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FBAC4" w14:textId="6356F446" w:rsidR="001E139E" w:rsidRDefault="00B12552" w:rsidP="002A08AD">
      <w:r>
        <w:t>Nama: Habib Abdul Ghani</w:t>
      </w:r>
    </w:p>
    <w:p w14:paraId="44CF02DD" w14:textId="775C79FF" w:rsidR="00B12552" w:rsidRDefault="00B12552" w:rsidP="002A08AD">
      <w:r>
        <w:t>NIM: 231011400834</w:t>
      </w:r>
    </w:p>
    <w:p w14:paraId="1181410E" w14:textId="3E328FF3" w:rsidR="00B12552" w:rsidRDefault="00B12552" w:rsidP="002A08AD">
      <w:r>
        <w:t>Kelas: 04TPLM005</w:t>
      </w:r>
    </w:p>
    <w:p w14:paraId="126DA373" w14:textId="77777777" w:rsidR="002A08AD" w:rsidRDefault="002A08AD" w:rsidP="002A08AD"/>
    <w:p w14:paraId="303245A4" w14:textId="7053525C" w:rsidR="005E4C88" w:rsidRDefault="00C040D1" w:rsidP="002A08AD">
      <w:proofErr w:type="spellStart"/>
      <w:r>
        <w:t>Rangkuman</w:t>
      </w:r>
      <w:proofErr w:type="spellEnd"/>
      <w:r w:rsidR="004728F9">
        <w:t>!</w:t>
      </w:r>
    </w:p>
    <w:p w14:paraId="13A66518" w14:textId="1DEFCEA7" w:rsidR="005E4C88" w:rsidRDefault="00C040D1" w:rsidP="004728F9">
      <w:pPr>
        <w:pStyle w:val="DaftarParagraf"/>
        <w:numPr>
          <w:ilvl w:val="0"/>
          <w:numId w:val="10"/>
        </w:numPr>
      </w:pPr>
      <w:r>
        <w:t>SLA (Service Level Agreement)</w:t>
      </w:r>
    </w:p>
    <w:p w14:paraId="71810C41" w14:textId="77777777" w:rsidR="005E4C88" w:rsidRDefault="00C040D1" w:rsidP="002A08AD">
      <w:r>
        <w:t xml:space="preserve">Service Level Agreement (SLA) adalah kontrak formal antara penyedia layanan cloud dan pengguna layanan yang menetapkan tingkat layanan yang dijanjikan, termasuk uptime, dukungan teknis, dan </w:t>
      </w:r>
      <w:r>
        <w:t>penanganan masalah. SLA memastikan bahwa pengguna layanan mendapatkan kejelasan mengenai hak dan kewajiban, serta jaminan atas ketersediaan dan performa layanan yang digunakan. SLA juga menjadi dasar dalam menilai apakah penyedia layanan telah memenuhi kewajiban atau perlu memberikan kompensasi bila terjadi pelanggaran kesepakatan.</w:t>
      </w:r>
    </w:p>
    <w:p w14:paraId="7EBFFED7" w14:textId="1B7C7B1F" w:rsidR="005E4C88" w:rsidRDefault="00C040D1" w:rsidP="004728F9">
      <w:pPr>
        <w:pStyle w:val="DaftarParagraf"/>
        <w:numPr>
          <w:ilvl w:val="0"/>
          <w:numId w:val="10"/>
        </w:numPr>
      </w:pPr>
      <w:proofErr w:type="spellStart"/>
      <w:r>
        <w:t>Skalabilitas</w:t>
      </w:r>
      <w:proofErr w:type="spellEnd"/>
      <w:r>
        <w:t xml:space="preserve"> Cloud (vertical dan horizontal)</w:t>
      </w:r>
    </w:p>
    <w:p w14:paraId="26A0673B" w14:textId="77777777" w:rsidR="005E4C88" w:rsidRDefault="00C040D1" w:rsidP="002A08AD">
      <w:r>
        <w:t>Skalabilitas cloud merujuk pada kemampuan sistem untuk menyesuaikan kapasitas komputasi sesuai kebutuhan. Skalabilitas vertikal dilakukan dengan menambah sumber daya pada satu server, seperti meningkatkan RAM atau CPU, sedangkan skalabilitas horizontal melibatkan penambahan lebih banyak server ke dalam sistem. Kedua metode ini memungkinkan aplikasi untuk tetap berjalan optimal seiring pertumbuhan data atau jumlah pengguna.</w:t>
      </w:r>
    </w:p>
    <w:p w14:paraId="72A51647" w14:textId="48E2B0B5" w:rsidR="005E4C88" w:rsidRDefault="00C040D1" w:rsidP="004728F9">
      <w:pPr>
        <w:pStyle w:val="DaftarParagraf"/>
        <w:numPr>
          <w:ilvl w:val="0"/>
          <w:numId w:val="10"/>
        </w:numPr>
      </w:pPr>
      <w:proofErr w:type="spellStart"/>
      <w:r>
        <w:t>Aspek</w:t>
      </w:r>
      <w:proofErr w:type="spellEnd"/>
      <w:r>
        <w:t xml:space="preserve"> Hukum </w:t>
      </w:r>
      <w:proofErr w:type="spellStart"/>
      <w:r>
        <w:t>penggunaan</w:t>
      </w:r>
      <w:proofErr w:type="spellEnd"/>
      <w:r>
        <w:t xml:space="preserve"> </w:t>
      </w:r>
      <w:proofErr w:type="spellStart"/>
      <w:r>
        <w:t>aplikasi</w:t>
      </w:r>
      <w:proofErr w:type="spellEnd"/>
      <w:r>
        <w:t xml:space="preserve"> tentang data pribadi di Indonesia</w:t>
      </w:r>
    </w:p>
    <w:p w14:paraId="42548573" w14:textId="77777777" w:rsidR="005E4C88" w:rsidRDefault="00C040D1" w:rsidP="002A08AD">
      <w:r>
        <w:t>Di Indonesia, aspek hukum terkait penggunaan aplikasi yang menyimpan data pribadi diatur dalam Undang-Undang Perlindungan Data Pribadi (UU PDP) yang mengharuskan pengelola data menjaga keamanan dan kerahasiaan data pribadi. UU ini mengatur hak-hak subjek data serta tanggung jawab pengendali data, termasuk kewajiban meminta persetujuan pengguna sebelum data dikumpulkan, digunakan, atau dibagikan. Kegagalan dalam mematuhi regulasi ini dapat berakibat sanksi administratif maupun pidana.</w:t>
      </w:r>
    </w:p>
    <w:p w14:paraId="3F9056BB" w14:textId="6E0BB74E" w:rsidR="005E4C88" w:rsidRDefault="00C040D1" w:rsidP="004728F9">
      <w:pPr>
        <w:pStyle w:val="DaftarParagraf"/>
        <w:numPr>
          <w:ilvl w:val="0"/>
          <w:numId w:val="10"/>
        </w:numPr>
      </w:pPr>
      <w:proofErr w:type="spellStart"/>
      <w:r>
        <w:t>Tahapan</w:t>
      </w:r>
      <w:proofErr w:type="spellEnd"/>
      <w:r>
        <w:t xml:space="preserve"> </w:t>
      </w:r>
      <w:proofErr w:type="spellStart"/>
      <w:r>
        <w:t>Migrasi</w:t>
      </w:r>
      <w:proofErr w:type="spellEnd"/>
      <w:r>
        <w:t xml:space="preserve"> Cloud Computing</w:t>
      </w:r>
    </w:p>
    <w:p w14:paraId="1F5C287D" w14:textId="77777777" w:rsidR="005E4C88" w:rsidRDefault="00C040D1" w:rsidP="002A08AD">
      <w:r>
        <w:t xml:space="preserve">Migrasi ke cloud computing umumnya dilakukan dalam beberapa tahap, dimulai dengan perencanaan strategis untuk menentukan aplikasi atau data mana yang akan dipindah. Selanjutnya dilakukan asesmen terhadap kesiapan sistem, lalu persiapan dan pemindahan data secara bertahap (migration execution). Setelah migrasi, tahap pengujian dan validasi dilakukan untuk memastikan sistem berjalan normal. Terakhir, dilakukan optimalisasi dan pemantauan berkelanjutan untuk memastikan efisiensi dan </w:t>
      </w:r>
      <w:proofErr w:type="spellStart"/>
      <w:r>
        <w:t>keandalan</w:t>
      </w:r>
      <w:proofErr w:type="spellEnd"/>
      <w:r>
        <w:t xml:space="preserve"> </w:t>
      </w:r>
      <w:proofErr w:type="spellStart"/>
      <w:r>
        <w:t>layanan</w:t>
      </w:r>
      <w:proofErr w:type="spellEnd"/>
      <w:r>
        <w:t xml:space="preserve"> cloud.</w:t>
      </w:r>
    </w:p>
    <w:p w14:paraId="476A1F67" w14:textId="77777777" w:rsidR="00C040D1" w:rsidRDefault="00C040D1" w:rsidP="002A08AD"/>
    <w:p w14:paraId="2D8A141C" w14:textId="5910A531" w:rsidR="005E4C88" w:rsidRDefault="00C040D1" w:rsidP="004728F9">
      <w:pPr>
        <w:pStyle w:val="DaftarParagraf"/>
        <w:numPr>
          <w:ilvl w:val="0"/>
          <w:numId w:val="10"/>
        </w:numPr>
      </w:pPr>
      <w:proofErr w:type="spellStart"/>
      <w:r>
        <w:lastRenderedPageBreak/>
        <w:t>Biaya</w:t>
      </w:r>
      <w:proofErr w:type="spellEnd"/>
      <w:r>
        <w:t xml:space="preserve"> Cloud (</w:t>
      </w:r>
      <w:proofErr w:type="spellStart"/>
      <w:r>
        <w:t>langsung</w:t>
      </w:r>
      <w:proofErr w:type="spellEnd"/>
      <w:r>
        <w:t xml:space="preserve"> dan tidak langsung)</w:t>
      </w:r>
    </w:p>
    <w:p w14:paraId="253241B4" w14:textId="77777777" w:rsidR="005E4C88" w:rsidRDefault="00C040D1" w:rsidP="002A08AD">
      <w:r>
        <w:t>Biaya cloud terbagi menjadi biaya langsung dan tidak langsung. Biaya langsung mencakup langganan layanan, penyimpanan data, dan penggunaan bandwidth atau sumber daya komputasi. Sementara itu, biaya tidak langsung meliputi pelatihan staf, integrasi sistem, pengamanan data tambahan, serta potensi downtime selama migrasi. Memahami kedua jenis biaya ini penting agar organisasi dapat menganggarkan pengeluaran cloud secara efisien.</w:t>
      </w:r>
    </w:p>
    <w:p w14:paraId="140F4D77" w14:textId="62209724" w:rsidR="005E4C88" w:rsidRDefault="00C040D1" w:rsidP="004728F9">
      <w:pPr>
        <w:pStyle w:val="DaftarParagraf"/>
        <w:numPr>
          <w:ilvl w:val="0"/>
          <w:numId w:val="10"/>
        </w:numPr>
      </w:pPr>
      <w:r>
        <w:t>Service Model Cloud Computing</w:t>
      </w:r>
    </w:p>
    <w:p w14:paraId="2A1B951D" w14:textId="77777777" w:rsidR="005E4C88" w:rsidRPr="00331477" w:rsidRDefault="00C040D1" w:rsidP="002A08AD">
      <w:pPr>
        <w:rPr>
          <w:lang w:val="id-ID"/>
        </w:rPr>
      </w:pPr>
      <w:r>
        <w:t>Model layanan cloud computing terdiri dari tiga jenis utama, yaitu Infrastructure as a Service (IaaS), Platform as a Service (PaaS), dan Software as a Service (SaaS). IaaS menyediakan infrastruktur TI seperti server dan penyimpanan, PaaS menawarkan platform bagi pengembang untuk membangun aplikasi tanpa mengelola infrastruktur, sedangkan SaaS menyediakan aplikasi siap pakai seperti email dan CRM melalui internet. Ketiga model ini memberikan fleksibilitas sesuai kebutuhan pengguna.</w:t>
      </w:r>
    </w:p>
    <w:p w14:paraId="47191E49" w14:textId="77777777" w:rsidR="001E139E" w:rsidRPr="00331477" w:rsidRDefault="001E139E" w:rsidP="002A08AD">
      <w:pPr>
        <w:rPr>
          <w:lang w:val="id-ID"/>
        </w:rPr>
      </w:pPr>
    </w:p>
    <w:sectPr w:rsidR="001E139E" w:rsidRPr="003314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2AE008DC"/>
    <w:multiLevelType w:val="hybridMultilevel"/>
    <w:tmpl w:val="D8D4C9F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21031348">
    <w:abstractNumId w:val="8"/>
  </w:num>
  <w:num w:numId="2" w16cid:durableId="1045838824">
    <w:abstractNumId w:val="6"/>
  </w:num>
  <w:num w:numId="3" w16cid:durableId="187259179">
    <w:abstractNumId w:val="5"/>
  </w:num>
  <w:num w:numId="4" w16cid:durableId="2128694312">
    <w:abstractNumId w:val="4"/>
  </w:num>
  <w:num w:numId="5" w16cid:durableId="21445371">
    <w:abstractNumId w:val="7"/>
  </w:num>
  <w:num w:numId="6" w16cid:durableId="2084183825">
    <w:abstractNumId w:val="3"/>
  </w:num>
  <w:num w:numId="7" w16cid:durableId="2102795197">
    <w:abstractNumId w:val="2"/>
  </w:num>
  <w:num w:numId="8" w16cid:durableId="844594787">
    <w:abstractNumId w:val="1"/>
  </w:num>
  <w:num w:numId="9" w16cid:durableId="702707804">
    <w:abstractNumId w:val="0"/>
  </w:num>
  <w:num w:numId="10" w16cid:durableId="17825327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39E"/>
    <w:rsid w:val="0029639D"/>
    <w:rsid w:val="002A08AD"/>
    <w:rsid w:val="00326F90"/>
    <w:rsid w:val="00331477"/>
    <w:rsid w:val="004728F9"/>
    <w:rsid w:val="005E4C88"/>
    <w:rsid w:val="00A23D9B"/>
    <w:rsid w:val="00AA1D8D"/>
    <w:rsid w:val="00B12552"/>
    <w:rsid w:val="00B47730"/>
    <w:rsid w:val="00B60341"/>
    <w:rsid w:val="00C040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764DCA1-6DB3-4AF7-9B8B-BECADAE35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Habib Abdul Ghani</cp:lastModifiedBy>
  <cp:revision>8</cp:revision>
  <dcterms:created xsi:type="dcterms:W3CDTF">2013-12-23T23:15:00Z</dcterms:created>
  <dcterms:modified xsi:type="dcterms:W3CDTF">2025-04-22T12:26:00Z</dcterms:modified>
  <cp:category/>
</cp:coreProperties>
</file>