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DE" w:rsidRPr="00E16004" w:rsidRDefault="008568DE" w:rsidP="00E16004">
      <w:pPr>
        <w:jc w:val="center"/>
        <w:rPr>
          <w:rStyle w:val="a4"/>
          <w:rFonts w:ascii="Times New Roman" w:hAnsi="Times New Roman" w:cs="Times New Roman"/>
          <w:color w:val="616161"/>
          <w:sz w:val="28"/>
          <w:szCs w:val="28"/>
          <w:bdr w:val="none" w:sz="0" w:space="0" w:color="auto" w:frame="1"/>
        </w:rPr>
      </w:pPr>
      <w:r w:rsidRPr="00E16004">
        <w:rPr>
          <w:rStyle w:val="a4"/>
          <w:rFonts w:ascii="Times New Roman" w:hAnsi="Times New Roman" w:cs="Times New Roman"/>
          <w:color w:val="616161"/>
          <w:sz w:val="28"/>
          <w:szCs w:val="28"/>
          <w:bdr w:val="none" w:sz="0" w:space="0" w:color="auto" w:frame="1"/>
        </w:rPr>
        <w:t>Правила для членов Клуба Чистых Авто</w:t>
      </w:r>
    </w:p>
    <w:p w:rsidR="008568DE" w:rsidRPr="008568DE" w:rsidRDefault="008568DE" w:rsidP="008568DE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8568DE">
        <w:rPr>
          <w:rFonts w:ascii="Times New Roman" w:eastAsia="Times New Roman" w:hAnsi="Times New Roman" w:cs="Times New Roman"/>
          <w:b/>
          <w:bCs/>
          <w:color w:val="616161"/>
          <w:sz w:val="20"/>
          <w:szCs w:val="20"/>
          <w:bdr w:val="none" w:sz="0" w:space="0" w:color="auto" w:frame="1"/>
          <w:lang w:eastAsia="ru-RU"/>
        </w:rPr>
        <w:t>1.Общие положения</w:t>
      </w:r>
    </w:p>
    <w:p w:rsidR="008568DE" w:rsidRPr="008568DE" w:rsidRDefault="008568DE" w:rsidP="008568DE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8568DE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> </w:t>
      </w:r>
    </w:p>
    <w:p w:rsidR="008568DE" w:rsidRPr="00A51F0B" w:rsidRDefault="008568DE" w:rsidP="008568DE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</w:pPr>
      <w:r w:rsidRPr="008568DE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 xml:space="preserve">Настоящие правила Клуба </w:t>
      </w: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>Чистых Авто</w:t>
      </w:r>
      <w:r w:rsidRPr="008568DE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 xml:space="preserve">, далее правила, определяют условия участия в Клубе </w:t>
      </w: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>Чистых Авто</w:t>
      </w:r>
      <w:r w:rsidRPr="008568DE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 xml:space="preserve"> на территории Российской Федерации. Заполнив Заявление о вступлении в члены Клуба </w:t>
      </w: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>Чистых Авто</w:t>
      </w:r>
      <w:r w:rsidRPr="008568DE"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  <w:t xml:space="preserve"> и получив карту члена Клуба, член Клуба подтверждает, что он ознакомлен с настоящими правилами, выражает свое безусловное согласие с настоящими правилами и обязуется их выполнять и им следовать.</w:t>
      </w:r>
    </w:p>
    <w:p w:rsidR="008568DE" w:rsidRPr="00A51F0B" w:rsidRDefault="008568DE" w:rsidP="008568DE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616161"/>
          <w:sz w:val="20"/>
          <w:szCs w:val="20"/>
          <w:bdr w:val="none" w:sz="0" w:space="0" w:color="auto" w:frame="1"/>
          <w:lang w:eastAsia="ru-RU"/>
        </w:rPr>
      </w:pPr>
    </w:p>
    <w:p w:rsidR="008568DE" w:rsidRPr="008568DE" w:rsidRDefault="008568DE" w:rsidP="008568DE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</w:p>
    <w:p w:rsidR="008568DE" w:rsidRPr="00A51F0B" w:rsidRDefault="008568DE" w:rsidP="00E16004">
      <w:pPr>
        <w:jc w:val="center"/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</w:pP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>2. Основные понятия и положения</w:t>
      </w:r>
    </w:p>
    <w:p w:rsidR="008568DE" w:rsidRPr="00A51F0B" w:rsidRDefault="008568DE" w:rsidP="00053535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Клуб Чистых Авто (далее по тексту </w:t>
      </w:r>
      <w:r w:rsidR="000C603F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«Клуб») — означает взаимодейств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ия, в которых член Клуба, приобретающий товары и/или услуги у партнеров Клуба, при наличии карты члена Клуба, получает право на получение привилегий в соответствии с условиями оказания услуг и продажи товаров на условиях партнеров Клуба и соблюдением правил и ограничений партнеров Клуба</w:t>
      </w:r>
      <w:proofErr w:type="gramEnd"/>
    </w:p>
    <w:p w:rsidR="008568DE" w:rsidRPr="00A51F0B" w:rsidRDefault="004C48C6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2.1. «Член Клуба» —</w:t>
      </w:r>
      <w:r w:rsidR="00255E9B" w:rsidRPr="00A51F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5E9B" w:rsidRPr="00A51F0B">
        <w:rPr>
          <w:rFonts w:ascii="Times New Roman" w:hAnsi="Times New Roman" w:cs="Times New Roman"/>
          <w:sz w:val="20"/>
          <w:szCs w:val="20"/>
        </w:rPr>
        <w:t>дееспособное физическое лицо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, держатель карты члена Клуба.</w:t>
      </w:r>
    </w:p>
    <w:p w:rsidR="004C48C6" w:rsidRPr="00A51F0B" w:rsidRDefault="004C48C6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2.2. «Карта члена Клуба» (далее по тексту Карта Клуба) — пластиковая карта, содержащая персональный номер, служащая для идентификации члена Клуба при приобретении товаров и услуг у партнеров Клуба.</w:t>
      </w:r>
    </w:p>
    <w:p w:rsidR="004C48C6" w:rsidRPr="00A51F0B" w:rsidRDefault="004C48C6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2.3. «Заявление на вступление в Клуб</w:t>
      </w:r>
      <w:r w:rsidR="006D4371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(далее по тексту «Заявление») 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которое при заполнении </w:t>
      </w:r>
      <w:r w:rsidR="006D4371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физическим лицом, является заявлением такого лица о намерении стать членом Клуба (держателем карты) и подтверждает согласие члена Клуба со всеми правилами программы, а так же ограничений и условий партнеров Клуба. Заявление активируется</w:t>
      </w:r>
      <w:r w:rsidR="006D4371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</w:t>
      </w:r>
      <w:r w:rsidR="00A77594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с момента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оформления</w:t>
      </w:r>
      <w:r w:rsidR="00A77594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, 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и внесения вступительного  членского взноса, в том случае если все учетные данные указаны полностью.</w:t>
      </w:r>
    </w:p>
    <w:p w:rsidR="006D4371" w:rsidRPr="00A51F0B" w:rsidRDefault="002F6FE5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2.4. «Членский </w:t>
      </w:r>
      <w:r w:rsidR="006D4371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взнос» – взнос вноситься членом клуба при вступлении в Клуб</w:t>
      </w:r>
    </w:p>
    <w:p w:rsidR="002F6FE5" w:rsidRPr="00A51F0B" w:rsidRDefault="002F6FE5" w:rsidP="002F6FE5">
      <w:pPr>
        <w:pStyle w:val="a5"/>
        <w:spacing w:before="0" w:beforeAutospacing="0" w:after="105" w:afterAutospacing="0" w:line="270" w:lineRule="atLeast"/>
        <w:rPr>
          <w:color w:val="616161"/>
          <w:sz w:val="20"/>
          <w:szCs w:val="20"/>
        </w:rPr>
      </w:pPr>
      <w:r w:rsidRPr="00A51F0B">
        <w:rPr>
          <w:color w:val="616161"/>
          <w:sz w:val="20"/>
          <w:szCs w:val="20"/>
          <w:shd w:val="clear" w:color="auto" w:fill="FFFFFF"/>
        </w:rPr>
        <w:t xml:space="preserve"> </w:t>
      </w:r>
      <w:r w:rsidR="006D4371" w:rsidRPr="00A51F0B">
        <w:rPr>
          <w:color w:val="616161"/>
          <w:sz w:val="20"/>
          <w:szCs w:val="20"/>
          <w:shd w:val="clear" w:color="auto" w:fill="FFFFFF"/>
        </w:rPr>
        <w:t>Данные взносы не являются оплатой за привилегии и скидки, в том числе за карту члена Клуба, возврату ни при каких условиях не подлежат</w:t>
      </w:r>
      <w:r w:rsidRPr="00A51F0B">
        <w:rPr>
          <w:color w:val="616161"/>
          <w:sz w:val="20"/>
          <w:szCs w:val="20"/>
        </w:rPr>
        <w:t xml:space="preserve"> согласно действующему законодательству РФ.</w:t>
      </w:r>
    </w:p>
    <w:p w:rsidR="006D4371" w:rsidRPr="00A51F0B" w:rsidRDefault="006D4371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(в том числе и при отказе партнера Клуба в предоставлении привилегии и скидки члену Клуба при нарушении им</w:t>
      </w:r>
      <w:r w:rsidRPr="00A51F0B">
        <w:rPr>
          <w:rStyle w:val="apple-converted-space"/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 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правил и ограничений партнера Клуба).</w:t>
      </w:r>
    </w:p>
    <w:p w:rsidR="004C48C6" w:rsidRPr="00A51F0B" w:rsidRDefault="006D4371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2.6. «Продление членства» — член Клуба должен внести оплату за продление членства не позднее, чем за три рабочих дня до  окончания членства в Клубе</w:t>
      </w:r>
    </w:p>
    <w:p w:rsidR="006D4371" w:rsidRPr="00A51F0B" w:rsidRDefault="006D4371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2.7. «Партнеры Клуба» — юридические лица, с которыми Клуб имеет договора на предоставление привилегий  своим членам (обязательно соблюдение членами Клуба условий и ограничений партнеров Клуба).</w:t>
      </w:r>
    </w:p>
    <w:p w:rsidR="006D4371" w:rsidRPr="00A51F0B" w:rsidRDefault="006D4371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2.8. «Привилегия» — возможность приобретения/получения товаров и услуг у партнеров Клуба с финансовой, нефинансовой выгодой, либо получением бесплатных услуг с учетом правил и ограничений партнеров Клуба.</w:t>
      </w:r>
    </w:p>
    <w:p w:rsidR="00AC2F3D" w:rsidRPr="00A51F0B" w:rsidRDefault="009A1421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2.9. «Уведомление» — информация, в том числе рекламного содержания, передаваемая члену Клуба по одному или нескольким указанным им в анкете члена Клуба средствам (способам) связи: мобильному телефону, домашнему или </w:t>
      </w:r>
      <w:r w:rsidR="00A77594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рабочему телефону </w:t>
      </w:r>
      <w:r w:rsidRPr="00A51F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о важных событиях, происходящих в рамках Сайта или в связи с ним.</w:t>
      </w:r>
    </w:p>
    <w:p w:rsidR="00A51F0B" w:rsidRDefault="00A51F0B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</w:p>
    <w:p w:rsidR="00A51F0B" w:rsidRDefault="00A51F0B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</w:p>
    <w:p w:rsidR="00A51F0B" w:rsidRDefault="00A51F0B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</w:p>
    <w:p w:rsidR="00A51F0B" w:rsidRPr="00A51F0B" w:rsidRDefault="00A51F0B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</w:p>
    <w:p w:rsidR="009A1421" w:rsidRPr="00A51F0B" w:rsidRDefault="00984EF2" w:rsidP="00E16004">
      <w:pPr>
        <w:jc w:val="center"/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</w:pP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 xml:space="preserve">3. Обязательства, ограничения, </w:t>
      </w:r>
      <w:r w:rsidR="009A1421"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 xml:space="preserve"> </w:t>
      </w: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 xml:space="preserve">пользования картой </w:t>
      </w:r>
      <w:r w:rsidR="009A1421"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 xml:space="preserve"> </w:t>
      </w:r>
      <w:r w:rsidR="00A77594"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>«</w:t>
      </w: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 xml:space="preserve"> </w:t>
      </w:r>
      <w:r w:rsidR="009A1421"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>Клуба Чистых Авто</w:t>
      </w:r>
      <w:r w:rsidR="00A77594"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>»</w:t>
      </w:r>
    </w:p>
    <w:p w:rsidR="009A1421" w:rsidRPr="00A51F0B" w:rsidRDefault="009A1421" w:rsidP="004C48C6">
      <w:pPr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</w:pPr>
    </w:p>
    <w:p w:rsidR="009A1421" w:rsidRPr="00A51F0B" w:rsidRDefault="00AC2F3D" w:rsidP="004C48C6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К участию в Клубе могут быть допущены только физические лица граждане Российской Федерации, достигшие восемнадцати лет.</w:t>
      </w:r>
    </w:p>
    <w:p w:rsidR="006D4371" w:rsidRPr="00A51F0B" w:rsidRDefault="00AC2F3D" w:rsidP="004C48C6">
      <w:pPr>
        <w:rPr>
          <w:rStyle w:val="a4"/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Обязательства:</w:t>
      </w:r>
    </w:p>
    <w:p w:rsidR="00AC2F3D" w:rsidRPr="00A51F0B" w:rsidRDefault="00542ACA" w:rsidP="00AC2F3D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3.1. С</w:t>
      </w:r>
      <w:r w:rsidR="00AC2F3D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облюдать условия и ограничения и иные требования Клуба и партнеров Клуба.</w:t>
      </w:r>
    </w:p>
    <w:p w:rsidR="001428F5" w:rsidRPr="00A51F0B" w:rsidRDefault="00542ACA" w:rsidP="00AC2F3D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3.2. </w:t>
      </w:r>
      <w:r w:rsidR="00AC2F3D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У всех Членов Клуба одинаковые права и обязанности</w:t>
      </w:r>
      <w:r w:rsidR="001428F5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.</w:t>
      </w:r>
    </w:p>
    <w:p w:rsidR="001428F5" w:rsidRPr="00A51F0B" w:rsidRDefault="00542ACA" w:rsidP="001428F5">
      <w:pPr>
        <w:spacing w:after="150" w:line="312" w:lineRule="atLeast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3.3. </w:t>
      </w:r>
      <w:r w:rsidR="001428F5" w:rsidRPr="00053535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На месте обслуживания Член Клуба обязан предъявить </w:t>
      </w:r>
      <w:r w:rsidR="001428F5"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до момента оплаты </w:t>
      </w:r>
      <w:r w:rsidR="001428F5" w:rsidRPr="00053535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следующие документы:</w:t>
      </w:r>
    </w:p>
    <w:p w:rsidR="001428F5" w:rsidRPr="00053535" w:rsidRDefault="00542ACA" w:rsidP="001428F5">
      <w:pPr>
        <w:spacing w:after="0" w:line="312" w:lineRule="atLeast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3.3.1 </w:t>
      </w:r>
      <w:r w:rsidR="001428F5"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 У</w:t>
      </w:r>
      <w:r w:rsidR="001428F5" w:rsidRPr="00053535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достоверение Члена Клуба (клубную карточку)</w:t>
      </w:r>
    </w:p>
    <w:p w:rsidR="001428F5" w:rsidRPr="00A51F0B" w:rsidRDefault="00542ACA" w:rsidP="001428F5">
      <w:pPr>
        <w:spacing w:after="150" w:line="312" w:lineRule="atLeast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3.3.2.</w:t>
      </w:r>
      <w:r w:rsidR="001428F5"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 xml:space="preserve"> </w:t>
      </w:r>
      <w:r w:rsidR="001428F5" w:rsidRPr="00053535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СТС на автомобиль (свидетельство о регистрации технического средства</w:t>
      </w:r>
      <w:r w:rsidRPr="00A51F0B"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  <w:t>)</w:t>
      </w:r>
    </w:p>
    <w:p w:rsidR="00542ACA" w:rsidRPr="00A51F0B" w:rsidRDefault="00542ACA" w:rsidP="001428F5">
      <w:pPr>
        <w:spacing w:after="150" w:line="312" w:lineRule="atLeast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A51F0B">
        <w:rPr>
          <w:rStyle w:val="a4"/>
          <w:rFonts w:ascii="Times New Roman" w:hAnsi="Times New Roman" w:cs="Times New Roman"/>
          <w:color w:val="616161"/>
          <w:sz w:val="20"/>
          <w:szCs w:val="20"/>
          <w:bdr w:val="none" w:sz="0" w:space="0" w:color="auto" w:frame="1"/>
        </w:rPr>
        <w:t>Ограничения:</w:t>
      </w:r>
    </w:p>
    <w:p w:rsidR="00542ACA" w:rsidRPr="00A51F0B" w:rsidRDefault="007478B1" w:rsidP="001428F5">
      <w:pPr>
        <w:spacing w:after="150" w:line="312" w:lineRule="atLeast"/>
        <w:rPr>
          <w:rFonts w:ascii="Times New Roman" w:eastAsia="Times New Roman" w:hAnsi="Times New Roman" w:cs="Times New Roman"/>
          <w:color w:val="616161"/>
          <w:sz w:val="20"/>
          <w:szCs w:val="20"/>
          <w:lang w:eastAsia="ru-RU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3.4. </w:t>
      </w:r>
      <w:r w:rsidR="00542ACA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Привилегии  </w:t>
      </w:r>
      <w:r w:rsidR="002118FB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членам клуба, партнерами Клуба, </w:t>
      </w:r>
      <w:r w:rsidR="00542ACA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без предъявления карты подтверждающей членство в Клубе не предоставляются</w:t>
      </w:r>
    </w:p>
    <w:p w:rsidR="00542ACA" w:rsidRPr="00A51F0B" w:rsidRDefault="007478B1" w:rsidP="00542ACA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3.5. </w:t>
      </w:r>
      <w:r w:rsidR="00542ACA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На один автомобиль   может быть оформлена только одна карта члена Клуба</w:t>
      </w:r>
    </w:p>
    <w:p w:rsidR="00984EF2" w:rsidRPr="00A51F0B" w:rsidRDefault="00984EF2" w:rsidP="00542ACA">
      <w:pPr>
        <w:rPr>
          <w:rFonts w:ascii="Times New Roman" w:hAnsi="Times New Roman" w:cs="Times New Roman"/>
          <w:color w:val="363636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3.6. </w:t>
      </w:r>
      <w:r w:rsidRPr="00A51F0B">
        <w:rPr>
          <w:rFonts w:ascii="Times New Roman" w:hAnsi="Times New Roman" w:cs="Times New Roman"/>
          <w:color w:val="363636"/>
          <w:sz w:val="20"/>
          <w:szCs w:val="20"/>
          <w:shd w:val="clear" w:color="auto" w:fill="FFFFFF"/>
        </w:rPr>
        <w:t>Использование материалов Сайта без согласия правообладателей не допускается (статья 1270 ГК РФ). Для правомерного использования материалов Сайта необходимо заключение лицензионных договоров (получение лицензий) от Правообладателей</w:t>
      </w:r>
    </w:p>
    <w:p w:rsidR="00173985" w:rsidRPr="00E16004" w:rsidRDefault="00E16004" w:rsidP="00E16004">
      <w:pPr>
        <w:jc w:val="center"/>
        <w:rPr>
          <w:rFonts w:ascii="Times New Roman" w:hAnsi="Times New Roman" w:cs="Times New Roman"/>
          <w:b/>
          <w:color w:val="616161"/>
          <w:sz w:val="20"/>
          <w:szCs w:val="20"/>
          <w:shd w:val="clear" w:color="auto" w:fill="FFFFFF"/>
        </w:rPr>
      </w:pPr>
      <w:r w:rsidRPr="00E16004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4.</w:t>
      </w:r>
      <w:r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 </w:t>
      </w:r>
      <w:r w:rsidRPr="00E16004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Прочие условия Клуба</w:t>
      </w:r>
    </w:p>
    <w:p w:rsidR="00984EF2" w:rsidRPr="00A51F0B" w:rsidRDefault="00173985" w:rsidP="00984EF2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4.1</w:t>
      </w:r>
      <w:r w:rsidR="00984EF2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. </w:t>
      </w:r>
      <w:r w:rsidR="00A14A39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Клуб, </w:t>
      </w:r>
      <w:r w:rsidR="00984EF2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не несет ответственность за качество предоставленной услуги</w:t>
      </w:r>
    </w:p>
    <w:p w:rsidR="002118FB" w:rsidRPr="00A51F0B" w:rsidRDefault="002118FB" w:rsidP="002118FB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Партнерами</w:t>
      </w:r>
      <w:r w:rsidR="00A14A39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, </w:t>
      </w:r>
      <w:r w:rsidR="00984EF2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Членам Клуба</w:t>
      </w:r>
      <w:r w:rsidR="008D3948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, но способствует разрешению спорных ситуаций.</w:t>
      </w:r>
    </w:p>
    <w:p w:rsidR="00A14A39" w:rsidRPr="00A51F0B" w:rsidRDefault="008D3948" w:rsidP="002118FB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4.2</w:t>
      </w:r>
      <w:r w:rsidR="00A14A39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. Клуб  оставляет за собой право принятия решения об отказе в продлении членства в Клубе</w:t>
      </w:r>
    </w:p>
    <w:p w:rsidR="00A14A39" w:rsidRPr="00A51F0B" w:rsidRDefault="008D3948" w:rsidP="002118FB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4.3</w:t>
      </w:r>
      <w:r w:rsidR="00255E9B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. Клуб вправе по своему усмотрению</w:t>
      </w:r>
      <w:r w:rsidR="00306DEB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, в любое время, без предварительного уведомления</w:t>
      </w:r>
      <w:r w:rsidR="00255E9B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вносить любые изменения в настоящие правила и список при</w:t>
      </w:r>
      <w:r w:rsidR="00306DEB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вилегий и партнеров.</w:t>
      </w:r>
    </w:p>
    <w:p w:rsidR="00173985" w:rsidRPr="00A51F0B" w:rsidRDefault="008D3948" w:rsidP="001739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4.4</w:t>
      </w:r>
      <w:r w:rsidR="00173985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. </w:t>
      </w:r>
      <w:r w:rsidR="00173985" w:rsidRPr="00A51F0B">
        <w:rPr>
          <w:rFonts w:ascii="Times New Roman" w:hAnsi="Times New Roman" w:cs="Times New Roman"/>
          <w:sz w:val="20"/>
          <w:szCs w:val="20"/>
        </w:rPr>
        <w:t xml:space="preserve">Член клуба предупрежден о том, что </w:t>
      </w:r>
      <w:r w:rsidR="00306DEB" w:rsidRPr="00A51F0B">
        <w:rPr>
          <w:rFonts w:ascii="Times New Roman" w:hAnsi="Times New Roman" w:cs="Times New Roman"/>
          <w:sz w:val="20"/>
          <w:szCs w:val="20"/>
        </w:rPr>
        <w:t>Клуб</w:t>
      </w:r>
      <w:r w:rsidR="00173985" w:rsidRPr="00A51F0B">
        <w:rPr>
          <w:rFonts w:ascii="Times New Roman" w:hAnsi="Times New Roman" w:cs="Times New Roman"/>
          <w:sz w:val="20"/>
          <w:szCs w:val="20"/>
        </w:rPr>
        <w:t xml:space="preserve"> не несет ответственности за посещение и использование им внешних ресурсов, ссылки на которые могут содержаться на сайте</w:t>
      </w:r>
    </w:p>
    <w:p w:rsidR="00306DEB" w:rsidRPr="00A51F0B" w:rsidRDefault="008D3948" w:rsidP="001739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4.5</w:t>
      </w:r>
      <w:r w:rsidR="00306DEB" w:rsidRPr="00A51F0B">
        <w:rPr>
          <w:rFonts w:ascii="Times New Roman" w:hAnsi="Times New Roman" w:cs="Times New Roman"/>
          <w:sz w:val="20"/>
          <w:szCs w:val="20"/>
        </w:rPr>
        <w:t>.  Настоящее Соглашение может быть изменено или прекращено Клубом в одностороннем порядке без предварительного уведомления Членов клуба и без выплаты какой-либо компенсации в связи с этим</w:t>
      </w:r>
    </w:p>
    <w:p w:rsidR="00306DEB" w:rsidRPr="00A51F0B" w:rsidRDefault="008D3948" w:rsidP="00173985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4.6</w:t>
      </w:r>
      <w:bookmarkStart w:id="0" w:name="_GoBack"/>
      <w:bookmarkEnd w:id="0"/>
      <w:r w:rsidR="00306DEB" w:rsidRPr="00A51F0B">
        <w:rPr>
          <w:rFonts w:ascii="Times New Roman" w:hAnsi="Times New Roman" w:cs="Times New Roman"/>
          <w:sz w:val="20"/>
          <w:szCs w:val="20"/>
        </w:rPr>
        <w:t xml:space="preserve">. </w:t>
      </w:r>
      <w:r w:rsidR="000316BE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Член Клуба подтверждает, что ознакомлен со всеми пунктами настоящего Соглашения, </w:t>
      </w:r>
      <w:proofErr w:type="gramStart"/>
      <w:r w:rsidR="000316BE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>безусловно</w:t>
      </w:r>
      <w:proofErr w:type="gramEnd"/>
      <w:r w:rsidR="000316BE"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принимает их и дает согласие на использование Клубом и партнерами Клуба предоставленных данных, указанных им при регистрации, в том числе за пределами РФ</w:t>
      </w:r>
    </w:p>
    <w:p w:rsidR="00173985" w:rsidRPr="00A51F0B" w:rsidRDefault="00173985" w:rsidP="002118FB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</w:p>
    <w:p w:rsidR="002118FB" w:rsidRPr="00A51F0B" w:rsidRDefault="002118FB" w:rsidP="00984EF2">
      <w:pPr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</w:pPr>
      <w:r w:rsidRPr="00A51F0B">
        <w:rPr>
          <w:rFonts w:ascii="Times New Roman" w:hAnsi="Times New Roman" w:cs="Times New Roman"/>
          <w:color w:val="616161"/>
          <w:sz w:val="20"/>
          <w:szCs w:val="20"/>
          <w:shd w:val="clear" w:color="auto" w:fill="FFFFFF"/>
        </w:rPr>
        <w:t xml:space="preserve"> </w:t>
      </w:r>
    </w:p>
    <w:p w:rsidR="00337175" w:rsidRPr="00A51F0B" w:rsidRDefault="00337175">
      <w:pPr>
        <w:rPr>
          <w:rFonts w:ascii="Times New Roman" w:hAnsi="Times New Roman" w:cs="Times New Roman"/>
          <w:sz w:val="20"/>
          <w:szCs w:val="20"/>
        </w:rPr>
      </w:pPr>
    </w:p>
    <w:sectPr w:rsidR="00337175" w:rsidRPr="00A5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4FC"/>
    <w:multiLevelType w:val="multilevel"/>
    <w:tmpl w:val="C818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B3F6F"/>
    <w:multiLevelType w:val="multilevel"/>
    <w:tmpl w:val="7CE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A39E0"/>
    <w:multiLevelType w:val="multilevel"/>
    <w:tmpl w:val="EFE0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A715B"/>
    <w:multiLevelType w:val="multilevel"/>
    <w:tmpl w:val="10D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733C8"/>
    <w:multiLevelType w:val="multilevel"/>
    <w:tmpl w:val="9262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8B381C"/>
    <w:multiLevelType w:val="multilevel"/>
    <w:tmpl w:val="93F8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5D6211"/>
    <w:multiLevelType w:val="multilevel"/>
    <w:tmpl w:val="E2E2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A6E1D"/>
    <w:multiLevelType w:val="multilevel"/>
    <w:tmpl w:val="2446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BD"/>
    <w:rsid w:val="000316BE"/>
    <w:rsid w:val="0003481C"/>
    <w:rsid w:val="00053535"/>
    <w:rsid w:val="000C603F"/>
    <w:rsid w:val="001428F5"/>
    <w:rsid w:val="00173985"/>
    <w:rsid w:val="002118FB"/>
    <w:rsid w:val="002151BB"/>
    <w:rsid w:val="00255E9B"/>
    <w:rsid w:val="002F6FE5"/>
    <w:rsid w:val="00306DEB"/>
    <w:rsid w:val="00337175"/>
    <w:rsid w:val="003D1BBD"/>
    <w:rsid w:val="004C48C6"/>
    <w:rsid w:val="00542ACA"/>
    <w:rsid w:val="006D4371"/>
    <w:rsid w:val="007478B1"/>
    <w:rsid w:val="00752E12"/>
    <w:rsid w:val="00757664"/>
    <w:rsid w:val="008568DE"/>
    <w:rsid w:val="008D3948"/>
    <w:rsid w:val="00984EF2"/>
    <w:rsid w:val="009A1421"/>
    <w:rsid w:val="00A14A39"/>
    <w:rsid w:val="00A312DC"/>
    <w:rsid w:val="00A45575"/>
    <w:rsid w:val="00A51F0B"/>
    <w:rsid w:val="00A77594"/>
    <w:rsid w:val="00AC2F3D"/>
    <w:rsid w:val="00B03F1B"/>
    <w:rsid w:val="00B66F28"/>
    <w:rsid w:val="00DA6383"/>
    <w:rsid w:val="00E16004"/>
    <w:rsid w:val="00F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841A7"/>
  </w:style>
  <w:style w:type="paragraph" w:styleId="a3">
    <w:name w:val="List Paragraph"/>
    <w:basedOn w:val="a"/>
    <w:uiPriority w:val="34"/>
    <w:qFormat/>
    <w:rsid w:val="00B66F28"/>
    <w:pPr>
      <w:ind w:left="720"/>
      <w:contextualSpacing/>
    </w:pPr>
  </w:style>
  <w:style w:type="character" w:styleId="a4">
    <w:name w:val="Strong"/>
    <w:basedOn w:val="a0"/>
    <w:uiPriority w:val="22"/>
    <w:qFormat/>
    <w:rsid w:val="00B66F28"/>
    <w:rPr>
      <w:b/>
      <w:bCs/>
    </w:rPr>
  </w:style>
  <w:style w:type="paragraph" w:styleId="a5">
    <w:name w:val="Normal (Web)"/>
    <w:basedOn w:val="a"/>
    <w:uiPriority w:val="99"/>
    <w:semiHidden/>
    <w:unhideWhenUsed/>
    <w:rsid w:val="00A3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841A7"/>
  </w:style>
  <w:style w:type="paragraph" w:styleId="a3">
    <w:name w:val="List Paragraph"/>
    <w:basedOn w:val="a"/>
    <w:uiPriority w:val="34"/>
    <w:qFormat/>
    <w:rsid w:val="00B66F28"/>
    <w:pPr>
      <w:ind w:left="720"/>
      <w:contextualSpacing/>
    </w:pPr>
  </w:style>
  <w:style w:type="character" w:styleId="a4">
    <w:name w:val="Strong"/>
    <w:basedOn w:val="a0"/>
    <w:uiPriority w:val="22"/>
    <w:qFormat/>
    <w:rsid w:val="00B66F28"/>
    <w:rPr>
      <w:b/>
      <w:bCs/>
    </w:rPr>
  </w:style>
  <w:style w:type="paragraph" w:styleId="a5">
    <w:name w:val="Normal (Web)"/>
    <w:basedOn w:val="a"/>
    <w:uiPriority w:val="99"/>
    <w:semiHidden/>
    <w:unhideWhenUsed/>
    <w:rsid w:val="00A3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2014-11-22T13:15:00Z</dcterms:created>
  <dcterms:modified xsi:type="dcterms:W3CDTF">2014-11-23T11:55:00Z</dcterms:modified>
</cp:coreProperties>
</file>