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99" w:rsidRPr="00532D99" w:rsidRDefault="00532D99" w:rsidP="00532D99">
      <w:pPr>
        <w:jc w:val="center"/>
        <w:rPr>
          <w:sz w:val="32"/>
          <w:szCs w:val="32"/>
        </w:rPr>
      </w:pPr>
      <w:r w:rsidRPr="00532D99">
        <w:rPr>
          <w:rFonts w:ascii="Times New Roman" w:hAnsi="Times New Roman"/>
          <w:b/>
          <w:sz w:val="32"/>
          <w:szCs w:val="32"/>
        </w:rPr>
        <w:t>YAZILIM SINAMA DERSİ</w:t>
      </w:r>
    </w:p>
    <w:p w:rsidR="00532D99" w:rsidRDefault="00532D99" w:rsidP="00532D99">
      <w:pPr>
        <w:pStyle w:val="StyleFooterTahoma14ptCentered"/>
        <w:rPr>
          <w:rFonts w:ascii="Times New Roman" w:hAnsi="Times New Roman"/>
          <w:b/>
          <w:szCs w:val="32"/>
        </w:rPr>
      </w:pPr>
      <w:r>
        <w:rPr>
          <w:rFonts w:ascii="Times New Roman" w:hAnsi="Times New Roman"/>
          <w:b/>
          <w:szCs w:val="32"/>
        </w:rPr>
        <w:t>“OnlyTwo” Şifreli Mesajlaşma Sistemi Projesi</w:t>
      </w:r>
    </w:p>
    <w:p w:rsidR="00532D99" w:rsidRDefault="00532D99" w:rsidP="00532D99">
      <w:pPr>
        <w:pStyle w:val="StyleFooterTahoma14ptCentere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Kağan Can Şit</w:t>
      </w:r>
    </w:p>
    <w:p w:rsidR="00532D99" w:rsidRDefault="00532D99" w:rsidP="00532D99">
      <w:pPr>
        <w:pStyle w:val="StyleFooterTahoma14ptCentered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202802007</w:t>
      </w:r>
      <w:proofErr w:type="gramEnd"/>
    </w:p>
    <w:p w:rsidR="00532D99" w:rsidRDefault="00532D99" w:rsidP="00532D99">
      <w:pPr>
        <w:pStyle w:val="StyleFooterTahoma14ptCentere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Hasan Ferdi Turgutlu Teknoloji Fakültesi</w:t>
      </w:r>
    </w:p>
    <w:p w:rsidR="00532D99" w:rsidRDefault="00532D99" w:rsidP="00532D99">
      <w:pPr>
        <w:pStyle w:val="StyleFooterTahoma14ptCentere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Yazılım Mühendisliği</w:t>
      </w:r>
    </w:p>
    <w:tbl>
      <w:tblPr>
        <w:tblStyle w:val="TabloKlavuzu"/>
        <w:tblpPr w:leftFromText="141" w:rightFromText="141" w:vertAnchor="text" w:horzAnchor="margin" w:tblpXSpec="center" w:tblpY="497"/>
        <w:tblW w:w="0" w:type="auto"/>
        <w:tblLook w:val="04A0" w:firstRow="1" w:lastRow="0" w:firstColumn="1" w:lastColumn="0" w:noHBand="0" w:noVBand="1"/>
      </w:tblPr>
      <w:tblGrid>
        <w:gridCol w:w="1638"/>
        <w:gridCol w:w="4819"/>
        <w:gridCol w:w="2605"/>
      </w:tblGrid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Maddeler</w:t>
            </w:r>
          </w:p>
        </w:tc>
        <w:tc>
          <w:tcPr>
            <w:tcW w:w="2977" w:type="dxa"/>
          </w:tcPr>
          <w:p w:rsidR="00532D99" w:rsidRPr="00DF7FAE" w:rsidRDefault="00532D99" w:rsidP="00532D99">
            <w:pPr>
              <w:jc w:val="center"/>
              <w:rPr>
                <w:b/>
              </w:rPr>
            </w:pPr>
            <w:r w:rsidRPr="00DF7FAE">
              <w:rPr>
                <w:b/>
              </w:rPr>
              <w:t>Öğrenci Beyanı</w:t>
            </w:r>
          </w:p>
        </w:tc>
        <w:tc>
          <w:tcPr>
            <w:tcW w:w="2977" w:type="dxa"/>
          </w:tcPr>
          <w:p w:rsidR="00532D99" w:rsidRPr="00DF7FAE" w:rsidRDefault="00532D99" w:rsidP="00532D99">
            <w:pPr>
              <w:jc w:val="center"/>
              <w:rPr>
                <w:b/>
              </w:rPr>
            </w:pPr>
            <w:r w:rsidRPr="00DF7FAE">
              <w:rPr>
                <w:b/>
              </w:rPr>
              <w:t>Akademisyen İncelemesi</w:t>
            </w: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Madde-1</w:t>
            </w:r>
          </w:p>
        </w:tc>
        <w:tc>
          <w:tcPr>
            <w:tcW w:w="2977" w:type="dxa"/>
          </w:tcPr>
          <w:p w:rsidR="00532D99" w:rsidRDefault="00532D99" w:rsidP="00532D99">
            <w:r>
              <w:t>Yaptım</w:t>
            </w:r>
            <w:r w:rsidR="00B850CA">
              <w:t>.</w:t>
            </w:r>
          </w:p>
        </w:tc>
        <w:tc>
          <w:tcPr>
            <w:tcW w:w="2977" w:type="dxa"/>
          </w:tcPr>
          <w:p w:rsidR="00532D99" w:rsidRDefault="00B850CA" w:rsidP="00532D99">
            <w:pPr>
              <w:jc w:val="right"/>
            </w:pPr>
            <w:r>
              <w:t>.</w:t>
            </w: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Madde-2</w:t>
            </w:r>
          </w:p>
        </w:tc>
        <w:tc>
          <w:tcPr>
            <w:tcW w:w="2977" w:type="dxa"/>
          </w:tcPr>
          <w:p w:rsidR="00532D99" w:rsidRDefault="00532D99" w:rsidP="00532D99">
            <w:r>
              <w:t>Yaptım</w:t>
            </w:r>
            <w:r w:rsidR="00B850CA">
              <w:t>.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Madde-3</w:t>
            </w:r>
          </w:p>
        </w:tc>
        <w:tc>
          <w:tcPr>
            <w:tcW w:w="2977" w:type="dxa"/>
          </w:tcPr>
          <w:p w:rsidR="00532D99" w:rsidRDefault="00532D99" w:rsidP="00532D99">
            <w:r>
              <w:t>Şifreleme ve sıkıştırma işlemi yapıldı. Gönderme işlemi yapılamadı.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Madde-4</w:t>
            </w:r>
          </w:p>
        </w:tc>
        <w:tc>
          <w:tcPr>
            <w:tcW w:w="2977" w:type="dxa"/>
          </w:tcPr>
          <w:p w:rsidR="00532D99" w:rsidRDefault="00532D99" w:rsidP="00532D99">
            <w:r>
              <w:t xml:space="preserve">Yaptım. </w:t>
            </w:r>
          </w:p>
          <w:p w:rsidR="00532D99" w:rsidRDefault="00532D99" w:rsidP="00532D99">
            <w:r>
              <w:t xml:space="preserve">Ek olarak dosya içerisinde “ </w:t>
            </w:r>
            <w:r w:rsidRPr="00532D99">
              <w:t xml:space="preserve">01. </w:t>
            </w:r>
            <w:proofErr w:type="spellStart"/>
            <w:r w:rsidRPr="00532D99">
              <w:t>OnlyTwo</w:t>
            </w:r>
            <w:proofErr w:type="spellEnd"/>
            <w:r w:rsidRPr="00532D99">
              <w:t xml:space="preserve"> </w:t>
            </w:r>
            <w:proofErr w:type="spellStart"/>
            <w:r w:rsidRPr="00532D99">
              <w:t>Contract</w:t>
            </w:r>
            <w:proofErr w:type="spellEnd"/>
            <w:r w:rsidRPr="00532D99">
              <w:t xml:space="preserve"> </w:t>
            </w:r>
            <w:proofErr w:type="spellStart"/>
            <w:r w:rsidRPr="00532D99">
              <w:t>Agreem</w:t>
            </w:r>
            <w:r>
              <w:t>ent</w:t>
            </w:r>
            <w:proofErr w:type="spellEnd"/>
            <w:r>
              <w:t xml:space="preserve"> - </w:t>
            </w:r>
            <w:proofErr w:type="spellStart"/>
            <w:r>
              <w:t>OnlyTwo</w:t>
            </w:r>
            <w:proofErr w:type="spellEnd"/>
            <w:r>
              <w:t xml:space="preserve"> Sözleşme Anlaşmas</w:t>
            </w:r>
            <w:r w:rsidRPr="00532D99">
              <w:t>ı</w:t>
            </w:r>
            <w:r>
              <w:t>” ve “EK-A” adıyla eklenmiştir.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Madde-5</w:t>
            </w:r>
          </w:p>
        </w:tc>
        <w:tc>
          <w:tcPr>
            <w:tcW w:w="2977" w:type="dxa"/>
          </w:tcPr>
          <w:p w:rsidR="00532D99" w:rsidRDefault="00532D99" w:rsidP="00532D99">
            <w:r>
              <w:t>Yaptım.</w:t>
            </w:r>
          </w:p>
          <w:p w:rsidR="00532D99" w:rsidRDefault="00532D99" w:rsidP="00532D99">
            <w:r>
              <w:t>Ek olarak dosya içerisinde “</w:t>
            </w:r>
            <w:r w:rsidRPr="00532D99">
              <w:t xml:space="preserve">02. </w:t>
            </w:r>
            <w:proofErr w:type="spellStart"/>
            <w:r w:rsidRPr="00532D99">
              <w:t>OnlyTwo</w:t>
            </w:r>
            <w:proofErr w:type="spellEnd"/>
            <w:r w:rsidRPr="00532D99">
              <w:t xml:space="preserve"> Test </w:t>
            </w:r>
            <w:proofErr w:type="spellStart"/>
            <w:r w:rsidRPr="00532D99">
              <w:t>Documentation</w:t>
            </w:r>
            <w:proofErr w:type="spellEnd"/>
            <w:r w:rsidRPr="00532D99">
              <w:t xml:space="preserve"> - Yazılım Test Dokümanı</w:t>
            </w:r>
            <w:r>
              <w:t>” adıyla eklenmiştir.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Madde-6</w:t>
            </w:r>
          </w:p>
        </w:tc>
        <w:tc>
          <w:tcPr>
            <w:tcW w:w="2977" w:type="dxa"/>
          </w:tcPr>
          <w:p w:rsidR="00532D99" w:rsidRDefault="00B850CA" w:rsidP="00532D99">
            <w:r>
              <w:t>Yaptım.</w:t>
            </w:r>
          </w:p>
          <w:p w:rsidR="00B850CA" w:rsidRDefault="00B850CA" w:rsidP="00532D99">
            <w:r>
              <w:t>“</w:t>
            </w:r>
            <w:proofErr w:type="spellStart"/>
            <w:r>
              <w:t>OnlyTwo-Codes</w:t>
            </w:r>
            <w:proofErr w:type="spellEnd"/>
            <w:r>
              <w:t>” klasörünün altında “</w:t>
            </w:r>
            <w:proofErr w:type="spellStart"/>
            <w:r>
              <w:t>OnlyTwo</w:t>
            </w:r>
            <w:proofErr w:type="spellEnd"/>
            <w:r>
              <w:t>-Test” içerisinde mevcuttur.</w:t>
            </w:r>
            <w:bookmarkStart w:id="0" w:name="_GoBack"/>
            <w:bookmarkEnd w:id="0"/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Madde-7</w:t>
            </w:r>
          </w:p>
        </w:tc>
        <w:tc>
          <w:tcPr>
            <w:tcW w:w="2977" w:type="dxa"/>
          </w:tcPr>
          <w:p w:rsidR="00532D99" w:rsidRDefault="00532D99" w:rsidP="00532D99"/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Madde-8</w:t>
            </w:r>
          </w:p>
        </w:tc>
        <w:tc>
          <w:tcPr>
            <w:tcW w:w="2977" w:type="dxa"/>
          </w:tcPr>
          <w:p w:rsidR="002923DA" w:rsidRDefault="00532D99" w:rsidP="00532D99">
            <w:r>
              <w:t>Yaptım</w:t>
            </w:r>
            <w:r w:rsidR="0062536A">
              <w:t xml:space="preserve">. </w:t>
            </w:r>
          </w:p>
          <w:p w:rsidR="0062536A" w:rsidRDefault="00183894" w:rsidP="00532D99">
            <w:r>
              <w:t>Tasarım için “</w:t>
            </w:r>
            <w:proofErr w:type="spellStart"/>
            <w:r>
              <w:t>Bunifu</w:t>
            </w:r>
            <w:proofErr w:type="spellEnd"/>
            <w:r w:rsidR="0062536A">
              <w:t xml:space="preserve"> Framework” kullanıldı.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62536A" w:rsidTr="00532D99">
        <w:tc>
          <w:tcPr>
            <w:tcW w:w="1809" w:type="dxa"/>
          </w:tcPr>
          <w:p w:rsidR="0062536A" w:rsidRPr="00DF7FAE" w:rsidRDefault="0062536A" w:rsidP="00532D99">
            <w:pPr>
              <w:rPr>
                <w:b/>
              </w:rPr>
            </w:pPr>
            <w:r>
              <w:rPr>
                <w:b/>
              </w:rPr>
              <w:t>Ek olarak 20 puanlık kısım için;</w:t>
            </w:r>
          </w:p>
        </w:tc>
        <w:tc>
          <w:tcPr>
            <w:tcW w:w="2977" w:type="dxa"/>
          </w:tcPr>
          <w:p w:rsidR="00916024" w:rsidRDefault="00916024" w:rsidP="0062536A">
            <w:r>
              <w:t>Yaptım.</w:t>
            </w:r>
          </w:p>
          <w:p w:rsidR="0062536A" w:rsidRDefault="0062536A" w:rsidP="0062536A">
            <w:proofErr w:type="spellStart"/>
            <w:r>
              <w:t>Unit</w:t>
            </w:r>
            <w:proofErr w:type="spellEnd"/>
            <w:r>
              <w:t xml:space="preserve"> Test ve </w:t>
            </w:r>
            <w:proofErr w:type="spellStart"/>
            <w:r>
              <w:t>Selenium</w:t>
            </w:r>
            <w:proofErr w:type="spellEnd"/>
            <w:r>
              <w:t xml:space="preserve"> Testleri için istenilen tüm dosyalar “</w:t>
            </w:r>
            <w:proofErr w:type="spellStart"/>
            <w:r w:rsidRPr="0062536A">
              <w:t>OnlyTwo-MessageApp</w:t>
            </w:r>
            <w:proofErr w:type="spellEnd"/>
            <w:r w:rsidRPr="0062536A">
              <w:t>\</w:t>
            </w:r>
            <w:proofErr w:type="spellStart"/>
            <w:r w:rsidRPr="0062536A">
              <w:t>ProjectFiles</w:t>
            </w:r>
            <w:proofErr w:type="spellEnd"/>
            <w:r w:rsidRPr="0062536A">
              <w:t>\03_Test(</w:t>
            </w:r>
            <w:proofErr w:type="spellStart"/>
            <w:r w:rsidRPr="0062536A">
              <w:t>Unit_Selenium</w:t>
            </w:r>
            <w:proofErr w:type="spellEnd"/>
            <w:r w:rsidRPr="0062536A">
              <w:t>)</w:t>
            </w:r>
            <w:r>
              <w:t>”</w:t>
            </w:r>
          </w:p>
          <w:p w:rsidR="0062536A" w:rsidRDefault="0062536A" w:rsidP="0062536A">
            <w:r>
              <w:t>Klasörü altında bulunmaktadı</w:t>
            </w:r>
            <w:r w:rsidR="002B1578">
              <w:t>r</w:t>
            </w:r>
            <w:r>
              <w:t>.</w:t>
            </w:r>
          </w:p>
        </w:tc>
        <w:tc>
          <w:tcPr>
            <w:tcW w:w="2977" w:type="dxa"/>
          </w:tcPr>
          <w:p w:rsidR="0062536A" w:rsidRDefault="0062536A" w:rsidP="00532D99">
            <w:pPr>
              <w:jc w:val="right"/>
            </w:pPr>
          </w:p>
        </w:tc>
      </w:tr>
      <w:tr w:rsidR="00532D99" w:rsidTr="00532D99">
        <w:tc>
          <w:tcPr>
            <w:tcW w:w="4786" w:type="dxa"/>
            <w:gridSpan w:val="2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Toplam Puan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</w:tbl>
    <w:p w:rsidR="00532D99" w:rsidRPr="00532D99" w:rsidRDefault="00532D99" w:rsidP="00532D99">
      <w:pPr>
        <w:pStyle w:val="StyleFooterTahoma14ptCentered"/>
        <w:jc w:val="left"/>
        <w:rPr>
          <w:rFonts w:ascii="Times New Roman" w:hAnsi="Times New Roman"/>
          <w:sz w:val="24"/>
          <w:szCs w:val="24"/>
        </w:rPr>
      </w:pPr>
    </w:p>
    <w:sectPr w:rsidR="00532D99" w:rsidRPr="00532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0D"/>
    <w:rsid w:val="00060C39"/>
    <w:rsid w:val="00183894"/>
    <w:rsid w:val="00262F0D"/>
    <w:rsid w:val="002923DA"/>
    <w:rsid w:val="002B1578"/>
    <w:rsid w:val="002B7152"/>
    <w:rsid w:val="00532D99"/>
    <w:rsid w:val="0062536A"/>
    <w:rsid w:val="00916024"/>
    <w:rsid w:val="00B8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5D196-C6B8-46C7-B80B-67A52BBE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15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B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FooterTahoma14ptCentered">
    <w:name w:val="Style Footer + Tahoma 14 pt Centered"/>
    <w:basedOn w:val="Altbilgi"/>
    <w:rsid w:val="00532D99"/>
    <w:pPr>
      <w:jc w:val="center"/>
    </w:pPr>
    <w:rPr>
      <w:rFonts w:ascii="Tahoma" w:eastAsia="Times New Roman" w:hAnsi="Tahoma" w:cs="Times New Roman"/>
      <w:sz w:val="32"/>
      <w:szCs w:val="20"/>
      <w:lang w:eastAsia="tr-TR"/>
    </w:rPr>
  </w:style>
  <w:style w:type="paragraph" w:styleId="Altbilgi">
    <w:name w:val="footer"/>
    <w:basedOn w:val="Normal"/>
    <w:link w:val="AltbilgiChar"/>
    <w:uiPriority w:val="99"/>
    <w:semiHidden/>
    <w:unhideWhenUsed/>
    <w:rsid w:val="00532D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532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9</cp:revision>
  <dcterms:created xsi:type="dcterms:W3CDTF">2021-12-02T10:18:00Z</dcterms:created>
  <dcterms:modified xsi:type="dcterms:W3CDTF">2021-12-04T12:58:00Z</dcterms:modified>
</cp:coreProperties>
</file>