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473F" w14:textId="77777777" w:rsidR="00E504CD" w:rsidRDefault="00000000">
      <w:pPr>
        <w:spacing w:before="200" w:after="100"/>
        <w:jc w:val="center"/>
      </w:pPr>
      <w:r>
        <w:rPr>
          <w:b/>
          <w:bCs/>
          <w:sz w:val="36"/>
          <w:szCs w:val="36"/>
        </w:rPr>
        <w:t>NAČRT OGLAŠEVALSKE KAMPANJE</w:t>
      </w:r>
    </w:p>
    <w:p w14:paraId="58A63545" w14:textId="77777777" w:rsidR="00E504CD" w:rsidRDefault="00000000">
      <w:pPr>
        <w:spacing w:after="80"/>
        <w:jc w:val="center"/>
      </w:pPr>
      <w:r>
        <w:rPr>
          <w:b/>
          <w:bCs/>
          <w:sz w:val="28"/>
          <w:szCs w:val="28"/>
        </w:rPr>
        <w:t>Rekreacija na prostem</w:t>
      </w:r>
    </w:p>
    <w:p w14:paraId="7B567BCB" w14:textId="77777777" w:rsidR="00E504CD" w:rsidRDefault="00000000">
      <w:pPr>
        <w:spacing w:after="400"/>
        <w:jc w:val="center"/>
      </w:pPr>
      <w:r>
        <w:rPr>
          <w:i/>
          <w:iCs/>
          <w:sz w:val="24"/>
          <w:szCs w:val="24"/>
        </w:rPr>
        <w:t>»Skupaj do gibanja«</w:t>
      </w:r>
    </w:p>
    <w:p w14:paraId="3FD811E2" w14:textId="77777777" w:rsidR="00E504CD" w:rsidRDefault="00000000">
      <w:pPr>
        <w:pStyle w:val="Naslov1"/>
      </w:pPr>
      <w:r>
        <w:t>1. Namen kampanje</w:t>
      </w:r>
    </w:p>
    <w:p w14:paraId="5F32DDBF" w14:textId="77777777" w:rsidR="00E504CD" w:rsidRDefault="00000000">
      <w:pPr>
        <w:spacing w:before="80" w:after="80"/>
      </w:pPr>
      <w:r>
        <w:t>Kampanja »Skupaj do gibanja« ima za cilj ozaveščanje širše javnosti o obstoju spletne platforme Rekreacija na prostem – prve celovite zbirke vseh površin namenjenih zunanji rekreaciji v Sloveniji na enem mestu.</w:t>
      </w:r>
    </w:p>
    <w:p w14:paraId="3D71CFA3" w14:textId="77777777" w:rsidR="00E504CD" w:rsidRDefault="00000000">
      <w:pPr>
        <w:spacing w:before="80" w:after="80"/>
      </w:pPr>
      <w:r>
        <w:t>Platforma združuje fitnes parke, trim steze, street workout postaje in druge rekreacijske točke na interaktivnem zemljevidu, dostopnem vsem brezplačno. Poleg iskanja lokacij platforma skupnosti omogoča aktivno soustvarjanje vsebine – vsak registrirani uporabnik lahko doda novo lokacijo, oceni obstoječo in deli izkušnje.</w:t>
      </w:r>
    </w:p>
    <w:p w14:paraId="52378598" w14:textId="77777777" w:rsidR="00E504CD" w:rsidRDefault="00000000">
      <w:pPr>
        <w:spacing w:before="80" w:after="80"/>
      </w:pPr>
      <w:r>
        <w:t>Namen kampanje:</w:t>
      </w:r>
    </w:p>
    <w:p w14:paraId="370CE8D8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Dvigniti zavedanje, da platforma obstaja in je dostopna vsem</w:t>
      </w:r>
    </w:p>
    <w:p w14:paraId="054D6B08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Privabiti prve aktivne uporabnike, ki bodo dodajali in ocenjevali lokacije</w:t>
      </w:r>
    </w:p>
    <w:p w14:paraId="060FCD1A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Zgraditi zaupanje v kakovost in ažurnost vsebine</w:t>
      </w:r>
    </w:p>
    <w:p w14:paraId="273C24F4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Spodbuditi skupnost k soustvarjanju baze rekreacijskih lokacij</w:t>
      </w:r>
    </w:p>
    <w:p w14:paraId="49627B8F" w14:textId="77777777" w:rsidR="00E504CD" w:rsidRDefault="00000000">
      <w:pPr>
        <w:pStyle w:val="Naslov1"/>
      </w:pPr>
      <w:r>
        <w:t>2. Funkcionalnosti aplikacije</w:t>
      </w:r>
    </w:p>
    <w:p w14:paraId="622AEB66" w14:textId="77777777" w:rsidR="00E504CD" w:rsidRDefault="00000000">
      <w:pPr>
        <w:pStyle w:val="Naslov2"/>
      </w:pPr>
      <w:r>
        <w:t>3.1  Iskanje in filtriranje zunanjih rekreacijskih lokacij</w:t>
      </w:r>
    </w:p>
    <w:p w14:paraId="239588B7" w14:textId="77777777" w:rsidR="00E504CD" w:rsidRDefault="00000000">
      <w:pPr>
        <w:spacing w:before="80" w:after="80"/>
      </w:pPr>
      <w:r>
        <w:t>Natančno iskanje in filtriranje po tipu površine (trim steza, fitnes park, street workout ipd.), lokaciji, težavnosti in drugih parametrih.</w:t>
      </w:r>
    </w:p>
    <w:p w14:paraId="3AAA9418" w14:textId="77777777" w:rsidR="00E504CD" w:rsidRDefault="00000000">
      <w:pPr>
        <w:pStyle w:val="Naslov2"/>
      </w:pPr>
      <w:r>
        <w:t>3.2  Ogled podrobnosti in zemljevidov lokacij</w:t>
      </w:r>
    </w:p>
    <w:p w14:paraId="3D003EBA" w14:textId="77777777" w:rsidR="00E504CD" w:rsidRDefault="00000000">
      <w:pPr>
        <w:spacing w:before="80" w:after="80"/>
      </w:pPr>
      <w:r>
        <w:t>Podrobni podatki, fotografije, navodila, opis opreme ter prikaz na interaktivnem zemljevidu za vsako lokacijo.</w:t>
      </w:r>
    </w:p>
    <w:p w14:paraId="4D732F86" w14:textId="77777777" w:rsidR="00E504CD" w:rsidRDefault="00000000">
      <w:pPr>
        <w:pStyle w:val="Naslov2"/>
      </w:pPr>
      <w:r>
        <w:t>3.3  Uporabniško dodajanje novih lokacij</w:t>
      </w:r>
    </w:p>
    <w:p w14:paraId="56F30C3B" w14:textId="77777777" w:rsidR="00E504CD" w:rsidRDefault="00000000">
      <w:pPr>
        <w:spacing w:before="80" w:after="80"/>
      </w:pPr>
      <w:r>
        <w:t>Registriranim uporabnikom je omogočen enostaven obrazec za vnos novih lokacij s podatki, opisi in slikovnim gradivom.</w:t>
      </w:r>
    </w:p>
    <w:p w14:paraId="45292A7F" w14:textId="77777777" w:rsidR="00E504CD" w:rsidRDefault="00000000">
      <w:pPr>
        <w:pStyle w:val="Naslov2"/>
      </w:pPr>
      <w:r>
        <w:t>3.4  Podajanje mnenj, ocen in komentarjev</w:t>
      </w:r>
    </w:p>
    <w:p w14:paraId="575015AA" w14:textId="77777777" w:rsidR="00E504CD" w:rsidRDefault="00000000">
      <w:pPr>
        <w:spacing w:before="80" w:after="80"/>
      </w:pPr>
      <w:r>
        <w:t>Vsak uporabnik lahko za posamezno lokacijo poda oceno (zvezdice), piše komentarje in deli izkušnje.</w:t>
      </w:r>
    </w:p>
    <w:p w14:paraId="365BF832" w14:textId="77777777" w:rsidR="00E504CD" w:rsidRDefault="00000000">
      <w:pPr>
        <w:pStyle w:val="Naslov2"/>
      </w:pPr>
      <w:r>
        <w:t>3.5  Moderacija in potrjevanje vsebin</w:t>
      </w:r>
    </w:p>
    <w:p w14:paraId="014D5D0D" w14:textId="77777777" w:rsidR="00E504CD" w:rsidRDefault="00000000">
      <w:pPr>
        <w:spacing w:before="80" w:after="80"/>
      </w:pPr>
      <w:r>
        <w:t>Administratorji skrbijo za kakovost in ažurnost podatkovne baze ter preprečujejo neprimerne vsebine.</w:t>
      </w:r>
    </w:p>
    <w:p w14:paraId="0FF768C2" w14:textId="77777777" w:rsidR="00E504CD" w:rsidRDefault="00000000">
      <w:pPr>
        <w:pStyle w:val="Naslov2"/>
      </w:pPr>
      <w:r>
        <w:t>3.6  Povezava z lokalnimi dogodki in promocijami</w:t>
      </w:r>
    </w:p>
    <w:p w14:paraId="217A9453" w14:textId="77777777" w:rsidR="00E504CD" w:rsidRDefault="00000000">
      <w:pPr>
        <w:spacing w:before="80" w:after="80"/>
      </w:pPr>
      <w:r>
        <w:t>Informacije o aktualnih rekreativnih dogodkih, promocijah in tekmovanjih, ki jih organizirajo športna društva in občine.</w:t>
      </w:r>
    </w:p>
    <w:p w14:paraId="7698FBD1" w14:textId="77777777" w:rsidR="00E504CD" w:rsidRDefault="00000000">
      <w:pPr>
        <w:pStyle w:val="Naslov1"/>
      </w:pPr>
      <w:r>
        <w:t>3. Analiza sorodnih rešitev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426"/>
      </w:tblGrid>
      <w:tr w:rsidR="00E504CD" w14:paraId="3CC038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8A4E" w14:textId="77777777" w:rsidR="00E504CD" w:rsidRDefault="00000000">
            <w:r>
              <w:rPr>
                <w:b/>
                <w:bCs/>
                <w:sz w:val="20"/>
                <w:szCs w:val="20"/>
              </w:rPr>
              <w:t>Kriterij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C0DA" w14:textId="77777777" w:rsidR="00E504CD" w:rsidRDefault="00000000">
            <w:r>
              <w:rPr>
                <w:b/>
                <w:bCs/>
                <w:sz w:val="20"/>
                <w:szCs w:val="20"/>
              </w:rPr>
              <w:t>Trim.si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6853" w14:textId="77777777" w:rsidR="00E504CD" w:rsidRDefault="00000000">
            <w:r>
              <w:rPr>
                <w:b/>
                <w:bCs/>
                <w:sz w:val="20"/>
                <w:szCs w:val="20"/>
              </w:rPr>
              <w:t>OutdoorFitness-Fun.si</w:t>
            </w:r>
          </w:p>
        </w:tc>
        <w:tc>
          <w:tcPr>
            <w:tcW w:w="2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1F08" w14:textId="77777777" w:rsidR="00E504CD" w:rsidRDefault="00000000">
            <w:r>
              <w:rPr>
                <w:b/>
                <w:bCs/>
                <w:sz w:val="20"/>
                <w:szCs w:val="20"/>
              </w:rPr>
              <w:t>BitiFIT.si</w:t>
            </w:r>
          </w:p>
        </w:tc>
      </w:tr>
      <w:tr w:rsidR="00E504CD" w14:paraId="148CC4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2C48" w14:textId="77777777" w:rsidR="00E504CD" w:rsidRDefault="00000000">
            <w:r>
              <w:rPr>
                <w:b/>
                <w:bCs/>
                <w:sz w:val="20"/>
                <w:szCs w:val="20"/>
              </w:rPr>
              <w:lastRenderedPageBreak/>
              <w:t>Opis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88D8" w14:textId="77777777" w:rsidR="00E504CD" w:rsidRDefault="00000000">
            <w:r>
              <w:rPr>
                <w:sz w:val="20"/>
                <w:szCs w:val="20"/>
              </w:rPr>
              <w:t>Spletna stran z zemljevidom trim stez po Sloveniji, iskanje po regijah.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9345" w14:textId="77777777" w:rsidR="00E504CD" w:rsidRDefault="00000000">
            <w:r>
              <w:rPr>
                <w:sz w:val="20"/>
                <w:szCs w:val="20"/>
              </w:rPr>
              <w:t>Prodaja in postavitev naprav za vadbo na prostem. Brez interaktivne karte.</w:t>
            </w:r>
          </w:p>
        </w:tc>
        <w:tc>
          <w:tcPr>
            <w:tcW w:w="2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9EE0" w14:textId="77777777" w:rsidR="00E504CD" w:rsidRDefault="00000000">
            <w:r>
              <w:rPr>
                <w:sz w:val="20"/>
                <w:szCs w:val="20"/>
              </w:rPr>
              <w:t>Maribor, prodaja fitnes parke na prostem. Osnoven seznam lokacij.</w:t>
            </w:r>
          </w:p>
        </w:tc>
      </w:tr>
      <w:tr w:rsidR="00E504CD" w14:paraId="048676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91DC" w14:textId="77777777" w:rsidR="00E504CD" w:rsidRDefault="00000000">
            <w:r>
              <w:rPr>
                <w:b/>
                <w:bCs/>
                <w:sz w:val="20"/>
                <w:szCs w:val="20"/>
              </w:rPr>
              <w:t>Cena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95FC" w14:textId="77777777" w:rsidR="00E504CD" w:rsidRDefault="00000000">
            <w:r>
              <w:rPr>
                <w:sz w:val="20"/>
                <w:szCs w:val="20"/>
              </w:rPr>
              <w:t>Brezplačno (donacije ~139 €/leto)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E87F" w14:textId="77777777" w:rsidR="00E504CD" w:rsidRDefault="00000000">
            <w:r>
              <w:rPr>
                <w:sz w:val="20"/>
                <w:szCs w:val="20"/>
              </w:rPr>
              <w:t>Naprave na povpraševanje.</w:t>
            </w:r>
          </w:p>
        </w:tc>
        <w:tc>
          <w:tcPr>
            <w:tcW w:w="2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2508" w14:textId="77777777" w:rsidR="00E504CD" w:rsidRDefault="00000000">
            <w:r>
              <w:rPr>
                <w:sz w:val="20"/>
                <w:szCs w:val="20"/>
              </w:rPr>
              <w:t>Parki na povpraševanje.</w:t>
            </w:r>
          </w:p>
        </w:tc>
      </w:tr>
      <w:tr w:rsidR="00E504CD" w14:paraId="27E3B7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C761" w14:textId="77777777" w:rsidR="00E504CD" w:rsidRDefault="00000000">
            <w:r>
              <w:rPr>
                <w:b/>
                <w:bCs/>
                <w:sz w:val="20"/>
                <w:szCs w:val="20"/>
              </w:rPr>
              <w:t>Nujne funkcije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B019" w14:textId="77777777" w:rsidR="00E504CD" w:rsidRDefault="00000000">
            <w:r>
              <w:rPr>
                <w:sz w:val="20"/>
                <w:szCs w:val="20"/>
              </w:rPr>
              <w:t>Zemljevid, iskanje po regijah, opisi lokacij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A372" w14:textId="77777777" w:rsidR="00E504CD" w:rsidRDefault="00000000">
            <w:r>
              <w:rPr>
                <w:sz w:val="20"/>
                <w:szCs w:val="20"/>
              </w:rPr>
              <w:t>Opis naprav, reference projektov (brez karte)</w:t>
            </w:r>
          </w:p>
        </w:tc>
        <w:tc>
          <w:tcPr>
            <w:tcW w:w="2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29A0" w14:textId="77777777" w:rsidR="00E504CD" w:rsidRDefault="00000000">
            <w:r>
              <w:rPr>
                <w:sz w:val="20"/>
                <w:szCs w:val="20"/>
              </w:rPr>
              <w:t>Lokacije parkov, opis naprav, kontaktni obrazec</w:t>
            </w:r>
          </w:p>
        </w:tc>
      </w:tr>
      <w:tr w:rsidR="00E504CD" w14:paraId="4DE85B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2FFD" w14:textId="77777777" w:rsidR="00E504CD" w:rsidRDefault="00000000">
            <w:r>
              <w:rPr>
                <w:b/>
                <w:bCs/>
                <w:sz w:val="20"/>
                <w:szCs w:val="20"/>
              </w:rPr>
              <w:t>Prednosti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DBFE" w14:textId="77777777" w:rsidR="00E504CD" w:rsidRDefault="00000000">
            <w:r>
              <w:rPr>
                <w:sz w:val="20"/>
                <w:szCs w:val="20"/>
              </w:rPr>
              <w:t>Edina interaktivna karta trim stez, forum skupnosti, brezplačna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8C5E" w14:textId="77777777" w:rsidR="00E504CD" w:rsidRDefault="00000000">
            <w:r>
              <w:rPr>
                <w:sz w:val="20"/>
                <w:szCs w:val="20"/>
              </w:rPr>
              <w:t>Celovita ponudba, večjezičnost, svetovanje, financiranje</w:t>
            </w:r>
          </w:p>
        </w:tc>
        <w:tc>
          <w:tcPr>
            <w:tcW w:w="2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DDF9" w14:textId="77777777" w:rsidR="00E504CD" w:rsidRDefault="00000000">
            <w:r>
              <w:rPr>
                <w:sz w:val="20"/>
                <w:szCs w:val="20"/>
              </w:rPr>
              <w:t>Lokalno podjetje, široka paleta, naprave za invalide</w:t>
            </w:r>
          </w:p>
        </w:tc>
      </w:tr>
      <w:tr w:rsidR="00E504CD" w14:paraId="3541A9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C547" w14:textId="77777777" w:rsidR="00E504CD" w:rsidRDefault="00000000">
            <w:r>
              <w:rPr>
                <w:b/>
                <w:bCs/>
                <w:sz w:val="20"/>
                <w:szCs w:val="20"/>
              </w:rPr>
              <w:t>Slabosti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1035" w14:textId="77777777" w:rsidR="00E504CD" w:rsidRDefault="00000000">
            <w:r>
              <w:rPr>
                <w:sz w:val="20"/>
                <w:szCs w:val="20"/>
              </w:rPr>
              <w:t>Ni dodajanja lokacij za uporabnike, stara zasnova, odvisna od donacij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8BCE" w14:textId="77777777" w:rsidR="00E504CD" w:rsidRDefault="00000000">
            <w:r>
              <w:rPr>
                <w:sz w:val="20"/>
                <w:szCs w:val="20"/>
              </w:rPr>
              <w:t>Ni karte zunanjih lokacij, B2B usmerjenost, brez interaktivnosti</w:t>
            </w:r>
          </w:p>
        </w:tc>
        <w:tc>
          <w:tcPr>
            <w:tcW w:w="2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53C6" w14:textId="77777777" w:rsidR="00E504CD" w:rsidRDefault="00000000">
            <w:r>
              <w:rPr>
                <w:sz w:val="20"/>
                <w:szCs w:val="20"/>
              </w:rPr>
              <w:t>Ni iskanja za končne uporabnike, B2B usmerjenost, osnovna karta</w:t>
            </w:r>
          </w:p>
        </w:tc>
      </w:tr>
    </w:tbl>
    <w:p w14:paraId="3303D972" w14:textId="77777777" w:rsidR="00E504CD" w:rsidRDefault="00E504CD">
      <w:pPr>
        <w:spacing w:before="200"/>
      </w:pPr>
    </w:p>
    <w:p w14:paraId="35B9C9CC" w14:textId="77777777" w:rsidR="00E504CD" w:rsidRDefault="00000000">
      <w:pPr>
        <w:pStyle w:val="Naslov1"/>
      </w:pPr>
      <w:r>
        <w:t>4. Prednosti pred konkurenco</w:t>
      </w:r>
    </w:p>
    <w:p w14:paraId="337F79B7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Vse v enem: Prva platforma, ki združuje vse tipe zunanjih rekreacijskih površin v Sloveniji na enem interaktivnem zemljevidu</w:t>
      </w:r>
    </w:p>
    <w:p w14:paraId="3C6D3CD2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Skupnostno soustvarjanje: Registrirani uporabniki sami dodajajo in ocenjujejo lokacije – baza raste organsko</w:t>
      </w:r>
    </w:p>
    <w:p w14:paraId="45C307E0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Usmerjenost k uporabniku (B2C): Za razliko od konkurence, ki je B2B, je naša platforma namenjena vsakomur</w:t>
      </w:r>
    </w:p>
    <w:p w14:paraId="6611F011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Moderna zasnova in UX: Sodobna, mobilno prijazna izkušnja v primerjavi z zastarelo konkurenco</w:t>
      </w:r>
    </w:p>
    <w:p w14:paraId="5933B841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Brezplačno in odprto: Celotna vsebina dostopna brez plačila, registracija le za dodajanje vsebin</w:t>
      </w:r>
    </w:p>
    <w:p w14:paraId="30308E06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Ažurnost in moderacija: Administratorska kontrola zagotavlja kakovost podatkov</w:t>
      </w:r>
    </w:p>
    <w:p w14:paraId="51C5520C" w14:textId="77777777" w:rsidR="00E504CD" w:rsidRDefault="00000000">
      <w:pPr>
        <w:pStyle w:val="Naslov1"/>
      </w:pPr>
      <w:r>
        <w:t>5. Sporočilo in cilji kampanje</w:t>
      </w:r>
    </w:p>
    <w:p w14:paraId="19E97658" w14:textId="77777777" w:rsidR="00E504CD" w:rsidRDefault="00000000">
      <w:pPr>
        <w:pStyle w:val="Naslov2"/>
      </w:pPr>
      <w:r>
        <w:t>5.1  Ključno sporočilo</w:t>
      </w:r>
    </w:p>
    <w:p w14:paraId="2C6DDB99" w14:textId="77777777" w:rsidR="00E504CD" w:rsidRDefault="00000000">
      <w:pPr>
        <w:spacing w:before="120" w:after="120"/>
        <w:jc w:val="center"/>
      </w:pPr>
      <w:r>
        <w:rPr>
          <w:b/>
          <w:bCs/>
          <w:sz w:val="28"/>
          <w:szCs w:val="28"/>
        </w:rPr>
        <w:t>»Skupaj do gibanja«</w:t>
      </w:r>
    </w:p>
    <w:p w14:paraId="0D8E36F4" w14:textId="77777777" w:rsidR="00E504CD" w:rsidRDefault="00000000">
      <w:pPr>
        <w:spacing w:before="80" w:after="80"/>
      </w:pPr>
      <w:r>
        <w:t>Sporočilo poudarja skupnostni duh – platforma ni le orodje za iskanje, ampak prostor, kjer skupaj gradimo kulturo aktivnega življenja na prostem.</w:t>
      </w:r>
    </w:p>
    <w:p w14:paraId="23DEF53A" w14:textId="77777777" w:rsidR="00E504CD" w:rsidRDefault="00000000">
      <w:pPr>
        <w:pStyle w:val="Naslov2"/>
      </w:pPr>
      <w:r>
        <w:t>5.2  Cilji kampanje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526"/>
      </w:tblGrid>
      <w:tr w:rsidR="00E504CD" w14:paraId="533B82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6998" w14:textId="77777777" w:rsidR="00E504CD" w:rsidRDefault="00000000">
            <w:r>
              <w:rPr>
                <w:b/>
                <w:bCs/>
                <w:sz w:val="20"/>
                <w:szCs w:val="20"/>
              </w:rPr>
              <w:t>Cilj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B68D" w14:textId="77777777" w:rsidR="00E504CD" w:rsidRDefault="00000000">
            <w:r>
              <w:rPr>
                <w:b/>
                <w:bCs/>
                <w:sz w:val="20"/>
                <w:szCs w:val="20"/>
              </w:rPr>
              <w:t>Merilo uspešnosti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F9E4" w14:textId="77777777" w:rsidR="00E504CD" w:rsidRDefault="00000000">
            <w:r>
              <w:rPr>
                <w:b/>
                <w:bCs/>
                <w:sz w:val="20"/>
                <w:szCs w:val="20"/>
              </w:rPr>
              <w:t>Rok</w:t>
            </w:r>
          </w:p>
        </w:tc>
      </w:tr>
      <w:tr w:rsidR="00E504CD" w14:paraId="0EF72F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F7EC" w14:textId="77777777" w:rsidR="00E504CD" w:rsidRDefault="00000000">
            <w:r>
              <w:rPr>
                <w:sz w:val="20"/>
                <w:szCs w:val="20"/>
              </w:rPr>
              <w:t>500 registriranih uporabnikov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E490" w14:textId="77777777" w:rsidR="00E504CD" w:rsidRDefault="00000000">
            <w:r>
              <w:rPr>
                <w:sz w:val="20"/>
                <w:szCs w:val="20"/>
              </w:rPr>
              <w:t>Število računov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3B42" w14:textId="77777777" w:rsidR="00E504CD" w:rsidRDefault="00000000">
            <w:r>
              <w:rPr>
                <w:sz w:val="20"/>
                <w:szCs w:val="20"/>
              </w:rPr>
              <w:t>3 mesece po zagonu</w:t>
            </w:r>
          </w:p>
        </w:tc>
      </w:tr>
      <w:tr w:rsidR="00E504CD" w14:paraId="6848CB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3A8E" w14:textId="77777777" w:rsidR="00E504CD" w:rsidRDefault="00000000">
            <w:r>
              <w:rPr>
                <w:sz w:val="20"/>
                <w:szCs w:val="20"/>
              </w:rPr>
              <w:t>300 dodanih lokacij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2BB5" w14:textId="77777777" w:rsidR="00E504CD" w:rsidRDefault="00000000">
            <w:r>
              <w:rPr>
                <w:sz w:val="20"/>
                <w:szCs w:val="20"/>
              </w:rPr>
              <w:t>Vnosi v bazo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9B96" w14:textId="77777777" w:rsidR="00E504CD" w:rsidRDefault="00000000">
            <w:r>
              <w:rPr>
                <w:sz w:val="20"/>
                <w:szCs w:val="20"/>
              </w:rPr>
              <w:t>6 mesecev po zagonu</w:t>
            </w:r>
          </w:p>
        </w:tc>
      </w:tr>
      <w:tr w:rsidR="00E504CD" w14:paraId="05B6EE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1FFE" w14:textId="77777777" w:rsidR="00E504CD" w:rsidRDefault="00000000">
            <w:r>
              <w:rPr>
                <w:sz w:val="20"/>
                <w:szCs w:val="20"/>
              </w:rPr>
              <w:t>1.000 mesečnih obiskovalcev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3E6D" w14:textId="77777777" w:rsidR="00E504CD" w:rsidRDefault="00000000">
            <w:r>
              <w:rPr>
                <w:sz w:val="20"/>
                <w:szCs w:val="20"/>
              </w:rPr>
              <w:t>Mesečni unikati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8556" w14:textId="77777777" w:rsidR="00E504CD" w:rsidRDefault="00000000">
            <w:r>
              <w:rPr>
                <w:sz w:val="20"/>
                <w:szCs w:val="20"/>
              </w:rPr>
              <w:t>6 mesecev po zagonu</w:t>
            </w:r>
          </w:p>
        </w:tc>
      </w:tr>
      <w:tr w:rsidR="00E504CD" w14:paraId="42CD63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2401" w14:textId="77777777" w:rsidR="00E504CD" w:rsidRDefault="00000000">
            <w:r>
              <w:rPr>
                <w:sz w:val="20"/>
                <w:szCs w:val="20"/>
              </w:rPr>
              <w:t>Pokritost vseh slovenskih regij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249D" w14:textId="77777777" w:rsidR="00E504CD" w:rsidRDefault="00000000">
            <w:r>
              <w:rPr>
                <w:sz w:val="20"/>
                <w:szCs w:val="20"/>
              </w:rPr>
              <w:t>Regije z vsaj 5 lokacijami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643E" w14:textId="77777777" w:rsidR="00E504CD" w:rsidRDefault="00000000">
            <w:r>
              <w:rPr>
                <w:sz w:val="20"/>
                <w:szCs w:val="20"/>
              </w:rPr>
              <w:t>12 mesecev po zagonu</w:t>
            </w:r>
          </w:p>
        </w:tc>
      </w:tr>
    </w:tbl>
    <w:p w14:paraId="5C78DD05" w14:textId="77777777" w:rsidR="00E504CD" w:rsidRDefault="00E504CD">
      <w:pPr>
        <w:spacing w:before="160"/>
      </w:pPr>
    </w:p>
    <w:p w14:paraId="23C3F6F7" w14:textId="77777777" w:rsidR="00E504CD" w:rsidRDefault="00000000">
      <w:pPr>
        <w:pStyle w:val="Naslov2"/>
      </w:pPr>
      <w:r>
        <w:lastRenderedPageBreak/>
        <w:t>5.3  Ciljne skupine</w:t>
      </w:r>
    </w:p>
    <w:p w14:paraId="2FE615A8" w14:textId="495891DC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Primarno: aktivni posamezniki (1</w:t>
      </w:r>
      <w:r w:rsidR="00BA2272">
        <w:t>2</w:t>
      </w:r>
      <w:r>
        <w:t>–</w:t>
      </w:r>
      <w:r w:rsidR="00BA2272">
        <w:t>60</w:t>
      </w:r>
      <w:r>
        <w:t xml:space="preserve"> let), ki iščejo lokacije za vadbo na prostem</w:t>
      </w:r>
    </w:p>
    <w:p w14:paraId="28D9A327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Sekundarno: športna društva, občine in lokalne skupnosti</w:t>
      </w:r>
    </w:p>
    <w:p w14:paraId="4054CFD5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Tercialno: turisti in obiskovalci, ki iščejo aktivne vsebine v Sloveniji</w:t>
      </w:r>
    </w:p>
    <w:p w14:paraId="10B5EEDB" w14:textId="77777777" w:rsidR="00E504CD" w:rsidRDefault="00000000">
      <w:pPr>
        <w:pStyle w:val="Naslov2"/>
      </w:pPr>
      <w:r>
        <w:t>5.4  Kanali oglaševanja</w:t>
      </w:r>
    </w:p>
    <w:p w14:paraId="2E98FE2F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Instagram in Facebook: vizualni oglasi in organsko objavljanje z lokacijami</w:t>
      </w:r>
    </w:p>
    <w:p w14:paraId="6D8BAB58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Partnerstvo s športnimi društvi in občinami</w:t>
      </w:r>
    </w:p>
    <w:p w14:paraId="2239534B" w14:textId="77777777" w:rsidR="00E504CD" w:rsidRDefault="00000000">
      <w:pPr>
        <w:pStyle w:val="Odstavekseznama"/>
        <w:numPr>
          <w:ilvl w:val="0"/>
          <w:numId w:val="2"/>
        </w:numPr>
        <w:spacing w:before="60" w:after="60"/>
      </w:pPr>
      <w:r>
        <w:t>QR kode na rekreacijskih površinah (»Oceni to lokacijo«)</w:t>
      </w:r>
    </w:p>
    <w:p w14:paraId="0C3D35B2" w14:textId="2DDFDE61" w:rsidR="00E504CD" w:rsidRDefault="00E504CD" w:rsidP="00BA2272">
      <w:pPr>
        <w:pStyle w:val="Odstavekseznama"/>
        <w:spacing w:before="60" w:after="60"/>
        <w:ind w:left="720"/>
      </w:pPr>
    </w:p>
    <w:sectPr w:rsidR="00E50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3CB9"/>
    <w:multiLevelType w:val="hybridMultilevel"/>
    <w:tmpl w:val="A560F4B6"/>
    <w:lvl w:ilvl="0" w:tplc="6BF4E7CC">
      <w:start w:val="1"/>
      <w:numFmt w:val="bullet"/>
      <w:lvlText w:val="●"/>
      <w:lvlJc w:val="left"/>
      <w:pPr>
        <w:ind w:left="720" w:hanging="360"/>
      </w:pPr>
    </w:lvl>
    <w:lvl w:ilvl="1" w:tplc="22BE4788">
      <w:start w:val="1"/>
      <w:numFmt w:val="bullet"/>
      <w:lvlText w:val="○"/>
      <w:lvlJc w:val="left"/>
      <w:pPr>
        <w:ind w:left="1440" w:hanging="360"/>
      </w:pPr>
    </w:lvl>
    <w:lvl w:ilvl="2" w:tplc="8AD0CCF6">
      <w:start w:val="1"/>
      <w:numFmt w:val="bullet"/>
      <w:lvlText w:val="■"/>
      <w:lvlJc w:val="left"/>
      <w:pPr>
        <w:ind w:left="2160" w:hanging="360"/>
      </w:pPr>
    </w:lvl>
    <w:lvl w:ilvl="3" w:tplc="B0462432">
      <w:start w:val="1"/>
      <w:numFmt w:val="bullet"/>
      <w:lvlText w:val="●"/>
      <w:lvlJc w:val="left"/>
      <w:pPr>
        <w:ind w:left="2880" w:hanging="360"/>
      </w:pPr>
    </w:lvl>
    <w:lvl w:ilvl="4" w:tplc="1D521E92">
      <w:start w:val="1"/>
      <w:numFmt w:val="bullet"/>
      <w:lvlText w:val="○"/>
      <w:lvlJc w:val="left"/>
      <w:pPr>
        <w:ind w:left="3600" w:hanging="360"/>
      </w:pPr>
    </w:lvl>
    <w:lvl w:ilvl="5" w:tplc="3D843C5C">
      <w:start w:val="1"/>
      <w:numFmt w:val="bullet"/>
      <w:lvlText w:val="■"/>
      <w:lvlJc w:val="left"/>
      <w:pPr>
        <w:ind w:left="4320" w:hanging="360"/>
      </w:pPr>
    </w:lvl>
    <w:lvl w:ilvl="6" w:tplc="E31435F8">
      <w:start w:val="1"/>
      <w:numFmt w:val="bullet"/>
      <w:lvlText w:val="●"/>
      <w:lvlJc w:val="left"/>
      <w:pPr>
        <w:ind w:left="5040" w:hanging="360"/>
      </w:pPr>
    </w:lvl>
    <w:lvl w:ilvl="7" w:tplc="DBFE4EF6">
      <w:start w:val="1"/>
      <w:numFmt w:val="bullet"/>
      <w:lvlText w:val="●"/>
      <w:lvlJc w:val="left"/>
      <w:pPr>
        <w:ind w:left="5760" w:hanging="360"/>
      </w:pPr>
    </w:lvl>
    <w:lvl w:ilvl="8" w:tplc="A5D682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7A1CBC"/>
    <w:multiLevelType w:val="hybridMultilevel"/>
    <w:tmpl w:val="F8021ECA"/>
    <w:lvl w:ilvl="0" w:tplc="7B76FCD8">
      <w:start w:val="1"/>
      <w:numFmt w:val="bullet"/>
      <w:lvlText w:val="•"/>
      <w:lvlJc w:val="left"/>
      <w:pPr>
        <w:ind w:left="720" w:hanging="360"/>
      </w:pPr>
    </w:lvl>
    <w:lvl w:ilvl="1" w:tplc="85C44262">
      <w:numFmt w:val="decimal"/>
      <w:lvlText w:val=""/>
      <w:lvlJc w:val="left"/>
    </w:lvl>
    <w:lvl w:ilvl="2" w:tplc="041AB314">
      <w:numFmt w:val="decimal"/>
      <w:lvlText w:val=""/>
      <w:lvlJc w:val="left"/>
    </w:lvl>
    <w:lvl w:ilvl="3" w:tplc="9E469304">
      <w:numFmt w:val="decimal"/>
      <w:lvlText w:val=""/>
      <w:lvlJc w:val="left"/>
    </w:lvl>
    <w:lvl w:ilvl="4" w:tplc="A39AE55A">
      <w:numFmt w:val="decimal"/>
      <w:lvlText w:val=""/>
      <w:lvlJc w:val="left"/>
    </w:lvl>
    <w:lvl w:ilvl="5" w:tplc="50403CCE">
      <w:numFmt w:val="decimal"/>
      <w:lvlText w:val=""/>
      <w:lvlJc w:val="left"/>
    </w:lvl>
    <w:lvl w:ilvl="6" w:tplc="0360CCEC">
      <w:numFmt w:val="decimal"/>
      <w:lvlText w:val=""/>
      <w:lvlJc w:val="left"/>
    </w:lvl>
    <w:lvl w:ilvl="7" w:tplc="08028320">
      <w:numFmt w:val="decimal"/>
      <w:lvlText w:val=""/>
      <w:lvlJc w:val="left"/>
    </w:lvl>
    <w:lvl w:ilvl="8" w:tplc="CE44AB1E">
      <w:numFmt w:val="decimal"/>
      <w:lvlText w:val=""/>
      <w:lvlJc w:val="left"/>
    </w:lvl>
  </w:abstractNum>
  <w:num w:numId="1" w16cid:durableId="1334994009">
    <w:abstractNumId w:val="0"/>
    <w:lvlOverride w:ilvl="0">
      <w:startOverride w:val="1"/>
    </w:lvlOverride>
  </w:num>
  <w:num w:numId="2" w16cid:durableId="18235397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CD"/>
    <w:rsid w:val="00210AC7"/>
    <w:rsid w:val="00BA2272"/>
    <w:rsid w:val="00E5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B09F55"/>
  <w15:docId w15:val="{F5251D56-4BB7-4475-9970-C8686241E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Naslov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Naslov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Krepko1">
    <w:name w:val="Krepko1"/>
    <w:qFormat/>
    <w:rPr>
      <w:b/>
      <w:bCs/>
    </w:rPr>
  </w:style>
  <w:style w:type="paragraph" w:styleId="Odstavekseznama">
    <w:name w:val="List Paragraph"/>
    <w:qFormat/>
  </w:style>
  <w:style w:type="character" w:styleId="Hiperpovezava">
    <w:name w:val="Hyperlink"/>
    <w:uiPriority w:val="99"/>
    <w:unhideWhenUsed/>
    <w:rPr>
      <w:color w:val="0563C1"/>
      <w:u w:val="single"/>
    </w:rPr>
  </w:style>
  <w:style w:type="character" w:styleId="Sprotnaopomba-sklic">
    <w:name w:val="footnote reference"/>
    <w:uiPriority w:val="99"/>
    <w:semiHidden/>
    <w:unhideWhenUsed/>
    <w:rPr>
      <w:vertAlign w:val="superscript"/>
    </w:rPr>
  </w:style>
  <w:style w:type="paragraph" w:styleId="Sprotnaopomba-besedilo">
    <w:name w:val="footnote text"/>
    <w:link w:val="Sprotnaopomba-besediloZnak"/>
    <w:uiPriority w:val="99"/>
    <w:semiHidden/>
    <w:unhideWhenUsed/>
    <w:rPr>
      <w:sz w:val="20"/>
      <w:szCs w:val="20"/>
    </w:rPr>
  </w:style>
  <w:style w:type="character" w:customStyle="1" w:styleId="Sprotnaopomba-besediloZnak">
    <w:name w:val="Sprotna opomba - besedilo Znak"/>
    <w:link w:val="Sprotnaopomba-besedilo"/>
    <w:uiPriority w:val="99"/>
    <w:semiHidden/>
    <w:unhideWhenUsed/>
    <w:rPr>
      <w:sz w:val="20"/>
      <w:szCs w:val="20"/>
    </w:rPr>
  </w:style>
  <w:style w:type="character" w:styleId="Konnaopomba-sklic">
    <w:name w:val="endnote reference"/>
    <w:uiPriority w:val="99"/>
    <w:semiHidden/>
    <w:unhideWhenUsed/>
    <w:rPr>
      <w:vertAlign w:val="superscript"/>
    </w:rPr>
  </w:style>
  <w:style w:type="paragraph" w:styleId="Konnaopomba-besedilo">
    <w:name w:val="endnote text"/>
    <w:link w:val="Konnaopomba-besediloZnak"/>
    <w:uiPriority w:val="99"/>
    <w:semiHidden/>
    <w:unhideWhenUsed/>
    <w:rPr>
      <w:sz w:val="20"/>
      <w:szCs w:val="20"/>
    </w:rPr>
  </w:style>
  <w:style w:type="character" w:customStyle="1" w:styleId="Konnaopomba-besediloZnak">
    <w:name w:val="Končna opomba - besedilo Znak"/>
    <w:link w:val="Konnaopomba-besedil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Matej Nemec</cp:lastModifiedBy>
  <cp:revision>2</cp:revision>
  <dcterms:created xsi:type="dcterms:W3CDTF">2026-06-08T13:33:00Z</dcterms:created>
  <dcterms:modified xsi:type="dcterms:W3CDTF">2026-06-08T14:31:00Z</dcterms:modified>
</cp:coreProperties>
</file>