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66D" w:rsidRDefault="00BA766D" w:rsidP="00F405B5">
      <w:pPr>
        <w:jc w:val="both"/>
        <w:rPr>
          <w:rFonts w:ascii="Times New Roman" w:hAnsi="Times New Roman" w:cs="Times New Roman"/>
          <w:b/>
          <w:sz w:val="24"/>
          <w:szCs w:val="24"/>
          <w:u w:val="single"/>
        </w:rPr>
      </w:pPr>
    </w:p>
    <w:p w:rsidR="00BA766D" w:rsidRDefault="00BA766D" w:rsidP="00BA766D">
      <w:pPr>
        <w:jc w:val="center"/>
        <w:rPr>
          <w:b/>
        </w:rPr>
      </w:pPr>
      <w:r>
        <w:rPr>
          <w:b/>
          <w:noProof/>
        </w:rPr>
        <w:drawing>
          <wp:inline distT="0" distB="0" distL="0" distR="0">
            <wp:extent cx="2085975" cy="2228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085975" cy="2228850"/>
                    </a:xfrm>
                    <a:prstGeom prst="rect">
                      <a:avLst/>
                    </a:prstGeom>
                    <a:noFill/>
                    <a:ln w="9525">
                      <a:noFill/>
                      <a:miter lim="800000"/>
                      <a:headEnd/>
                      <a:tailEnd/>
                    </a:ln>
                  </pic:spPr>
                </pic:pic>
              </a:graphicData>
            </a:graphic>
          </wp:inline>
        </w:drawing>
      </w:r>
    </w:p>
    <w:p w:rsidR="00BA766D" w:rsidRPr="00FC3934" w:rsidRDefault="00BA766D" w:rsidP="00BA766D">
      <w:pPr>
        <w:autoSpaceDE w:val="0"/>
        <w:autoSpaceDN w:val="0"/>
        <w:adjustRightInd w:val="0"/>
        <w:spacing w:after="0" w:line="240" w:lineRule="auto"/>
        <w:rPr>
          <w:rFonts w:ascii="Times New Roman" w:hAnsi="Times New Roman" w:cs="Times New Roman"/>
          <w:color w:val="000000"/>
          <w:sz w:val="24"/>
          <w:szCs w:val="24"/>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UNIVERSITY OF NAIROBI</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School of Engineering</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Department of Geospatial and Space Technology</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UNIT: WEB-BASED MAPPING</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COURSE CODE: FGS 6221</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sidRPr="00BA766D">
        <w:rPr>
          <w:rFonts w:ascii="Times New Roman" w:hAnsi="Times New Roman" w:cs="Times New Roman"/>
          <w:color w:val="000000"/>
          <w:sz w:val="36"/>
          <w:szCs w:val="36"/>
        </w:rPr>
        <w:t>YEAR OF STUDY: II</w:t>
      </w: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p>
    <w:p w:rsidR="00BA766D" w:rsidRPr="00BA766D" w:rsidRDefault="00BA766D" w:rsidP="00BA766D">
      <w:pPr>
        <w:autoSpaceDE w:val="0"/>
        <w:autoSpaceDN w:val="0"/>
        <w:adjustRightInd w:val="0"/>
        <w:spacing w:after="0" w:line="240" w:lineRule="auto"/>
        <w:jc w:val="center"/>
        <w:rPr>
          <w:rFonts w:ascii="Times New Roman" w:hAnsi="Times New Roman" w:cs="Times New Roman"/>
          <w:color w:val="000000"/>
          <w:sz w:val="36"/>
          <w:szCs w:val="36"/>
        </w:rPr>
      </w:pPr>
      <w:r>
        <w:rPr>
          <w:rFonts w:ascii="Times New Roman" w:hAnsi="Times New Roman" w:cs="Times New Roman"/>
          <w:color w:val="000000"/>
          <w:sz w:val="36"/>
          <w:szCs w:val="36"/>
        </w:rPr>
        <w:t>TITLE OF THE TERM-PAPER</w:t>
      </w:r>
      <w:r w:rsidRPr="00BA766D">
        <w:rPr>
          <w:rFonts w:ascii="Times New Roman" w:hAnsi="Times New Roman" w:cs="Times New Roman"/>
          <w:color w:val="000000"/>
          <w:sz w:val="36"/>
          <w:szCs w:val="36"/>
        </w:rPr>
        <w:t xml:space="preserve">: </w:t>
      </w:r>
      <w:r>
        <w:rPr>
          <w:rFonts w:ascii="Times New Roman" w:hAnsi="Times New Roman" w:cs="Times New Roman"/>
          <w:color w:val="000000"/>
          <w:sz w:val="36"/>
          <w:szCs w:val="36"/>
        </w:rPr>
        <w:t>WEB MAPPING OF THE SEA LEVEL RISE IN MOMBASA ISLAND.</w:t>
      </w:r>
    </w:p>
    <w:p w:rsidR="00BA766D" w:rsidRPr="00BA766D" w:rsidRDefault="00BA766D" w:rsidP="00BA766D">
      <w:pPr>
        <w:jc w:val="center"/>
        <w:rPr>
          <w:rFonts w:ascii="Times New Roman" w:hAnsi="Times New Roman" w:cs="Times New Roman"/>
          <w:b/>
          <w:bCs/>
          <w:color w:val="000000"/>
          <w:sz w:val="36"/>
          <w:szCs w:val="36"/>
        </w:rPr>
      </w:pPr>
    </w:p>
    <w:p w:rsidR="00BA766D" w:rsidRPr="00BA766D" w:rsidRDefault="00BA766D" w:rsidP="00BA766D">
      <w:pPr>
        <w:jc w:val="center"/>
        <w:rPr>
          <w:rFonts w:ascii="Times New Roman" w:hAnsi="Times New Roman" w:cs="Times New Roman"/>
          <w:b/>
          <w:bCs/>
          <w:color w:val="000000"/>
          <w:sz w:val="36"/>
          <w:szCs w:val="36"/>
        </w:rPr>
      </w:pPr>
      <w:r w:rsidRPr="00BA766D">
        <w:rPr>
          <w:rFonts w:ascii="Times New Roman" w:hAnsi="Times New Roman" w:cs="Times New Roman"/>
          <w:b/>
          <w:bCs/>
          <w:color w:val="000000"/>
          <w:sz w:val="36"/>
          <w:szCs w:val="36"/>
        </w:rPr>
        <w:t xml:space="preserve">NAME: </w:t>
      </w:r>
      <w:r w:rsidRPr="00BA766D">
        <w:rPr>
          <w:rFonts w:ascii="Times New Roman" w:hAnsi="Times New Roman" w:cs="Times New Roman"/>
          <w:bCs/>
          <w:color w:val="000000"/>
          <w:sz w:val="36"/>
          <w:szCs w:val="36"/>
        </w:rPr>
        <w:t>MURITHI FAITH KAGENI</w:t>
      </w:r>
    </w:p>
    <w:p w:rsidR="00BA766D" w:rsidRPr="00BA766D" w:rsidRDefault="00BA766D" w:rsidP="00BA766D">
      <w:pPr>
        <w:jc w:val="center"/>
        <w:rPr>
          <w:rFonts w:ascii="Times New Roman" w:hAnsi="Times New Roman" w:cs="Times New Roman"/>
          <w:b/>
          <w:bCs/>
          <w:color w:val="000000"/>
          <w:sz w:val="36"/>
          <w:szCs w:val="36"/>
        </w:rPr>
      </w:pPr>
      <w:r w:rsidRPr="00BA766D">
        <w:rPr>
          <w:rFonts w:ascii="Times New Roman" w:hAnsi="Times New Roman" w:cs="Times New Roman"/>
          <w:b/>
          <w:bCs/>
          <w:color w:val="000000"/>
          <w:sz w:val="36"/>
          <w:szCs w:val="36"/>
        </w:rPr>
        <w:t xml:space="preserve">REGISTRATION NUMBER: </w:t>
      </w:r>
      <w:r w:rsidRPr="00BA766D">
        <w:rPr>
          <w:rFonts w:ascii="Times New Roman" w:hAnsi="Times New Roman" w:cs="Times New Roman"/>
          <w:bCs/>
          <w:color w:val="000000"/>
          <w:sz w:val="36"/>
          <w:szCs w:val="36"/>
        </w:rPr>
        <w:t>F56/42449/2022</w:t>
      </w:r>
    </w:p>
    <w:p w:rsidR="00BA766D" w:rsidRDefault="00BA766D">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640BB" w:rsidRPr="00271058" w:rsidRDefault="0095349B" w:rsidP="00F405B5">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 </w:t>
      </w:r>
      <w:r w:rsidR="00E640BB" w:rsidRPr="00271058">
        <w:rPr>
          <w:rFonts w:ascii="Times New Roman" w:hAnsi="Times New Roman" w:cs="Times New Roman"/>
          <w:b/>
          <w:sz w:val="24"/>
          <w:szCs w:val="24"/>
          <w:u w:val="single"/>
        </w:rPr>
        <w:t>Introduction</w:t>
      </w:r>
    </w:p>
    <w:p w:rsidR="00E640BB" w:rsidRDefault="00E640BB" w:rsidP="00F405B5">
      <w:pPr>
        <w:jc w:val="both"/>
        <w:rPr>
          <w:rFonts w:ascii="Times New Roman" w:hAnsi="Times New Roman" w:cs="Times New Roman"/>
          <w:sz w:val="24"/>
          <w:szCs w:val="24"/>
        </w:rPr>
      </w:pPr>
      <w:r w:rsidRPr="00E640BB">
        <w:rPr>
          <w:rFonts w:ascii="Times New Roman" w:hAnsi="Times New Roman" w:cs="Times New Roman"/>
          <w:sz w:val="24"/>
          <w:szCs w:val="24"/>
        </w:rPr>
        <w:t xml:space="preserve">Sea level is a critical indicator of Earth's environmental health, as a barometer for global climate changes and human activities. It refers to the average </w:t>
      </w:r>
      <w:r w:rsidR="00721785">
        <w:rPr>
          <w:rFonts w:ascii="Times New Roman" w:hAnsi="Times New Roman" w:cs="Times New Roman"/>
          <w:sz w:val="24"/>
          <w:szCs w:val="24"/>
        </w:rPr>
        <w:t>ocean surface height</w:t>
      </w:r>
      <w:r w:rsidRPr="00E640BB">
        <w:rPr>
          <w:rFonts w:ascii="Times New Roman" w:hAnsi="Times New Roman" w:cs="Times New Roman"/>
          <w:sz w:val="24"/>
          <w:szCs w:val="24"/>
        </w:rPr>
        <w:t xml:space="preserve"> measured relative to a specific reference point, usually the land. Over the past century, sea levels have risen </w:t>
      </w:r>
      <w:r w:rsidR="00721785">
        <w:rPr>
          <w:rFonts w:ascii="Times New Roman" w:hAnsi="Times New Roman" w:cs="Times New Roman"/>
          <w:sz w:val="24"/>
          <w:szCs w:val="24"/>
        </w:rPr>
        <w:t>at an accelerated pace</w:t>
      </w:r>
      <w:r w:rsidRPr="00E640BB">
        <w:rPr>
          <w:rFonts w:ascii="Times New Roman" w:hAnsi="Times New Roman" w:cs="Times New Roman"/>
          <w:sz w:val="24"/>
          <w:szCs w:val="24"/>
        </w:rPr>
        <w:t xml:space="preserve">, raising concerns among scientists, policymakers, and communities worldwide. </w:t>
      </w:r>
    </w:p>
    <w:p w:rsidR="00E640BB" w:rsidRDefault="00271058" w:rsidP="00F405B5">
      <w:pPr>
        <w:jc w:val="both"/>
        <w:rPr>
          <w:rFonts w:ascii="Times New Roman" w:hAnsi="Times New Roman" w:cs="Times New Roman"/>
          <w:sz w:val="24"/>
          <w:szCs w:val="24"/>
        </w:rPr>
      </w:pPr>
      <w:r w:rsidRPr="00271058">
        <w:rPr>
          <w:rFonts w:ascii="Times New Roman" w:hAnsi="Times New Roman" w:cs="Times New Roman"/>
          <w:sz w:val="24"/>
          <w:szCs w:val="24"/>
        </w:rPr>
        <w:t xml:space="preserve">Mombasa Island, located along the eastern coast of Kenya, is a region particularly vulnerable to the impacts of sea level rise. As global temperatures continue to increase, the melting of ice caps, thermal expansion of seawater, and changing weather patterns contribute to </w:t>
      </w:r>
      <w:r w:rsidR="00FC35D7">
        <w:rPr>
          <w:rFonts w:ascii="Times New Roman" w:hAnsi="Times New Roman" w:cs="Times New Roman"/>
          <w:sz w:val="24"/>
          <w:szCs w:val="24"/>
        </w:rPr>
        <w:t>rising sea levels that significantly threaten</w:t>
      </w:r>
      <w:r w:rsidRPr="00271058">
        <w:rPr>
          <w:rFonts w:ascii="Times New Roman" w:hAnsi="Times New Roman" w:cs="Times New Roman"/>
          <w:sz w:val="24"/>
          <w:szCs w:val="24"/>
        </w:rPr>
        <w:t xml:space="preserve"> coastal areas worldwide.</w:t>
      </w:r>
    </w:p>
    <w:p w:rsidR="00FC35D7" w:rsidRPr="00FC35D7" w:rsidRDefault="00FC35D7" w:rsidP="00F405B5">
      <w:pPr>
        <w:jc w:val="both"/>
        <w:rPr>
          <w:rFonts w:ascii="Times New Roman" w:hAnsi="Times New Roman" w:cs="Times New Roman"/>
          <w:sz w:val="24"/>
          <w:szCs w:val="24"/>
        </w:rPr>
      </w:pPr>
      <w:r>
        <w:rPr>
          <w:rFonts w:ascii="Times New Roman" w:hAnsi="Times New Roman" w:cs="Times New Roman"/>
          <w:sz w:val="24"/>
          <w:szCs w:val="24"/>
        </w:rPr>
        <w:t>The</w:t>
      </w:r>
      <w:r w:rsidRPr="00FC35D7">
        <w:rPr>
          <w:rFonts w:ascii="Times New Roman" w:hAnsi="Times New Roman" w:cs="Times New Roman"/>
          <w:sz w:val="24"/>
          <w:szCs w:val="24"/>
        </w:rPr>
        <w:t xml:space="preserve"> expected sea level rise varies depending on various factors such as the rate of greenhouse gas emissions, global climate policies, and the response of ice sheets and glaciers to warming temperatures. However, projections generally indicate that sea levels will continue to rise over the coming decades.</w:t>
      </w:r>
    </w:p>
    <w:p w:rsidR="00FC35D7" w:rsidRDefault="00FC35D7" w:rsidP="00F405B5">
      <w:pPr>
        <w:jc w:val="both"/>
        <w:rPr>
          <w:rFonts w:ascii="Times New Roman" w:hAnsi="Times New Roman" w:cs="Times New Roman"/>
          <w:sz w:val="24"/>
          <w:szCs w:val="24"/>
        </w:rPr>
      </w:pPr>
      <w:r w:rsidRPr="00FC35D7">
        <w:rPr>
          <w:rFonts w:ascii="Times New Roman" w:hAnsi="Times New Roman" w:cs="Times New Roman"/>
          <w:sz w:val="24"/>
          <w:szCs w:val="24"/>
        </w:rPr>
        <w:t>Estimates suggest that global sea levels could rise by anywhere from 0.3 to 1.3 meters (1 to 4 feet) by the year 2100 under different emission scenarios outlined by the Intergovernmental Panel on Climate Change (IPCC). For shorter timeframes like 50 years, estimates can vary, but a rough approximation might suggest a rise of several inches to around a foot or more, depending on the rate of emissions and other factors.</w:t>
      </w:r>
    </w:p>
    <w:p w:rsidR="004B6F17" w:rsidRDefault="00FC35D7" w:rsidP="00F405B5">
      <w:pPr>
        <w:jc w:val="both"/>
        <w:rPr>
          <w:rFonts w:ascii="Times New Roman" w:hAnsi="Times New Roman" w:cs="Times New Roman"/>
          <w:sz w:val="24"/>
          <w:szCs w:val="24"/>
        </w:rPr>
      </w:pPr>
      <w:r>
        <w:rPr>
          <w:rFonts w:ascii="Times New Roman" w:hAnsi="Times New Roman" w:cs="Times New Roman"/>
          <w:sz w:val="24"/>
          <w:szCs w:val="24"/>
        </w:rPr>
        <w:t>In this case</w:t>
      </w:r>
      <w:r w:rsidR="00D40561">
        <w:rPr>
          <w:rFonts w:ascii="Times New Roman" w:hAnsi="Times New Roman" w:cs="Times New Roman"/>
          <w:sz w:val="24"/>
          <w:szCs w:val="24"/>
        </w:rPr>
        <w:t>,</w:t>
      </w:r>
      <w:r>
        <w:rPr>
          <w:rFonts w:ascii="Times New Roman" w:hAnsi="Times New Roman" w:cs="Times New Roman"/>
          <w:sz w:val="24"/>
          <w:szCs w:val="24"/>
        </w:rPr>
        <w:t xml:space="preserve"> study I have compiled a </w:t>
      </w:r>
      <w:r w:rsidR="004B6F17">
        <w:rPr>
          <w:rFonts w:ascii="Times New Roman" w:hAnsi="Times New Roman" w:cs="Times New Roman"/>
          <w:sz w:val="24"/>
          <w:szCs w:val="24"/>
        </w:rPr>
        <w:t xml:space="preserve">flood risk </w:t>
      </w:r>
      <w:r>
        <w:rPr>
          <w:rFonts w:ascii="Times New Roman" w:hAnsi="Times New Roman" w:cs="Times New Roman"/>
          <w:sz w:val="24"/>
          <w:szCs w:val="24"/>
        </w:rPr>
        <w:t>web map of Mombasa</w:t>
      </w:r>
      <w:r w:rsidR="004B6F17">
        <w:rPr>
          <w:rFonts w:ascii="Times New Roman" w:hAnsi="Times New Roman" w:cs="Times New Roman"/>
          <w:sz w:val="24"/>
          <w:szCs w:val="24"/>
        </w:rPr>
        <w:t xml:space="preserve"> Island</w:t>
      </w:r>
      <w:r>
        <w:rPr>
          <w:rFonts w:ascii="Times New Roman" w:hAnsi="Times New Roman" w:cs="Times New Roman"/>
          <w:sz w:val="24"/>
          <w:szCs w:val="24"/>
        </w:rPr>
        <w:t xml:space="preserve"> if sea levels were to rise from about 1 metre to an extreme scenario of </w:t>
      </w:r>
      <w:r w:rsidR="00D40561">
        <w:rPr>
          <w:rFonts w:ascii="Times New Roman" w:hAnsi="Times New Roman" w:cs="Times New Roman"/>
          <w:sz w:val="24"/>
          <w:szCs w:val="24"/>
        </w:rPr>
        <w:t xml:space="preserve">20 metres above </w:t>
      </w:r>
      <w:r w:rsidR="004B6F17">
        <w:rPr>
          <w:rFonts w:ascii="Times New Roman" w:hAnsi="Times New Roman" w:cs="Times New Roman"/>
          <w:sz w:val="24"/>
          <w:szCs w:val="24"/>
        </w:rPr>
        <w:t xml:space="preserve">the </w:t>
      </w:r>
      <w:r w:rsidR="00D40561">
        <w:rPr>
          <w:rFonts w:ascii="Times New Roman" w:hAnsi="Times New Roman" w:cs="Times New Roman"/>
          <w:sz w:val="24"/>
          <w:szCs w:val="24"/>
        </w:rPr>
        <w:t>current sea level</w:t>
      </w:r>
      <w:r w:rsidR="004B6F17">
        <w:rPr>
          <w:rFonts w:ascii="Times New Roman" w:hAnsi="Times New Roman" w:cs="Times New Roman"/>
          <w:sz w:val="24"/>
          <w:szCs w:val="24"/>
        </w:rPr>
        <w:t xml:space="preserve"> using both QGIS and ArcGIS to do analysis and other data editing processes.</w:t>
      </w:r>
    </w:p>
    <w:p w:rsidR="00881BBD" w:rsidRDefault="00881BBD" w:rsidP="00F405B5">
      <w:pPr>
        <w:jc w:val="both"/>
        <w:rPr>
          <w:rFonts w:ascii="Times New Roman" w:hAnsi="Times New Roman" w:cs="Times New Roman"/>
          <w:sz w:val="24"/>
          <w:szCs w:val="24"/>
        </w:rPr>
      </w:pPr>
    </w:p>
    <w:p w:rsidR="0034721B" w:rsidRPr="00BA766D" w:rsidRDefault="0034721B" w:rsidP="00F405B5">
      <w:pPr>
        <w:jc w:val="both"/>
        <w:rPr>
          <w:rFonts w:ascii="Times New Roman" w:hAnsi="Times New Roman" w:cs="Times New Roman"/>
          <w:b/>
          <w:sz w:val="24"/>
          <w:szCs w:val="24"/>
          <w:u w:val="single"/>
        </w:rPr>
      </w:pPr>
      <w:r w:rsidRPr="00BA766D">
        <w:rPr>
          <w:rFonts w:ascii="Times New Roman" w:hAnsi="Times New Roman" w:cs="Times New Roman"/>
          <w:b/>
          <w:sz w:val="24"/>
          <w:szCs w:val="24"/>
          <w:u w:val="single"/>
        </w:rPr>
        <w:t>Objectives</w:t>
      </w:r>
    </w:p>
    <w:p w:rsidR="00881BBD" w:rsidRPr="00C63E64" w:rsidRDefault="00881BBD" w:rsidP="00881BBD">
      <w:pPr>
        <w:numPr>
          <w:ilvl w:val="0"/>
          <w:numId w:val="17"/>
        </w:numPr>
        <w:rPr>
          <w:rFonts w:ascii="Times New Roman" w:hAnsi="Times New Roman" w:cs="Times New Roman"/>
          <w:sz w:val="24"/>
          <w:szCs w:val="24"/>
        </w:rPr>
      </w:pPr>
      <w:r>
        <w:rPr>
          <w:rFonts w:ascii="Times New Roman" w:hAnsi="Times New Roman" w:cs="Times New Roman"/>
          <w:sz w:val="24"/>
          <w:szCs w:val="24"/>
        </w:rPr>
        <w:t>Analyze the sea level rise from 1metre to 20 metre in the Mombasa Island.</w:t>
      </w:r>
    </w:p>
    <w:p w:rsidR="00881BBD" w:rsidRPr="00881BBD" w:rsidRDefault="00881BBD" w:rsidP="00881BBD">
      <w:pPr>
        <w:numPr>
          <w:ilvl w:val="0"/>
          <w:numId w:val="17"/>
        </w:numPr>
        <w:rPr>
          <w:rFonts w:ascii="Times New Roman" w:hAnsi="Times New Roman" w:cs="Times New Roman"/>
          <w:sz w:val="24"/>
          <w:szCs w:val="24"/>
        </w:rPr>
      </w:pPr>
      <w:r w:rsidRPr="00C63E64">
        <w:rPr>
          <w:rFonts w:ascii="Times New Roman" w:hAnsi="Times New Roman" w:cs="Times New Roman"/>
          <w:sz w:val="24"/>
          <w:szCs w:val="24"/>
        </w:rPr>
        <w:t xml:space="preserve">Create an </w:t>
      </w:r>
      <w:r>
        <w:rPr>
          <w:rFonts w:ascii="Times New Roman" w:hAnsi="Times New Roman" w:cs="Times New Roman"/>
          <w:sz w:val="24"/>
          <w:szCs w:val="24"/>
        </w:rPr>
        <w:t>open layer</w:t>
      </w:r>
      <w:r w:rsidRPr="00C63E64">
        <w:rPr>
          <w:rFonts w:ascii="Times New Roman" w:hAnsi="Times New Roman" w:cs="Times New Roman"/>
          <w:sz w:val="24"/>
          <w:szCs w:val="24"/>
        </w:rPr>
        <w:t xml:space="preserve"> </w:t>
      </w:r>
      <w:r>
        <w:rPr>
          <w:rFonts w:ascii="Times New Roman" w:hAnsi="Times New Roman" w:cs="Times New Roman"/>
          <w:sz w:val="24"/>
          <w:szCs w:val="24"/>
        </w:rPr>
        <w:t>of the Sea Level Rise.</w:t>
      </w:r>
    </w:p>
    <w:p w:rsidR="0034721B" w:rsidRDefault="0034721B" w:rsidP="00F405B5">
      <w:pPr>
        <w:jc w:val="both"/>
        <w:rPr>
          <w:rFonts w:ascii="Times New Roman" w:hAnsi="Times New Roman" w:cs="Times New Roman"/>
          <w:sz w:val="24"/>
          <w:szCs w:val="24"/>
        </w:rPr>
      </w:pPr>
    </w:p>
    <w:p w:rsidR="00D40561" w:rsidRDefault="00D40561" w:rsidP="00F405B5">
      <w:pPr>
        <w:jc w:val="both"/>
        <w:rPr>
          <w:rFonts w:ascii="Times New Roman" w:hAnsi="Times New Roman" w:cs="Times New Roman"/>
          <w:b/>
          <w:sz w:val="24"/>
          <w:szCs w:val="24"/>
          <w:u w:val="single"/>
        </w:rPr>
      </w:pPr>
      <w:r w:rsidRPr="00D40561">
        <w:rPr>
          <w:rFonts w:ascii="Times New Roman" w:hAnsi="Times New Roman" w:cs="Times New Roman"/>
          <w:b/>
          <w:sz w:val="24"/>
          <w:szCs w:val="24"/>
          <w:u w:val="single"/>
        </w:rPr>
        <w:t xml:space="preserve">Methodology </w:t>
      </w:r>
      <w:r>
        <w:rPr>
          <w:rFonts w:ascii="Times New Roman" w:hAnsi="Times New Roman" w:cs="Times New Roman"/>
          <w:b/>
          <w:sz w:val="24"/>
          <w:szCs w:val="24"/>
          <w:u w:val="single"/>
        </w:rPr>
        <w:t>E</w:t>
      </w:r>
      <w:r w:rsidRPr="00D40561">
        <w:rPr>
          <w:rFonts w:ascii="Times New Roman" w:hAnsi="Times New Roman" w:cs="Times New Roman"/>
          <w:b/>
          <w:sz w:val="24"/>
          <w:szCs w:val="24"/>
          <w:u w:val="single"/>
        </w:rPr>
        <w:t>mployed</w:t>
      </w:r>
    </w:p>
    <w:p w:rsidR="00D40561" w:rsidRDefault="00D40561" w:rsidP="00F405B5">
      <w:pPr>
        <w:jc w:val="both"/>
        <w:rPr>
          <w:rFonts w:ascii="Times New Roman" w:hAnsi="Times New Roman" w:cs="Times New Roman"/>
          <w:bCs/>
          <w:sz w:val="24"/>
          <w:szCs w:val="24"/>
        </w:rPr>
      </w:pPr>
      <w:r>
        <w:rPr>
          <w:rFonts w:ascii="Times New Roman" w:hAnsi="Times New Roman" w:cs="Times New Roman"/>
          <w:bCs/>
          <w:sz w:val="24"/>
          <w:szCs w:val="24"/>
        </w:rPr>
        <w:t>The following steps were followed to model the flood risk map for Mombasa Island.</w:t>
      </w:r>
    </w:p>
    <w:p w:rsidR="00D40561" w:rsidRDefault="00D40561"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Acquisition of datasets for the analysis</w:t>
      </w:r>
      <w:r w:rsidR="004B6F17">
        <w:rPr>
          <w:rFonts w:ascii="Times New Roman" w:hAnsi="Times New Roman" w:cs="Times New Roman"/>
          <w:bCs/>
          <w:sz w:val="24"/>
          <w:szCs w:val="24"/>
        </w:rPr>
        <w:t xml:space="preserve"> i.e. a</w:t>
      </w:r>
      <w:r w:rsidRPr="004B6F17">
        <w:rPr>
          <w:rFonts w:ascii="Times New Roman" w:hAnsi="Times New Roman" w:cs="Times New Roman"/>
          <w:bCs/>
          <w:sz w:val="24"/>
          <w:szCs w:val="24"/>
        </w:rPr>
        <w:t xml:space="preserve"> Shuttle Radar Topography Mission </w:t>
      </w:r>
      <w:r w:rsidR="004B6F17" w:rsidRPr="004B6F17">
        <w:rPr>
          <w:rFonts w:ascii="Times New Roman" w:hAnsi="Times New Roman" w:cs="Times New Roman"/>
          <w:bCs/>
          <w:sz w:val="24"/>
          <w:szCs w:val="24"/>
        </w:rPr>
        <w:t xml:space="preserve">(SRTM) 30 metres </w:t>
      </w:r>
      <w:r w:rsidR="004B6F17">
        <w:rPr>
          <w:rFonts w:ascii="Times New Roman" w:hAnsi="Times New Roman" w:cs="Times New Roman"/>
          <w:bCs/>
          <w:sz w:val="24"/>
          <w:szCs w:val="24"/>
        </w:rPr>
        <w:t xml:space="preserve">Digital Terrain Model </w:t>
      </w:r>
      <w:r w:rsidR="008E3617">
        <w:rPr>
          <w:rFonts w:ascii="Times New Roman" w:hAnsi="Times New Roman" w:cs="Times New Roman"/>
          <w:bCs/>
          <w:sz w:val="24"/>
          <w:szCs w:val="24"/>
        </w:rPr>
        <w:t xml:space="preserve">(DEM) </w:t>
      </w:r>
      <w:r w:rsidR="004B6F17" w:rsidRPr="004B6F17">
        <w:rPr>
          <w:rFonts w:ascii="Times New Roman" w:hAnsi="Times New Roman" w:cs="Times New Roman"/>
          <w:bCs/>
          <w:sz w:val="24"/>
          <w:szCs w:val="24"/>
        </w:rPr>
        <w:t>image</w:t>
      </w:r>
      <w:r w:rsidR="004B6F17">
        <w:rPr>
          <w:rFonts w:ascii="Times New Roman" w:hAnsi="Times New Roman" w:cs="Times New Roman"/>
          <w:bCs/>
          <w:sz w:val="24"/>
          <w:szCs w:val="24"/>
        </w:rPr>
        <w:t>ry</w:t>
      </w:r>
      <w:r w:rsidR="004B6F17" w:rsidRPr="004B6F17">
        <w:rPr>
          <w:rFonts w:ascii="Times New Roman" w:hAnsi="Times New Roman" w:cs="Times New Roman"/>
          <w:bCs/>
          <w:sz w:val="24"/>
          <w:szCs w:val="24"/>
        </w:rPr>
        <w:t xml:space="preserve"> of Kenya</w:t>
      </w:r>
      <w:r w:rsidR="004B6F17">
        <w:rPr>
          <w:rFonts w:ascii="Times New Roman" w:hAnsi="Times New Roman" w:cs="Times New Roman"/>
          <w:bCs/>
          <w:sz w:val="24"/>
          <w:szCs w:val="24"/>
        </w:rPr>
        <w:t xml:space="preserve"> from the </w:t>
      </w:r>
      <w:r w:rsidR="004B6F17" w:rsidRPr="004B6F17">
        <w:rPr>
          <w:rFonts w:ascii="Times New Roman" w:hAnsi="Times New Roman" w:cs="Times New Roman"/>
          <w:bCs/>
          <w:sz w:val="24"/>
          <w:szCs w:val="24"/>
        </w:rPr>
        <w:t>Regional Centre for Mapping of Resources for Development</w:t>
      </w:r>
      <w:r w:rsidR="004B6F17">
        <w:rPr>
          <w:rFonts w:ascii="Times New Roman" w:hAnsi="Times New Roman" w:cs="Times New Roman"/>
          <w:bCs/>
          <w:sz w:val="24"/>
          <w:szCs w:val="24"/>
        </w:rPr>
        <w:t xml:space="preserve"> (RCMRD) open data site.</w:t>
      </w:r>
    </w:p>
    <w:p w:rsidR="008E3617" w:rsidRDefault="004B6F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C</w:t>
      </w:r>
      <w:r w:rsidR="008E3617">
        <w:rPr>
          <w:rFonts w:ascii="Times New Roman" w:hAnsi="Times New Roman" w:cs="Times New Roman"/>
          <w:bCs/>
          <w:sz w:val="24"/>
          <w:szCs w:val="24"/>
        </w:rPr>
        <w:t>ropping the imagery to Mombasa Island (Area of Interest).</w:t>
      </w:r>
    </w:p>
    <w:p w:rsidR="004B6F17" w:rsidRDefault="008E36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lastRenderedPageBreak/>
        <w:t>Generating contours from the DEM.</w:t>
      </w:r>
    </w:p>
    <w:p w:rsidR="008E3617" w:rsidRDefault="008E36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Analysis of flooding risk that would occur under different sea level rises from 1 metre to 20 metres.</w:t>
      </w:r>
    </w:p>
    <w:p w:rsidR="008E3617" w:rsidRDefault="008E36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Generating layers for each level analysed.</w:t>
      </w:r>
    </w:p>
    <w:p w:rsidR="008E3617" w:rsidRDefault="008E36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Compiling and designing the web map.</w:t>
      </w:r>
    </w:p>
    <w:p w:rsidR="008E3617" w:rsidRDefault="008E3617" w:rsidP="00F405B5">
      <w:pPr>
        <w:pStyle w:val="ListParagraph"/>
        <w:numPr>
          <w:ilvl w:val="0"/>
          <w:numId w:val="14"/>
        </w:numPr>
        <w:jc w:val="both"/>
        <w:rPr>
          <w:rFonts w:ascii="Times New Roman" w:hAnsi="Times New Roman" w:cs="Times New Roman"/>
          <w:bCs/>
          <w:sz w:val="24"/>
          <w:szCs w:val="24"/>
        </w:rPr>
      </w:pPr>
      <w:r>
        <w:rPr>
          <w:rFonts w:ascii="Times New Roman" w:hAnsi="Times New Roman" w:cs="Times New Roman"/>
          <w:bCs/>
          <w:sz w:val="24"/>
          <w:szCs w:val="24"/>
        </w:rPr>
        <w:t>Generating the web map in QGIS using the qgis2web plugin.</w:t>
      </w:r>
    </w:p>
    <w:p w:rsidR="001B7E03" w:rsidRPr="001B7E03" w:rsidRDefault="001B7E03" w:rsidP="00F405B5">
      <w:pPr>
        <w:jc w:val="both"/>
        <w:rPr>
          <w:rFonts w:ascii="Times New Roman" w:hAnsi="Times New Roman" w:cs="Times New Roman"/>
          <w:bCs/>
          <w:sz w:val="24"/>
          <w:szCs w:val="24"/>
        </w:rPr>
      </w:pPr>
      <w:r w:rsidRPr="001B7E03">
        <w:rPr>
          <w:rFonts w:ascii="Times New Roman" w:hAnsi="Times New Roman" w:cs="Times New Roman"/>
          <w:bCs/>
          <w:sz w:val="24"/>
          <w:szCs w:val="24"/>
        </w:rPr>
        <w:t>Below are screenshots of various sea level rise scenarios</w:t>
      </w:r>
    </w:p>
    <w:tbl>
      <w:tblPr>
        <w:tblW w:w="0" w:type="auto"/>
        <w:tblCellSpacing w:w="15" w:type="dxa"/>
        <w:shd w:val="clear" w:color="auto" w:fill="FFFFFF"/>
        <w:tblCellMar>
          <w:top w:w="15" w:type="dxa"/>
          <w:left w:w="15" w:type="dxa"/>
          <w:bottom w:w="15" w:type="dxa"/>
          <w:right w:w="15" w:type="dxa"/>
        </w:tblCellMar>
        <w:tblLook w:val="04A0"/>
      </w:tblPr>
      <w:tblGrid>
        <w:gridCol w:w="96"/>
      </w:tblGrid>
      <w:tr w:rsidR="00881BBD" w:rsidRPr="00881BBD" w:rsidTr="00881BBD">
        <w:trPr>
          <w:tblCellSpacing w:w="15" w:type="dxa"/>
        </w:trPr>
        <w:tc>
          <w:tcPr>
            <w:tcW w:w="0" w:type="auto"/>
            <w:shd w:val="clear" w:color="auto" w:fill="FFFFFF"/>
            <w:hideMark/>
          </w:tcPr>
          <w:p w:rsidR="00881BBD" w:rsidRPr="00881BBD" w:rsidRDefault="00881BBD" w:rsidP="00881BBD">
            <w:pPr>
              <w:spacing w:after="0" w:line="240" w:lineRule="auto"/>
              <w:rPr>
                <w:rFonts w:ascii="Arial" w:eastAsia="Times New Roman" w:hAnsi="Arial" w:cs="Arial"/>
                <w:color w:val="000000"/>
                <w:sz w:val="18"/>
                <w:szCs w:val="18"/>
                <w:lang w:val="en-US"/>
              </w:rPr>
            </w:pPr>
          </w:p>
        </w:tc>
      </w:tr>
    </w:tbl>
    <w:p w:rsidR="001B7E03" w:rsidRPr="00881BBD" w:rsidRDefault="00881BBD" w:rsidP="00F405B5">
      <w:pPr>
        <w:jc w:val="both"/>
        <w:rPr>
          <w:noProof/>
        </w:rPr>
      </w:pPr>
      <w:r w:rsidRPr="00881BBD">
        <w:rPr>
          <w:rFonts w:ascii="Times New Roman" w:eastAsia="Times New Roman" w:hAnsi="Times New Roman" w:cs="Times New Roman"/>
          <w:color w:val="000000"/>
          <w:sz w:val="24"/>
          <w:szCs w:val="24"/>
          <w:lang w:val="en-US"/>
        </w:rPr>
        <w:t>Given a 1 m sea level rise, an approx. area of about 0.30 km2 (2%) of land would be submerged or flooded. With Mombasa Island having a population density of about 10,543 people km</w:t>
      </w:r>
      <w:r w:rsidRPr="00881BBD">
        <w:rPr>
          <w:rFonts w:ascii="Times New Roman" w:eastAsia="Times New Roman" w:hAnsi="Times New Roman" w:cs="Times New Roman"/>
          <w:color w:val="000000"/>
          <w:sz w:val="24"/>
          <w:szCs w:val="24"/>
          <w:vertAlign w:val="superscript"/>
          <w:lang w:val="en-US"/>
        </w:rPr>
        <w:t>2</w:t>
      </w:r>
      <w:r w:rsidRPr="00881BBD">
        <w:rPr>
          <w:rFonts w:ascii="Times New Roman" w:eastAsia="Times New Roman" w:hAnsi="Times New Roman" w:cs="Times New Roman"/>
          <w:color w:val="000000"/>
          <w:sz w:val="24"/>
          <w:szCs w:val="24"/>
          <w:lang w:val="en-US"/>
        </w:rPr>
        <w:t>, that would translate</w:t>
      </w:r>
      <w:r>
        <w:rPr>
          <w:rFonts w:ascii="Times New Roman" w:eastAsia="Times New Roman" w:hAnsi="Times New Roman" w:cs="Times New Roman"/>
          <w:color w:val="000000"/>
          <w:sz w:val="24"/>
          <w:szCs w:val="24"/>
          <w:lang w:val="en-US"/>
        </w:rPr>
        <w:t xml:space="preserve"> </w:t>
      </w:r>
      <w:r w:rsidRPr="00881BBD">
        <w:rPr>
          <w:rFonts w:ascii="Times New Roman" w:eastAsia="Times New Roman" w:hAnsi="Times New Roman" w:cs="Times New Roman"/>
          <w:color w:val="000000"/>
          <w:sz w:val="24"/>
          <w:szCs w:val="24"/>
          <w:lang w:val="en-US"/>
        </w:rPr>
        <w:t>to about 3,214 people being affected</w:t>
      </w:r>
      <w:r w:rsidR="005945BA" w:rsidRPr="00881BBD">
        <w:rPr>
          <w:noProof/>
        </w:rPr>
        <w:pict>
          <v:shapetype id="_x0000_t202" coordsize="21600,21600" o:spt="202" path="m,l,21600r21600,l21600,xe">
            <v:stroke joinstyle="miter"/>
            <v:path gradientshapeok="t" o:connecttype="rect"/>
          </v:shapetype>
          <v:shape id="_x0000_s1029" type="#_x0000_t202" style="position:absolute;left:0;text-align:left;margin-left:1.8pt;margin-top:232pt;width:464.4pt;height:.05pt;z-index:251663360;mso-position-horizontal-relative:text;mso-position-vertical-relative:text" stroked="f">
            <v:textbox style="mso-next-textbox:#_x0000_s1029;mso-fit-shape-to-text:t" inset="0,0,0,0">
              <w:txbxContent>
                <w:p w:rsidR="001B7E03" w:rsidRPr="009069E7" w:rsidRDefault="001B7E03" w:rsidP="001B7E03">
                  <w:pPr>
                    <w:pStyle w:val="Caption"/>
                    <w:rPr>
                      <w:rFonts w:ascii="Times New Roman" w:hAnsi="Times New Roman" w:cs="Times New Roman"/>
                      <w:bCs/>
                      <w:sz w:val="24"/>
                      <w:szCs w:val="24"/>
                    </w:rPr>
                  </w:pPr>
                  <w:r>
                    <w:t xml:space="preserve">Figure </w:t>
                  </w:r>
                  <w:r w:rsidR="005945BA">
                    <w:fldChar w:fldCharType="begin"/>
                  </w:r>
                  <w:r>
                    <w:instrText xml:space="preserve"> SEQ Figure \* ARABIC </w:instrText>
                  </w:r>
                  <w:r w:rsidR="005945BA">
                    <w:fldChar w:fldCharType="separate"/>
                  </w:r>
                  <w:r w:rsidR="00F405B5">
                    <w:rPr>
                      <w:noProof/>
                    </w:rPr>
                    <w:t>1</w:t>
                  </w:r>
                  <w:r w:rsidR="005945BA">
                    <w:fldChar w:fldCharType="end"/>
                  </w:r>
                  <w:r>
                    <w:t>: 1 metre sea level rise</w:t>
                  </w:r>
                </w:p>
              </w:txbxContent>
            </v:textbox>
            <w10:wrap type="topAndBottom"/>
          </v:shape>
        </w:pict>
      </w:r>
      <w:r w:rsidR="001B7E03" w:rsidRPr="00881BBD">
        <w:rPr>
          <w:noProof/>
        </w:rPr>
        <w:drawing>
          <wp:anchor distT="0" distB="0" distL="114300" distR="114300" simplePos="0" relativeHeight="251658240" behindDoc="0" locked="0" layoutInCell="1" allowOverlap="1">
            <wp:simplePos x="914400" y="914400"/>
            <wp:positionH relativeFrom="margin">
              <wp:align>center</wp:align>
            </wp:positionH>
            <wp:positionV relativeFrom="paragraph">
              <wp:posOffset>0</wp:posOffset>
            </wp:positionV>
            <wp:extent cx="5897880" cy="2889504"/>
            <wp:effectExtent l="0" t="0" r="0" b="0"/>
            <wp:wrapTopAndBottom/>
            <wp:docPr id="50472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7880" cy="2889504"/>
                    </a:xfrm>
                    <a:prstGeom prst="rect">
                      <a:avLst/>
                    </a:prstGeom>
                    <a:noFill/>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96"/>
      </w:tblGrid>
      <w:tr w:rsidR="00881BBD" w:rsidRPr="00881BBD" w:rsidTr="00881BBD">
        <w:trPr>
          <w:tblCellSpacing w:w="15" w:type="dxa"/>
        </w:trPr>
        <w:tc>
          <w:tcPr>
            <w:tcW w:w="0" w:type="auto"/>
            <w:shd w:val="clear" w:color="auto" w:fill="FFFFFF"/>
            <w:hideMark/>
          </w:tcPr>
          <w:p w:rsidR="00881BBD" w:rsidRPr="00881BBD" w:rsidRDefault="00881BBD" w:rsidP="00881BBD">
            <w:pPr>
              <w:spacing w:after="0" w:line="240" w:lineRule="auto"/>
              <w:rPr>
                <w:rFonts w:ascii="Arial" w:eastAsia="Times New Roman" w:hAnsi="Arial" w:cs="Arial"/>
                <w:color w:val="000000"/>
                <w:sz w:val="18"/>
                <w:szCs w:val="18"/>
                <w:lang w:val="en-US"/>
              </w:rPr>
            </w:pPr>
          </w:p>
        </w:tc>
      </w:tr>
    </w:tbl>
    <w:p w:rsidR="001B7E03" w:rsidRPr="00881BBD" w:rsidRDefault="00881BBD" w:rsidP="00F405B5">
      <w:pPr>
        <w:jc w:val="both"/>
        <w:rPr>
          <w:rFonts w:ascii="Times New Roman" w:hAnsi="Times New Roman" w:cs="Times New Roman"/>
          <w:sz w:val="24"/>
          <w:szCs w:val="24"/>
        </w:rPr>
      </w:pPr>
      <w:r w:rsidRPr="00881BBD">
        <w:rPr>
          <w:rFonts w:ascii="Times New Roman" w:eastAsia="Times New Roman" w:hAnsi="Times New Roman" w:cs="Times New Roman"/>
          <w:color w:val="000000"/>
          <w:sz w:val="24"/>
          <w:szCs w:val="24"/>
          <w:lang w:val="en-US"/>
        </w:rPr>
        <w:lastRenderedPageBreak/>
        <w:t>Given a 4 m sea level rise, an approx. area of about 1.05 km2 (7%) of land would be submerged or flooded. With Mombasa Island having a population density of about 10,543 people km2, that would translate to about 11,121 people being affected.</w:t>
      </w:r>
      <w:r w:rsidR="005945BA" w:rsidRPr="00881BBD">
        <w:rPr>
          <w:rFonts w:ascii="Times New Roman" w:hAnsi="Times New Roman" w:cs="Times New Roman"/>
          <w:noProof/>
          <w:sz w:val="24"/>
          <w:szCs w:val="24"/>
        </w:rPr>
        <w:pict>
          <v:shape id="_x0000_s1028" type="#_x0000_t202" style="position:absolute;left:0;text-align:left;margin-left:1.8pt;margin-top:231.3pt;width:464.4pt;height:.05pt;z-index:251661312;mso-position-horizontal-relative:text;mso-position-vertical-relative:text" stroked="f">
            <v:textbox style="mso-next-textbox:#_x0000_s1028;mso-fit-shape-to-text:t" inset="0,0,0,0">
              <w:txbxContent>
                <w:p w:rsidR="001B7E03" w:rsidRPr="00191944" w:rsidRDefault="001B7E03" w:rsidP="001B7E03">
                  <w:pPr>
                    <w:pStyle w:val="Caption"/>
                    <w:rPr>
                      <w:noProof/>
                    </w:rPr>
                  </w:pPr>
                  <w:r>
                    <w:t xml:space="preserve">Figure </w:t>
                  </w:r>
                  <w:r w:rsidR="005945BA">
                    <w:fldChar w:fldCharType="begin"/>
                  </w:r>
                  <w:r>
                    <w:instrText xml:space="preserve"> SEQ Figure \* ARABIC </w:instrText>
                  </w:r>
                  <w:r w:rsidR="005945BA">
                    <w:fldChar w:fldCharType="separate"/>
                  </w:r>
                  <w:r w:rsidR="00F405B5">
                    <w:rPr>
                      <w:noProof/>
                    </w:rPr>
                    <w:t>2</w:t>
                  </w:r>
                  <w:r w:rsidR="005945BA">
                    <w:fldChar w:fldCharType="end"/>
                  </w:r>
                  <w:r>
                    <w:t>: 4 metres sea level rise</w:t>
                  </w:r>
                </w:p>
              </w:txbxContent>
            </v:textbox>
            <w10:wrap type="topAndBottom"/>
          </v:shape>
        </w:pict>
      </w:r>
      <w:r w:rsidR="001B7E03" w:rsidRPr="00881BBD">
        <w:rPr>
          <w:rFonts w:ascii="Times New Roman" w:hAnsi="Times New Roman" w:cs="Times New Roman"/>
          <w:noProof/>
          <w:sz w:val="24"/>
          <w:szCs w:val="24"/>
          <w:lang w:val="en-US"/>
        </w:rPr>
        <w:drawing>
          <wp:anchor distT="0" distB="0" distL="114300" distR="114300" simplePos="0" relativeHeight="251650048" behindDoc="0" locked="0" layoutInCell="1" allowOverlap="1">
            <wp:simplePos x="914400" y="4219575"/>
            <wp:positionH relativeFrom="margin">
              <wp:align>center</wp:align>
            </wp:positionH>
            <wp:positionV relativeFrom="paragraph">
              <wp:posOffset>0</wp:posOffset>
            </wp:positionV>
            <wp:extent cx="5897880" cy="2880360"/>
            <wp:effectExtent l="0" t="0" r="0" b="0"/>
            <wp:wrapTopAndBottom/>
            <wp:docPr id="1874303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7880" cy="2880360"/>
                    </a:xfrm>
                    <a:prstGeom prst="rect">
                      <a:avLst/>
                    </a:prstGeom>
                    <a:noFill/>
                  </pic:spPr>
                </pic:pic>
              </a:graphicData>
            </a:graphic>
          </wp:anchor>
        </w:drawing>
      </w:r>
    </w:p>
    <w:p w:rsidR="00F405B5" w:rsidRDefault="00F405B5" w:rsidP="00F405B5">
      <w:pPr>
        <w:jc w:val="both"/>
        <w:rPr>
          <w:rFonts w:ascii="Times New Roman" w:hAnsi="Times New Roman" w:cs="Times New Roman"/>
          <w:b/>
          <w:sz w:val="24"/>
          <w:szCs w:val="24"/>
          <w:u w:val="single"/>
        </w:rPr>
      </w:pPr>
    </w:p>
    <w:p w:rsidR="00F405B5" w:rsidRDefault="00F405B5" w:rsidP="00F405B5">
      <w:pPr>
        <w:jc w:val="both"/>
        <w:rPr>
          <w:rFonts w:ascii="Times New Roman" w:hAnsi="Times New Roman" w:cs="Times New Roman"/>
          <w:b/>
          <w:sz w:val="24"/>
          <w:szCs w:val="24"/>
          <w:u w:val="single"/>
        </w:rPr>
      </w:pPr>
    </w:p>
    <w:p w:rsidR="00881BBD" w:rsidRDefault="00881BBD" w:rsidP="00F405B5">
      <w:pPr>
        <w:jc w:val="both"/>
        <w:rPr>
          <w:rFonts w:ascii="Times New Roman" w:hAnsi="Times New Roman" w:cs="Times New Roman"/>
          <w:b/>
          <w:sz w:val="24"/>
          <w:szCs w:val="24"/>
          <w:u w:val="single"/>
        </w:rPr>
      </w:pPr>
    </w:p>
    <w:p w:rsidR="00881BBD" w:rsidRDefault="00881BBD" w:rsidP="00F405B5">
      <w:pPr>
        <w:jc w:val="both"/>
        <w:rPr>
          <w:rFonts w:ascii="Times New Roman" w:hAnsi="Times New Roman" w:cs="Times New Roman"/>
          <w:b/>
          <w:sz w:val="24"/>
          <w:szCs w:val="24"/>
          <w:u w:val="single"/>
        </w:rPr>
      </w:pPr>
    </w:p>
    <w:p w:rsidR="00881BBD" w:rsidRDefault="00881BBD" w:rsidP="00F405B5">
      <w:pPr>
        <w:jc w:val="both"/>
        <w:rPr>
          <w:rFonts w:ascii="Times New Roman" w:hAnsi="Times New Roman" w:cs="Times New Roman"/>
          <w:b/>
          <w:sz w:val="24"/>
          <w:szCs w:val="24"/>
          <w:u w:val="single"/>
        </w:rPr>
      </w:pPr>
    </w:p>
    <w:p w:rsidR="00881BBD" w:rsidRDefault="00881BBD" w:rsidP="00F405B5">
      <w:pPr>
        <w:jc w:val="both"/>
        <w:rPr>
          <w:rFonts w:ascii="Times New Roman" w:hAnsi="Times New Roman" w:cs="Times New Roman"/>
          <w:b/>
          <w:sz w:val="24"/>
          <w:szCs w:val="24"/>
          <w:u w:val="single"/>
        </w:rPr>
      </w:pPr>
    </w:p>
    <w:p w:rsidR="00881BBD" w:rsidRDefault="00881BBD" w:rsidP="00F405B5">
      <w:pPr>
        <w:jc w:val="both"/>
        <w:rPr>
          <w:rFonts w:ascii="Times New Roman" w:hAnsi="Times New Roman" w:cs="Times New Roman"/>
          <w:b/>
          <w:sz w:val="24"/>
          <w:szCs w:val="24"/>
          <w:u w:val="single"/>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27018" w:rsidRDefault="00B27018" w:rsidP="00881BBD">
      <w:pPr>
        <w:spacing w:after="0" w:line="240" w:lineRule="auto"/>
        <w:rPr>
          <w:rFonts w:ascii="Times New Roman" w:eastAsia="Times New Roman" w:hAnsi="Times New Roman" w:cs="Times New Roman"/>
          <w:b/>
          <w:bCs/>
          <w:sz w:val="24"/>
          <w:szCs w:val="24"/>
          <w:lang w:val="en-US"/>
        </w:rPr>
      </w:pPr>
    </w:p>
    <w:p w:rsidR="00BA766D" w:rsidRPr="00BA766D" w:rsidRDefault="00C13143" w:rsidP="00B27018">
      <w:pPr>
        <w:jc w:val="both"/>
        <w:rPr>
          <w:rFonts w:ascii="Times New Roman" w:eastAsia="Times New Roman" w:hAnsi="Times New Roman" w:cs="Times New Roman"/>
          <w:color w:val="000000"/>
          <w:sz w:val="24"/>
          <w:szCs w:val="24"/>
          <w:lang w:val="en-US"/>
        </w:rPr>
      </w:pPr>
      <w:r w:rsidRPr="005945BA">
        <w:rPr>
          <w:rFonts w:ascii="Times New Roman" w:hAnsi="Times New Roman" w:cs="Times New Roman"/>
          <w:b/>
          <w:sz w:val="24"/>
          <w:szCs w:val="24"/>
          <w:u w:val="single"/>
        </w:rPr>
        <w:lastRenderedPageBreak/>
        <w:pict>
          <v:shape id="_x0000_s1032" type="#_x0000_t202" style="position:absolute;left:0;text-align:left;margin-left:14.2pt;margin-top:216.15pt;width:446.25pt;height:21pt;z-index:251666432" stroked="f">
            <v:textbox style="mso-next-textbox:#_x0000_s1032;mso-fit-shape-to-text:t" inset="0,0,0,0">
              <w:txbxContent>
                <w:p w:rsidR="00881BBD" w:rsidRPr="00881BBD" w:rsidRDefault="00F405B5" w:rsidP="00881BBD">
                  <w:pPr>
                    <w:pStyle w:val="Caption"/>
                  </w:pPr>
                  <w:r>
                    <w:t xml:space="preserve">Figure </w:t>
                  </w:r>
                  <w:r w:rsidR="005945BA">
                    <w:fldChar w:fldCharType="begin"/>
                  </w:r>
                  <w:r>
                    <w:instrText xml:space="preserve"> SEQ Figure \* ARABIC </w:instrText>
                  </w:r>
                  <w:r w:rsidR="005945BA">
                    <w:fldChar w:fldCharType="separate"/>
                  </w:r>
                  <w:r>
                    <w:rPr>
                      <w:noProof/>
                    </w:rPr>
                    <w:t>3</w:t>
                  </w:r>
                  <w:r w:rsidR="005945BA">
                    <w:fldChar w:fldCharType="end"/>
                  </w:r>
                  <w:r>
                    <w:t>: 10 metres sea level rise</w:t>
                  </w:r>
                </w:p>
              </w:txbxContent>
            </v:textbox>
            <w10:wrap type="topAndBottom"/>
          </v:shape>
        </w:pict>
      </w:r>
      <w:r w:rsidR="00B27018">
        <w:rPr>
          <w:rFonts w:ascii="Times New Roman" w:hAnsi="Times New Roman" w:cs="Times New Roman"/>
          <w:b/>
          <w:noProof/>
          <w:sz w:val="24"/>
          <w:szCs w:val="24"/>
          <w:u w:val="single"/>
          <w:lang w:val="en-US"/>
        </w:rPr>
        <w:drawing>
          <wp:anchor distT="0" distB="0" distL="114300" distR="114300" simplePos="0" relativeHeight="251668480" behindDoc="0" locked="0" layoutInCell="1" allowOverlap="1">
            <wp:simplePos x="0" y="0"/>
            <wp:positionH relativeFrom="column">
              <wp:posOffset>180975</wp:posOffset>
            </wp:positionH>
            <wp:positionV relativeFrom="paragraph">
              <wp:posOffset>-114300</wp:posOffset>
            </wp:positionV>
            <wp:extent cx="5667375" cy="2771775"/>
            <wp:effectExtent l="19050" t="0" r="9525" b="0"/>
            <wp:wrapTopAndBottom/>
            <wp:docPr id="1277746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7375" cy="2771775"/>
                    </a:xfrm>
                    <a:prstGeom prst="rect">
                      <a:avLst/>
                    </a:prstGeom>
                    <a:noFill/>
                  </pic:spPr>
                </pic:pic>
              </a:graphicData>
            </a:graphic>
          </wp:anchor>
        </w:drawing>
      </w:r>
      <w:r w:rsidR="00B27018" w:rsidRPr="00881BBD">
        <w:rPr>
          <w:rFonts w:ascii="Times New Roman" w:eastAsia="Times New Roman" w:hAnsi="Times New Roman" w:cs="Times New Roman"/>
          <w:color w:val="000000"/>
          <w:sz w:val="24"/>
          <w:szCs w:val="24"/>
          <w:lang w:val="en-US"/>
        </w:rPr>
        <w:t>Given a 10 m sea level rise, an approx. area of about 2.62 km2 (18%) of land would be submerged or flooded. With Mombasa Island having a population density of about 10,543 people km2, that would translate to about 27,640 people being affected.</w:t>
      </w:r>
    </w:p>
    <w:p w:rsidR="00881BBD" w:rsidRPr="00881BBD" w:rsidRDefault="00F405B5" w:rsidP="00881BBD">
      <w:pPr>
        <w:jc w:val="both"/>
        <w:rPr>
          <w:rFonts w:ascii="Times New Roman" w:hAnsi="Times New Roman" w:cs="Times New Roman"/>
          <w:b/>
          <w:sz w:val="24"/>
          <w:szCs w:val="24"/>
          <w:u w:val="single"/>
        </w:rPr>
      </w:pPr>
      <w:r w:rsidRPr="00F405B5">
        <w:rPr>
          <w:rFonts w:ascii="Times New Roman" w:hAnsi="Times New Roman" w:cs="Times New Roman"/>
          <w:b/>
          <w:sz w:val="24"/>
          <w:szCs w:val="24"/>
          <w:u w:val="single"/>
        </w:rPr>
        <w:t>Functionalities</w:t>
      </w:r>
      <w:r>
        <w:rPr>
          <w:rFonts w:ascii="Times New Roman" w:hAnsi="Times New Roman" w:cs="Times New Roman"/>
          <w:b/>
          <w:sz w:val="24"/>
          <w:szCs w:val="24"/>
          <w:u w:val="single"/>
        </w:rPr>
        <w:t xml:space="preserve"> of the Web Map</w:t>
      </w:r>
    </w:p>
    <w:p w:rsid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Measure length and area</w:t>
      </w:r>
    </w:p>
    <w:p w:rsid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Geolocation</w:t>
      </w:r>
    </w:p>
    <w:p w:rsid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Open Street Map base</w:t>
      </w:r>
    </w:p>
    <w:p w:rsid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Search function</w:t>
      </w:r>
    </w:p>
    <w:p w:rsid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Zoom function</w:t>
      </w:r>
    </w:p>
    <w:p w:rsidR="00F405B5" w:rsidRPr="00F405B5" w:rsidRDefault="00F405B5" w:rsidP="00F405B5">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Toggle layers</w:t>
      </w:r>
    </w:p>
    <w:p w:rsidR="00271058" w:rsidRPr="00271058" w:rsidRDefault="00271058" w:rsidP="00F405B5">
      <w:pPr>
        <w:jc w:val="both"/>
        <w:rPr>
          <w:rFonts w:ascii="Times New Roman" w:hAnsi="Times New Roman" w:cs="Times New Roman"/>
          <w:b/>
          <w:sz w:val="24"/>
          <w:szCs w:val="24"/>
          <w:u w:val="single"/>
        </w:rPr>
      </w:pPr>
      <w:r w:rsidRPr="00271058">
        <w:rPr>
          <w:rFonts w:ascii="Times New Roman" w:hAnsi="Times New Roman" w:cs="Times New Roman"/>
          <w:b/>
          <w:sz w:val="24"/>
          <w:szCs w:val="24"/>
          <w:u w:val="single"/>
        </w:rPr>
        <w:t>Challenges Faced by Mombasa Island:</w:t>
      </w:r>
    </w:p>
    <w:p w:rsidR="00271058" w:rsidRPr="00271058" w:rsidRDefault="00271058" w:rsidP="00F405B5">
      <w:pPr>
        <w:pStyle w:val="ListParagraph"/>
        <w:numPr>
          <w:ilvl w:val="0"/>
          <w:numId w:val="12"/>
        </w:numPr>
        <w:jc w:val="both"/>
        <w:rPr>
          <w:rFonts w:ascii="Times New Roman" w:hAnsi="Times New Roman" w:cs="Times New Roman"/>
          <w:sz w:val="24"/>
          <w:szCs w:val="24"/>
        </w:rPr>
      </w:pPr>
      <w:r w:rsidRPr="00271058">
        <w:rPr>
          <w:rFonts w:ascii="Times New Roman" w:hAnsi="Times New Roman" w:cs="Times New Roman"/>
          <w:sz w:val="24"/>
          <w:szCs w:val="24"/>
        </w:rPr>
        <w:t>Geographic Vulnerability: Mombasa Island's geographical location makes it susceptible to the effects of sea level rise. As a low-lying coastal area, even a modest increase in sea levels can lead to inundation and increased vulnerability to storm surges.</w:t>
      </w:r>
    </w:p>
    <w:p w:rsidR="00271058" w:rsidRPr="00271058" w:rsidRDefault="00271058" w:rsidP="00F405B5">
      <w:pPr>
        <w:pStyle w:val="ListParagraph"/>
        <w:numPr>
          <w:ilvl w:val="0"/>
          <w:numId w:val="12"/>
        </w:numPr>
        <w:jc w:val="both"/>
        <w:rPr>
          <w:rFonts w:ascii="Times New Roman" w:hAnsi="Times New Roman" w:cs="Times New Roman"/>
          <w:sz w:val="24"/>
          <w:szCs w:val="24"/>
        </w:rPr>
      </w:pPr>
      <w:r w:rsidRPr="00271058">
        <w:rPr>
          <w:rFonts w:ascii="Times New Roman" w:hAnsi="Times New Roman" w:cs="Times New Roman"/>
          <w:sz w:val="24"/>
          <w:szCs w:val="24"/>
        </w:rPr>
        <w:t>Economic Implications: The island is a vital economic hub for Kenya, hosting a major seaport and various industries. Sea level rise can disrupt port operations, damage infrastructure, and threaten the livelihoods of those dependent on coastal activities, impacting the broader economy.</w:t>
      </w:r>
    </w:p>
    <w:p w:rsidR="00C13143" w:rsidRDefault="00271058" w:rsidP="00C13143">
      <w:pPr>
        <w:pStyle w:val="ListParagraph"/>
        <w:numPr>
          <w:ilvl w:val="0"/>
          <w:numId w:val="12"/>
        </w:numPr>
        <w:jc w:val="both"/>
        <w:rPr>
          <w:rFonts w:ascii="Times New Roman" w:hAnsi="Times New Roman" w:cs="Times New Roman"/>
          <w:sz w:val="24"/>
          <w:szCs w:val="24"/>
        </w:rPr>
      </w:pPr>
      <w:r w:rsidRPr="00271058">
        <w:rPr>
          <w:rFonts w:ascii="Times New Roman" w:hAnsi="Times New Roman" w:cs="Times New Roman"/>
          <w:sz w:val="24"/>
          <w:szCs w:val="24"/>
        </w:rPr>
        <w:t>Threats to Biodiversity: Mombasa Island is rich in biodiversity, including coastal ecosystems like mangroves and coral reefs. Rising sea levels can lead to saltwater intrusion, affecting these delicate ecosystems and threatening the diverse marine life that relies on them.</w:t>
      </w:r>
    </w:p>
    <w:p w:rsidR="00C13143" w:rsidRDefault="00C13143" w:rsidP="00C13143">
      <w:pPr>
        <w:pStyle w:val="ListParagraph"/>
        <w:jc w:val="both"/>
        <w:rPr>
          <w:rFonts w:ascii="Times New Roman" w:hAnsi="Times New Roman" w:cs="Times New Roman"/>
          <w:sz w:val="24"/>
          <w:szCs w:val="24"/>
        </w:rPr>
      </w:pPr>
    </w:p>
    <w:p w:rsidR="00FC35D7" w:rsidRPr="00C13143" w:rsidRDefault="00271058" w:rsidP="00C13143">
      <w:pPr>
        <w:jc w:val="both"/>
        <w:rPr>
          <w:rFonts w:ascii="Times New Roman" w:hAnsi="Times New Roman" w:cs="Times New Roman"/>
          <w:sz w:val="24"/>
          <w:szCs w:val="24"/>
        </w:rPr>
      </w:pPr>
      <w:proofErr w:type="gramStart"/>
      <w:r w:rsidRPr="00C13143">
        <w:rPr>
          <w:rFonts w:ascii="Times New Roman" w:hAnsi="Times New Roman" w:cs="Times New Roman"/>
          <w:b/>
          <w:sz w:val="24"/>
          <w:szCs w:val="24"/>
          <w:u w:val="single"/>
        </w:rPr>
        <w:lastRenderedPageBreak/>
        <w:t>Local Impacts of Sea Level Rise.</w:t>
      </w:r>
      <w:proofErr w:type="gramEnd"/>
    </w:p>
    <w:p w:rsidR="00271058" w:rsidRPr="00271058" w:rsidRDefault="00271058" w:rsidP="00F405B5">
      <w:pPr>
        <w:pStyle w:val="ListParagraph"/>
        <w:numPr>
          <w:ilvl w:val="0"/>
          <w:numId w:val="11"/>
        </w:numPr>
        <w:jc w:val="both"/>
        <w:rPr>
          <w:rFonts w:ascii="Times New Roman" w:hAnsi="Times New Roman" w:cs="Times New Roman"/>
          <w:sz w:val="24"/>
          <w:szCs w:val="24"/>
        </w:rPr>
      </w:pPr>
      <w:r w:rsidRPr="00271058">
        <w:rPr>
          <w:rFonts w:ascii="Times New Roman" w:hAnsi="Times New Roman" w:cs="Times New Roman"/>
          <w:sz w:val="24"/>
          <w:szCs w:val="24"/>
        </w:rPr>
        <w:t>Coastal Erosion: The coastline of Mombasa Island is experiencing accelerated erosion due to rising sea levels. This erosion jeopardizes beaches, hotels, and residential areas, leading to the loss of valuable land and impacting the tourism industry.</w:t>
      </w:r>
    </w:p>
    <w:p w:rsidR="00271058" w:rsidRPr="00271058" w:rsidRDefault="00271058" w:rsidP="00F405B5">
      <w:pPr>
        <w:pStyle w:val="ListParagraph"/>
        <w:numPr>
          <w:ilvl w:val="0"/>
          <w:numId w:val="11"/>
        </w:numPr>
        <w:jc w:val="both"/>
        <w:rPr>
          <w:rFonts w:ascii="Times New Roman" w:hAnsi="Times New Roman" w:cs="Times New Roman"/>
          <w:sz w:val="24"/>
          <w:szCs w:val="24"/>
        </w:rPr>
      </w:pPr>
      <w:r w:rsidRPr="00271058">
        <w:rPr>
          <w:rFonts w:ascii="Times New Roman" w:hAnsi="Times New Roman" w:cs="Times New Roman"/>
          <w:sz w:val="24"/>
          <w:szCs w:val="24"/>
        </w:rPr>
        <w:t xml:space="preserve">Saltwater Intrusion: Sea level rise contributes to </w:t>
      </w:r>
      <w:r w:rsidR="00FC35D7">
        <w:rPr>
          <w:rFonts w:ascii="Times New Roman" w:hAnsi="Times New Roman" w:cs="Times New Roman"/>
          <w:sz w:val="24"/>
          <w:szCs w:val="24"/>
        </w:rPr>
        <w:t>saltwater intrusion</w:t>
      </w:r>
      <w:r w:rsidRPr="00271058">
        <w:rPr>
          <w:rFonts w:ascii="Times New Roman" w:hAnsi="Times New Roman" w:cs="Times New Roman"/>
          <w:sz w:val="24"/>
          <w:szCs w:val="24"/>
        </w:rPr>
        <w:t xml:space="preserve"> into freshwater aquifers. This poses a serious threat to the availability of potable water for the island's residents and can harm agricultural productivity in the surrounding areas.</w:t>
      </w:r>
    </w:p>
    <w:p w:rsidR="00FC35D7" w:rsidRPr="00FC35D7" w:rsidRDefault="00271058" w:rsidP="00F405B5">
      <w:pPr>
        <w:pStyle w:val="ListParagraph"/>
        <w:numPr>
          <w:ilvl w:val="0"/>
          <w:numId w:val="11"/>
        </w:numPr>
        <w:jc w:val="both"/>
        <w:rPr>
          <w:rFonts w:ascii="Times New Roman" w:hAnsi="Times New Roman" w:cs="Times New Roman"/>
          <w:sz w:val="24"/>
          <w:szCs w:val="24"/>
        </w:rPr>
      </w:pPr>
      <w:r w:rsidRPr="00271058">
        <w:rPr>
          <w:rFonts w:ascii="Times New Roman" w:hAnsi="Times New Roman" w:cs="Times New Roman"/>
          <w:sz w:val="24"/>
          <w:szCs w:val="24"/>
        </w:rPr>
        <w:t>Infrastructure Vulnerability: Key infrastructure, including roads, bridges, and buildings, is at risk of damage from the encroaching sea. The deterioration of infrastructure can disrupt transportation, commerce, and essential services, exacerbating the social and economic impacts of sea level rise.</w:t>
      </w:r>
    </w:p>
    <w:p w:rsidR="00721785" w:rsidRPr="00271058" w:rsidRDefault="00721785" w:rsidP="00F405B5">
      <w:pPr>
        <w:pStyle w:val="ListParagraph"/>
        <w:jc w:val="both"/>
        <w:rPr>
          <w:rFonts w:ascii="Times New Roman" w:hAnsi="Times New Roman" w:cs="Times New Roman"/>
          <w:sz w:val="24"/>
          <w:szCs w:val="24"/>
        </w:rPr>
      </w:pPr>
    </w:p>
    <w:p w:rsidR="00271058" w:rsidRPr="00271058" w:rsidRDefault="00271058" w:rsidP="00F405B5">
      <w:pPr>
        <w:jc w:val="both"/>
        <w:rPr>
          <w:rFonts w:ascii="Times New Roman" w:hAnsi="Times New Roman" w:cs="Times New Roman"/>
          <w:b/>
          <w:sz w:val="24"/>
          <w:szCs w:val="24"/>
          <w:u w:val="single"/>
        </w:rPr>
      </w:pPr>
      <w:r>
        <w:rPr>
          <w:rFonts w:ascii="Times New Roman" w:hAnsi="Times New Roman" w:cs="Times New Roman"/>
          <w:b/>
          <w:sz w:val="24"/>
          <w:szCs w:val="24"/>
          <w:u w:val="single"/>
        </w:rPr>
        <w:t>Strategies for Resilience.</w:t>
      </w:r>
    </w:p>
    <w:p w:rsidR="00271058" w:rsidRPr="00271058" w:rsidRDefault="00271058" w:rsidP="00F405B5">
      <w:pPr>
        <w:pStyle w:val="ListParagraph"/>
        <w:numPr>
          <w:ilvl w:val="0"/>
          <w:numId w:val="10"/>
        </w:numPr>
        <w:jc w:val="both"/>
        <w:rPr>
          <w:rFonts w:ascii="Times New Roman" w:hAnsi="Times New Roman" w:cs="Times New Roman"/>
          <w:sz w:val="24"/>
          <w:szCs w:val="24"/>
        </w:rPr>
      </w:pPr>
      <w:r w:rsidRPr="00271058">
        <w:rPr>
          <w:rFonts w:ascii="Times New Roman" w:hAnsi="Times New Roman" w:cs="Times New Roman"/>
          <w:sz w:val="24"/>
          <w:szCs w:val="24"/>
        </w:rPr>
        <w:t xml:space="preserve">Adaptive Urban Planning: Mombasa Island </w:t>
      </w:r>
      <w:r w:rsidR="00D40561">
        <w:rPr>
          <w:rFonts w:ascii="Times New Roman" w:hAnsi="Times New Roman" w:cs="Times New Roman"/>
          <w:sz w:val="24"/>
          <w:szCs w:val="24"/>
        </w:rPr>
        <w:t>must implement adaptive urban planning strategies considering</w:t>
      </w:r>
      <w:r w:rsidRPr="00271058">
        <w:rPr>
          <w:rFonts w:ascii="Times New Roman" w:hAnsi="Times New Roman" w:cs="Times New Roman"/>
          <w:sz w:val="24"/>
          <w:szCs w:val="24"/>
        </w:rPr>
        <w:t xml:space="preserve"> projected sea level rise. This includes elevating critical infrastructure, constructing resilient buildings, and developing zoning regulations that discourage construction in high-risk areas.</w:t>
      </w:r>
    </w:p>
    <w:p w:rsidR="00271058" w:rsidRPr="00271058" w:rsidRDefault="00271058" w:rsidP="00F405B5">
      <w:pPr>
        <w:pStyle w:val="ListParagraph"/>
        <w:numPr>
          <w:ilvl w:val="0"/>
          <w:numId w:val="10"/>
        </w:numPr>
        <w:jc w:val="both"/>
        <w:rPr>
          <w:rFonts w:ascii="Times New Roman" w:hAnsi="Times New Roman" w:cs="Times New Roman"/>
          <w:sz w:val="24"/>
          <w:szCs w:val="24"/>
        </w:rPr>
      </w:pPr>
      <w:r w:rsidRPr="00271058">
        <w:rPr>
          <w:rFonts w:ascii="Times New Roman" w:hAnsi="Times New Roman" w:cs="Times New Roman"/>
          <w:sz w:val="24"/>
          <w:szCs w:val="24"/>
        </w:rPr>
        <w:t xml:space="preserve">Mangrove Restoration: Mangroves play a crucial role in protecting coastlines from erosion and storm surges. Investing in mangrove restoration projects can enhance the island's natural </w:t>
      </w:r>
      <w:r w:rsidR="00F405B5">
        <w:rPr>
          <w:rFonts w:ascii="Times New Roman" w:hAnsi="Times New Roman" w:cs="Times New Roman"/>
          <w:sz w:val="24"/>
          <w:szCs w:val="24"/>
        </w:rPr>
        <w:t>defences</w:t>
      </w:r>
      <w:r w:rsidRPr="00271058">
        <w:rPr>
          <w:rFonts w:ascii="Times New Roman" w:hAnsi="Times New Roman" w:cs="Times New Roman"/>
          <w:sz w:val="24"/>
          <w:szCs w:val="24"/>
        </w:rPr>
        <w:t>, providing a buffer against the impacts of rising sea levels.</w:t>
      </w:r>
    </w:p>
    <w:p w:rsidR="00271058" w:rsidRPr="00271058" w:rsidRDefault="00271058" w:rsidP="00F405B5">
      <w:pPr>
        <w:pStyle w:val="ListParagraph"/>
        <w:numPr>
          <w:ilvl w:val="0"/>
          <w:numId w:val="10"/>
        </w:numPr>
        <w:jc w:val="both"/>
        <w:rPr>
          <w:rFonts w:ascii="Times New Roman" w:hAnsi="Times New Roman" w:cs="Times New Roman"/>
          <w:sz w:val="24"/>
          <w:szCs w:val="24"/>
        </w:rPr>
      </w:pPr>
      <w:r w:rsidRPr="00271058">
        <w:rPr>
          <w:rFonts w:ascii="Times New Roman" w:hAnsi="Times New Roman" w:cs="Times New Roman"/>
          <w:sz w:val="24"/>
          <w:szCs w:val="24"/>
        </w:rPr>
        <w:t>Community Engagement and Education: Building resilience requires the active participation of local communities. Engaging residents in awareness campaigns, educational programs, and participatory decision-making processes can foster a sense of ownership and empowerment in addressing sea level rise challenges.</w:t>
      </w:r>
    </w:p>
    <w:p w:rsidR="00E640BB" w:rsidRPr="00271058" w:rsidRDefault="00E640BB" w:rsidP="00F405B5">
      <w:pPr>
        <w:jc w:val="both"/>
      </w:pPr>
    </w:p>
    <w:p w:rsidR="0047686C" w:rsidRDefault="00721785" w:rsidP="00F405B5">
      <w:pPr>
        <w:jc w:val="both"/>
        <w:rPr>
          <w:rFonts w:ascii="Times New Roman" w:hAnsi="Times New Roman" w:cs="Times New Roman"/>
          <w:b/>
          <w:sz w:val="24"/>
          <w:szCs w:val="24"/>
          <w:u w:val="single"/>
        </w:rPr>
      </w:pPr>
      <w:r w:rsidRPr="00721785">
        <w:rPr>
          <w:rFonts w:ascii="Times New Roman" w:hAnsi="Times New Roman" w:cs="Times New Roman"/>
          <w:b/>
          <w:sz w:val="24"/>
          <w:szCs w:val="24"/>
          <w:u w:val="single"/>
        </w:rPr>
        <w:t>Conclusion</w:t>
      </w:r>
    </w:p>
    <w:p w:rsidR="00721785" w:rsidRPr="00721785" w:rsidRDefault="00721785" w:rsidP="00F405B5">
      <w:pPr>
        <w:jc w:val="both"/>
        <w:rPr>
          <w:rFonts w:ascii="Times New Roman" w:hAnsi="Times New Roman" w:cs="Times New Roman"/>
          <w:bCs/>
          <w:sz w:val="24"/>
          <w:szCs w:val="24"/>
        </w:rPr>
      </w:pPr>
      <w:r w:rsidRPr="00721785">
        <w:rPr>
          <w:rFonts w:ascii="Times New Roman" w:hAnsi="Times New Roman" w:cs="Times New Roman"/>
          <w:bCs/>
          <w:sz w:val="24"/>
          <w:szCs w:val="24"/>
        </w:rPr>
        <w:t xml:space="preserve">In conclusion, the issue of sea level rise in Mombasa presents a multifaceted challenge with far-reaching implications for the city's residents, infrastructure, and environment. As the global climate continues to change, exacerbated by human activities, Mombasa faces the threat of more frequent and severe flooding, erosion of coastal areas, and contamination of freshwater sources. Urgent action is needed to mitigate these impacts through measures such as coastal </w:t>
      </w:r>
      <w:r w:rsidR="00F405B5">
        <w:rPr>
          <w:rFonts w:ascii="Times New Roman" w:hAnsi="Times New Roman" w:cs="Times New Roman"/>
          <w:bCs/>
          <w:sz w:val="24"/>
          <w:szCs w:val="24"/>
        </w:rPr>
        <w:t>defence</w:t>
      </w:r>
      <w:r w:rsidRPr="00721785">
        <w:rPr>
          <w:rFonts w:ascii="Times New Roman" w:hAnsi="Times New Roman" w:cs="Times New Roman"/>
          <w:bCs/>
          <w:sz w:val="24"/>
          <w:szCs w:val="24"/>
        </w:rPr>
        <w:t xml:space="preserve"> infrastructure, sustainable urban planning, and international cooperation to reduce greenhouse gas emissions. Additionally, community resilience-building efforts and adaptation strategies are essential to safeguarding the well-being and livelihoods of those most vulnerable to the effects of rising sea levels. By prioritizing proactive and collaborative approaches, Mombasa can strive towards a more resilient and sustainable future in the face of this pressing challenge.</w:t>
      </w:r>
    </w:p>
    <w:sectPr w:rsidR="00721785" w:rsidRPr="00721785" w:rsidSect="00BA637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270A0"/>
    <w:multiLevelType w:val="hybridMultilevel"/>
    <w:tmpl w:val="F4BC85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A065C"/>
    <w:multiLevelType w:val="hybridMultilevel"/>
    <w:tmpl w:val="43BE3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1412A"/>
    <w:multiLevelType w:val="multilevel"/>
    <w:tmpl w:val="6162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C629D"/>
    <w:multiLevelType w:val="multilevel"/>
    <w:tmpl w:val="D42E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680C4E"/>
    <w:multiLevelType w:val="hybridMultilevel"/>
    <w:tmpl w:val="9DE00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925D5"/>
    <w:multiLevelType w:val="multilevel"/>
    <w:tmpl w:val="4418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1E4DEC"/>
    <w:multiLevelType w:val="multilevel"/>
    <w:tmpl w:val="2082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BB4BA0"/>
    <w:multiLevelType w:val="multilevel"/>
    <w:tmpl w:val="1CA8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4F0631"/>
    <w:multiLevelType w:val="hybridMultilevel"/>
    <w:tmpl w:val="784CA2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09442C"/>
    <w:multiLevelType w:val="hybridMultilevel"/>
    <w:tmpl w:val="10668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E5050C"/>
    <w:multiLevelType w:val="hybridMultilevel"/>
    <w:tmpl w:val="0B2CD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474523"/>
    <w:multiLevelType w:val="hybridMultilevel"/>
    <w:tmpl w:val="29E0FA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561BCD"/>
    <w:multiLevelType w:val="multilevel"/>
    <w:tmpl w:val="79CC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93226A"/>
    <w:multiLevelType w:val="hybridMultilevel"/>
    <w:tmpl w:val="432C3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E57CC3"/>
    <w:multiLevelType w:val="hybridMultilevel"/>
    <w:tmpl w:val="42DC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FC60F7"/>
    <w:multiLevelType w:val="hybridMultilevel"/>
    <w:tmpl w:val="74E0132E"/>
    <w:lvl w:ilvl="0" w:tplc="0409000F">
      <w:start w:val="1"/>
      <w:numFmt w:val="decimal"/>
      <w:lvlText w:val="%1."/>
      <w:lvlJc w:val="left"/>
      <w:pPr>
        <w:tabs>
          <w:tab w:val="num" w:pos="720"/>
        </w:tabs>
        <w:ind w:left="720" w:hanging="360"/>
      </w:pPr>
      <w:rPr>
        <w:rFonts w:hint="default"/>
      </w:rPr>
    </w:lvl>
    <w:lvl w:ilvl="1" w:tplc="A5982F3E" w:tentative="1">
      <w:start w:val="1"/>
      <w:numFmt w:val="bullet"/>
      <w:lvlText w:val="•"/>
      <w:lvlJc w:val="left"/>
      <w:pPr>
        <w:tabs>
          <w:tab w:val="num" w:pos="1440"/>
        </w:tabs>
        <w:ind w:left="1440" w:hanging="360"/>
      </w:pPr>
      <w:rPr>
        <w:rFonts w:ascii="Arial" w:hAnsi="Arial" w:hint="default"/>
      </w:rPr>
    </w:lvl>
    <w:lvl w:ilvl="2" w:tplc="DDCEDE46" w:tentative="1">
      <w:start w:val="1"/>
      <w:numFmt w:val="bullet"/>
      <w:lvlText w:val="•"/>
      <w:lvlJc w:val="left"/>
      <w:pPr>
        <w:tabs>
          <w:tab w:val="num" w:pos="2160"/>
        </w:tabs>
        <w:ind w:left="2160" w:hanging="360"/>
      </w:pPr>
      <w:rPr>
        <w:rFonts w:ascii="Arial" w:hAnsi="Arial" w:hint="default"/>
      </w:rPr>
    </w:lvl>
    <w:lvl w:ilvl="3" w:tplc="E1B8DC34" w:tentative="1">
      <w:start w:val="1"/>
      <w:numFmt w:val="bullet"/>
      <w:lvlText w:val="•"/>
      <w:lvlJc w:val="left"/>
      <w:pPr>
        <w:tabs>
          <w:tab w:val="num" w:pos="2880"/>
        </w:tabs>
        <w:ind w:left="2880" w:hanging="360"/>
      </w:pPr>
      <w:rPr>
        <w:rFonts w:ascii="Arial" w:hAnsi="Arial" w:hint="default"/>
      </w:rPr>
    </w:lvl>
    <w:lvl w:ilvl="4" w:tplc="43184942" w:tentative="1">
      <w:start w:val="1"/>
      <w:numFmt w:val="bullet"/>
      <w:lvlText w:val="•"/>
      <w:lvlJc w:val="left"/>
      <w:pPr>
        <w:tabs>
          <w:tab w:val="num" w:pos="3600"/>
        </w:tabs>
        <w:ind w:left="3600" w:hanging="360"/>
      </w:pPr>
      <w:rPr>
        <w:rFonts w:ascii="Arial" w:hAnsi="Arial" w:hint="default"/>
      </w:rPr>
    </w:lvl>
    <w:lvl w:ilvl="5" w:tplc="CEC26592" w:tentative="1">
      <w:start w:val="1"/>
      <w:numFmt w:val="bullet"/>
      <w:lvlText w:val="•"/>
      <w:lvlJc w:val="left"/>
      <w:pPr>
        <w:tabs>
          <w:tab w:val="num" w:pos="4320"/>
        </w:tabs>
        <w:ind w:left="4320" w:hanging="360"/>
      </w:pPr>
      <w:rPr>
        <w:rFonts w:ascii="Arial" w:hAnsi="Arial" w:hint="default"/>
      </w:rPr>
    </w:lvl>
    <w:lvl w:ilvl="6" w:tplc="32E25874" w:tentative="1">
      <w:start w:val="1"/>
      <w:numFmt w:val="bullet"/>
      <w:lvlText w:val="•"/>
      <w:lvlJc w:val="left"/>
      <w:pPr>
        <w:tabs>
          <w:tab w:val="num" w:pos="5040"/>
        </w:tabs>
        <w:ind w:left="5040" w:hanging="360"/>
      </w:pPr>
      <w:rPr>
        <w:rFonts w:ascii="Arial" w:hAnsi="Arial" w:hint="default"/>
      </w:rPr>
    </w:lvl>
    <w:lvl w:ilvl="7" w:tplc="C00E6AB4" w:tentative="1">
      <w:start w:val="1"/>
      <w:numFmt w:val="bullet"/>
      <w:lvlText w:val="•"/>
      <w:lvlJc w:val="left"/>
      <w:pPr>
        <w:tabs>
          <w:tab w:val="num" w:pos="5760"/>
        </w:tabs>
        <w:ind w:left="5760" w:hanging="360"/>
      </w:pPr>
      <w:rPr>
        <w:rFonts w:ascii="Arial" w:hAnsi="Arial" w:hint="default"/>
      </w:rPr>
    </w:lvl>
    <w:lvl w:ilvl="8" w:tplc="04F2FB8A" w:tentative="1">
      <w:start w:val="1"/>
      <w:numFmt w:val="bullet"/>
      <w:lvlText w:val="•"/>
      <w:lvlJc w:val="left"/>
      <w:pPr>
        <w:tabs>
          <w:tab w:val="num" w:pos="6480"/>
        </w:tabs>
        <w:ind w:left="6480" w:hanging="360"/>
      </w:pPr>
      <w:rPr>
        <w:rFonts w:ascii="Arial" w:hAnsi="Arial" w:hint="default"/>
      </w:rPr>
    </w:lvl>
  </w:abstractNum>
  <w:abstractNum w:abstractNumId="16">
    <w:nsid w:val="78511F7D"/>
    <w:multiLevelType w:val="hybridMultilevel"/>
    <w:tmpl w:val="B7909F52"/>
    <w:lvl w:ilvl="0" w:tplc="41C0E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5"/>
  </w:num>
  <w:num w:numId="3">
    <w:abstractNumId w:val="6"/>
  </w:num>
  <w:num w:numId="4">
    <w:abstractNumId w:val="9"/>
  </w:num>
  <w:num w:numId="5">
    <w:abstractNumId w:val="8"/>
  </w:num>
  <w:num w:numId="6">
    <w:abstractNumId w:val="1"/>
  </w:num>
  <w:num w:numId="7">
    <w:abstractNumId w:val="2"/>
  </w:num>
  <w:num w:numId="8">
    <w:abstractNumId w:val="3"/>
  </w:num>
  <w:num w:numId="9">
    <w:abstractNumId w:val="7"/>
  </w:num>
  <w:num w:numId="10">
    <w:abstractNumId w:val="0"/>
  </w:num>
  <w:num w:numId="11">
    <w:abstractNumId w:val="14"/>
  </w:num>
  <w:num w:numId="12">
    <w:abstractNumId w:val="11"/>
  </w:num>
  <w:num w:numId="13">
    <w:abstractNumId w:val="13"/>
  </w:num>
  <w:num w:numId="14">
    <w:abstractNumId w:val="10"/>
  </w:num>
  <w:num w:numId="15">
    <w:abstractNumId w:val="16"/>
  </w:num>
  <w:num w:numId="16">
    <w:abstractNumId w:val="4"/>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40BB"/>
    <w:rsid w:val="000C4673"/>
    <w:rsid w:val="00181471"/>
    <w:rsid w:val="001B7E03"/>
    <w:rsid w:val="00271058"/>
    <w:rsid w:val="0033136B"/>
    <w:rsid w:val="0034721B"/>
    <w:rsid w:val="004426EC"/>
    <w:rsid w:val="0047686C"/>
    <w:rsid w:val="004B6F17"/>
    <w:rsid w:val="004F2325"/>
    <w:rsid w:val="005945BA"/>
    <w:rsid w:val="0060334C"/>
    <w:rsid w:val="00721785"/>
    <w:rsid w:val="00755D0B"/>
    <w:rsid w:val="007E5FF4"/>
    <w:rsid w:val="00881BBD"/>
    <w:rsid w:val="008E3617"/>
    <w:rsid w:val="0095349B"/>
    <w:rsid w:val="00B27018"/>
    <w:rsid w:val="00B54B76"/>
    <w:rsid w:val="00BA637B"/>
    <w:rsid w:val="00BA766D"/>
    <w:rsid w:val="00C13143"/>
    <w:rsid w:val="00D40561"/>
    <w:rsid w:val="00E4237B"/>
    <w:rsid w:val="00E640BB"/>
    <w:rsid w:val="00F405B5"/>
    <w:rsid w:val="00FC35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32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40B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40BB"/>
    <w:rPr>
      <w:b/>
      <w:bCs/>
    </w:rPr>
  </w:style>
  <w:style w:type="paragraph" w:styleId="ListParagraph">
    <w:name w:val="List Paragraph"/>
    <w:basedOn w:val="Normal"/>
    <w:uiPriority w:val="34"/>
    <w:qFormat/>
    <w:rsid w:val="00E640BB"/>
    <w:pPr>
      <w:ind w:left="720"/>
      <w:contextualSpacing/>
    </w:pPr>
  </w:style>
  <w:style w:type="paragraph" w:styleId="Caption">
    <w:name w:val="caption"/>
    <w:basedOn w:val="Normal"/>
    <w:next w:val="Normal"/>
    <w:uiPriority w:val="35"/>
    <w:unhideWhenUsed/>
    <w:qFormat/>
    <w:rsid w:val="001B7E03"/>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BA7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66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48402529">
      <w:bodyDiv w:val="1"/>
      <w:marLeft w:val="0"/>
      <w:marRight w:val="0"/>
      <w:marTop w:val="0"/>
      <w:marBottom w:val="0"/>
      <w:divBdr>
        <w:top w:val="none" w:sz="0" w:space="0" w:color="auto"/>
        <w:left w:val="none" w:sz="0" w:space="0" w:color="auto"/>
        <w:bottom w:val="none" w:sz="0" w:space="0" w:color="auto"/>
        <w:right w:val="none" w:sz="0" w:space="0" w:color="auto"/>
      </w:divBdr>
    </w:div>
    <w:div w:id="286591591">
      <w:bodyDiv w:val="1"/>
      <w:marLeft w:val="0"/>
      <w:marRight w:val="0"/>
      <w:marTop w:val="0"/>
      <w:marBottom w:val="0"/>
      <w:divBdr>
        <w:top w:val="none" w:sz="0" w:space="0" w:color="auto"/>
        <w:left w:val="none" w:sz="0" w:space="0" w:color="auto"/>
        <w:bottom w:val="none" w:sz="0" w:space="0" w:color="auto"/>
        <w:right w:val="none" w:sz="0" w:space="0" w:color="auto"/>
      </w:divBdr>
    </w:div>
    <w:div w:id="495415987">
      <w:bodyDiv w:val="1"/>
      <w:marLeft w:val="0"/>
      <w:marRight w:val="0"/>
      <w:marTop w:val="0"/>
      <w:marBottom w:val="0"/>
      <w:divBdr>
        <w:top w:val="none" w:sz="0" w:space="0" w:color="auto"/>
        <w:left w:val="none" w:sz="0" w:space="0" w:color="auto"/>
        <w:bottom w:val="none" w:sz="0" w:space="0" w:color="auto"/>
        <w:right w:val="none" w:sz="0" w:space="0" w:color="auto"/>
      </w:divBdr>
    </w:div>
    <w:div w:id="552236329">
      <w:bodyDiv w:val="1"/>
      <w:marLeft w:val="0"/>
      <w:marRight w:val="0"/>
      <w:marTop w:val="0"/>
      <w:marBottom w:val="0"/>
      <w:divBdr>
        <w:top w:val="none" w:sz="0" w:space="0" w:color="auto"/>
        <w:left w:val="none" w:sz="0" w:space="0" w:color="auto"/>
        <w:bottom w:val="none" w:sz="0" w:space="0" w:color="auto"/>
        <w:right w:val="none" w:sz="0" w:space="0" w:color="auto"/>
      </w:divBdr>
    </w:div>
    <w:div w:id="560099574">
      <w:bodyDiv w:val="1"/>
      <w:marLeft w:val="0"/>
      <w:marRight w:val="0"/>
      <w:marTop w:val="0"/>
      <w:marBottom w:val="0"/>
      <w:divBdr>
        <w:top w:val="none" w:sz="0" w:space="0" w:color="auto"/>
        <w:left w:val="none" w:sz="0" w:space="0" w:color="auto"/>
        <w:bottom w:val="none" w:sz="0" w:space="0" w:color="auto"/>
        <w:right w:val="none" w:sz="0" w:space="0" w:color="auto"/>
      </w:divBdr>
    </w:div>
    <w:div w:id="991256131">
      <w:bodyDiv w:val="1"/>
      <w:marLeft w:val="0"/>
      <w:marRight w:val="0"/>
      <w:marTop w:val="0"/>
      <w:marBottom w:val="0"/>
      <w:divBdr>
        <w:top w:val="none" w:sz="0" w:space="0" w:color="auto"/>
        <w:left w:val="none" w:sz="0" w:space="0" w:color="auto"/>
        <w:bottom w:val="none" w:sz="0" w:space="0" w:color="auto"/>
        <w:right w:val="none" w:sz="0" w:space="0" w:color="auto"/>
      </w:divBdr>
    </w:div>
    <w:div w:id="1300960913">
      <w:bodyDiv w:val="1"/>
      <w:marLeft w:val="0"/>
      <w:marRight w:val="0"/>
      <w:marTop w:val="0"/>
      <w:marBottom w:val="0"/>
      <w:divBdr>
        <w:top w:val="none" w:sz="0" w:space="0" w:color="auto"/>
        <w:left w:val="none" w:sz="0" w:space="0" w:color="auto"/>
        <w:bottom w:val="none" w:sz="0" w:space="0" w:color="auto"/>
        <w:right w:val="none" w:sz="0" w:space="0" w:color="auto"/>
      </w:divBdr>
    </w:div>
    <w:div w:id="1649162005">
      <w:bodyDiv w:val="1"/>
      <w:marLeft w:val="0"/>
      <w:marRight w:val="0"/>
      <w:marTop w:val="0"/>
      <w:marBottom w:val="0"/>
      <w:divBdr>
        <w:top w:val="none" w:sz="0" w:space="0" w:color="auto"/>
        <w:left w:val="none" w:sz="0" w:space="0" w:color="auto"/>
        <w:bottom w:val="none" w:sz="0" w:space="0" w:color="auto"/>
        <w:right w:val="none" w:sz="0" w:space="0" w:color="auto"/>
      </w:divBdr>
    </w:div>
    <w:div w:id="192591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6</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2024-01-31T18:46:00Z</dcterms:created>
  <dcterms:modified xsi:type="dcterms:W3CDTF">2024-02-24T06:28:00Z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76aebf4155e24bab7a9114f17447f7cd891116f0182d2d2ec36d58215ae57f1d</vt:lpwstr>
  </property>
</Properties>
</file>