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1장. 확률의 소개</w:t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김선화</w:t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2017-09-13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 확률의 해석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1.1 빈도적 해석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1.2 고전적 해석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1.3 주관적 해석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확률의 정의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 조건부 확률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3.1 조건부 확률을 이용한 곱 &amp; 교집합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3.2 전확률공식 &amp; 베이즈 정리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 독립사건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확률의 해석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일어날 수 있는 모든 결과 중 일부가 일어날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가능성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0~1 숫자로 표현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1.1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빈도적 해석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 과정이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유사한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조건하에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수없이 반복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되었을 때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상대도수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반복횟수가 충분히 크면 발생한 사건에 대한 확률을 설득력있게 설명할 수 있음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예) 동전을 던질 때 앞면이 나올 확률은?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유사한 조건하에 수없이 던질 때 앞면이 나오는 비율은 거의 1/2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단점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몇 번을 실험해야 충분히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수없이라고 간주할 수 있을까? 실제적인 수가 없다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유사한 조건하에서 매번 반복? 어떤 조건을 유사하게 할건지 자세하지 않다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1.2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고전적 해석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표본공간 S의 모든 원소들이 각각 발생할 가능성이 모두 똑같다고 가정 (표본공간 S에 있는 원소들은 유한)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예) 동전을 던질 때 앞면이 나올 확률은?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앞면 또는 뒷면 2가지 결과</w:t>
        <w:br w:type="textWrapping"/>
        <w:t xml:space="preserve">표본공간 S에 앞면, 뒷면이라는 원소가 있고 확률의 합은 1이므로</w:t>
        <w:br w:type="textWrapping"/>
        <w:t xml:space="preserve">앞면과 뒷면이 각각 일어날 확률은 1/2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단점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표본공간 내 원소들이 각각 일어날 가능성은 서로 다를수도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예) 동전이 찌그러졌다면? 동전 표면에 튀어나온 면적에 따른 영향이 존재한다면?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1.3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주관적 해석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예전에 비슷하게 겪었던 상황을 참고하거나 그 외 다른 방식으로 주관적으로 확률을 결정지음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예) 동전을 던질 때 앞면이 나올 확률은?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사람1 - 앞면에 튀어나온 부분이 더 많으니 저항(?)과 마찰(?)에 의해 1/2보다 좀더 클/작을거야!</w:t>
        <w:br w:type="textWrapping"/>
        <w:t xml:space="preserve">사람2 - 에이 그 영향력이 얼마나 되겠어 1/2일 듯? </w:t>
        <w:br w:type="textWrapping"/>
        <w:t xml:space="preserve">사람3 - 예전에 실제로 10번 던져보니 6번 나오더라. 예전 경험 살려면 앞면이 나올 확률은 3/5일걸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단점</w:t>
      </w:r>
    </w:p>
    <w:p w:rsidR="00000000" w:rsidDel="00000000" w:rsidP="00000000" w:rsidRDefault="00000000" w:rsidRPr="0000000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사람마다 다른 확률을 부여해서 각기 다른 결과와 해석이 나올 수 있다. 심하면 모순 생길수도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확률의 정의</w:t>
      </w:r>
    </w:p>
    <w:p w:rsidR="00000000" w:rsidDel="00000000" w:rsidP="00000000" w:rsidRDefault="00000000" w:rsidRPr="00000000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표본공간 S(sample space) : 일어날 수 있는 모든 결과가 있는 공간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예) 동전 던졌을 때 나타날 수 있는 결과?, 몸무게?</w:t>
      </w:r>
    </w:p>
    <w:p w:rsidR="00000000" w:rsidDel="00000000" w:rsidP="00000000" w:rsidRDefault="00000000" w:rsidRPr="00000000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사건 A(event) : 표본공간 \(S\)의 일부, 즉, 부분집합 (관심 결과에 대한 것)</w:t>
      </w:r>
    </w:p>
    <w:p w:rsidR="00000000" w:rsidDel="00000000" w:rsidP="00000000" w:rsidRDefault="00000000" w:rsidRPr="00000000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확률의 3가지 구성요소 : (\(\Omega , A, P\))</w:t>
      </w:r>
    </w:p>
    <w:p w:rsidR="00000000" w:rsidDel="00000000" w:rsidP="00000000" w:rsidRDefault="00000000" w:rsidRPr="00000000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공리(axiom)</w:t>
        </w:r>
      </w:hyperlink>
      <w:hyperlink w:anchor="3znysh7">
        <w:r w:rsidDel="00000000" w:rsidR="00000000" w:rsidRPr="00000000">
          <w:rPr>
            <w:color w:val="0000ee"/>
            <w:u w:val="single"/>
            <w:vertAlign w:val="superscript"/>
            <w:rtl w:val="0"/>
          </w:rPr>
          <w:t xml:space="preserve">1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표본공간 \(S\) 안의 각 사건 \(A\)에 실수 \(P(A)\)를 대응시키는 집합 함수(set function) \(P\)가 다음 공리를 모두 만족하면 \(P\)는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확률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(그림 참고)</w:t>
      </w:r>
    </w:p>
    <w:p w:rsidR="00000000" w:rsidDel="00000000" w:rsidP="00000000" w:rsidRDefault="00000000" w:rsidRPr="0000000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임의의 사건 \(A\)에 대해 \(P(A)\geq 0\)</w:t>
      </w:r>
    </w:p>
    <w:p w:rsidR="00000000" w:rsidDel="00000000" w:rsidP="00000000" w:rsidRDefault="00000000" w:rsidRPr="00000000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\(P(S)=1\)</w:t>
      </w:r>
    </w:p>
    <w:p w:rsidR="00000000" w:rsidDel="00000000" w:rsidP="00000000" w:rsidRDefault="00000000" w:rsidRPr="0000000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임의의 무한 배반사건</w:t>
      </w:r>
      <w:hyperlink w:anchor="2et92p0">
        <w:r w:rsidDel="00000000" w:rsidR="00000000" w:rsidRPr="00000000">
          <w:rPr>
            <w:color w:val="0000ee"/>
            <w:u w:val="single"/>
            <w:vertAlign w:val="superscript"/>
            <w:rtl w:val="0"/>
          </w:rPr>
          <w:t xml:space="preserve">2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\(A_1, A_2,\) …에 대해 합사건의 확률 = 각 사건의 확률 합. 즉, \[P(\bigcup_{i=1}^{\infty}A_i)=\sum_{i=1}^{\infty}P(A_i)\]</w:t>
      </w:r>
    </w:p>
    <w:p w:rsidR="00000000" w:rsidDel="00000000" w:rsidP="00000000" w:rsidRDefault="00000000" w:rsidRPr="00000000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 공리에서 나온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정리</w:t>
      </w:r>
    </w:p>
    <w:p w:rsidR="00000000" w:rsidDel="00000000" w:rsidP="00000000" w:rsidRDefault="00000000" w:rsidRPr="00000000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\(P(\emptyset)=0\)</w:t>
      </w:r>
    </w:p>
    <w:p w:rsidR="00000000" w:rsidDel="00000000" w:rsidP="00000000" w:rsidRDefault="00000000" w:rsidRPr="00000000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임의의 유한 배반사건 \(A_1, A_2, ..., A_n\)에 대해 \[P(\bigcup_{i=1}^{n}A_i)=\sum_{i=1}^{n}P(A_i)\]</w:t>
      </w:r>
    </w:p>
    <w:p w:rsidR="00000000" w:rsidDel="00000000" w:rsidP="00000000" w:rsidRDefault="00000000" w:rsidRPr="00000000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확률의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성질(정리)</w:t>
      </w:r>
    </w:p>
    <w:p w:rsidR="00000000" w:rsidDel="00000000" w:rsidP="00000000" w:rsidRDefault="00000000" w:rsidRPr="0000000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임의의 사건 \(A\)에 대해 그 여집합이 일어날 확률은 \(P(A^c)=1-P(A)\)</w:t>
      </w:r>
    </w:p>
    <w:p w:rsidR="00000000" w:rsidDel="00000000" w:rsidP="00000000" w:rsidRDefault="00000000" w:rsidRPr="0000000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\(A\subset B\)이면 \(P(A)\leq P(B)\) → 대소관계, 숫자를 통해 알 수 있듯 확률을 집합의 크기를 재는 측도이기도</w:t>
      </w:r>
    </w:p>
    <w:p w:rsidR="00000000" w:rsidDel="00000000" w:rsidP="00000000" w:rsidRDefault="00000000" w:rsidRPr="0000000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임의의 두 사건 \(A\), \(B\)에 대해 \(P(A\cup B)=P(A)+P(B)-P(A\cap B)\)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\(P(A\cup B)\leq P(A)+P(B)\)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임의의 사건이 하나 더 늘어나면? \[P(A\cup B\cup C)=P(A)+P(B)+P(C)-P(A\cap B)-P(A\cap C)-P(B\cap C)+P(A\cap B\cap C)\]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임의의 사건 유한개에 적용하면?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(그림 참고)</w:t>
      </w:r>
      <w:r w:rsidDel="00000000" w:rsidR="00000000" w:rsidRPr="00000000">
        <w:rPr>
          <w:rtl w:val="0"/>
        </w:rPr>
        <w:t xml:space="preserve"> \[P(\bigcup_{i=1}^{n}A_i)=\sum_{i=1}^{n}P(A_i)-\sum_{i&lt;j}^{}P(A_i\cap A_j)+\sum_{i&lt;j&lt;k}^{}P(A_i\cap A_j\cap A_k)-\sum_{i&lt;j&lt;k&lt;l}^{}P(A_i\cap A_j\cap A_k\cap A_l)+...+(-1)^{n+1}P(A_1\cap A_2\cap ...\cap A_n)\]</w:t>
      </w:r>
    </w:p>
    <w:p w:rsidR="00000000" w:rsidDel="00000000" w:rsidP="00000000" w:rsidRDefault="00000000" w:rsidRPr="00000000">
      <w:pPr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사건 n개의 확률을 모두 더하고</w:t>
      </w:r>
    </w:p>
    <w:p w:rsidR="00000000" w:rsidDel="00000000" w:rsidP="00000000" w:rsidRDefault="00000000" w:rsidRPr="00000000">
      <w:pPr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가능한 두 사건의 교집합(\(_nC_2\))에 해당하는 확률을 뺀 다음에</w:t>
      </w:r>
    </w:p>
    <w:p w:rsidR="00000000" w:rsidDel="00000000" w:rsidP="00000000" w:rsidRDefault="00000000" w:rsidRPr="00000000">
      <w:pPr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가능한 세 사건의 교집합(\(_nC_3\))에 해당하는 확률을 다시 더한 후</w:t>
      </w:r>
    </w:p>
    <w:p w:rsidR="00000000" w:rsidDel="00000000" w:rsidP="00000000" w:rsidRDefault="00000000" w:rsidRPr="00000000">
      <w:pPr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>
      <w:pPr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홀수, 짝수인가에 따라 모든 n개 사건의 교집합에 해당하는 확률을 더하거나 빼는 방법으로 반복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숫자 1~20 중 하나 고를 때 2의 배수이거나 3의 배수일 확률은?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\(A_k\) : \(k\)의 배수가 나올 사건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\[P(A_2)=\frac{10}{20}, P(A_3)=\frac{6}{20}, P(A_2\cap A_3)=P(A_6)=\frac{3}{20}\] \[∴ P(A_2\cup A_3)=P(A_2)+P(A_3)-P(A_2\cap A_3)=\frac{13}{20}\]</w:t>
      </w:r>
    </w:p>
    <w:p w:rsidR="00000000" w:rsidDel="00000000" w:rsidP="00000000" w:rsidRDefault="00000000" w:rsidRPr="0000000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Boole’s inequality : 임의의 사건 \(A_1, A_2,\) …에 대해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(그림 참고)</w:t>
      </w:r>
      <w:r w:rsidDel="00000000" w:rsidR="00000000" w:rsidRPr="00000000">
        <w:rPr>
          <w:rtl w:val="0"/>
        </w:rPr>
        <w:t xml:space="preserve"> \[P(\bigcup_{i=1}^{\infty}A_i)\leq \sum_{i=1}^{\infty}P(A_i)\]</w:t>
      </w:r>
    </w:p>
    <w:p w:rsidR="00000000" w:rsidDel="00000000" w:rsidP="00000000" w:rsidRDefault="00000000" w:rsidRPr="00000000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합사건(합집합)에 대한 상한(?) 확률을 알 수 있다. 즉, 각 사건이 일어날 확률의 합보다 클 수 없다</w:t>
      </w:r>
    </w:p>
    <w:p w:rsidR="00000000" w:rsidDel="00000000" w:rsidP="00000000" w:rsidRDefault="00000000" w:rsidRPr="0000000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Bonferroni’s inequality : 임의의 사건 \(A_1, A_2, ..., A_k\)에 대해 \[P(\bigcap_{i=1}^{k}A_i)\geq 1-\sum_{i=1}^{k}P(A^c_i)\]</w:t>
      </w:r>
    </w:p>
    <w:p w:rsidR="00000000" w:rsidDel="00000000" w:rsidP="00000000" w:rsidRDefault="00000000" w:rsidRPr="00000000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곱사건(교집합)에 대한 하한(?) 확률을 알 수 있다</w:t>
      </w:r>
    </w:p>
    <w:p w:rsidR="00000000" w:rsidDel="00000000" w:rsidP="00000000" w:rsidRDefault="00000000" w:rsidRPr="00000000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곱사건에 대한 정확한 확률을 계산하기 힘들 때 유용</w:t>
      </w:r>
    </w:p>
    <w:p w:rsidR="00000000" w:rsidDel="00000000" w:rsidP="00000000" w:rsidRDefault="00000000" w:rsidRPr="00000000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예) \(P(A_1)=P(A_2)=0.95일 때, P(A_1\cap A_2)\geq 0.90\) → 두 사건이 일어날 확률은 최소한 0.9는 될 것이다</w:t>
      </w:r>
    </w:p>
    <w:p w:rsidR="00000000" w:rsidDel="00000000" w:rsidP="00000000" w:rsidRDefault="00000000" w:rsidRPr="00000000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개별 사건의 확률이 충분히 크지 않으면 하한이 음수가 나오게 되어 본페로니 부등식은 의미없게 된다. 제대로 쓰려면 하한이 음수가 나오지 않도록 개별 사건의 확률이 충분히 커야한다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조건부 확률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어떤 사건이 일어났을 때(이 조건하에서) 다른 사건이 일어날 확률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예) 임의로 남자 1명을 선택했을 때, 그 사람이 안경 쓰지 않을 확률은?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안경O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안경X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계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남자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여자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계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다른 사건이 일어났다는 정보를 활용하기 때문에 정보 없을 때의 확률과 달라진다</w:t>
      </w:r>
    </w:p>
    <w:p w:rsidR="00000000" w:rsidDel="00000000" w:rsidP="00000000" w:rsidRDefault="00000000" w:rsidRPr="00000000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정의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\[P(A|B)=\frac{P(A\cap B)}{P(B)}, P(B)\neq 0\]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- 실험 결과는 B에 포함된 결과 중 하나이기 때문에 분자에 두 사건의 교집합에 대한 확률이 들어갔다</w:t>
        <w:br w:type="textWrapping"/>
        <w:t xml:space="preserve">- 기존의 표본공간 S에서 새로운 표본공간 B로!</w:t>
      </w:r>
    </w:p>
    <w:p w:rsidR="00000000" w:rsidDel="00000000" w:rsidP="00000000" w:rsidRDefault="00000000" w:rsidRPr="00000000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 예로 다시 돌아와서 임의로 남자 1명을 선택했을 때, 그 사람이 안경 쓰지 않을 확률은?</w:t>
      </w:r>
    </w:p>
    <w:p w:rsidR="00000000" w:rsidDel="00000000" w:rsidP="00000000" w:rsidRDefault="00000000" w:rsidRPr="00000000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공리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조건부 확률도 확률의 하나이므로 위에 있던 확률의 공리 3가지를 따른다. \(P(B)&gt;0\)이면</w:t>
      </w:r>
    </w:p>
    <w:p w:rsidR="00000000" w:rsidDel="00000000" w:rsidP="00000000" w:rsidRDefault="00000000" w:rsidRPr="00000000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\(P(A|B)\geq 0\)</w:t>
      </w:r>
    </w:p>
    <w:p w:rsidR="00000000" w:rsidDel="00000000" w:rsidP="00000000" w:rsidRDefault="00000000" w:rsidRPr="00000000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\(P(S|B)=1\)</w:t>
      </w:r>
    </w:p>
    <w:p w:rsidR="00000000" w:rsidDel="00000000" w:rsidP="00000000" w:rsidRDefault="00000000" w:rsidRPr="00000000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서로 배반인 \(A_1, A_2\)에 대해 \[P(A_1\cup A_2|B)=\frac{P[(A_1\cup A_2)\cap B]}{P(B)}=\frac{P(A_1\cap B)+P(A_2\cap B)}{P(B)}=P(A_1|B)+P(A_2|B)\] 즉, 어떤 특정 조건하에서 두 사건의 합집합에 대한 확률은 그 특정 조건하에서 각 사건의 확률을 더한 것과 같다</w:t>
      </w:r>
    </w:p>
    <w:p w:rsidR="00000000" w:rsidDel="00000000" w:rsidP="00000000" w:rsidRDefault="00000000" w:rsidRPr="00000000">
      <w:pPr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사건이 3개 이상이면? \[P(\bigcup_{i=1}^{\infty}A_i|B)=\sum_{i}^{}P(A_i|B)\] 이것도 위처럼 비슷하게 이해하고 이용하면 된다</w:t>
      </w:r>
    </w:p>
    <w:p w:rsidR="00000000" w:rsidDel="00000000" w:rsidP="00000000" w:rsidRDefault="00000000" w:rsidRPr="00000000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 공리에서 나온 조건부 확률의 성질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 안경에 대한 예시 표를 보며 아래 내용을 이해해보자</w:t>
      </w:r>
    </w:p>
    <w:p w:rsidR="00000000" w:rsidDel="00000000" w:rsidP="00000000" w:rsidRDefault="00000000" w:rsidRPr="0000000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\(P(A^c|B)=1-P(A|B)\)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B라는 조건하에서 사건 A의 여집합(A가 일어나지 않을) 확률은 1에서 B라는 조건하에서 사건 A의 확률이다</w:t>
      </w:r>
    </w:p>
    <w:p w:rsidR="00000000" w:rsidDel="00000000" w:rsidP="00000000" w:rsidRDefault="00000000" w:rsidRPr="0000000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\(P(\emptyset |B)=0\)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B라는 조건하에서 공집합(아무것도 일어나지 않을) 확률은 0이다</w:t>
      </w:r>
    </w:p>
    <w:p w:rsidR="00000000" w:rsidDel="00000000" w:rsidP="00000000" w:rsidRDefault="00000000" w:rsidRPr="0000000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\(A_1\subset A_2\)이면 \(P(A_1|B)\leq P(A_2|B)\)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사건 \(A_2\)가 사건 \(A_1\)보다 크면 B라는 조건하에서의 각 사건에 대한 확률도 \(A_2\) 쪽이 더 크다</w:t>
      </w:r>
    </w:p>
    <w:p w:rsidR="00000000" w:rsidDel="00000000" w:rsidP="00000000" w:rsidRDefault="00000000" w:rsidRPr="0000000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\(P(A_1\cup A_2|B)=P(A_1|B)+P(A_2|B)-P(A_1\cap A_2|B)\)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B라는 조건하에서 사건 \(A_1\)이나 \(A_2\) 둘 중 하나가 일어날 확률은 B라는 조건하에서 두 사건의 각 확률을 더한 후 곱사건의 확률을 빼준 것과 같다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3.1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조건부 확률을 이용한 곱 &amp; 교집합</w:t>
      </w:r>
    </w:p>
    <w:p w:rsidR="00000000" w:rsidDel="00000000" w:rsidP="00000000" w:rsidRDefault="00000000" w:rsidRPr="00000000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두 사건 A, B가 모두 일어나려면(고려해야 한다면)?</w:t>
      </w:r>
    </w:p>
    <w:p w:rsidR="00000000" w:rsidDel="00000000" w:rsidP="00000000" w:rsidRDefault="00000000" w:rsidRPr="0000000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먼저 사건 B가 일어난 후 사건 A가 일어나거나</w:t>
      </w:r>
    </w:p>
    <w:p w:rsidR="00000000" w:rsidDel="00000000" w:rsidP="00000000" w:rsidRDefault="00000000" w:rsidRPr="0000000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사건 A가 일어난 후 사건 B가 일어나거나</w:t>
      </w:r>
    </w:p>
    <w:p w:rsidR="00000000" w:rsidDel="00000000" w:rsidP="00000000" w:rsidRDefault="00000000" w:rsidRPr="00000000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즉, 교집합에 대한 확률을 구하는 데에 조건부 확률을 이용할 수 있다</w:t>
      </w:r>
    </w:p>
    <w:p w:rsidR="00000000" w:rsidDel="00000000" w:rsidP="00000000" w:rsidRDefault="00000000" w:rsidRPr="00000000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\(P(A\cap B)=P(A)P(B|A)=P(B)P(A|B)\) \[∵ P(A)P(B|A)=P(A)\frac{P(A\cap B)}{P(A)}\] \[∵ P(B)P(A|B)=P(B)\frac{P(B\cap A)}{P(B)}\]</w:t>
      </w:r>
    </w:p>
    <w:p w:rsidR="00000000" w:rsidDel="00000000" w:rsidP="00000000" w:rsidRDefault="00000000" w:rsidRPr="00000000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예) 붉은 공 3개, 푸른 공 5개가 들어있는 주머니에서 공 2개를 비복원추출할 때 2개 모두 푸른색일 확률은?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\(A_i\) : \(i\)번째 꺼낸 공이 푸른색인 사건 \[P(A_1)=\frac{5}{8}, P(A_2|A_1)=\frac{4}{7}\]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2개 모두 푸른색일 사건 \(A_1\cap A_2\)에 대한 확률은 \[P(A_1\cap A_2)=P(A_1)P(A_2|A_1)=\frac{5}{8}\times \frac{4}{7}\]</w:t>
      </w:r>
    </w:p>
    <w:p w:rsidR="00000000" w:rsidDel="00000000" w:rsidP="00000000" w:rsidRDefault="00000000" w:rsidRPr="00000000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여러 사건이 있을 때 확장하면?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임의의 사건 \(A_1, A_2, ..., A_k\)이 \(P(A_1)&gt;0, P(A_1\cap A_2)&gt;0, ..., P(A_1\cap A_2\cap ...\cap A_{n-1})&gt;0\)을 만족한다고 하자. 그러면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\(P(A_1\cap A_2\cap ...\cap A_{n-1}\cap A_n)\) \[ =P(A_1)\frac{P[A_1\cap A_2]}{P(A_1)}\frac{P[A_1\cap A_2\cap A_3]}{P(A_1\cap A_2)}...\frac{P[A_1\cap A_2\cap ...A_n]}{P(A_1\cap A_2\cap ...\cap A_{n-1})}\] \[ =P(A_1)P(A_2|A_1)P(A_3|A_1\cap A_2)...P(A_n|A_1\cap A_2\cap ...\cap A_{n-1})\]</w:t>
      </w:r>
    </w:p>
    <w:p w:rsidR="00000000" w:rsidDel="00000000" w:rsidP="00000000" w:rsidRDefault="00000000" w:rsidRPr="0000000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예) 붉은 공 3개, 푸른 공 5개가 들어있는 주머니에서 공 3개를 비복원추출할 때 공 3개 모두 푸른색일 확률은? \[P(A_1)=\frac{5}{8}, P(A_2|A_1)=\frac{4}{7}, P(A_3|A_1\cap A_2)=\frac{3}{6}\] 3개 모두 푸른색일 사건 \(A_1\cap A_2\cap A_3\)에 대한 확률은 \[P(A_1\cap A_2 \cap A_3)=P(A_1)P(A_2|A_1)P(A_3|A_1\cap A_2)=\frac{5}{8}\times \frac{4}{7}\times \frac{3}{6}\]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3.2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전확률공식 &amp; 베이즈 정리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표본공간 \(S\)가 사건 \(n\)개 \(A_1, A_2, ..., A_n\)의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분할(partition)</w:t>
      </w:r>
      <w:hyperlink w:anchor="tyjcwt">
        <w:r w:rsidDel="00000000" w:rsidR="00000000" w:rsidRPr="00000000">
          <w:rPr>
            <w:color w:val="0000ee"/>
            <w:u w:val="single"/>
            <w:vertAlign w:val="superscript"/>
            <w:rtl w:val="0"/>
          </w:rPr>
          <w:t xml:space="preserve">3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이루어진다고 하자. 만약 사건 \(B\)가 표본공간 \(S\)에 있는 임의의 사건이라고 하면 사건 \(B\)는 \(A_1\cap B, A_2\cap B, ..., A_n\cap B\)의 분할로 이루어질 것이다. </w:t>
      </w:r>
      <w:r w:rsidDel="00000000" w:rsidR="00000000" w:rsidRPr="00000000">
        <w:rPr/>
        <w:drawing>
          <wp:inline distB="19050" distT="19050" distL="19050" distR="19050">
            <wp:extent cx="6800850" cy="38290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그러므로 \[B=(A_1\cap B)\cup (A_2\cap B)\cup ...\cup (A_n\cap B)\] \[\Rightarrow P(B)=P(A_1\cap B)+P(A_2\cap B)+...+P(A_n\cap B)\]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\[P(B)=\sum_{k=1}^{n}P(A_k\cap B)\]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즉, 사건 B의 확률은 B와 각 사건들의 교집합에 대한 확률들의 합과 같다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사건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B의 확률을 바로 못 구할 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(예로 들면 사건 B에 대한 정보가 다른 사건들(\(A_1, A_2, ...\))과 각각 결합하여 나뉘어져 있는 경우) 이걸 활용할 수 있다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근데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교집합에 대한 확률도 바로 구하기 힘들다면?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식에 조건부확률 공식을 적용해보자</w:t>
      </w:r>
    </w:p>
    <w:p w:rsidR="00000000" w:rsidDel="00000000" w:rsidP="00000000" w:rsidRDefault="00000000" w:rsidRPr="00000000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전확률공식(total probability formula)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사건 \(A_1, A_2, ..., A_n\)이 표본공간 \(S\)의 분할이고 \(P(A_k)&gt;0, (k=1, 2, ..., n),\) 즉, 각 사건 모두 확률이 0보다 클 때, 임의의 사건 \(B\)의 확률은 \[P(B)=\sum_{k=1}^{n}P(A_k)P(B|A_k)\]</w:t>
      </w:r>
    </w:p>
    <w:p w:rsidR="00000000" w:rsidDel="00000000" w:rsidP="00000000" w:rsidRDefault="00000000" w:rsidRPr="0000000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예)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12, 16p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어떤 사건 B의 원인(\(A_1, A_2, ..., A_n\))이 여러 가지일 때, 원인 \(A_i\)에 대한 확률은?</w:t>
      </w:r>
    </w:p>
    <w:p w:rsidR="00000000" w:rsidDel="00000000" w:rsidP="00000000" w:rsidRDefault="00000000" w:rsidRPr="0000000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베이즈 정리(Bayes Theorem)</w:t>
      </w:r>
    </w:p>
    <w:p w:rsidR="00000000" w:rsidDel="00000000" w:rsidP="00000000" w:rsidRDefault="00000000" w:rsidRPr="00000000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\(P(A\cap B)\)와 \(P(A)\) 또는 \(P(B)\)가 직접 안 주어진 상황에서 조건부 확률을 구해야하면 유용</w:t>
      </w:r>
    </w:p>
    <w:p w:rsidR="00000000" w:rsidDel="00000000" w:rsidP="00000000" w:rsidRDefault="00000000" w:rsidRPr="00000000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 전확률공식 정리와 이전 조건부 확률을 정의와 공식에다 임의의 사건 \(B\)의 확률 \(P(B)&gt;0\) 조건을 만족하면,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(분할 그림 참고)</w:t>
      </w:r>
      <w:r w:rsidDel="00000000" w:rsidR="00000000" w:rsidRPr="00000000">
        <w:rPr>
          <w:rtl w:val="0"/>
        </w:rPr>
        <w:t xml:space="preserve"> \[P(A_i|B)=\frac{P(A_i)P(B|A_i)}{\sum_{k=1}^{n}P(A_k)P(B|A_k)}, i=1, 2, ..., n\]</w:t>
      </w:r>
    </w:p>
    <w:p w:rsidR="00000000" w:rsidDel="00000000" w:rsidP="00000000" w:rsidRDefault="00000000" w:rsidRPr="00000000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예)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17p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예) 공장에서 기계 3대 \(M_1, M_2, M_3\)로 각각 전 제품의 20%, 30%, 50%를 생산, 각 기계에서 생산되는 제품의 불량률은 각각 1%, 2%, 3%. 공장에서 생산된 제품 중 무작위로 뽑은 한 제품이 불량품. 이 불량품이 기계 \(M_2\)에서 생산됐을 확률은?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표본공간 \(S\)는 무엇인가? 공장에서 생산되는 전 제품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사건 \(A_i\)를 무엇이라고 설정할 것인가? 제품이 기계 \(M_i(i=1, 2, 3)\)로 생산된 사건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사건 \(B\)는 불량품일 사건으로 정하자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각 사건이 일어날 확률은 얼마인가? \[P(A_1)=0.2, P(A_2)=0.3, P(A_5)=0.5\] \[P(B|A_1)=0.01, P(B|A_2)=0.02, P(B|A_5)=0.03\] \[P(A_2|B)=\frac{P(A_2)P(B|A_2)}{\sum_{k=1}^{3}P(A_k)P(B|A_k)}=\frac{0.3\times 0.02}{0.2\times 0.01+0.3\times 0.02+0.5\times 0.03}\]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독립사건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14p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책 46, 47p 정리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나중에 해당내용 수정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공리 : 다른 명제들을 증명하기 위한 전제로 이용되는 가장 기본적인 가정</w:t>
      </w: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↩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배반사건 : 교집합이 공집합인 두 사건. 즉, 동시에 일어날 수 없는 사건</w:t>
      </w: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↩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분할 : 사건 \(A_1, A_2, ..., A_n\)이 모두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서로 배반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(아무거나 몇 개 골랐을 때 모두 배반이어야 함)이고, 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사건들의 합집합이 표본공간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즉, \[\bigcup_{i=1}^{n}B_i=S\]</w:t>
      </w: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↩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slideshare.net/yoonani/05-30176396" TargetMode="External"/><Relationship Id="rId5" Type="http://schemas.openxmlformats.org/officeDocument/2006/relationships/hyperlink" Target="https://ko.wikipedia.org/wiki/%EA%B3%B5%EB%A6%AC" TargetMode="External"/><Relationship Id="rId6" Type="http://schemas.openxmlformats.org/officeDocument/2006/relationships/image" Target="media/image2.png"/><Relationship Id="rId7" Type="http://schemas.openxmlformats.org/officeDocument/2006/relationships/hyperlink" Target="https://www.slideshare.net/yoonani/05-30176396" TargetMode="External"/><Relationship Id="rId8" Type="http://schemas.openxmlformats.org/officeDocument/2006/relationships/hyperlink" Target="https://www.slideshare.net/yoonani/05-30176396" TargetMode="External"/></Relationships>
</file>