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2A5F" w:rsidRPr="00602A5F" w:rsidRDefault="00602A5F" w:rsidP="00602A5F">
      <w:pPr>
        <w:rPr>
          <w:b/>
        </w:rPr>
      </w:pPr>
      <w:r w:rsidRPr="00602A5F">
        <w:rPr>
          <w:rFonts w:hint="eastAsia"/>
          <w:b/>
        </w:rPr>
        <w:t>##2012</w:t>
      </w:r>
      <w:r w:rsidRPr="00602A5F">
        <w:rPr>
          <w:rFonts w:hint="eastAsia"/>
          <w:b/>
        </w:rPr>
        <w:t>年</w:t>
      </w:r>
      <w:r w:rsidRPr="00602A5F">
        <w:rPr>
          <w:rFonts w:hint="eastAsia"/>
          <w:b/>
        </w:rPr>
        <w:t>1</w:t>
      </w:r>
      <w:r w:rsidRPr="00602A5F">
        <w:rPr>
          <w:rFonts w:hint="eastAsia"/>
          <w:b/>
        </w:rPr>
        <w:t>月</w:t>
      </w:r>
      <w:r w:rsidRPr="00602A5F">
        <w:rPr>
          <w:rFonts w:hint="eastAsia"/>
          <w:b/>
        </w:rPr>
        <w:t>4</w:t>
      </w:r>
      <w:r w:rsidRPr="00602A5F">
        <w:rPr>
          <w:rFonts w:hint="eastAsia"/>
          <w:b/>
        </w:rPr>
        <w:t>日</w:t>
      </w:r>
    </w:p>
    <w:p w:rsidR="00602A5F" w:rsidRPr="00602A5F" w:rsidRDefault="00602A5F" w:rsidP="00602A5F">
      <w:pPr>
        <w:rPr>
          <w:b/>
        </w:rPr>
      </w:pPr>
    </w:p>
    <w:p w:rsidR="00602A5F" w:rsidRPr="00602A5F" w:rsidRDefault="00602A5F" w:rsidP="00602A5F">
      <w:pPr>
        <w:rPr>
          <w:rFonts w:hint="eastAsia"/>
          <w:b/>
        </w:rPr>
      </w:pPr>
      <w:r w:rsidRPr="00602A5F">
        <w:rPr>
          <w:rFonts w:hint="eastAsia"/>
          <w:b/>
        </w:rPr>
        <w:t>###</w:t>
      </w:r>
      <w:r w:rsidRPr="00602A5F">
        <w:rPr>
          <w:rFonts w:hint="eastAsia"/>
          <w:b/>
        </w:rPr>
        <w:t>一</w:t>
      </w:r>
      <w:r w:rsidRPr="00602A5F">
        <w:rPr>
          <w:rFonts w:hint="eastAsia"/>
          <w:b/>
        </w:rPr>
        <w:t xml:space="preserve"> </w:t>
      </w:r>
      <w:r w:rsidRPr="00602A5F">
        <w:rPr>
          <w:rFonts w:hint="eastAsia"/>
          <w:b/>
        </w:rPr>
        <w:t>填空题</w:t>
      </w:r>
    </w:p>
    <w:p w:rsidR="00602A5F" w:rsidRPr="00602A5F" w:rsidRDefault="00602A5F" w:rsidP="00602A5F">
      <w:pPr>
        <w:rPr>
          <w:b/>
        </w:rPr>
      </w:pPr>
    </w:p>
    <w:p w:rsidR="00602A5F" w:rsidRPr="00602A5F" w:rsidRDefault="00602A5F" w:rsidP="00602A5F">
      <w:pPr>
        <w:rPr>
          <w:b/>
        </w:rPr>
      </w:pPr>
      <w:r w:rsidRPr="00602A5F">
        <w:rPr>
          <w:rFonts w:hint="eastAsia"/>
          <w:b/>
        </w:rPr>
        <w:t>1.</w:t>
      </w:r>
      <w:r w:rsidRPr="00602A5F">
        <w:rPr>
          <w:rFonts w:hint="eastAsia"/>
          <w:b/>
        </w:rPr>
        <w:t>数字通信在</w:t>
      </w:r>
      <w:r w:rsidRPr="00602A5F">
        <w:rPr>
          <w:rFonts w:hint="eastAsia"/>
          <w:b/>
        </w:rPr>
        <w:t xml:space="preserve"> **</w:t>
      </w:r>
      <w:r w:rsidRPr="00602A5F">
        <w:rPr>
          <w:rFonts w:hint="eastAsia"/>
          <w:b/>
        </w:rPr>
        <w:t>幅度</w:t>
      </w:r>
      <w:r w:rsidRPr="00602A5F">
        <w:rPr>
          <w:rFonts w:hint="eastAsia"/>
          <w:b/>
        </w:rPr>
        <w:t xml:space="preserve">**  </w:t>
      </w:r>
      <w:r w:rsidRPr="00602A5F">
        <w:rPr>
          <w:rFonts w:hint="eastAsia"/>
          <w:b/>
        </w:rPr>
        <w:t>和</w:t>
      </w:r>
      <w:r w:rsidRPr="00602A5F">
        <w:rPr>
          <w:rFonts w:hint="eastAsia"/>
          <w:b/>
        </w:rPr>
        <w:t xml:space="preserve">** </w:t>
      </w:r>
      <w:r w:rsidRPr="00602A5F">
        <w:rPr>
          <w:rFonts w:hint="eastAsia"/>
          <w:b/>
        </w:rPr>
        <w:t>时间</w:t>
      </w:r>
      <w:r w:rsidRPr="00602A5F">
        <w:rPr>
          <w:rFonts w:hint="eastAsia"/>
          <w:b/>
        </w:rPr>
        <w:t xml:space="preserve"> **</w:t>
      </w:r>
      <w:r w:rsidRPr="00602A5F">
        <w:rPr>
          <w:rFonts w:hint="eastAsia"/>
          <w:b/>
        </w:rPr>
        <w:t>上都是离散的</w:t>
      </w:r>
      <w:r w:rsidRPr="00602A5F">
        <w:rPr>
          <w:rFonts w:hint="eastAsia"/>
          <w:b/>
        </w:rPr>
        <w:t xml:space="preserve">    </w:t>
      </w:r>
    </w:p>
    <w:p w:rsidR="00602A5F" w:rsidRPr="00602A5F" w:rsidRDefault="00602A5F" w:rsidP="00602A5F">
      <w:pPr>
        <w:rPr>
          <w:b/>
        </w:rPr>
      </w:pPr>
      <w:r w:rsidRPr="00602A5F">
        <w:rPr>
          <w:rFonts w:hint="eastAsia"/>
          <w:b/>
        </w:rPr>
        <w:t>2.</w:t>
      </w:r>
      <w:r w:rsidRPr="00602A5F">
        <w:rPr>
          <w:rFonts w:hint="eastAsia"/>
          <w:b/>
        </w:rPr>
        <w:t>信息出现的概率越小，包含信息量越大，某消息的概率为</w:t>
      </w:r>
      <w:r w:rsidRPr="00602A5F">
        <w:rPr>
          <w:rFonts w:hint="eastAsia"/>
          <w:b/>
        </w:rPr>
        <w:t xml:space="preserve"> 1/64  </w:t>
      </w:r>
      <w:r w:rsidRPr="00602A5F">
        <w:rPr>
          <w:rFonts w:hint="eastAsia"/>
          <w:b/>
        </w:rPr>
        <w:t>信息量为</w:t>
      </w:r>
      <w:r w:rsidRPr="00602A5F">
        <w:rPr>
          <w:rFonts w:hint="eastAsia"/>
          <w:b/>
        </w:rPr>
        <w:t xml:space="preserve"> 6    </w:t>
      </w:r>
    </w:p>
    <w:p w:rsidR="00602A5F" w:rsidRDefault="00602A5F" w:rsidP="00602A5F">
      <w:pPr>
        <w:rPr>
          <w:b/>
        </w:rPr>
      </w:pPr>
      <w:r w:rsidRPr="00602A5F">
        <w:rPr>
          <w:rFonts w:hint="eastAsia"/>
          <w:b/>
        </w:rPr>
        <w:t>3.  PCM30/32</w:t>
      </w:r>
      <w:r w:rsidRPr="00602A5F">
        <w:rPr>
          <w:rFonts w:hint="eastAsia"/>
          <w:b/>
        </w:rPr>
        <w:t>制式中一复帧包含有</w:t>
      </w:r>
      <w:r w:rsidRPr="00602A5F">
        <w:rPr>
          <w:rFonts w:hint="eastAsia"/>
          <w:b/>
        </w:rPr>
        <w:t>___16__</w:t>
      </w:r>
      <w:r w:rsidRPr="00602A5F">
        <w:rPr>
          <w:rFonts w:hint="eastAsia"/>
          <w:b/>
        </w:rPr>
        <w:t>帧，而每一帧又包含有</w:t>
      </w:r>
      <w:r w:rsidRPr="00602A5F">
        <w:rPr>
          <w:rFonts w:hint="eastAsia"/>
          <w:b/>
        </w:rPr>
        <w:t xml:space="preserve"> __32___</w:t>
      </w:r>
      <w:r w:rsidRPr="00602A5F">
        <w:rPr>
          <w:rFonts w:hint="eastAsia"/>
          <w:b/>
        </w:rPr>
        <w:t>个路时</w:t>
      </w:r>
      <w:r w:rsidRPr="00602A5F">
        <w:rPr>
          <w:rFonts w:hint="eastAsia"/>
          <w:b/>
        </w:rPr>
        <w:t xml:space="preserve"> </w:t>
      </w:r>
      <w:r w:rsidRPr="00602A5F">
        <w:rPr>
          <w:rFonts w:hint="eastAsia"/>
          <w:b/>
        </w:rPr>
        <w:t>隙，每一路时隙包含有</w:t>
      </w:r>
      <w:r w:rsidRPr="00602A5F">
        <w:rPr>
          <w:rFonts w:hint="eastAsia"/>
          <w:b/>
        </w:rPr>
        <w:t>____8__</w:t>
      </w:r>
      <w:r w:rsidRPr="00602A5F">
        <w:rPr>
          <w:rFonts w:hint="eastAsia"/>
          <w:b/>
        </w:rPr>
        <w:t>个位时隙。</w:t>
      </w:r>
      <w:r w:rsidRPr="00602A5F">
        <w:rPr>
          <w:rFonts w:hint="eastAsia"/>
          <w:b/>
        </w:rPr>
        <w:t xml:space="preserve">    </w:t>
      </w:r>
    </w:p>
    <w:p w:rsidR="00602A5F" w:rsidRDefault="00602A5F" w:rsidP="00602A5F">
      <w:pPr>
        <w:rPr>
          <w:b/>
        </w:rPr>
      </w:pPr>
      <w:r>
        <w:rPr>
          <w:b/>
        </w:rPr>
        <w:t>4.</w:t>
      </w:r>
      <w:r>
        <w:rPr>
          <w:b/>
        </w:rPr>
        <w:t>模拟信号转换为数字信号经过</w:t>
      </w:r>
      <w:r>
        <w:rPr>
          <w:rFonts w:hint="eastAsia"/>
          <w:b/>
        </w:rPr>
        <w:t xml:space="preserve"> </w:t>
      </w:r>
      <w:r>
        <w:rPr>
          <w:rFonts w:hint="eastAsia"/>
          <w:b/>
        </w:rPr>
        <w:t>抽样</w:t>
      </w:r>
      <w:r>
        <w:rPr>
          <w:rFonts w:hint="eastAsia"/>
          <w:b/>
        </w:rPr>
        <w:t xml:space="preserve"> </w:t>
      </w:r>
      <w:r>
        <w:rPr>
          <w:rFonts w:hint="eastAsia"/>
          <w:b/>
        </w:rPr>
        <w:t>量化</w:t>
      </w:r>
      <w:r>
        <w:rPr>
          <w:rFonts w:hint="eastAsia"/>
          <w:b/>
        </w:rPr>
        <w:t xml:space="preserve"> </w:t>
      </w:r>
      <w:r>
        <w:rPr>
          <w:rFonts w:hint="eastAsia"/>
          <w:b/>
        </w:rPr>
        <w:t>编码</w:t>
      </w:r>
    </w:p>
    <w:p w:rsidR="00602A5F" w:rsidRDefault="00602A5F" w:rsidP="00602A5F">
      <w:pPr>
        <w:rPr>
          <w:b/>
        </w:rPr>
      </w:pPr>
      <w:r>
        <w:rPr>
          <w:rFonts w:hint="eastAsia"/>
          <w:b/>
        </w:rPr>
        <w:t>5.</w:t>
      </w:r>
      <w:r>
        <w:rPr>
          <w:rFonts w:hint="eastAsia"/>
          <w:b/>
        </w:rPr>
        <w:t>信号</w:t>
      </w:r>
      <w:proofErr w:type="spellStart"/>
      <w:r>
        <w:rPr>
          <w:rFonts w:hint="eastAsia"/>
          <w:b/>
        </w:rPr>
        <w:t>Acoswt</w:t>
      </w:r>
      <w:proofErr w:type="spellEnd"/>
      <w:r>
        <w:rPr>
          <w:rFonts w:hint="eastAsia"/>
          <w:b/>
        </w:rPr>
        <w:t>经过多径传输，从频谱上看</w:t>
      </w:r>
      <w:r>
        <w:rPr>
          <w:rFonts w:hint="eastAsia"/>
          <w:b/>
        </w:rPr>
        <w:t xml:space="preserve"> </w:t>
      </w:r>
      <w:r>
        <w:rPr>
          <w:rFonts w:hint="eastAsia"/>
          <w:b/>
        </w:rPr>
        <w:t>由单个平率变成了窄带频谱，即引起了频率弥散</w:t>
      </w:r>
    </w:p>
    <w:p w:rsidR="00602A5F" w:rsidRDefault="00602A5F" w:rsidP="00602A5F">
      <w:pPr>
        <w:rPr>
          <w:b/>
        </w:rPr>
      </w:pPr>
      <w:r>
        <w:rPr>
          <w:rFonts w:hint="eastAsia"/>
          <w:b/>
        </w:rPr>
        <w:t>6.</w:t>
      </w:r>
      <w:r w:rsidRPr="00602A5F">
        <w:rPr>
          <w:rFonts w:hint="eastAsia"/>
          <w:b/>
        </w:rPr>
        <w:t>在数字系统中，以减少码元数目为目的的编码被称为</w:t>
      </w:r>
      <w:r w:rsidRPr="00602A5F">
        <w:rPr>
          <w:rFonts w:hint="eastAsia"/>
          <w:b/>
        </w:rPr>
        <w:t>_______</w:t>
      </w:r>
      <w:r w:rsidRPr="00602A5F">
        <w:rPr>
          <w:rFonts w:hint="eastAsia"/>
          <w:b/>
        </w:rPr>
        <w:t>信源编码</w:t>
      </w:r>
      <w:r w:rsidRPr="00602A5F">
        <w:rPr>
          <w:rFonts w:hint="eastAsia"/>
          <w:b/>
        </w:rPr>
        <w:t>_____</w:t>
      </w:r>
      <w:r w:rsidRPr="00602A5F">
        <w:rPr>
          <w:rFonts w:hint="eastAsia"/>
          <w:b/>
        </w:rPr>
        <w:t>，</w:t>
      </w:r>
      <w:r w:rsidRPr="00602A5F">
        <w:rPr>
          <w:rFonts w:hint="eastAsia"/>
          <w:b/>
        </w:rPr>
        <w:t xml:space="preserve"> </w:t>
      </w:r>
      <w:r w:rsidRPr="00602A5F">
        <w:rPr>
          <w:rFonts w:hint="eastAsia"/>
          <w:b/>
        </w:rPr>
        <w:t>而通过增加冗余位来提高传输可靠性的编码被称为</w:t>
      </w:r>
      <w:r w:rsidRPr="00602A5F">
        <w:rPr>
          <w:rFonts w:hint="eastAsia"/>
          <w:b/>
        </w:rPr>
        <w:t>___</w:t>
      </w:r>
      <w:r w:rsidRPr="00602A5F">
        <w:rPr>
          <w:rFonts w:hint="eastAsia"/>
          <w:b/>
        </w:rPr>
        <w:t>信道编码</w:t>
      </w:r>
      <w:r w:rsidRPr="00602A5F">
        <w:rPr>
          <w:rFonts w:hint="eastAsia"/>
          <w:b/>
        </w:rPr>
        <w:t>_________</w:t>
      </w:r>
      <w:r w:rsidRPr="00602A5F">
        <w:rPr>
          <w:rFonts w:hint="eastAsia"/>
          <w:b/>
        </w:rPr>
        <w:t>。</w:t>
      </w:r>
    </w:p>
    <w:p w:rsidR="00602A5F" w:rsidRDefault="00602A5F" w:rsidP="00602A5F">
      <w:pPr>
        <w:rPr>
          <w:b/>
        </w:rPr>
      </w:pPr>
      <w:r>
        <w:rPr>
          <w:b/>
        </w:rPr>
        <w:t>7.</w:t>
      </w:r>
      <w:r w:rsidRPr="00602A5F">
        <w:rPr>
          <w:rFonts w:hint="eastAsia"/>
          <w:b/>
        </w:rPr>
        <w:t>码组（</w:t>
      </w:r>
      <w:r w:rsidRPr="00602A5F">
        <w:rPr>
          <w:rFonts w:hint="eastAsia"/>
          <w:b/>
        </w:rPr>
        <w:t>0011010</w:t>
      </w:r>
      <w:r w:rsidRPr="00602A5F">
        <w:rPr>
          <w:rFonts w:hint="eastAsia"/>
          <w:b/>
        </w:rPr>
        <w:t>）的码重为</w:t>
      </w:r>
      <w:r w:rsidRPr="00602A5F">
        <w:rPr>
          <w:rFonts w:hint="eastAsia"/>
          <w:b/>
        </w:rPr>
        <w:t>__3_______ </w:t>
      </w:r>
      <w:r w:rsidRPr="00602A5F">
        <w:rPr>
          <w:rFonts w:hint="eastAsia"/>
          <w:b/>
        </w:rPr>
        <w:t>，与码组（</w:t>
      </w:r>
      <w:r w:rsidRPr="00602A5F">
        <w:rPr>
          <w:rFonts w:hint="eastAsia"/>
          <w:b/>
        </w:rPr>
        <w:t>0100100</w:t>
      </w:r>
      <w:r w:rsidRPr="00602A5F">
        <w:rPr>
          <w:rFonts w:hint="eastAsia"/>
          <w:b/>
        </w:rPr>
        <w:t>）之间的码距为</w:t>
      </w:r>
      <w:r w:rsidRPr="00602A5F">
        <w:rPr>
          <w:rFonts w:hint="eastAsia"/>
          <w:b/>
        </w:rPr>
        <w:t>___5_____</w:t>
      </w:r>
    </w:p>
    <w:p w:rsidR="00602A5F" w:rsidRDefault="00602A5F" w:rsidP="00602A5F">
      <w:pPr>
        <w:rPr>
          <w:b/>
        </w:rPr>
      </w:pPr>
      <w:r>
        <w:rPr>
          <w:b/>
        </w:rPr>
        <w:tab/>
      </w:r>
      <w:r>
        <w:rPr>
          <w:rFonts w:hint="eastAsia"/>
          <w:b/>
        </w:rPr>
        <w:t>（</w:t>
      </w:r>
      <w:r w:rsidRPr="00602A5F">
        <w:rPr>
          <w:rFonts w:hint="eastAsia"/>
          <w:b/>
        </w:rPr>
        <w:t>码字中非“</w:t>
      </w:r>
      <w:r w:rsidRPr="00602A5F">
        <w:rPr>
          <w:rFonts w:hint="eastAsia"/>
          <w:b/>
        </w:rPr>
        <w:t>0</w:t>
      </w:r>
      <w:r w:rsidRPr="00602A5F">
        <w:rPr>
          <w:rFonts w:hint="eastAsia"/>
          <w:b/>
        </w:rPr>
        <w:t>”码元的个数称为码字的汉明重量</w:t>
      </w:r>
      <w:r w:rsidRPr="00602A5F">
        <w:rPr>
          <w:rFonts w:hint="eastAsia"/>
          <w:b/>
        </w:rPr>
        <w:t>(</w:t>
      </w:r>
      <w:r w:rsidRPr="00602A5F">
        <w:rPr>
          <w:rFonts w:hint="eastAsia"/>
          <w:b/>
        </w:rPr>
        <w:t>简称码重，记作</w:t>
      </w:r>
      <w:r w:rsidRPr="00602A5F">
        <w:rPr>
          <w:rFonts w:hint="eastAsia"/>
          <w:b/>
        </w:rPr>
        <w:t>W)</w:t>
      </w:r>
      <w:r>
        <w:rPr>
          <w:b/>
        </w:rPr>
        <w:t xml:space="preserve"> </w:t>
      </w:r>
      <w:r w:rsidRPr="00602A5F">
        <w:rPr>
          <w:rFonts w:hint="eastAsia"/>
          <w:b/>
        </w:rPr>
        <w:t>两个等长码字之间对应码元不相同的数目称为这两个码组的汉明距离</w:t>
      </w:r>
      <w:r w:rsidRPr="00602A5F">
        <w:rPr>
          <w:rFonts w:hint="eastAsia"/>
          <w:b/>
        </w:rPr>
        <w:t>(</w:t>
      </w:r>
      <w:r w:rsidRPr="00602A5F">
        <w:rPr>
          <w:rFonts w:hint="eastAsia"/>
          <w:b/>
        </w:rPr>
        <w:t>简称码距</w:t>
      </w:r>
      <w:r w:rsidRPr="00602A5F">
        <w:rPr>
          <w:rFonts w:hint="eastAsia"/>
          <w:b/>
        </w:rPr>
        <w:t>)</w:t>
      </w:r>
      <w:r w:rsidRPr="00602A5F">
        <w:rPr>
          <w:rFonts w:hint="eastAsia"/>
          <w:b/>
        </w:rPr>
        <w:t>。</w:t>
      </w:r>
      <w:r>
        <w:rPr>
          <w:rFonts w:hint="eastAsia"/>
          <w:b/>
        </w:rPr>
        <w:t>）</w:t>
      </w:r>
    </w:p>
    <w:p w:rsidR="00602A5F" w:rsidRDefault="00602A5F" w:rsidP="00602A5F">
      <w:pPr>
        <w:rPr>
          <w:b/>
        </w:rPr>
      </w:pPr>
      <w:r>
        <w:rPr>
          <w:rFonts w:hint="eastAsia"/>
          <w:b/>
        </w:rPr>
        <w:t>8.</w:t>
      </w:r>
      <w:r w:rsidRPr="00602A5F">
        <w:rPr>
          <w:rFonts w:hint="eastAsia"/>
        </w:rPr>
        <w:t xml:space="preserve"> </w:t>
      </w:r>
      <w:r w:rsidRPr="00602A5F">
        <w:rPr>
          <w:rFonts w:hint="eastAsia"/>
          <w:b/>
        </w:rPr>
        <w:t>某一数字信号的符号传输速率为</w:t>
      </w:r>
      <w:r w:rsidRPr="00602A5F">
        <w:rPr>
          <w:rFonts w:hint="eastAsia"/>
          <w:b/>
        </w:rPr>
        <w:t>1200</w:t>
      </w:r>
      <w:r w:rsidRPr="00602A5F">
        <w:rPr>
          <w:rFonts w:hint="eastAsia"/>
          <w:b/>
        </w:rPr>
        <w:t>波特（</w:t>
      </w:r>
      <w:proofErr w:type="spellStart"/>
      <w:r w:rsidRPr="00602A5F">
        <w:rPr>
          <w:rFonts w:hint="eastAsia"/>
          <w:b/>
        </w:rPr>
        <w:t>Bd</w:t>
      </w:r>
      <w:proofErr w:type="spellEnd"/>
      <w:r w:rsidRPr="00602A5F">
        <w:rPr>
          <w:rFonts w:hint="eastAsia"/>
          <w:b/>
        </w:rPr>
        <w:t>），若采用四进制传输，则信息传输速率为</w:t>
      </w:r>
      <w:r w:rsidRPr="00602A5F">
        <w:rPr>
          <w:rFonts w:hint="eastAsia"/>
          <w:b/>
        </w:rPr>
        <w:t>__2400b/s _________</w:t>
      </w:r>
      <w:r w:rsidRPr="00602A5F">
        <w:rPr>
          <w:rFonts w:hint="eastAsia"/>
          <w:b/>
        </w:rPr>
        <w:t>。</w:t>
      </w:r>
    </w:p>
    <w:p w:rsidR="00AE10D6" w:rsidRDefault="00AE10D6" w:rsidP="00602A5F">
      <w:pPr>
        <w:rPr>
          <w:b/>
        </w:rPr>
      </w:pPr>
      <w:r>
        <w:rPr>
          <w:rFonts w:hint="eastAsia"/>
          <w:b/>
        </w:rPr>
        <w:t>9.</w:t>
      </w:r>
      <w:r>
        <w:rPr>
          <w:rFonts w:hint="eastAsia"/>
          <w:b/>
        </w:rPr>
        <w:t>数字基带系统的无码间串扰的</w:t>
      </w:r>
      <w:r w:rsidR="00620DE8">
        <w:rPr>
          <w:rFonts w:hint="eastAsia"/>
          <w:b/>
        </w:rPr>
        <w:t>最高频带利用率是</w:t>
      </w:r>
      <w:r w:rsidR="00620DE8">
        <w:rPr>
          <w:rFonts w:hint="eastAsia"/>
          <w:b/>
        </w:rPr>
        <w:t>2B/</w:t>
      </w:r>
      <w:proofErr w:type="spellStart"/>
      <w:r w:rsidR="00620DE8">
        <w:rPr>
          <w:rFonts w:hint="eastAsia"/>
          <w:b/>
        </w:rPr>
        <w:t>hz</w:t>
      </w:r>
      <w:proofErr w:type="spellEnd"/>
    </w:p>
    <w:p w:rsidR="00620DE8" w:rsidRDefault="00620DE8" w:rsidP="00602A5F">
      <w:pPr>
        <w:rPr>
          <w:b/>
        </w:rPr>
      </w:pPr>
      <w:r>
        <w:rPr>
          <w:b/>
        </w:rPr>
        <w:t>10.</w:t>
      </w:r>
      <w:r>
        <w:rPr>
          <w:b/>
        </w:rPr>
        <w:t>已知信号</w:t>
      </w:r>
      <w:r>
        <w:rPr>
          <w:noProof/>
        </w:rPr>
        <w:drawing>
          <wp:inline distT="0" distB="0" distL="0" distR="0" wp14:anchorId="361FDF0C" wp14:editId="001644D9">
            <wp:extent cx="1628571" cy="27619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1628571" cy="276190"/>
                    </a:xfrm>
                    <a:prstGeom prst="rect">
                      <a:avLst/>
                    </a:prstGeom>
                  </pic:spPr>
                </pic:pic>
              </a:graphicData>
            </a:graphic>
          </wp:inline>
        </w:drawing>
      </w:r>
      <w:r>
        <w:rPr>
          <w:b/>
        </w:rPr>
        <w:t>其奈奎斯特抽样频率为</w:t>
      </w:r>
      <w:r>
        <w:rPr>
          <w:rFonts w:hint="eastAsia"/>
          <w:b/>
        </w:rPr>
        <w:t xml:space="preserve"> 200</w:t>
      </w:r>
      <w:r>
        <w:rPr>
          <w:b/>
        </w:rPr>
        <w:t xml:space="preserve"> </w:t>
      </w:r>
      <w:proofErr w:type="spellStart"/>
      <w:r>
        <w:rPr>
          <w:rFonts w:hint="eastAsia"/>
          <w:b/>
        </w:rPr>
        <w:t>hz</w:t>
      </w:r>
      <w:proofErr w:type="spellEnd"/>
    </w:p>
    <w:p w:rsidR="00620DE8" w:rsidRDefault="00620DE8" w:rsidP="00602A5F">
      <w:pPr>
        <w:rPr>
          <w:b/>
        </w:rPr>
      </w:pPr>
      <w:r>
        <w:rPr>
          <w:b/>
        </w:rPr>
        <w:t>11.</w:t>
      </w:r>
      <w:r>
        <w:rPr>
          <w:b/>
        </w:rPr>
        <w:t>数字通信系统的主要性能指标是传输的</w:t>
      </w:r>
      <w:r>
        <w:rPr>
          <w:rFonts w:hint="eastAsia"/>
          <w:b/>
        </w:rPr>
        <w:t xml:space="preserve"> </w:t>
      </w:r>
      <w:r>
        <w:rPr>
          <w:b/>
        </w:rPr>
        <w:t xml:space="preserve"> </w:t>
      </w:r>
      <w:r>
        <w:rPr>
          <w:b/>
        </w:rPr>
        <w:t>有效性</w:t>
      </w:r>
      <w:r>
        <w:rPr>
          <w:rFonts w:hint="eastAsia"/>
          <w:b/>
        </w:rPr>
        <w:t xml:space="preserve"> </w:t>
      </w:r>
      <w:r>
        <w:rPr>
          <w:rFonts w:hint="eastAsia"/>
          <w:b/>
        </w:rPr>
        <w:t>和可靠性</w:t>
      </w:r>
    </w:p>
    <w:p w:rsidR="00620DE8" w:rsidRDefault="00620DE8" w:rsidP="00602A5F">
      <w:pPr>
        <w:rPr>
          <w:b/>
        </w:rPr>
      </w:pPr>
      <w:r>
        <w:rPr>
          <w:b/>
        </w:rPr>
        <w:t>单选</w:t>
      </w:r>
    </w:p>
    <w:p w:rsidR="00620DE8" w:rsidRDefault="00620DE8" w:rsidP="00602A5F">
      <w:pPr>
        <w:rPr>
          <w:b/>
        </w:rPr>
      </w:pPr>
      <w:r>
        <w:rPr>
          <w:rFonts w:hint="eastAsia"/>
          <w:b/>
        </w:rPr>
        <w:t>1.</w:t>
      </w:r>
      <w:r>
        <w:rPr>
          <w:b/>
        </w:rPr>
        <w:t xml:space="preserve"> </w:t>
      </w:r>
      <w:r>
        <w:rPr>
          <w:b/>
        </w:rPr>
        <w:t>不需要反馈信道的差错控制方式是</w:t>
      </w:r>
      <w:r>
        <w:rPr>
          <w:rFonts w:hint="eastAsia"/>
          <w:b/>
        </w:rPr>
        <w:t xml:space="preserve"> </w:t>
      </w:r>
      <w:r>
        <w:rPr>
          <w:rFonts w:hint="eastAsia"/>
          <w:b/>
        </w:rPr>
        <w:t>前向纠错方式</w:t>
      </w:r>
    </w:p>
    <w:p w:rsidR="00620DE8" w:rsidRDefault="00620DE8" w:rsidP="00602A5F">
      <w:pPr>
        <w:rPr>
          <w:b/>
        </w:rPr>
      </w:pPr>
      <w:r>
        <w:rPr>
          <w:rFonts w:hint="eastAsia"/>
          <w:b/>
        </w:rPr>
        <w:t>2.</w:t>
      </w:r>
      <w:r>
        <w:rPr>
          <w:rFonts w:hint="eastAsia"/>
          <w:b/>
        </w:rPr>
        <w:t>有码间串扰时观察到的眼图是</w:t>
      </w:r>
      <w:r>
        <w:rPr>
          <w:rFonts w:hint="eastAsia"/>
          <w:b/>
        </w:rPr>
        <w:t xml:space="preserve"> </w:t>
      </w:r>
      <w:r>
        <w:rPr>
          <w:rFonts w:hint="eastAsia"/>
          <w:b/>
        </w:rPr>
        <w:t>迹线就会不清晰</w:t>
      </w:r>
      <w:r>
        <w:rPr>
          <w:rFonts w:hint="eastAsia"/>
          <w:b/>
        </w:rPr>
        <w:t xml:space="preserve"> </w:t>
      </w:r>
      <w:r>
        <w:rPr>
          <w:rFonts w:hint="eastAsia"/>
          <w:b/>
        </w:rPr>
        <w:t>眼睛张开的教小</w:t>
      </w:r>
    </w:p>
    <w:p w:rsidR="00620DE8" w:rsidRDefault="00620DE8" w:rsidP="00602A5F">
      <w:pPr>
        <w:rPr>
          <w:b/>
        </w:rPr>
      </w:pPr>
    </w:p>
    <w:p w:rsidR="00620DE8" w:rsidRPr="00620DE8" w:rsidRDefault="00620DE8" w:rsidP="00620DE8">
      <w:pPr>
        <w:rPr>
          <w:b/>
        </w:rPr>
      </w:pPr>
      <w:r>
        <w:rPr>
          <w:rFonts w:hint="eastAsia"/>
          <w:b/>
        </w:rPr>
        <w:t>（</w:t>
      </w:r>
      <w:r w:rsidRPr="00620DE8">
        <w:rPr>
          <w:rFonts w:hint="eastAsia"/>
          <w:b/>
        </w:rPr>
        <w:t>并将水平扫描周期调到与码元周期</w:t>
      </w:r>
      <w:r w:rsidRPr="00620DE8">
        <w:rPr>
          <w:rFonts w:hint="eastAsia"/>
          <w:b/>
        </w:rPr>
        <w:t> </w:t>
      </w:r>
      <w:r w:rsidRPr="00620DE8">
        <w:rPr>
          <w:rFonts w:hint="eastAsia"/>
          <w:b/>
        </w:rPr>
        <w:t>一致，眼图的</w:t>
      </w:r>
      <w:r w:rsidRPr="00620DE8">
        <w:rPr>
          <w:rFonts w:hint="eastAsia"/>
          <w:b/>
        </w:rPr>
        <w:t> </w:t>
      </w:r>
      <w:r w:rsidRPr="00620DE8">
        <w:rPr>
          <w:rFonts w:hint="eastAsia"/>
          <w:b/>
        </w:rPr>
        <w:t>“眼睛”</w:t>
      </w:r>
      <w:r w:rsidRPr="00620DE8">
        <w:rPr>
          <w:rFonts w:hint="eastAsia"/>
          <w:b/>
        </w:rPr>
        <w:t> </w:t>
      </w:r>
      <w:r w:rsidRPr="00620DE8">
        <w:rPr>
          <w:rFonts w:hint="eastAsia"/>
          <w:b/>
        </w:rPr>
        <w:t>张开的大小反映着码间串扰的强弱。</w:t>
      </w:r>
      <w:r w:rsidRPr="00620DE8">
        <w:rPr>
          <w:rFonts w:hint="eastAsia"/>
          <w:b/>
        </w:rPr>
        <w:t> </w:t>
      </w:r>
      <w:r w:rsidRPr="00620DE8">
        <w:rPr>
          <w:rFonts w:hint="eastAsia"/>
          <w:b/>
        </w:rPr>
        <w:t>“眼睛”张的越大，且眼图越端正，表示码间串扰越小；反之表示码间串扰越大。</w:t>
      </w:r>
      <w:r w:rsidRPr="00620DE8">
        <w:rPr>
          <w:rFonts w:hint="eastAsia"/>
          <w:b/>
        </w:rPr>
        <w:t>    2. </w:t>
      </w:r>
      <w:r w:rsidRPr="00620DE8">
        <w:rPr>
          <w:rFonts w:hint="eastAsia"/>
          <w:b/>
        </w:rPr>
        <w:t>存在噪声时的眼图</w:t>
      </w:r>
      <w:r w:rsidRPr="00620DE8">
        <w:rPr>
          <w:rFonts w:hint="eastAsia"/>
          <w:b/>
        </w:rPr>
        <w:t> </w:t>
      </w:r>
    </w:p>
    <w:p w:rsidR="00620DE8" w:rsidRPr="00620DE8" w:rsidRDefault="00620DE8" w:rsidP="00620DE8">
      <w:pPr>
        <w:rPr>
          <w:b/>
        </w:rPr>
      </w:pPr>
      <w:r w:rsidRPr="00620DE8">
        <w:rPr>
          <w:rFonts w:hint="eastAsia"/>
          <w:b/>
        </w:rPr>
        <w:t>  </w:t>
      </w:r>
      <w:r w:rsidRPr="00620DE8">
        <w:rPr>
          <w:rFonts w:hint="eastAsia"/>
          <w:b/>
        </w:rPr>
        <w:t>当存在噪声时，噪声将叠加在信号上，观察到的眼图的线迹会变得模糊不清。若同时存</w:t>
      </w:r>
    </w:p>
    <w:p w:rsidR="00620DE8" w:rsidRDefault="00620DE8" w:rsidP="00620DE8">
      <w:pPr>
        <w:rPr>
          <w:b/>
        </w:rPr>
      </w:pPr>
      <w:r w:rsidRPr="00620DE8">
        <w:rPr>
          <w:rFonts w:hint="eastAsia"/>
          <w:b/>
        </w:rPr>
        <w:t>在码间串扰，</w:t>
      </w:r>
      <w:r w:rsidRPr="00620DE8">
        <w:rPr>
          <w:rFonts w:hint="eastAsia"/>
          <w:b/>
        </w:rPr>
        <w:t> </w:t>
      </w:r>
      <w:r w:rsidRPr="00620DE8">
        <w:rPr>
          <w:rFonts w:hint="eastAsia"/>
          <w:b/>
        </w:rPr>
        <w:t>“眼睛”将张开得更小。与无码间串扰时的眼图相比，原来清晰端正的细线迹，变成了比较模糊的带状线，而且不很端正。噪声越大，线迹越宽，越模糊；码间串扰越大，眼图越不端正。</w:t>
      </w:r>
      <w:r w:rsidRPr="00620DE8">
        <w:rPr>
          <w:rFonts w:hint="eastAsia"/>
          <w:b/>
        </w:rPr>
        <w:t> </w:t>
      </w:r>
      <w:r>
        <w:rPr>
          <w:rFonts w:hint="eastAsia"/>
          <w:b/>
        </w:rPr>
        <w:t>）</w:t>
      </w:r>
    </w:p>
    <w:p w:rsidR="00620DE8" w:rsidRDefault="00620DE8" w:rsidP="00620DE8">
      <w:pPr>
        <w:rPr>
          <w:b/>
        </w:rPr>
      </w:pPr>
    </w:p>
    <w:p w:rsidR="00620DE8" w:rsidRDefault="00620DE8" w:rsidP="00620DE8">
      <w:pPr>
        <w:rPr>
          <w:b/>
        </w:rPr>
      </w:pPr>
      <w:r>
        <w:rPr>
          <w:rFonts w:hint="eastAsia"/>
          <w:b/>
        </w:rPr>
        <w:t>3.</w:t>
      </w:r>
      <w:r w:rsidR="00641329" w:rsidRPr="00641329">
        <w:rPr>
          <w:rFonts w:hint="eastAsia"/>
        </w:rPr>
        <w:t xml:space="preserve"> </w:t>
      </w:r>
      <w:r w:rsidR="00641329" w:rsidRPr="00641329">
        <w:rPr>
          <w:rFonts w:hint="eastAsia"/>
          <w:b/>
        </w:rPr>
        <w:t>(</w:t>
      </w:r>
      <w:r w:rsidR="00641329">
        <w:rPr>
          <w:rFonts w:hint="eastAsia"/>
          <w:b/>
        </w:rPr>
        <w:t>FDM</w:t>
      </w:r>
      <w:r w:rsidR="00641329" w:rsidRPr="00641329">
        <w:rPr>
          <w:rFonts w:hint="eastAsia"/>
          <w:b/>
        </w:rPr>
        <w:t>)</w:t>
      </w:r>
      <w:r w:rsidR="00641329" w:rsidRPr="00641329">
        <w:rPr>
          <w:rFonts w:hint="eastAsia"/>
          <w:b/>
        </w:rPr>
        <w:t>是用频率来区分同一信道上同时传输的信号，各信号在频域上是分开的，而在时域上是混叠在一起的。</w:t>
      </w:r>
    </w:p>
    <w:p w:rsidR="00641329" w:rsidRDefault="00641329" w:rsidP="00620DE8">
      <w:pPr>
        <w:rPr>
          <w:b/>
        </w:rPr>
      </w:pPr>
      <w:r>
        <w:rPr>
          <w:noProof/>
        </w:rPr>
        <w:drawing>
          <wp:inline distT="0" distB="0" distL="0" distR="0" wp14:anchorId="43C0CCFA" wp14:editId="7F96E3B1">
            <wp:extent cx="5274310" cy="1343025"/>
            <wp:effectExtent l="0" t="0" r="254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1343025"/>
                    </a:xfrm>
                    <a:prstGeom prst="rect">
                      <a:avLst/>
                    </a:prstGeom>
                  </pic:spPr>
                </pic:pic>
              </a:graphicData>
            </a:graphic>
          </wp:inline>
        </w:drawing>
      </w:r>
    </w:p>
    <w:p w:rsidR="00641329" w:rsidRDefault="00641329" w:rsidP="00620DE8">
      <w:pPr>
        <w:rPr>
          <w:b/>
        </w:rPr>
      </w:pPr>
      <w:r>
        <w:rPr>
          <w:rFonts w:hint="eastAsia"/>
          <w:b/>
        </w:rPr>
        <w:t>4.</w:t>
      </w:r>
      <w:r>
        <w:rPr>
          <w:rFonts w:hint="eastAsia"/>
          <w:b/>
        </w:rPr>
        <w:t>单工通信</w:t>
      </w:r>
      <w:r>
        <w:rPr>
          <w:rFonts w:hint="eastAsia"/>
          <w:b/>
        </w:rPr>
        <w:t xml:space="preserve"> </w:t>
      </w:r>
      <w:r>
        <w:rPr>
          <w:rFonts w:hint="eastAsia"/>
          <w:b/>
        </w:rPr>
        <w:t>是指消息只能单方向进行传输的通信方式</w:t>
      </w:r>
    </w:p>
    <w:p w:rsidR="00641329" w:rsidRDefault="00641329" w:rsidP="00620DE8">
      <w:pPr>
        <w:rPr>
          <w:b/>
        </w:rPr>
      </w:pPr>
      <w:r>
        <w:rPr>
          <w:rFonts w:hint="eastAsia"/>
          <w:b/>
        </w:rPr>
        <w:t xml:space="preserve">5. </w:t>
      </w:r>
      <w:r>
        <w:rPr>
          <w:rFonts w:hint="eastAsia"/>
          <w:b/>
        </w:rPr>
        <w:t>信源由</w:t>
      </w:r>
      <w:r>
        <w:rPr>
          <w:rFonts w:hint="eastAsia"/>
          <w:b/>
        </w:rPr>
        <w:t>4</w:t>
      </w:r>
      <w:r>
        <w:rPr>
          <w:rFonts w:hint="eastAsia"/>
          <w:b/>
        </w:rPr>
        <w:t>个符号组成，当符号出现的概率为</w:t>
      </w:r>
      <w:r>
        <w:rPr>
          <w:rFonts w:hint="eastAsia"/>
          <w:b/>
        </w:rPr>
        <w:t xml:space="preserve"> </w:t>
      </w:r>
      <w:r>
        <w:rPr>
          <w:rFonts w:hint="eastAsia"/>
          <w:b/>
        </w:rPr>
        <w:t>等概</w:t>
      </w:r>
      <w:r>
        <w:rPr>
          <w:rFonts w:hint="eastAsia"/>
          <w:b/>
        </w:rPr>
        <w:t xml:space="preserve"> </w:t>
      </w:r>
      <w:r>
        <w:rPr>
          <w:rFonts w:hint="eastAsia"/>
          <w:b/>
        </w:rPr>
        <w:t>分布时，信源熵最大</w:t>
      </w:r>
    </w:p>
    <w:p w:rsidR="00641329" w:rsidRDefault="00641329" w:rsidP="00620DE8">
      <w:pPr>
        <w:rPr>
          <w:b/>
        </w:rPr>
      </w:pPr>
      <w:r>
        <w:rPr>
          <w:rFonts w:hint="eastAsia"/>
          <w:b/>
        </w:rPr>
        <w:lastRenderedPageBreak/>
        <w:t>6.</w:t>
      </w:r>
      <w:r>
        <w:rPr>
          <w:rFonts w:hint="eastAsia"/>
          <w:b/>
        </w:rPr>
        <w:t>当码元宽度相同的条件下，下列数字调制已调信号中</w:t>
      </w:r>
      <w:r>
        <w:rPr>
          <w:rFonts w:hint="eastAsia"/>
          <w:b/>
        </w:rPr>
        <w:t xml:space="preserve"> 2fsk</w:t>
      </w:r>
      <w:r>
        <w:rPr>
          <w:b/>
        </w:rPr>
        <w:t xml:space="preserve"> </w:t>
      </w:r>
      <w:r>
        <w:rPr>
          <w:b/>
        </w:rPr>
        <w:t>占用频带最宽</w:t>
      </w:r>
    </w:p>
    <w:p w:rsidR="00641329" w:rsidRDefault="00641329" w:rsidP="00620DE8">
      <w:pPr>
        <w:rPr>
          <w:b/>
        </w:rPr>
      </w:pPr>
      <w:r>
        <w:rPr>
          <w:rFonts w:hint="eastAsia"/>
          <w:b/>
        </w:rPr>
        <w:t>7.</w:t>
      </w:r>
      <w:r>
        <w:rPr>
          <w:rFonts w:hint="eastAsia"/>
          <w:b/>
        </w:rPr>
        <w:t>根据抽样定理，如果对频带限制在</w:t>
      </w:r>
      <w:proofErr w:type="spellStart"/>
      <w:r>
        <w:rPr>
          <w:rFonts w:hint="eastAsia"/>
          <w:b/>
        </w:rPr>
        <w:t>fm</w:t>
      </w:r>
      <w:proofErr w:type="spellEnd"/>
      <w:r>
        <w:rPr>
          <w:rFonts w:hint="eastAsia"/>
          <w:b/>
        </w:rPr>
        <w:t>以下的连续信号进行抽样，则抽样的频率</w:t>
      </w:r>
      <w:r>
        <w:rPr>
          <w:rFonts w:hint="eastAsia"/>
          <w:b/>
        </w:rPr>
        <w:t>fs</w:t>
      </w:r>
      <w:r>
        <w:rPr>
          <w:rFonts w:hint="eastAsia"/>
          <w:b/>
        </w:rPr>
        <w:t>必须满足</w:t>
      </w:r>
      <w:r>
        <w:rPr>
          <w:rFonts w:hint="eastAsia"/>
          <w:b/>
        </w:rPr>
        <w:t xml:space="preserve">  fs&gt;=</w:t>
      </w:r>
      <w:r>
        <w:rPr>
          <w:b/>
        </w:rPr>
        <w:t>2fm</w:t>
      </w:r>
    </w:p>
    <w:p w:rsidR="00641329" w:rsidRDefault="00641329" w:rsidP="00620DE8">
      <w:pPr>
        <w:rPr>
          <w:b/>
        </w:rPr>
      </w:pPr>
      <w:r>
        <w:rPr>
          <w:b/>
        </w:rPr>
        <w:t>8.</w:t>
      </w:r>
      <w:r>
        <w:rPr>
          <w:b/>
        </w:rPr>
        <w:t>数字通信中</w:t>
      </w:r>
      <w:r>
        <w:rPr>
          <w:rFonts w:hint="eastAsia"/>
          <w:b/>
        </w:rPr>
        <w:t>，</w:t>
      </w:r>
      <w:r>
        <w:rPr>
          <w:b/>
        </w:rPr>
        <w:t>对语音信号进行量化时常采用</w:t>
      </w:r>
      <w:r>
        <w:rPr>
          <w:rFonts w:hint="eastAsia"/>
          <w:b/>
        </w:rPr>
        <w:t xml:space="preserve">  </w:t>
      </w:r>
      <w:r>
        <w:rPr>
          <w:rFonts w:hint="eastAsia"/>
          <w:b/>
        </w:rPr>
        <w:t>非均匀量化</w:t>
      </w:r>
    </w:p>
    <w:p w:rsidR="00641329" w:rsidRDefault="00641329" w:rsidP="00620DE8">
      <w:pPr>
        <w:rPr>
          <w:b/>
        </w:rPr>
      </w:pPr>
      <w:r>
        <w:rPr>
          <w:rFonts w:hint="eastAsia"/>
          <w:b/>
        </w:rPr>
        <w:t xml:space="preserve">9. </w:t>
      </w:r>
      <w:r w:rsidRPr="00641329">
        <w:rPr>
          <w:rFonts w:hint="eastAsia"/>
          <w:b/>
        </w:rPr>
        <w:t>在实际传输系统中，如果采用的是滚降系数α＝</w:t>
      </w:r>
      <w:r w:rsidRPr="00641329">
        <w:rPr>
          <w:rFonts w:hint="eastAsia"/>
          <w:b/>
        </w:rPr>
        <w:t>100</w:t>
      </w:r>
      <w:r w:rsidRPr="00641329">
        <w:rPr>
          <w:rFonts w:hint="eastAsia"/>
          <w:b/>
        </w:rPr>
        <w:t>％的滚降特性，</w:t>
      </w:r>
      <w:r w:rsidRPr="00641329">
        <w:rPr>
          <w:rFonts w:hint="eastAsia"/>
          <w:b/>
        </w:rPr>
        <w:t>    </w:t>
      </w:r>
      <w:r w:rsidRPr="00641329">
        <w:rPr>
          <w:rFonts w:hint="eastAsia"/>
          <w:b/>
        </w:rPr>
        <w:t>则系统的传输效率是：</w:t>
      </w:r>
      <w:r w:rsidRPr="00641329">
        <w:rPr>
          <w:rFonts w:hint="eastAsia"/>
          <w:b/>
        </w:rPr>
        <w:t>__1Baud/HZ</w:t>
      </w:r>
    </w:p>
    <w:p w:rsidR="00641329" w:rsidRDefault="00641329" w:rsidP="00620DE8">
      <w:pPr>
        <w:rPr>
          <w:b/>
        </w:rPr>
      </w:pPr>
      <w:r>
        <w:rPr>
          <w:b/>
        </w:rPr>
        <w:t>10.</w:t>
      </w:r>
      <w:r>
        <w:rPr>
          <w:b/>
        </w:rPr>
        <w:t>最小码距</w:t>
      </w:r>
      <w:r>
        <w:rPr>
          <w:b/>
        </w:rPr>
        <w:t>d0</w:t>
      </w:r>
      <w:r>
        <w:rPr>
          <w:rFonts w:hint="eastAsia"/>
          <w:b/>
        </w:rPr>
        <w:t>=</w:t>
      </w:r>
      <w:r>
        <w:rPr>
          <w:b/>
        </w:rPr>
        <w:t>4</w:t>
      </w:r>
      <w:r>
        <w:rPr>
          <w:b/>
        </w:rPr>
        <w:t>的一组</w:t>
      </w:r>
      <w:r w:rsidR="003D2D8B">
        <w:rPr>
          <w:b/>
        </w:rPr>
        <w:t>码组最多能纠</w:t>
      </w:r>
      <w:r w:rsidR="003D2D8B">
        <w:rPr>
          <w:b/>
        </w:rPr>
        <w:t xml:space="preserve"> 1 </w:t>
      </w:r>
      <w:r w:rsidR="003D2D8B">
        <w:rPr>
          <w:b/>
        </w:rPr>
        <w:t>位错</w:t>
      </w:r>
    </w:p>
    <w:p w:rsidR="003D2D8B" w:rsidRDefault="003D2D8B" w:rsidP="00620DE8">
      <w:pPr>
        <w:rPr>
          <w:b/>
        </w:rPr>
      </w:pPr>
      <w:r>
        <w:rPr>
          <w:b/>
        </w:rPr>
        <w:tab/>
      </w:r>
      <w:r>
        <w:rPr>
          <w:rFonts w:hint="eastAsia"/>
          <w:b/>
        </w:rPr>
        <w:t>（检错</w:t>
      </w:r>
      <w:r>
        <w:rPr>
          <w:rFonts w:hint="eastAsia"/>
          <w:b/>
        </w:rPr>
        <w:t xml:space="preserve"> d</w:t>
      </w:r>
      <w:r>
        <w:rPr>
          <w:b/>
        </w:rPr>
        <w:t xml:space="preserve">&gt;=e+1  </w:t>
      </w:r>
      <w:r>
        <w:rPr>
          <w:b/>
        </w:rPr>
        <w:t>纠错</w:t>
      </w:r>
      <w:r>
        <w:rPr>
          <w:rFonts w:hint="eastAsia"/>
          <w:b/>
        </w:rPr>
        <w:t xml:space="preserve"> &gt;=2t+1  </w:t>
      </w:r>
      <w:r>
        <w:rPr>
          <w:rFonts w:hint="eastAsia"/>
          <w:b/>
        </w:rPr>
        <w:t>纠错</w:t>
      </w:r>
      <w:r>
        <w:rPr>
          <w:rFonts w:hint="eastAsia"/>
          <w:b/>
        </w:rPr>
        <w:t>+</w:t>
      </w:r>
      <w:r>
        <w:rPr>
          <w:rFonts w:hint="eastAsia"/>
          <w:b/>
        </w:rPr>
        <w:t>检错</w:t>
      </w:r>
      <w:r>
        <w:rPr>
          <w:rFonts w:hint="eastAsia"/>
          <w:b/>
        </w:rPr>
        <w:t xml:space="preserve"> d&gt;=e+t1  e&gt;t</w:t>
      </w:r>
      <w:r>
        <w:rPr>
          <w:rFonts w:hint="eastAsia"/>
          <w:b/>
        </w:rPr>
        <w:t>）</w:t>
      </w:r>
    </w:p>
    <w:p w:rsidR="003D2D8B" w:rsidRDefault="003D2D8B" w:rsidP="00620DE8">
      <w:pPr>
        <w:rPr>
          <w:b/>
        </w:rPr>
      </w:pPr>
      <w:r>
        <w:rPr>
          <w:b/>
        </w:rPr>
        <w:t>11.</w:t>
      </w:r>
      <w:r w:rsidRPr="003D2D8B">
        <w:rPr>
          <w:rFonts w:hint="eastAsia"/>
        </w:rPr>
        <w:t xml:space="preserve"> </w:t>
      </w:r>
      <w:r w:rsidRPr="003D2D8B">
        <w:rPr>
          <w:rFonts w:hint="eastAsia"/>
          <w:b/>
        </w:rPr>
        <w:t>对于Δ</w:t>
      </w:r>
      <w:r w:rsidRPr="003D2D8B">
        <w:rPr>
          <w:rFonts w:hint="eastAsia"/>
          <w:b/>
        </w:rPr>
        <w:t>M</w:t>
      </w:r>
      <w:r w:rsidRPr="003D2D8B">
        <w:rPr>
          <w:rFonts w:hint="eastAsia"/>
          <w:b/>
        </w:rPr>
        <w:t>编码过程，过载量化噪声通常发生在</w:t>
      </w:r>
      <w:r>
        <w:rPr>
          <w:rFonts w:hint="eastAsia"/>
          <w:b/>
        </w:rPr>
        <w:t xml:space="preserve"> </w:t>
      </w:r>
      <w:r>
        <w:rPr>
          <w:rFonts w:hint="eastAsia"/>
          <w:b/>
        </w:rPr>
        <w:t>信号斜率较大时</w:t>
      </w:r>
    </w:p>
    <w:p w:rsidR="003D2D8B" w:rsidRDefault="003D2D8B" w:rsidP="00620DE8">
      <w:pPr>
        <w:rPr>
          <w:b/>
        </w:rPr>
      </w:pPr>
      <w:r>
        <w:rPr>
          <w:rFonts w:hint="eastAsia"/>
          <w:b/>
        </w:rPr>
        <w:t>12.</w:t>
      </w:r>
      <w:r>
        <w:rPr>
          <w:b/>
        </w:rPr>
        <w:t xml:space="preserve"> </w:t>
      </w:r>
      <w:r>
        <w:rPr>
          <w:b/>
        </w:rPr>
        <w:t>根据香农公式可知为了使信道趋于无穷大</w:t>
      </w:r>
      <w:r>
        <w:rPr>
          <w:rFonts w:hint="eastAsia"/>
          <w:b/>
        </w:rPr>
        <w:t>，</w:t>
      </w:r>
      <w:r>
        <w:rPr>
          <w:b/>
        </w:rPr>
        <w:t>不可采取下列措施</w:t>
      </w:r>
      <w:r>
        <w:rPr>
          <w:rFonts w:hint="eastAsia"/>
          <w:b/>
        </w:rPr>
        <w:t>（</w:t>
      </w:r>
      <w:r>
        <w:rPr>
          <w:rFonts w:hint="eastAsia"/>
          <w:b/>
        </w:rPr>
        <w:t>D</w:t>
      </w:r>
      <w:r>
        <w:rPr>
          <w:rFonts w:hint="eastAsia"/>
          <w:b/>
        </w:rPr>
        <w:t>）</w:t>
      </w:r>
    </w:p>
    <w:p w:rsidR="003D2D8B" w:rsidRDefault="003D2D8B" w:rsidP="003D2D8B">
      <w:pPr>
        <w:ind w:leftChars="300" w:left="841" w:hangingChars="100" w:hanging="211"/>
        <w:rPr>
          <w:b/>
        </w:rPr>
      </w:pPr>
      <w:r>
        <w:rPr>
          <w:rFonts w:hint="eastAsia"/>
          <w:b/>
        </w:rPr>
        <w:t>A</w:t>
      </w:r>
      <w:r w:rsidRPr="003D2D8B">
        <w:rPr>
          <w:rFonts w:hint="eastAsia"/>
          <w:b/>
        </w:rPr>
        <w:t>、噪声功率为零</w:t>
      </w:r>
      <w:r w:rsidRPr="003D2D8B">
        <w:rPr>
          <w:rFonts w:hint="eastAsia"/>
          <w:b/>
        </w:rPr>
        <w:t xml:space="preserve">           B</w:t>
      </w:r>
      <w:r w:rsidRPr="003D2D8B">
        <w:rPr>
          <w:rFonts w:hint="eastAsia"/>
          <w:b/>
        </w:rPr>
        <w:t>、噪声功率谱密度始终为零</w:t>
      </w:r>
      <w:r w:rsidRPr="003D2D8B">
        <w:rPr>
          <w:rFonts w:hint="eastAsia"/>
          <w:b/>
        </w:rPr>
        <w:t xml:space="preserve">       </w:t>
      </w:r>
    </w:p>
    <w:p w:rsidR="003D2D8B" w:rsidRDefault="003D2D8B" w:rsidP="003D2D8B">
      <w:pPr>
        <w:ind w:leftChars="300" w:left="841" w:hangingChars="100" w:hanging="211"/>
        <w:rPr>
          <w:b/>
        </w:rPr>
      </w:pPr>
      <w:r w:rsidRPr="003D2D8B">
        <w:rPr>
          <w:rFonts w:hint="eastAsia"/>
          <w:b/>
        </w:rPr>
        <w:t>C</w:t>
      </w:r>
      <w:r w:rsidRPr="003D2D8B">
        <w:rPr>
          <w:rFonts w:hint="eastAsia"/>
          <w:b/>
        </w:rPr>
        <w:t>、信号发射功率为无穷大</w:t>
      </w:r>
      <w:r w:rsidRPr="003D2D8B">
        <w:rPr>
          <w:rFonts w:hint="eastAsia"/>
          <w:b/>
        </w:rPr>
        <w:t xml:space="preserve">    D</w:t>
      </w:r>
      <w:r w:rsidRPr="003D2D8B">
        <w:rPr>
          <w:rFonts w:hint="eastAsia"/>
          <w:b/>
        </w:rPr>
        <w:t>、系统带宽为无穷大</w:t>
      </w:r>
    </w:p>
    <w:p w:rsidR="00CF3A34" w:rsidRDefault="003D2D8B" w:rsidP="003D2D8B">
      <w:pPr>
        <w:rPr>
          <w:rFonts w:ascii="Arial" w:hAnsi="Arial" w:cs="Arial"/>
          <w:color w:val="333333"/>
          <w:sz w:val="20"/>
          <w:szCs w:val="20"/>
          <w:shd w:val="clear" w:color="auto" w:fill="FFFFFF"/>
        </w:rPr>
      </w:pPr>
      <w:r>
        <w:rPr>
          <w:rFonts w:hint="eastAsia"/>
          <w:b/>
        </w:rPr>
        <w:t xml:space="preserve">13. </w:t>
      </w:r>
      <w:r>
        <w:rPr>
          <w:rFonts w:hint="eastAsia"/>
          <w:b/>
        </w:rPr>
        <w:t>在“</w:t>
      </w:r>
      <w:r>
        <w:rPr>
          <w:rFonts w:hint="eastAsia"/>
          <w:b/>
        </w:rPr>
        <w:t>0</w:t>
      </w:r>
      <w:r>
        <w:rPr>
          <w:rFonts w:hint="eastAsia"/>
          <w:b/>
        </w:rPr>
        <w:t>”，“</w:t>
      </w:r>
      <w:r>
        <w:rPr>
          <w:rFonts w:hint="eastAsia"/>
          <w:b/>
        </w:rPr>
        <w:t>1</w:t>
      </w:r>
      <w:r>
        <w:rPr>
          <w:rFonts w:hint="eastAsia"/>
          <w:b/>
        </w:rPr>
        <w:t>”等概率出现的情况下，包含直流成分的码是</w:t>
      </w:r>
      <w:r w:rsidR="00CF3A34">
        <w:rPr>
          <w:rFonts w:ascii="Arial" w:hAnsi="Arial" w:cs="Arial"/>
          <w:color w:val="333333"/>
          <w:sz w:val="20"/>
          <w:szCs w:val="20"/>
          <w:shd w:val="clear" w:color="auto" w:fill="FFFFFF"/>
        </w:rPr>
        <w:t>(C)</w:t>
      </w:r>
    </w:p>
    <w:p w:rsidR="003D2D8B" w:rsidRDefault="00CF3A34" w:rsidP="00CF3A34">
      <w:pPr>
        <w:ind w:firstLineChars="400" w:firstLine="800"/>
        <w:rPr>
          <w:rFonts w:ascii="Arial" w:hAnsi="Arial" w:cs="Arial"/>
          <w:color w:val="333333"/>
          <w:sz w:val="20"/>
          <w:szCs w:val="20"/>
          <w:shd w:val="clear" w:color="auto" w:fill="FFFFFF"/>
        </w:rPr>
      </w:pPr>
      <w:r>
        <w:rPr>
          <w:rFonts w:ascii="Arial" w:hAnsi="Arial" w:cs="Arial"/>
          <w:color w:val="333333"/>
          <w:sz w:val="20"/>
          <w:szCs w:val="20"/>
          <w:shd w:val="clear" w:color="auto" w:fill="FFFFFF"/>
        </w:rPr>
        <w:t xml:space="preserve"> A  AMI </w:t>
      </w:r>
      <w:r>
        <w:rPr>
          <w:rFonts w:ascii="Arial" w:hAnsi="Arial" w:cs="Arial"/>
          <w:color w:val="333333"/>
          <w:sz w:val="20"/>
          <w:szCs w:val="20"/>
          <w:shd w:val="clear" w:color="auto" w:fill="FFFFFF"/>
        </w:rPr>
        <w:t>码</w:t>
      </w:r>
      <w:r>
        <w:rPr>
          <w:rFonts w:ascii="Arial" w:hAnsi="Arial" w:cs="Arial"/>
          <w:color w:val="333333"/>
          <w:sz w:val="20"/>
          <w:szCs w:val="20"/>
          <w:shd w:val="clear" w:color="auto" w:fill="FFFFFF"/>
        </w:rPr>
        <w:t xml:space="preserve"> B </w:t>
      </w:r>
      <w:r>
        <w:rPr>
          <w:rFonts w:ascii="Arial" w:hAnsi="Arial" w:cs="Arial"/>
          <w:color w:val="333333"/>
          <w:sz w:val="20"/>
          <w:szCs w:val="20"/>
          <w:shd w:val="clear" w:color="auto" w:fill="FFFFFF"/>
        </w:rPr>
        <w:t>双极性归零码</w:t>
      </w:r>
      <w:r>
        <w:rPr>
          <w:rFonts w:ascii="Arial" w:hAnsi="Arial" w:cs="Arial"/>
          <w:color w:val="333333"/>
          <w:sz w:val="20"/>
          <w:szCs w:val="20"/>
          <w:shd w:val="clear" w:color="auto" w:fill="FFFFFF"/>
        </w:rPr>
        <w:t xml:space="preserve"> C </w:t>
      </w:r>
      <w:r>
        <w:rPr>
          <w:rFonts w:ascii="Arial" w:hAnsi="Arial" w:cs="Arial"/>
          <w:color w:val="333333"/>
          <w:sz w:val="20"/>
          <w:szCs w:val="20"/>
          <w:shd w:val="clear" w:color="auto" w:fill="FFFFFF"/>
        </w:rPr>
        <w:t>单极性归零码</w:t>
      </w:r>
      <w:r>
        <w:rPr>
          <w:rFonts w:ascii="Arial" w:hAnsi="Arial" w:cs="Arial"/>
          <w:color w:val="333333"/>
          <w:sz w:val="20"/>
          <w:szCs w:val="20"/>
          <w:shd w:val="clear" w:color="auto" w:fill="FFFFFF"/>
        </w:rPr>
        <w:t xml:space="preserve"> D HDB3 </w:t>
      </w:r>
      <w:r>
        <w:rPr>
          <w:rFonts w:ascii="Arial" w:hAnsi="Arial" w:cs="Arial"/>
          <w:color w:val="333333"/>
          <w:sz w:val="20"/>
          <w:szCs w:val="20"/>
          <w:shd w:val="clear" w:color="auto" w:fill="FFFFFF"/>
        </w:rPr>
        <w:t>码</w:t>
      </w:r>
    </w:p>
    <w:p w:rsidR="00CF3A34" w:rsidRDefault="00CF3A34" w:rsidP="00CF3A34">
      <w:pPr>
        <w:ind w:left="600" w:hangingChars="300" w:hanging="6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14.</w:t>
      </w:r>
      <w:r>
        <w:rPr>
          <w:rFonts w:ascii="Arial" w:hAnsi="Arial" w:cs="Arial" w:hint="eastAsia"/>
          <w:color w:val="333333"/>
          <w:sz w:val="20"/>
          <w:szCs w:val="20"/>
          <w:shd w:val="clear" w:color="auto" w:fill="FFFFFF"/>
        </w:rPr>
        <w:t>已知一个</w:t>
      </w:r>
      <w:r>
        <w:rPr>
          <w:rFonts w:ascii="Arial" w:hAnsi="Arial" w:cs="Arial" w:hint="eastAsia"/>
          <w:color w:val="333333"/>
          <w:sz w:val="20"/>
          <w:szCs w:val="20"/>
          <w:shd w:val="clear" w:color="auto" w:fill="FFFFFF"/>
        </w:rPr>
        <w:t>8</w:t>
      </w:r>
      <w:r>
        <w:rPr>
          <w:rFonts w:ascii="Arial" w:hAnsi="Arial" w:cs="Arial" w:hint="eastAsia"/>
          <w:color w:val="333333"/>
          <w:sz w:val="20"/>
          <w:szCs w:val="20"/>
          <w:shd w:val="clear" w:color="auto" w:fill="FFFFFF"/>
        </w:rPr>
        <w:t>进制信号的符合速率为</w:t>
      </w:r>
      <w:r>
        <w:rPr>
          <w:rFonts w:ascii="Arial" w:hAnsi="Arial" w:cs="Arial" w:hint="eastAsia"/>
          <w:color w:val="333333"/>
          <w:sz w:val="20"/>
          <w:szCs w:val="20"/>
          <w:shd w:val="clear" w:color="auto" w:fill="FFFFFF"/>
        </w:rPr>
        <w:t>4800</w:t>
      </w:r>
      <w:r>
        <w:rPr>
          <w:rFonts w:ascii="Arial" w:hAnsi="Arial" w:cs="Arial" w:hint="eastAsia"/>
          <w:color w:val="333333"/>
          <w:sz w:val="20"/>
          <w:szCs w:val="20"/>
          <w:shd w:val="clear" w:color="auto" w:fill="FFFFFF"/>
        </w:rPr>
        <w:t>波特，则其对应的信息传输速率是</w:t>
      </w:r>
      <w:r>
        <w:rPr>
          <w:rFonts w:ascii="Arial" w:hAnsi="Arial" w:cs="Arial" w:hint="eastAsia"/>
          <w:color w:val="333333"/>
          <w:sz w:val="20"/>
          <w:szCs w:val="20"/>
          <w:shd w:val="clear" w:color="auto" w:fill="FFFFFF"/>
        </w:rPr>
        <w:t xml:space="preserve"> </w:t>
      </w:r>
      <w:r>
        <w:rPr>
          <w:rFonts w:ascii="Arial" w:hAnsi="Arial" w:cs="Arial"/>
          <w:color w:val="333333"/>
          <w:sz w:val="20"/>
          <w:szCs w:val="20"/>
          <w:shd w:val="clear" w:color="auto" w:fill="FFFFFF"/>
        </w:rPr>
        <w:t>4800*3</w:t>
      </w:r>
      <w:r>
        <w:rPr>
          <w:rFonts w:ascii="Arial" w:hAnsi="Arial" w:cs="Arial" w:hint="eastAsia"/>
          <w:color w:val="333333"/>
          <w:sz w:val="20"/>
          <w:szCs w:val="20"/>
          <w:shd w:val="clear" w:color="auto" w:fill="FFFFFF"/>
        </w:rPr>
        <w:t>=</w:t>
      </w:r>
      <w:r>
        <w:rPr>
          <w:rFonts w:ascii="Arial" w:hAnsi="Arial" w:cs="Arial"/>
          <w:color w:val="333333"/>
          <w:sz w:val="20"/>
          <w:szCs w:val="20"/>
          <w:shd w:val="clear" w:color="auto" w:fill="FFFFFF"/>
        </w:rPr>
        <w:t>14400b</w:t>
      </w:r>
      <w:r>
        <w:rPr>
          <w:rFonts w:ascii="Arial" w:hAnsi="Arial" w:cs="Arial" w:hint="eastAsia"/>
          <w:color w:val="333333"/>
          <w:sz w:val="20"/>
          <w:szCs w:val="20"/>
          <w:shd w:val="clear" w:color="auto" w:fill="FFFFFF"/>
        </w:rPr>
        <w:t>/s</w:t>
      </w:r>
    </w:p>
    <w:p w:rsidR="00CF3A34" w:rsidRDefault="00CF3A34" w:rsidP="00CF3A34">
      <w:pPr>
        <w:rPr>
          <w:b/>
        </w:rPr>
      </w:pPr>
      <w:r>
        <w:rPr>
          <w:b/>
        </w:rPr>
        <w:t>三</w:t>
      </w:r>
      <w:r>
        <w:rPr>
          <w:rFonts w:hint="eastAsia"/>
          <w:b/>
        </w:rPr>
        <w:t>、</w:t>
      </w:r>
      <w:r>
        <w:rPr>
          <w:b/>
        </w:rPr>
        <w:t>计算题</w:t>
      </w:r>
    </w:p>
    <w:p w:rsidR="00A1297A" w:rsidRDefault="00A1297A" w:rsidP="00CF3A34">
      <w:pPr>
        <w:rPr>
          <w:b/>
        </w:rPr>
      </w:pPr>
    </w:p>
    <w:p w:rsidR="00A1297A" w:rsidRDefault="00A1297A" w:rsidP="00CF3A34">
      <w:pPr>
        <w:rPr>
          <w:b/>
        </w:rPr>
      </w:pPr>
    </w:p>
    <w:p w:rsidR="00A1297A" w:rsidRDefault="00A1297A" w:rsidP="00CF3A34">
      <w:pPr>
        <w:rPr>
          <w:b/>
        </w:rPr>
      </w:pPr>
    </w:p>
    <w:p w:rsidR="00A1297A" w:rsidRDefault="00A1297A" w:rsidP="00CF3A34">
      <w:pPr>
        <w:rPr>
          <w:b/>
        </w:rPr>
      </w:pPr>
      <w:r>
        <w:rPr>
          <w:rFonts w:hint="eastAsia"/>
          <w:b/>
        </w:rPr>
        <w:t>2012</w:t>
      </w:r>
      <w:r>
        <w:rPr>
          <w:rFonts w:hint="eastAsia"/>
          <w:b/>
        </w:rPr>
        <w:t>年</w:t>
      </w:r>
      <w:r>
        <w:rPr>
          <w:rFonts w:hint="eastAsia"/>
          <w:b/>
        </w:rPr>
        <w:t>6</w:t>
      </w:r>
      <w:r>
        <w:rPr>
          <w:rFonts w:hint="eastAsia"/>
          <w:b/>
        </w:rPr>
        <w:t>月</w:t>
      </w:r>
      <w:r>
        <w:rPr>
          <w:rFonts w:hint="eastAsia"/>
          <w:b/>
        </w:rPr>
        <w:t>21</w:t>
      </w:r>
      <w:r>
        <w:rPr>
          <w:rFonts w:hint="eastAsia"/>
          <w:b/>
        </w:rPr>
        <w:t>日</w:t>
      </w:r>
    </w:p>
    <w:p w:rsidR="00A1297A" w:rsidRDefault="00A1297A" w:rsidP="00CF3A34">
      <w:pPr>
        <w:rPr>
          <w:b/>
        </w:rPr>
      </w:pPr>
      <w:r>
        <w:rPr>
          <w:rFonts w:hint="eastAsia"/>
          <w:b/>
        </w:rPr>
        <w:t>1.B</w:t>
      </w:r>
      <w:r>
        <w:rPr>
          <w:b/>
        </w:rPr>
        <w:t xml:space="preserve"> </w:t>
      </w:r>
      <w:r>
        <w:rPr>
          <w:b/>
        </w:rPr>
        <w:t>以下调制中</w:t>
      </w:r>
      <w:r>
        <w:rPr>
          <w:rFonts w:hint="eastAsia"/>
          <w:b/>
        </w:rPr>
        <w:t xml:space="preserve"> FM</w:t>
      </w:r>
      <w:r>
        <w:rPr>
          <w:b/>
        </w:rPr>
        <w:t xml:space="preserve"> </w:t>
      </w:r>
      <w:r>
        <w:rPr>
          <w:b/>
        </w:rPr>
        <w:t>属于非线性调制</w:t>
      </w:r>
    </w:p>
    <w:p w:rsidR="00A1297A" w:rsidRDefault="00A1297A" w:rsidP="00CF3A34">
      <w:pPr>
        <w:rPr>
          <w:b/>
        </w:rPr>
      </w:pPr>
      <w:r>
        <w:rPr>
          <w:rFonts w:hint="eastAsia"/>
          <w:b/>
        </w:rPr>
        <w:t>2 D</w:t>
      </w:r>
      <w:bookmarkStart w:id="0" w:name="_GoBack"/>
      <w:bookmarkEnd w:id="0"/>
    </w:p>
    <w:p w:rsidR="00A1297A" w:rsidRDefault="00A1297A" w:rsidP="00CF3A34">
      <w:pPr>
        <w:rPr>
          <w:b/>
        </w:rPr>
      </w:pPr>
      <w:proofErr w:type="gramStart"/>
      <w:r>
        <w:rPr>
          <w:b/>
        </w:rPr>
        <w:t>3.B</w:t>
      </w:r>
      <w:proofErr w:type="gramEnd"/>
      <w:r>
        <w:rPr>
          <w:b/>
        </w:rPr>
        <w:t xml:space="preserve">  </w:t>
      </w:r>
      <w:r>
        <w:rPr>
          <w:noProof/>
        </w:rPr>
        <w:drawing>
          <wp:inline distT="0" distB="0" distL="0" distR="0" wp14:anchorId="5E4025AB" wp14:editId="01C0E475">
            <wp:extent cx="5274310" cy="1804035"/>
            <wp:effectExtent l="0" t="0" r="2540" b="571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1804035"/>
                    </a:xfrm>
                    <a:prstGeom prst="rect">
                      <a:avLst/>
                    </a:prstGeom>
                  </pic:spPr>
                </pic:pic>
              </a:graphicData>
            </a:graphic>
          </wp:inline>
        </w:drawing>
      </w:r>
    </w:p>
    <w:p w:rsidR="00A1297A" w:rsidRDefault="00A1297A" w:rsidP="00CF3A34">
      <w:pPr>
        <w:rPr>
          <w:b/>
        </w:rPr>
      </w:pPr>
      <w:proofErr w:type="gramStart"/>
      <w:r>
        <w:rPr>
          <w:b/>
        </w:rPr>
        <w:t>4.A</w:t>
      </w:r>
      <w:proofErr w:type="gramEnd"/>
    </w:p>
    <w:p w:rsidR="00A1297A" w:rsidRDefault="00A1297A" w:rsidP="00CF3A34">
      <w:pPr>
        <w:rPr>
          <w:b/>
        </w:rPr>
      </w:pPr>
      <w:proofErr w:type="gramStart"/>
      <w:r>
        <w:rPr>
          <w:b/>
        </w:rPr>
        <w:t>5.A</w:t>
      </w:r>
      <w:proofErr w:type="gramEnd"/>
    </w:p>
    <w:p w:rsidR="00A1297A" w:rsidRDefault="00A1297A" w:rsidP="00CF3A34">
      <w:pPr>
        <w:rPr>
          <w:b/>
        </w:rPr>
      </w:pPr>
      <w:proofErr w:type="gramStart"/>
      <w:r>
        <w:rPr>
          <w:b/>
        </w:rPr>
        <w:t>6.</w:t>
      </w:r>
      <w:r w:rsidR="0008539F">
        <w:rPr>
          <w:b/>
        </w:rPr>
        <w:t>D</w:t>
      </w:r>
      <w:proofErr w:type="gramEnd"/>
    </w:p>
    <w:p w:rsidR="0008539F" w:rsidRDefault="0008539F" w:rsidP="00CF3A34">
      <w:pPr>
        <w:rPr>
          <w:b/>
        </w:rPr>
      </w:pPr>
      <w:r>
        <w:rPr>
          <w:b/>
        </w:rPr>
        <w:t>二</w:t>
      </w:r>
      <w:r>
        <w:rPr>
          <w:rFonts w:hint="eastAsia"/>
          <w:b/>
        </w:rPr>
        <w:t xml:space="preserve">  </w:t>
      </w:r>
      <w:r>
        <w:rPr>
          <w:rFonts w:hint="eastAsia"/>
          <w:b/>
        </w:rPr>
        <w:t>判断</w:t>
      </w:r>
    </w:p>
    <w:p w:rsidR="0008539F" w:rsidRPr="00CF3A34" w:rsidRDefault="0008539F" w:rsidP="00CF3A34">
      <w:pPr>
        <w:rPr>
          <w:rFonts w:hint="eastAsia"/>
          <w:b/>
        </w:rPr>
      </w:pPr>
    </w:p>
    <w:sectPr w:rsidR="0008539F" w:rsidRPr="00CF3A3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7C65"/>
    <w:rsid w:val="00057C65"/>
    <w:rsid w:val="0008539F"/>
    <w:rsid w:val="003D2D8B"/>
    <w:rsid w:val="00602A5F"/>
    <w:rsid w:val="00620DE8"/>
    <w:rsid w:val="00641329"/>
    <w:rsid w:val="0079155F"/>
    <w:rsid w:val="00A1297A"/>
    <w:rsid w:val="00AE10D6"/>
    <w:rsid w:val="00B46A2F"/>
    <w:rsid w:val="00CF3A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9472F8-4BA9-4D16-A030-4E3BBEE93F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Char"/>
    <w:uiPriority w:val="99"/>
    <w:semiHidden/>
    <w:unhideWhenUsed/>
    <w:rsid w:val="00A1297A"/>
    <w:pPr>
      <w:ind w:leftChars="2500" w:left="100"/>
    </w:pPr>
  </w:style>
  <w:style w:type="character" w:customStyle="1" w:styleId="Char">
    <w:name w:val="日期 Char"/>
    <w:basedOn w:val="a0"/>
    <w:link w:val="a3"/>
    <w:uiPriority w:val="99"/>
    <w:semiHidden/>
    <w:rsid w:val="00A129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1694217">
      <w:bodyDiv w:val="1"/>
      <w:marLeft w:val="0"/>
      <w:marRight w:val="0"/>
      <w:marTop w:val="0"/>
      <w:marBottom w:val="0"/>
      <w:divBdr>
        <w:top w:val="none" w:sz="0" w:space="0" w:color="auto"/>
        <w:left w:val="none" w:sz="0" w:space="0" w:color="auto"/>
        <w:bottom w:val="none" w:sz="0" w:space="0" w:color="auto"/>
        <w:right w:val="none" w:sz="0" w:space="0" w:color="auto"/>
      </w:divBdr>
    </w:div>
    <w:div w:id="1359620080">
      <w:bodyDiv w:val="1"/>
      <w:marLeft w:val="0"/>
      <w:marRight w:val="0"/>
      <w:marTop w:val="0"/>
      <w:marBottom w:val="0"/>
      <w:divBdr>
        <w:top w:val="none" w:sz="0" w:space="0" w:color="auto"/>
        <w:left w:val="none" w:sz="0" w:space="0" w:color="auto"/>
        <w:bottom w:val="none" w:sz="0" w:space="0" w:color="auto"/>
        <w:right w:val="none" w:sz="0" w:space="0" w:color="auto"/>
      </w:divBdr>
    </w:div>
    <w:div w:id="2063747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2</Pages>
  <Words>240</Words>
  <Characters>1370</Characters>
  <Application>Microsoft Office Word</Application>
  <DocSecurity>0</DocSecurity>
  <Lines>11</Lines>
  <Paragraphs>3</Paragraphs>
  <ScaleCrop>false</ScaleCrop>
  <Company/>
  <LinksUpToDate>false</LinksUpToDate>
  <CharactersWithSpaces>1607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蛋蛋</dc:creator>
  <cp:keywords/>
  <dc:description/>
  <cp:lastModifiedBy>蛋蛋</cp:lastModifiedBy>
  <cp:revision>3</cp:revision>
  <dcterms:created xsi:type="dcterms:W3CDTF">2016-12-23T14:00:00Z</dcterms:created>
  <dcterms:modified xsi:type="dcterms:W3CDTF">2016-12-24T11:24:00Z</dcterms:modified>
</cp:coreProperties>
</file>