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D1319C" w14:textId="77777777" w:rsidR="00497A68" w:rsidRPr="005C78D6" w:rsidRDefault="005C78D6" w:rsidP="005C78D6">
      <w:pPr>
        <w:pStyle w:val="Heading1"/>
        <w:jc w:val="center"/>
        <w:rPr>
          <w:sz w:val="40"/>
          <w:szCs w:val="40"/>
        </w:rPr>
      </w:pPr>
      <w:r w:rsidRPr="005C78D6">
        <w:rPr>
          <w:sz w:val="40"/>
          <w:szCs w:val="40"/>
        </w:rPr>
        <w:t xml:space="preserve">Black </w:t>
      </w:r>
      <w:proofErr w:type="spellStart"/>
      <w:r w:rsidRPr="005C78D6">
        <w:rPr>
          <w:sz w:val="40"/>
          <w:szCs w:val="40"/>
        </w:rPr>
        <w:t>holes</w:t>
      </w:r>
      <w:proofErr w:type="spellEnd"/>
    </w:p>
    <w:p w14:paraId="1268F036" w14:textId="77777777" w:rsidR="005C78D6" w:rsidRDefault="005C78D6"/>
    <w:p w14:paraId="5ED4067B" w14:textId="77777777" w:rsidR="005C78D6" w:rsidRPr="005C78D6" w:rsidRDefault="005C78D6" w:rsidP="005C78D6">
      <w:pPr>
        <w:rPr>
          <w:lang w:val="en-US"/>
        </w:rPr>
      </w:pPr>
      <w:r w:rsidRPr="005C78D6">
        <w:rPr>
          <w:lang w:val="en-US"/>
        </w:rPr>
        <w:t>A black hole is a region of spacetime exhibiting gravitational acceleration so strong that nothing—no particles or even electromagnetic radiation such as light—can escape from it.[6] The theory of general relativity predicts that a sufficiently compact mass can deform spacetime to form a black hole.[7][8] The boundary of the region from which no escape is possible is called the event horizon. Although the event horizon has an enormous effect on the fate and circumstances of an object crossing it, no locally detectable features appear to be observed.[9] In many ways, a black hole acts like an ideal black body, as it reflects no light.[10][11] Moreover, quantum field theory in curved spacetime predicts that event horizons emit Hawking radiation, with the same spectrum as a black body of a temperature inversely proportional to its mass. This temperature is on the order of billionths of a kelvin for black holes of stellar mass, making it essentially impossible to observe.</w:t>
      </w:r>
    </w:p>
    <w:p w14:paraId="070985BD" w14:textId="77777777" w:rsidR="005C78D6" w:rsidRPr="005C78D6" w:rsidRDefault="005C78D6" w:rsidP="005C78D6">
      <w:pPr>
        <w:rPr>
          <w:lang w:val="en-US"/>
        </w:rPr>
      </w:pPr>
    </w:p>
    <w:p w14:paraId="135C4A1A" w14:textId="77777777" w:rsidR="005C78D6" w:rsidRPr="005C78D6" w:rsidRDefault="005C78D6" w:rsidP="005C78D6">
      <w:pPr>
        <w:rPr>
          <w:lang w:val="en-US"/>
        </w:rPr>
      </w:pPr>
      <w:r w:rsidRPr="005C78D6">
        <w:rPr>
          <w:lang w:val="en-US"/>
        </w:rPr>
        <w:t>Objects whose gravitational fields are too strong for light to escape were first considered in the 18th century by John Michell and Pierre-Simon Laplace.[12] The first modern solution of general relativity that would characterize a black hole was found by Karl Schwarzschild in 1916, although its interpretation as a region of space from which nothing can escape was first published by David Finkelstein in 1958. Black holes were long considered a mathematical curiosity; it was during the 1960s that theoretical work showed they were a generic prediction of general relativity. The discovery of neutron stars by Jocelyn Bell Burnell in 1967 sparked interest in gravitationally collapsed compact objects as a possible astrophysical reality.</w:t>
      </w:r>
    </w:p>
    <w:p w14:paraId="569381E3" w14:textId="77777777" w:rsidR="005C78D6" w:rsidRPr="005C78D6" w:rsidRDefault="005C78D6" w:rsidP="005C78D6">
      <w:pPr>
        <w:rPr>
          <w:lang w:val="en-US"/>
        </w:rPr>
      </w:pPr>
    </w:p>
    <w:p w14:paraId="73EAD560" w14:textId="77777777" w:rsidR="005C78D6" w:rsidRPr="005C78D6" w:rsidRDefault="005C78D6" w:rsidP="005C78D6">
      <w:pPr>
        <w:rPr>
          <w:lang w:val="en-US"/>
        </w:rPr>
      </w:pPr>
      <w:r w:rsidRPr="005C78D6">
        <w:rPr>
          <w:lang w:val="en-US"/>
        </w:rPr>
        <w:t>Black holes of stellar mass are expected to form when very massive stars collapse at the end of their life cycle. After a black hole has formed, it can continue to grow by absorbing mass from its surroundings. By absorbing other stars and merging with other black holes, supermassive black holes of millions of solar masses (M</w:t>
      </w:r>
      <w:r w:rsidRPr="005C78D6">
        <w:rPr>
          <w:rFonts w:ascii="Segoe UI Symbol" w:hAnsi="Segoe UI Symbol" w:cs="Segoe UI Symbol"/>
          <w:lang w:val="en-US"/>
        </w:rPr>
        <w:t>☉</w:t>
      </w:r>
      <w:r w:rsidRPr="005C78D6">
        <w:rPr>
          <w:lang w:val="en-US"/>
        </w:rPr>
        <w:t>) may form. There is general consensus that supermassive black holes exist in the centers of most galaxies.</w:t>
      </w:r>
    </w:p>
    <w:p w14:paraId="1308C401" w14:textId="77777777" w:rsidR="005C78D6" w:rsidRPr="005C78D6" w:rsidRDefault="005C78D6" w:rsidP="005C78D6">
      <w:pPr>
        <w:rPr>
          <w:lang w:val="en-US"/>
        </w:rPr>
      </w:pPr>
    </w:p>
    <w:p w14:paraId="52542537" w14:textId="77777777" w:rsidR="005C78D6" w:rsidRPr="005C78D6" w:rsidRDefault="005C78D6" w:rsidP="005C78D6">
      <w:pPr>
        <w:rPr>
          <w:lang w:val="en-US"/>
        </w:rPr>
      </w:pPr>
      <w:r w:rsidRPr="005C78D6">
        <w:rPr>
          <w:lang w:val="en-US"/>
        </w:rPr>
        <w:t>Despite its invisible interior, the presence of a black hole can be inferred through its interaction with other matter and with electromagnetic radiation such as visible light. Matter that falls onto a black hole can form an external accretion disk heated by friction, forming some of the brightest objects in the universe. If there are other stars orbiting a black hole, their orbits can be used to determine the black hole's mass and location. Such observations can be used to exclude possible alternatives such as neutron stars. In this way, astronomers have identified numerous stellar black hole candidates in binary systems, and established that the radio source known as Sagittarius A*, at the core of the Milky Way galaxy, contains a supermassive black hole of about 4.3 million solar masses.</w:t>
      </w:r>
    </w:p>
    <w:p w14:paraId="01249A6F" w14:textId="77777777" w:rsidR="005C78D6" w:rsidRPr="005C78D6" w:rsidRDefault="005C78D6" w:rsidP="005C78D6">
      <w:pPr>
        <w:rPr>
          <w:lang w:val="en-US"/>
        </w:rPr>
      </w:pPr>
    </w:p>
    <w:p w14:paraId="74453391" w14:textId="23F81EBA" w:rsidR="005C78D6" w:rsidRDefault="005C78D6" w:rsidP="005C78D6">
      <w:pPr>
        <w:rPr>
          <w:lang w:val="en-US"/>
        </w:rPr>
      </w:pPr>
      <w:r w:rsidRPr="005C78D6">
        <w:rPr>
          <w:lang w:val="en-US"/>
        </w:rPr>
        <w:t xml:space="preserve">On 11 February 2016, the LIGO collaboration announced the first direct detection of gravitational waves, which also represented the first observation of a black hole merger.[13] As of December 2018, eleven gravitational wave events have been observed that originated from ten merging black holes (along with one binary neutron star merger).[14][15] On 10 April 2019, the first ever direct </w:t>
      </w:r>
      <w:r w:rsidRPr="005C78D6">
        <w:rPr>
          <w:lang w:val="en-US"/>
        </w:rPr>
        <w:lastRenderedPageBreak/>
        <w:t xml:space="preserve">image of a black hole and its vicinity was published, following observations made by the Event Horizon Telescope in 2017 of the supermassive black hole in Messier 87's galactic </w:t>
      </w:r>
      <w:proofErr w:type="spellStart"/>
      <w:r w:rsidRPr="005C78D6">
        <w:rPr>
          <w:lang w:val="en-US"/>
        </w:rPr>
        <w:t>centre</w:t>
      </w:r>
      <w:proofErr w:type="spellEnd"/>
      <w:r w:rsidRPr="005C78D6">
        <w:rPr>
          <w:lang w:val="en-US"/>
        </w:rPr>
        <w:t>.[3][16][17]</w:t>
      </w:r>
    </w:p>
    <w:p w14:paraId="00BF7993" w14:textId="4CA7B220" w:rsidR="005C78D6" w:rsidRDefault="005C78D6" w:rsidP="005C78D6">
      <w:pPr>
        <w:rPr>
          <w:lang w:val="en-US"/>
        </w:rPr>
      </w:pPr>
    </w:p>
    <w:p w14:paraId="70E29073" w14:textId="77777777" w:rsidR="005C78D6" w:rsidRPr="005C78D6" w:rsidRDefault="005C78D6" w:rsidP="005C78D6">
      <w:pPr>
        <w:rPr>
          <w:lang w:val="en-US"/>
        </w:rPr>
      </w:pPr>
      <w:r w:rsidRPr="005C78D6">
        <w:rPr>
          <w:lang w:val="en-US"/>
        </w:rPr>
        <w:t>The no-hair conjecture postulates that, once it achieves a stable condition after formation, a black hole has only three independent physical properties: mass, charge, and angular momentum; the black hole is otherwise featureless. If the conjecture is true, any two black holes that share the same values for these properties, or parameters, are indistinguishable from one another. The degree to which the conjecture is true for real black holes under the laws of modern physics, is currently an unsolved problem.[50]</w:t>
      </w:r>
    </w:p>
    <w:p w14:paraId="3ECC8AA2" w14:textId="77777777" w:rsidR="005C78D6" w:rsidRPr="005C78D6" w:rsidRDefault="005C78D6" w:rsidP="005C78D6">
      <w:pPr>
        <w:rPr>
          <w:lang w:val="en-US"/>
        </w:rPr>
      </w:pPr>
    </w:p>
    <w:p w14:paraId="47EF3042" w14:textId="77777777" w:rsidR="005C78D6" w:rsidRPr="005C78D6" w:rsidRDefault="005C78D6" w:rsidP="005C78D6">
      <w:pPr>
        <w:rPr>
          <w:lang w:val="en-US"/>
        </w:rPr>
      </w:pPr>
      <w:r w:rsidRPr="005C78D6">
        <w:rPr>
          <w:lang w:val="en-US"/>
        </w:rPr>
        <w:t>These properties are special because they are visible from outside a black hole. For example, a charged black hole repels other like charges just like any other charged object. Similarly, the total mass inside a sphere containing a black hole can be found by using the gravitational analog of Gauss's law, the ADM mass, far away from the black hole.[61][clarification needed] Likewise, the angular momentum can be measured from far away using frame dragging by the gravitomagnetic field.[clarification needed]</w:t>
      </w:r>
    </w:p>
    <w:p w14:paraId="3E1B31CA" w14:textId="77777777" w:rsidR="005C78D6" w:rsidRPr="005C78D6" w:rsidRDefault="005C78D6" w:rsidP="005C78D6">
      <w:pPr>
        <w:rPr>
          <w:lang w:val="en-US"/>
        </w:rPr>
      </w:pPr>
    </w:p>
    <w:p w14:paraId="58695888" w14:textId="3451D5BF" w:rsidR="005C78D6" w:rsidRPr="005C78D6" w:rsidRDefault="005C78D6" w:rsidP="005C78D6">
      <w:pPr>
        <w:rPr>
          <w:lang w:val="en-US"/>
        </w:rPr>
      </w:pPr>
      <w:r w:rsidRPr="005C78D6">
        <w:rPr>
          <w:lang w:val="en-US"/>
        </w:rPr>
        <w:t>When an object falls into a black hole, any information about the shape of the object or distribution of charge on it is evenly distributed along the horizon of the black hole, and is lost to outside observers. The behavior of the horizon in this situation is a dissipative system that is closely analogous to that of a conductive stretchy membrane with friction and electrical resistance—the membrane paradigm.[62] This is different from other field theories such as electromagnetism, which do not have any friction or resistivity at the microscopic level, because they are time-reversible. Because a black hole eventually achieves a stable state with only three parameters, there is no way to avoid losing information about the initial conditions: the gravitational and electric fields of a black hole give very little information about what went in. The information that is lost includes every quantity that cannot be measured far away from the black hole horizon, including approximately conserved quantum numbers such as the total baryon number and lepton number. This behavior is so puzzling that it has been called the black hole information loss paradox.[63][64]</w:t>
      </w:r>
      <w:bookmarkStart w:id="0" w:name="_GoBack"/>
      <w:bookmarkEnd w:id="0"/>
    </w:p>
    <w:sectPr w:rsidR="005C78D6" w:rsidRPr="005C78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8C298" w14:textId="77777777" w:rsidR="005C78D6" w:rsidRDefault="005C78D6" w:rsidP="005C78D6">
      <w:pPr>
        <w:spacing w:after="0" w:line="240" w:lineRule="auto"/>
      </w:pPr>
      <w:r>
        <w:separator/>
      </w:r>
    </w:p>
  </w:endnote>
  <w:endnote w:type="continuationSeparator" w:id="0">
    <w:p w14:paraId="095F2D2F" w14:textId="77777777" w:rsidR="005C78D6" w:rsidRDefault="005C78D6" w:rsidP="005C7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519D8" w14:textId="77777777" w:rsidR="005C78D6" w:rsidRDefault="005C78D6" w:rsidP="005C78D6">
      <w:pPr>
        <w:spacing w:after="0" w:line="240" w:lineRule="auto"/>
      </w:pPr>
      <w:r>
        <w:separator/>
      </w:r>
    </w:p>
  </w:footnote>
  <w:footnote w:type="continuationSeparator" w:id="0">
    <w:p w14:paraId="5AFFE5E2" w14:textId="77777777" w:rsidR="005C78D6" w:rsidRDefault="005C78D6" w:rsidP="005C78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8D6"/>
    <w:rsid w:val="00497A68"/>
    <w:rsid w:val="005C78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9DA847"/>
  <w15:chartTrackingRefBased/>
  <w15:docId w15:val="{8E7EB758-8200-4BF2-A557-AC8F661D9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8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8D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794505">
      <w:bodyDiv w:val="1"/>
      <w:marLeft w:val="0"/>
      <w:marRight w:val="0"/>
      <w:marTop w:val="0"/>
      <w:marBottom w:val="0"/>
      <w:divBdr>
        <w:top w:val="none" w:sz="0" w:space="0" w:color="auto"/>
        <w:left w:val="none" w:sz="0" w:space="0" w:color="auto"/>
        <w:bottom w:val="none" w:sz="0" w:space="0" w:color="auto"/>
        <w:right w:val="none" w:sz="0" w:space="0" w:color="auto"/>
      </w:divBdr>
    </w:div>
    <w:div w:id="191169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886</Words>
  <Characters>4878</Characters>
  <Application>Microsoft Office Word</Application>
  <DocSecurity>0</DocSecurity>
  <Lines>40</Lines>
  <Paragraphs>11</Paragraphs>
  <ScaleCrop>false</ScaleCrop>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Katia Gil Guzman</dc:creator>
  <cp:keywords/>
  <dc:description/>
  <cp:lastModifiedBy>Katia Gil Guzman</cp:lastModifiedBy>
  <cp:revision>1</cp:revision>
  <dcterms:created xsi:type="dcterms:W3CDTF">2019-05-20T14:58:00Z</dcterms:created>
  <dcterms:modified xsi:type="dcterms:W3CDTF">2019-05-20T15:00:00Z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kagilguz@microsoft.com</vt:lpwstr>
  </property>
  <property fmtid="{D5CDD505-2E9C-101B-9397-08002B2CF9AE}" pid="5" name="MSIP_Label_f42aa342-8706-4288-bd11-ebb85995028c_SetDate">
    <vt:lpwstr>2019-05-20T15:00:29.0364330Z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7b915d87-8686-49ee-84c5-f44d64651d07</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