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6F5" w:rsidRPr="00E206F5" w:rsidRDefault="00E206F5" w:rsidP="00E206F5">
      <w:pPr>
        <w:jc w:val="right"/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OPERATIONS OFFICER</w:t>
      </w:r>
    </w:p>
    <w:p w:rsidR="00E206F5" w:rsidRPr="00E206F5" w:rsidRDefault="00E206F5" w:rsidP="00E206F5">
      <w:pPr>
        <w:jc w:val="right"/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MARINE</w:t>
      </w:r>
    </w:p>
    <w:p w:rsidR="00E206F5" w:rsidRPr="00E206F5" w:rsidRDefault="00E206F5" w:rsidP="00E206F5">
      <w:pPr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TO:  COMMANDANT MARINE</w:t>
      </w:r>
    </w:p>
    <w:p w:rsidR="00E206F5" w:rsidRPr="00E206F5" w:rsidRDefault="00E206F5" w:rsidP="00E206F5">
      <w:pPr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P.O BOX  7163</w:t>
      </w:r>
    </w:p>
    <w:p w:rsidR="00E206F5" w:rsidRPr="00E206F5" w:rsidRDefault="00E206F5" w:rsidP="00E206F5">
      <w:pPr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 xml:space="preserve">THRU:  STAFF OFFICER </w:t>
      </w:r>
    </w:p>
    <w:p w:rsidR="00E206F5" w:rsidRPr="00E206F5" w:rsidRDefault="00E206F5" w:rsidP="00E206F5">
      <w:pPr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 xml:space="preserve">MARINE </w:t>
      </w:r>
    </w:p>
    <w:p w:rsidR="00245DEB" w:rsidRPr="00E206F5" w:rsidRDefault="00E206F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06F5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203965" w:rsidRPr="00E206F5">
        <w:rPr>
          <w:rFonts w:ascii="Times New Roman" w:hAnsi="Times New Roman" w:cs="Times New Roman"/>
          <w:b/>
          <w:sz w:val="24"/>
          <w:szCs w:val="24"/>
          <w:u w:val="single"/>
        </w:rPr>
        <w:t>REQUISTION FOR FUNDS FOR FIELD ACTIVITIES SECOND QUARTER FY 2025/2026</w:t>
      </w:r>
    </w:p>
    <w:tbl>
      <w:tblPr>
        <w:tblStyle w:val="TableGrid"/>
        <w:tblW w:w="0" w:type="auto"/>
        <w:tblLook w:val="04A0"/>
      </w:tblPr>
      <w:tblGrid>
        <w:gridCol w:w="1003"/>
        <w:gridCol w:w="2036"/>
        <w:gridCol w:w="2296"/>
        <w:gridCol w:w="2563"/>
        <w:gridCol w:w="1678"/>
      </w:tblGrid>
      <w:tr w:rsidR="00203965" w:rsidRPr="00E206F5" w:rsidTr="00203965">
        <w:tc>
          <w:tcPr>
            <w:tcW w:w="828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S/NO.</w:t>
            </w:r>
          </w:p>
        </w:tc>
        <w:tc>
          <w:tcPr>
            <w:tcW w:w="2939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1912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TARGET AREAS/AUDIENCE</w:t>
            </w:r>
          </w:p>
        </w:tc>
        <w:tc>
          <w:tcPr>
            <w:tcW w:w="2007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COST/FACILITATION</w:t>
            </w:r>
          </w:p>
        </w:tc>
        <w:tc>
          <w:tcPr>
            <w:tcW w:w="1890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203965" w:rsidRPr="00E206F5" w:rsidTr="00203965">
        <w:tc>
          <w:tcPr>
            <w:tcW w:w="828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39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RADIO TALK SHOWS(2)</w:t>
            </w:r>
          </w:p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BILAL FM</w:t>
            </w:r>
          </w:p>
        </w:tc>
        <w:tc>
          <w:tcPr>
            <w:tcW w:w="1912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All Radio listeners</w:t>
            </w:r>
          </w:p>
        </w:tc>
        <w:tc>
          <w:tcPr>
            <w:tcW w:w="2007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200,000/=</w:t>
            </w:r>
          </w:p>
        </w:tc>
        <w:tc>
          <w:tcPr>
            <w:tcW w:w="1890" w:type="dxa"/>
          </w:tcPr>
          <w:p w:rsidR="00203965" w:rsidRPr="00E206F5" w:rsidRDefault="006E4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Sensitiz</w:t>
            </w:r>
            <w:r w:rsidR="00203965" w:rsidRPr="00E206F5">
              <w:rPr>
                <w:rFonts w:ascii="Times New Roman" w:hAnsi="Times New Roman" w:cs="Times New Roman"/>
                <w:sz w:val="24"/>
                <w:szCs w:val="24"/>
              </w:rPr>
              <w:t>ation on water safety and security on all water bodies.</w:t>
            </w:r>
          </w:p>
        </w:tc>
      </w:tr>
      <w:tr w:rsidR="00203965" w:rsidRPr="00E206F5" w:rsidTr="00203965">
        <w:tc>
          <w:tcPr>
            <w:tcW w:w="828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39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Field visit to Mityana wamala detach and community policing</w:t>
            </w:r>
          </w:p>
        </w:tc>
        <w:tc>
          <w:tcPr>
            <w:tcW w:w="1912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Fishing communities and inspection of personnel.</w:t>
            </w:r>
          </w:p>
        </w:tc>
        <w:tc>
          <w:tcPr>
            <w:tcW w:w="2007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200,000/=</w:t>
            </w:r>
          </w:p>
        </w:tc>
        <w:tc>
          <w:tcPr>
            <w:tcW w:w="1890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Sensitization on use of life saving gears and general inspection of personnel</w:t>
            </w:r>
          </w:p>
        </w:tc>
      </w:tr>
      <w:tr w:rsidR="00203965" w:rsidRPr="00E206F5" w:rsidTr="00203965">
        <w:tc>
          <w:tcPr>
            <w:tcW w:w="828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39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Field visit to zengebe marine detach in kayunga</w:t>
            </w:r>
          </w:p>
        </w:tc>
        <w:tc>
          <w:tcPr>
            <w:tcW w:w="1912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Visiting police land</w:t>
            </w:r>
          </w:p>
        </w:tc>
        <w:tc>
          <w:tcPr>
            <w:tcW w:w="2007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200,000/=</w:t>
            </w:r>
          </w:p>
        </w:tc>
        <w:tc>
          <w:tcPr>
            <w:tcW w:w="1890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To visit the land where police will establish stores.</w:t>
            </w:r>
          </w:p>
        </w:tc>
      </w:tr>
      <w:tr w:rsidR="00203965" w:rsidRPr="00E206F5" w:rsidTr="00203965">
        <w:tc>
          <w:tcPr>
            <w:tcW w:w="828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39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Field visit to Busowoko falls and resort beach</w:t>
            </w:r>
          </w:p>
        </w:tc>
        <w:tc>
          <w:tcPr>
            <w:tcW w:w="1912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Fact finding on drowning incident, community policing and sensitisation</w:t>
            </w:r>
          </w:p>
        </w:tc>
        <w:tc>
          <w:tcPr>
            <w:tcW w:w="2007" w:type="dxa"/>
          </w:tcPr>
          <w:p w:rsidR="00203965" w:rsidRPr="00E206F5" w:rsidRDefault="00203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200,000/=</w:t>
            </w:r>
          </w:p>
        </w:tc>
        <w:tc>
          <w:tcPr>
            <w:tcW w:w="1890" w:type="dxa"/>
          </w:tcPr>
          <w:p w:rsidR="00203965" w:rsidRPr="00E206F5" w:rsidRDefault="00060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6F5">
              <w:rPr>
                <w:rFonts w:ascii="Times New Roman" w:hAnsi="Times New Roman" w:cs="Times New Roman"/>
                <w:sz w:val="24"/>
                <w:szCs w:val="24"/>
              </w:rPr>
              <w:t>To identify possible weakness and advise the owners of the resort to enhance safety measure.</w:t>
            </w:r>
          </w:p>
        </w:tc>
      </w:tr>
      <w:tr w:rsidR="00E206F5" w:rsidRPr="00E206F5" w:rsidTr="00203965">
        <w:tc>
          <w:tcPr>
            <w:tcW w:w="828" w:type="dxa"/>
          </w:tcPr>
          <w:p w:rsidR="00E206F5" w:rsidRP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39" w:type="dxa"/>
          </w:tcPr>
          <w:p w:rsidR="00E206F5" w:rsidRP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Securing nyege nyege festival in Kayunga District.</w:t>
            </w:r>
          </w:p>
        </w:tc>
        <w:tc>
          <w:tcPr>
            <w:tcW w:w="1912" w:type="dxa"/>
          </w:tcPr>
          <w:p w:rsidR="00E206F5" w:rsidRP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Nyege nyege fans and surrounding communities.</w:t>
            </w:r>
          </w:p>
        </w:tc>
        <w:tc>
          <w:tcPr>
            <w:tcW w:w="2007" w:type="dxa"/>
          </w:tcPr>
          <w:p w:rsidR="00E206F5" w:rsidRP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300,000/=</w:t>
            </w:r>
          </w:p>
        </w:tc>
        <w:tc>
          <w:tcPr>
            <w:tcW w:w="1890" w:type="dxa"/>
          </w:tcPr>
          <w:p w:rsidR="00E206F5" w:rsidRP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ensure safety of all nyege nyege revelers and the host communities.</w:t>
            </w:r>
          </w:p>
        </w:tc>
      </w:tr>
      <w:tr w:rsidR="00E206F5" w:rsidRPr="00E206F5" w:rsidTr="00203965">
        <w:tc>
          <w:tcPr>
            <w:tcW w:w="828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939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visit to Kalangala islands and opening of Bukasa marine detach</w:t>
            </w:r>
          </w:p>
        </w:tc>
        <w:tc>
          <w:tcPr>
            <w:tcW w:w="1912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Fishing communities and all other water users.</w:t>
            </w:r>
          </w:p>
        </w:tc>
        <w:tc>
          <w:tcPr>
            <w:tcW w:w="2007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300,000/=</w:t>
            </w:r>
          </w:p>
        </w:tc>
        <w:tc>
          <w:tcPr>
            <w:tcW w:w="1890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Witness the launch and opening up of Bukasa marine detach and community policing / sensitization</w:t>
            </w:r>
          </w:p>
        </w:tc>
      </w:tr>
      <w:tr w:rsidR="00E206F5" w:rsidRPr="00E206F5" w:rsidTr="00203965">
        <w:tc>
          <w:tcPr>
            <w:tcW w:w="828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939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2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E206F5" w:rsidRDefault="00E2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1,400,000/=</w:t>
            </w:r>
          </w:p>
        </w:tc>
      </w:tr>
    </w:tbl>
    <w:p w:rsidR="006F33B2" w:rsidRPr="00E206F5" w:rsidRDefault="006F33B2">
      <w:pPr>
        <w:rPr>
          <w:rFonts w:ascii="Times New Roman" w:hAnsi="Times New Roman" w:cs="Times New Roman"/>
          <w:sz w:val="24"/>
          <w:szCs w:val="24"/>
        </w:rPr>
      </w:pPr>
    </w:p>
    <w:p w:rsidR="006F33B2" w:rsidRPr="00E206F5" w:rsidRDefault="006F33B2">
      <w:pPr>
        <w:rPr>
          <w:rFonts w:ascii="Times New Roman" w:hAnsi="Times New Roman" w:cs="Times New Roman"/>
          <w:sz w:val="24"/>
          <w:szCs w:val="24"/>
        </w:rPr>
      </w:pPr>
    </w:p>
    <w:p w:rsidR="006F33B2" w:rsidRPr="00E206F5" w:rsidRDefault="006F33B2">
      <w:pPr>
        <w:rPr>
          <w:rFonts w:ascii="Times New Roman" w:hAnsi="Times New Roman" w:cs="Times New Roman"/>
          <w:sz w:val="24"/>
          <w:szCs w:val="24"/>
        </w:rPr>
      </w:pPr>
    </w:p>
    <w:p w:rsidR="006F33B2" w:rsidRPr="00E206F5" w:rsidRDefault="006F33B2" w:rsidP="006F33B2">
      <w:pPr>
        <w:jc w:val="right"/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……………………………………………………….</w:t>
      </w:r>
    </w:p>
    <w:p w:rsidR="006F33B2" w:rsidRPr="00E206F5" w:rsidRDefault="006F33B2" w:rsidP="006F33B2">
      <w:pPr>
        <w:jc w:val="right"/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SP Nahabwe Nelson</w:t>
      </w:r>
    </w:p>
    <w:p w:rsidR="006F33B2" w:rsidRPr="00E206F5" w:rsidRDefault="006F33B2" w:rsidP="006F33B2">
      <w:pPr>
        <w:jc w:val="right"/>
        <w:rPr>
          <w:rFonts w:ascii="Times New Roman" w:hAnsi="Times New Roman" w:cs="Times New Roman"/>
          <w:sz w:val="24"/>
          <w:szCs w:val="24"/>
        </w:rPr>
      </w:pPr>
      <w:r w:rsidRPr="00E206F5">
        <w:rPr>
          <w:rFonts w:ascii="Times New Roman" w:hAnsi="Times New Roman" w:cs="Times New Roman"/>
          <w:sz w:val="24"/>
          <w:szCs w:val="24"/>
        </w:rPr>
        <w:t>Operations Marine</w:t>
      </w:r>
    </w:p>
    <w:sectPr w:rsidR="006F33B2" w:rsidRPr="00E206F5" w:rsidSect="00245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03965"/>
    <w:rsid w:val="00060610"/>
    <w:rsid w:val="00203965"/>
    <w:rsid w:val="00245DEB"/>
    <w:rsid w:val="006E4726"/>
    <w:rsid w:val="006F1030"/>
    <w:rsid w:val="006F33B2"/>
    <w:rsid w:val="00731D92"/>
    <w:rsid w:val="00E20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9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4</cp:revision>
  <dcterms:created xsi:type="dcterms:W3CDTF">2025-12-22T10:05:00Z</dcterms:created>
  <dcterms:modified xsi:type="dcterms:W3CDTF">2025-12-22T10:38:00Z</dcterms:modified>
</cp:coreProperties>
</file>