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 o inicio de la base de datos: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 CREACIÓN DE BASE DE DATOS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DATABASE IF NOT EXISTS icfes_db;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icfes_db;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TABLA: UBICACION_GEOGRAFICA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ubicacion_geografica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id_ubicacion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departamento VARCHAR(100),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municipio VARCHAR(100)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TABLA: INSTITUCION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institucion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id_institucion INT AUTO_INCREMENT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codigo_icfes VARCHAR(20)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nombre_institucion VARCHAR(200)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id_ubicacion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sector ENUM('OFICIAL', 'NO OFICIAL'),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calendario ENUM('A', 'B'),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jornada VARCHAR(50),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bilingue BOOLEAN DEFAULT FALSE,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(id_ubicacion) REFERENCES ubicacion_geografica(id_ubicacion)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 TABLA: ESTUDIANTE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estudiante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id_estudiante INT AUTO_INCREMENT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documento VARCHAR(20),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nombre_estudiante VARCHAR(150),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genero ENUM('M', 'F', 'Otro'),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edad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estrato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id_institucion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(id_institucion) REFERENCES institucion(id_institucion)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 TABLA: PRUEBA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prueba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id_prueba INT AUTO_INCREMENT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nombre_prueba VARCHAR(100)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año YEAR,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periodo ENUM('1', '2')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 TABLA: AREA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area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id_area INT AUTO_INCREMENT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nombre_area VARCHAR(100) NOT NULL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 TABLA: RESULTADO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resultado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id_resultado INT AUTO_INCREMENT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id_estudiante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id_prueba INT,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id_area INT,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puntaje DECIMAL(5,2),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nivel_ingles ENUM('A-', 'A1', 'A2', 'B1', 'B+', 'B2', 'C1', 'C2', 'NA') DEFAULT 'NA',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FOREIGN KEY (id_estudiante) REFERENCES estudiante(id_estudiante),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FOREIGN KEY (id_prueba) REFERENCES prueba(id_prueba),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FOREIGN KEY (id_area) REFERENCES area(id_area)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Algunas ideas de las consultas: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Persona con el mejor puntaje en cada materia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a.nombre_area, e.nombre_estudiante, r.puntaje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resultado 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estudiante e ON r.id_estudiante = e.id_estudiante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JOIN area a ON r.id_area = a.id_area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WHERE (a.id_area, r.puntaje) IN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SELECT id_area, MAX(puntaje)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FROM resultado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GROUP BY id_area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Colegio con el mejor puntaje promedio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i.nombre_institucion, ROUND(AVG(r.puntaje),2) AS promedio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resultado 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JOIN estudiante e ON r.id_estudiante = e.id_estudiante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JOIN institucion i ON e.id_institucion = i.id_institucion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 BY i.id_institucion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ORDER BY promedio DESC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