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66B6D" w14:textId="77777777" w:rsidR="005D0E00" w:rsidRDefault="00B24563">
      <w:pPr>
        <w:pStyle w:val="2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软件测试计划</w:t>
      </w:r>
    </w:p>
    <w:p w14:paraId="4E33ED65" w14:textId="77777777" w:rsidR="005D0E00" w:rsidRDefault="00B2456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 目的</w:t>
      </w:r>
    </w:p>
    <w:p w14:paraId="39270965" w14:textId="77777777" w:rsidR="005D0E00" w:rsidRDefault="00B24563" w:rsidP="007E2EBF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FF0000"/>
        </w:rPr>
      </w:pPr>
      <w:r>
        <w:rPr>
          <w:rFonts w:ascii="Arial" w:hAnsi="Arial" w:cs="Arial"/>
          <w:color w:val="000000"/>
        </w:rPr>
        <w:t>[</w:t>
      </w:r>
      <w:r>
        <w:rPr>
          <w:rFonts w:ascii="Arial" w:hAnsi="Arial" w:cs="Arial"/>
          <w:color w:val="000000"/>
        </w:rPr>
        <w:t>规定测试的范围、测试的方法、测试所需的资源和测试活动的时间表。确定测试项、要测试的特性、要执行的测试任务、每个任务的责任人和与本计划相关的风险。</w:t>
      </w:r>
      <w:r>
        <w:rPr>
          <w:rFonts w:ascii="Arial" w:hAnsi="Arial" w:cs="Arial"/>
          <w:color w:val="000000"/>
        </w:rPr>
        <w:t>]</w:t>
      </w:r>
      <w:r>
        <w:rPr>
          <w:rFonts w:ascii="Arial" w:hAnsi="Arial" w:cs="Arial"/>
          <w:color w:val="000000"/>
        </w:rPr>
        <w:br/>
      </w:r>
      <w:r w:rsidR="007E2EBF">
        <w:rPr>
          <w:rFonts w:ascii="Arial" w:hAnsi="Arial" w:cs="Arial"/>
          <w:color w:val="000000"/>
          <w:shd w:val="clear" w:color="auto" w:fill="FFFFFF"/>
        </w:rPr>
        <w:tab/>
      </w:r>
      <w:r w:rsidR="007E2EBF" w:rsidRPr="002B2996">
        <w:rPr>
          <w:rFonts w:ascii="Arial" w:hAnsi="Arial" w:cs="Arial" w:hint="eastAsia"/>
          <w:color w:val="000000"/>
          <w:highlight w:val="yellow"/>
          <w:shd w:val="clear" w:color="auto" w:fill="FFFFFF"/>
        </w:rPr>
        <w:t>概述</w:t>
      </w:r>
    </w:p>
    <w:p w14:paraId="29A02908" w14:textId="77777777" w:rsidR="005D0E00" w:rsidRDefault="00B2456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 测试计划标识</w:t>
      </w:r>
    </w:p>
    <w:p w14:paraId="0052DA5F" w14:textId="77777777" w:rsidR="005D0E00" w:rsidRDefault="00B24563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</w:t>
      </w:r>
      <w:r>
        <w:rPr>
          <w:rFonts w:ascii="Arial" w:hAnsi="Arial" w:cs="Arial"/>
          <w:color w:val="000000"/>
        </w:rPr>
        <w:t>本测试计划的唯一标识</w:t>
      </w:r>
      <w:r>
        <w:rPr>
          <w:rFonts w:ascii="Arial" w:hAnsi="Arial" w:cs="Arial"/>
          <w:color w:val="000000"/>
        </w:rPr>
        <w:t>]</w:t>
      </w:r>
    </w:p>
    <w:p w14:paraId="0590266A" w14:textId="77777777" w:rsidR="007E2EBF" w:rsidRPr="007E2EBF" w:rsidRDefault="007E2EBF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hd w:val="clear" w:color="auto" w:fill="FFFFFF"/>
        </w:rPr>
      </w:pPr>
      <w:r w:rsidRPr="002B2996">
        <w:rPr>
          <w:rFonts w:ascii="Arial" w:hAnsi="Arial" w:cs="Arial" w:hint="eastAsia"/>
          <w:color w:val="000000"/>
          <w:highlight w:val="yellow"/>
          <w:shd w:val="clear" w:color="auto" w:fill="FFFFFF"/>
        </w:rPr>
        <w:t>本测试计划的自定义唯一标识</w:t>
      </w:r>
    </w:p>
    <w:p w14:paraId="061E50F5" w14:textId="77777777" w:rsidR="005D0E00" w:rsidRDefault="00B2456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 介绍</w:t>
      </w:r>
    </w:p>
    <w:p w14:paraId="54147B70" w14:textId="77777777" w:rsidR="005D0E00" w:rsidRDefault="00B24563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</w:t>
      </w:r>
      <w:r>
        <w:rPr>
          <w:rFonts w:ascii="Arial" w:hAnsi="Arial" w:cs="Arial"/>
          <w:color w:val="000000"/>
        </w:rPr>
        <w:t>总结要测试的软件项和软件特性。在此也可描述一下每个软件项的用途、历史等。</w:t>
      </w:r>
      <w:r>
        <w:rPr>
          <w:rFonts w:ascii="Arial" w:hAnsi="Arial" w:cs="Arial"/>
          <w:color w:val="000000"/>
        </w:rPr>
        <w:t>]</w:t>
      </w:r>
    </w:p>
    <w:p w14:paraId="30D066B3" w14:textId="77777777" w:rsidR="007E2EBF" w:rsidRDefault="007E2EBF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 w:rsidRPr="002B2996">
        <w:rPr>
          <w:rFonts w:ascii="Arial" w:hAnsi="Arial" w:cs="Arial" w:hint="eastAsia"/>
          <w:color w:val="000000"/>
          <w:highlight w:val="yellow"/>
        </w:rPr>
        <w:t>来源于被测系统说明书</w:t>
      </w:r>
    </w:p>
    <w:p w14:paraId="4600B326" w14:textId="77777777" w:rsidR="005D0E00" w:rsidRDefault="00B2456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 测试项</w:t>
      </w:r>
    </w:p>
    <w:p w14:paraId="23E595A5" w14:textId="77777777" w:rsidR="005D0E00" w:rsidRDefault="00B24563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</w:t>
      </w:r>
      <w:r>
        <w:rPr>
          <w:rFonts w:ascii="Arial" w:hAnsi="Arial" w:cs="Arial"/>
          <w:color w:val="000000"/>
        </w:rPr>
        <w:t>列出测试项的版本</w:t>
      </w:r>
      <w:r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修订号。同时还应该说明测试该项的先决条件（如，项目将从存储在磁带上转为存储在磁盘上）。</w:t>
      </w:r>
      <w:r>
        <w:rPr>
          <w:rFonts w:ascii="Arial" w:hAnsi="Arial" w:cs="Arial"/>
          <w:color w:val="000000"/>
        </w:rPr>
        <w:t>]</w:t>
      </w:r>
    </w:p>
    <w:p w14:paraId="39AA9071" w14:textId="77777777" w:rsidR="006348F1" w:rsidRDefault="007E2EBF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 w:rsidRPr="002B2996">
        <w:rPr>
          <w:rFonts w:ascii="Arial" w:hAnsi="Arial" w:cs="Arial" w:hint="eastAsia"/>
          <w:color w:val="000000"/>
          <w:highlight w:val="yellow"/>
        </w:rPr>
        <w:t>被测系统的大粒度的</w:t>
      </w:r>
      <w:r w:rsidR="006348F1" w:rsidRPr="002B2996">
        <w:rPr>
          <w:rFonts w:ascii="Arial" w:hAnsi="Arial" w:cs="Arial" w:hint="eastAsia"/>
          <w:color w:val="000000"/>
          <w:highlight w:val="yellow"/>
        </w:rPr>
        <w:t>模块</w:t>
      </w:r>
    </w:p>
    <w:p w14:paraId="5F740D0D" w14:textId="77777777" w:rsidR="005D0E00" w:rsidRDefault="00B2456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 要测试的特性</w:t>
      </w:r>
    </w:p>
    <w:p w14:paraId="022588F0" w14:textId="77777777" w:rsidR="005D0E00" w:rsidRDefault="00B24563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</w:t>
      </w:r>
      <w:r>
        <w:rPr>
          <w:rFonts w:ascii="Arial" w:hAnsi="Arial" w:cs="Arial"/>
          <w:color w:val="000000"/>
        </w:rPr>
        <w:t>列出所有要测试的特性及其组合和相关的测试设计规格说明。</w:t>
      </w:r>
      <w:r>
        <w:rPr>
          <w:rFonts w:ascii="Arial" w:hAnsi="Arial" w:cs="Arial"/>
          <w:color w:val="000000"/>
        </w:rPr>
        <w:t>]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E2EBF" w14:paraId="216E7D09" w14:textId="77777777" w:rsidTr="007E2EBF">
        <w:tc>
          <w:tcPr>
            <w:tcW w:w="2765" w:type="dxa"/>
          </w:tcPr>
          <w:p w14:paraId="75031129" w14:textId="77777777" w:rsidR="007E2EBF" w:rsidRPr="002B2996" w:rsidRDefault="007E2EBF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  <w:highlight w:val="yellow"/>
              </w:rPr>
            </w:pPr>
            <w:r w:rsidRPr="002B2996">
              <w:rPr>
                <w:rFonts w:ascii="Arial" w:hAnsi="Arial" w:cs="Arial" w:hint="eastAsia"/>
                <w:color w:val="000000"/>
                <w:highlight w:val="yellow"/>
              </w:rPr>
              <w:t>模块</w:t>
            </w:r>
          </w:p>
        </w:tc>
        <w:tc>
          <w:tcPr>
            <w:tcW w:w="2765" w:type="dxa"/>
          </w:tcPr>
          <w:p w14:paraId="11B65806" w14:textId="77777777" w:rsidR="007E2EBF" w:rsidRPr="002B2996" w:rsidRDefault="007E2EBF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  <w:highlight w:val="yellow"/>
              </w:rPr>
            </w:pPr>
            <w:r w:rsidRPr="002B2996">
              <w:rPr>
                <w:rFonts w:ascii="Arial" w:hAnsi="Arial" w:cs="Arial" w:hint="eastAsia"/>
                <w:color w:val="000000"/>
                <w:highlight w:val="yellow"/>
              </w:rPr>
              <w:t>特性（功能点）</w:t>
            </w:r>
          </w:p>
        </w:tc>
        <w:tc>
          <w:tcPr>
            <w:tcW w:w="2766" w:type="dxa"/>
          </w:tcPr>
          <w:p w14:paraId="1B5B879E" w14:textId="77777777" w:rsidR="007E2EBF" w:rsidRDefault="007E2EBF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</w:rPr>
            </w:pPr>
            <w:r w:rsidRPr="002B2996">
              <w:rPr>
                <w:rFonts w:ascii="Arial" w:hAnsi="Arial" w:cs="Arial" w:hint="eastAsia"/>
                <w:color w:val="000000"/>
                <w:highlight w:val="yellow"/>
              </w:rPr>
              <w:t>测试项</w:t>
            </w:r>
          </w:p>
        </w:tc>
      </w:tr>
      <w:tr w:rsidR="007E2EBF" w14:paraId="32C22813" w14:textId="77777777" w:rsidTr="007E2EBF">
        <w:tc>
          <w:tcPr>
            <w:tcW w:w="2765" w:type="dxa"/>
          </w:tcPr>
          <w:p w14:paraId="26BF846F" w14:textId="77777777" w:rsidR="007E2EBF" w:rsidRDefault="007E2EBF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765" w:type="dxa"/>
          </w:tcPr>
          <w:p w14:paraId="1C4858B7" w14:textId="77777777" w:rsidR="007E2EBF" w:rsidRDefault="007E2EBF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766" w:type="dxa"/>
          </w:tcPr>
          <w:p w14:paraId="1E801569" w14:textId="77777777" w:rsidR="007E2EBF" w:rsidRDefault="007E2EBF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</w:rPr>
            </w:pPr>
          </w:p>
        </w:tc>
      </w:tr>
      <w:tr w:rsidR="007E2EBF" w14:paraId="0B7B2C01" w14:textId="77777777" w:rsidTr="007E2EBF">
        <w:tc>
          <w:tcPr>
            <w:tcW w:w="2765" w:type="dxa"/>
          </w:tcPr>
          <w:p w14:paraId="5D882CF4" w14:textId="77777777" w:rsidR="007E2EBF" w:rsidRDefault="007E2EBF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765" w:type="dxa"/>
          </w:tcPr>
          <w:p w14:paraId="4C31747E" w14:textId="77777777" w:rsidR="007E2EBF" w:rsidRDefault="007E2EBF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766" w:type="dxa"/>
          </w:tcPr>
          <w:p w14:paraId="204ED62C" w14:textId="77777777" w:rsidR="007E2EBF" w:rsidRDefault="007E2EBF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</w:rPr>
            </w:pPr>
          </w:p>
        </w:tc>
      </w:tr>
    </w:tbl>
    <w:p w14:paraId="0F53E9EC" w14:textId="77777777" w:rsidR="005D0E00" w:rsidRDefault="005D0E00">
      <w:pPr>
        <w:pStyle w:val="paragraph"/>
        <w:spacing w:before="0" w:beforeAutospacing="0" w:after="150" w:afterAutospacing="0" w:line="312" w:lineRule="atLeast"/>
        <w:rPr>
          <w:rFonts w:ascii="Arial" w:hAnsi="Arial" w:cs="Arial"/>
          <w:color w:val="000000"/>
          <w:shd w:val="clear" w:color="auto" w:fill="FFFFFF"/>
        </w:rPr>
      </w:pPr>
    </w:p>
    <w:p w14:paraId="2141C81F" w14:textId="77777777" w:rsidR="005D0E00" w:rsidRDefault="00B2456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6 不会被测试的特性</w:t>
      </w:r>
    </w:p>
    <w:p w14:paraId="73A70861" w14:textId="77777777" w:rsidR="005D0E00" w:rsidRDefault="00B24563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</w:t>
      </w:r>
      <w:r>
        <w:rPr>
          <w:rFonts w:ascii="Arial" w:hAnsi="Arial" w:cs="Arial"/>
          <w:color w:val="000000"/>
        </w:rPr>
        <w:t>列出所有不会被测试的特性及其组合，以及不会测试他们的原因。</w:t>
      </w:r>
      <w:r>
        <w:rPr>
          <w:rFonts w:ascii="Arial" w:hAnsi="Arial" w:cs="Arial"/>
          <w:color w:val="000000"/>
        </w:rPr>
        <w:t>]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E2EBF" w:rsidRPr="002B2996" w14:paraId="0F2DC3A4" w14:textId="77777777" w:rsidTr="00203E6E">
        <w:tc>
          <w:tcPr>
            <w:tcW w:w="2765" w:type="dxa"/>
          </w:tcPr>
          <w:p w14:paraId="69F95723" w14:textId="77777777" w:rsidR="007E2EBF" w:rsidRPr="002B2996" w:rsidRDefault="007E2EBF" w:rsidP="00203E6E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  <w:highlight w:val="yellow"/>
              </w:rPr>
            </w:pPr>
            <w:r w:rsidRPr="002B2996">
              <w:rPr>
                <w:rFonts w:ascii="Arial" w:hAnsi="Arial" w:cs="Arial" w:hint="eastAsia"/>
                <w:color w:val="000000"/>
                <w:highlight w:val="yellow"/>
              </w:rPr>
              <w:t>模块</w:t>
            </w:r>
          </w:p>
        </w:tc>
        <w:tc>
          <w:tcPr>
            <w:tcW w:w="2765" w:type="dxa"/>
          </w:tcPr>
          <w:p w14:paraId="1D90DB1E" w14:textId="77777777" w:rsidR="007E2EBF" w:rsidRPr="002B2996" w:rsidRDefault="007E2EBF" w:rsidP="007E2EBF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  <w:highlight w:val="yellow"/>
              </w:rPr>
            </w:pPr>
            <w:r w:rsidRPr="002B2996">
              <w:rPr>
                <w:rFonts w:ascii="Arial" w:hAnsi="Arial" w:cs="Arial" w:hint="eastAsia"/>
                <w:color w:val="000000"/>
                <w:highlight w:val="yellow"/>
              </w:rPr>
              <w:t>不被测试的特性</w:t>
            </w:r>
          </w:p>
        </w:tc>
        <w:tc>
          <w:tcPr>
            <w:tcW w:w="2766" w:type="dxa"/>
          </w:tcPr>
          <w:p w14:paraId="5932DBF9" w14:textId="77777777" w:rsidR="007E2EBF" w:rsidRPr="002B2996" w:rsidRDefault="007E2EBF" w:rsidP="00203E6E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  <w:highlight w:val="yellow"/>
              </w:rPr>
            </w:pPr>
            <w:r w:rsidRPr="002B2996">
              <w:rPr>
                <w:rFonts w:ascii="Arial" w:hAnsi="Arial" w:cs="Arial" w:hint="eastAsia"/>
                <w:color w:val="000000"/>
                <w:highlight w:val="yellow"/>
              </w:rPr>
              <w:t>不进行测试的原因</w:t>
            </w:r>
          </w:p>
        </w:tc>
      </w:tr>
      <w:tr w:rsidR="007E2EBF" w:rsidRPr="002B2996" w14:paraId="6C6A42AA" w14:textId="77777777" w:rsidTr="00203E6E">
        <w:tc>
          <w:tcPr>
            <w:tcW w:w="2765" w:type="dxa"/>
          </w:tcPr>
          <w:p w14:paraId="69B7186F" w14:textId="77777777" w:rsidR="007E2EBF" w:rsidRPr="002B2996" w:rsidRDefault="007E2EBF" w:rsidP="00203E6E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  <w:highlight w:val="yellow"/>
              </w:rPr>
            </w:pPr>
          </w:p>
        </w:tc>
        <w:tc>
          <w:tcPr>
            <w:tcW w:w="2765" w:type="dxa"/>
          </w:tcPr>
          <w:p w14:paraId="30313A75" w14:textId="77777777" w:rsidR="007E2EBF" w:rsidRPr="002B2996" w:rsidRDefault="007E2EBF" w:rsidP="00203E6E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  <w:highlight w:val="yellow"/>
              </w:rPr>
            </w:pPr>
          </w:p>
        </w:tc>
        <w:tc>
          <w:tcPr>
            <w:tcW w:w="2766" w:type="dxa"/>
          </w:tcPr>
          <w:p w14:paraId="6B9C7610" w14:textId="77777777" w:rsidR="007E2EBF" w:rsidRPr="002B2996" w:rsidRDefault="007E2EBF" w:rsidP="00203E6E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  <w:highlight w:val="yellow"/>
              </w:rPr>
            </w:pPr>
            <w:r w:rsidRPr="002B2996">
              <w:rPr>
                <w:rFonts w:ascii="Arial" w:hAnsi="Arial" w:cs="Arial" w:hint="eastAsia"/>
                <w:color w:val="000000"/>
                <w:highlight w:val="yellow"/>
              </w:rPr>
              <w:t>风险较低；时间不够；</w:t>
            </w:r>
            <w:r w:rsidRPr="002B2996">
              <w:rPr>
                <w:rFonts w:ascii="Arial" w:hAnsi="Arial" w:cs="Arial"/>
                <w:color w:val="000000"/>
                <w:highlight w:val="yellow"/>
              </w:rPr>
              <w:t>…</w:t>
            </w:r>
          </w:p>
        </w:tc>
      </w:tr>
      <w:tr w:rsidR="007E2EBF" w14:paraId="4137076A" w14:textId="77777777" w:rsidTr="00203E6E">
        <w:tc>
          <w:tcPr>
            <w:tcW w:w="2765" w:type="dxa"/>
          </w:tcPr>
          <w:p w14:paraId="438C6187" w14:textId="77777777" w:rsidR="007E2EBF" w:rsidRPr="002B2996" w:rsidRDefault="007E2EBF" w:rsidP="00203E6E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  <w:highlight w:val="yellow"/>
              </w:rPr>
            </w:pPr>
          </w:p>
        </w:tc>
        <w:tc>
          <w:tcPr>
            <w:tcW w:w="2765" w:type="dxa"/>
          </w:tcPr>
          <w:p w14:paraId="7B8655ED" w14:textId="77777777" w:rsidR="007E2EBF" w:rsidRPr="002B2996" w:rsidRDefault="007E2EBF" w:rsidP="00203E6E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  <w:highlight w:val="yellow"/>
              </w:rPr>
            </w:pPr>
          </w:p>
        </w:tc>
        <w:tc>
          <w:tcPr>
            <w:tcW w:w="2766" w:type="dxa"/>
          </w:tcPr>
          <w:p w14:paraId="6B9B55CA" w14:textId="77777777" w:rsidR="007E2EBF" w:rsidRDefault="00204E2A" w:rsidP="00203E6E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</w:rPr>
            </w:pPr>
            <w:r w:rsidRPr="002B2996">
              <w:rPr>
                <w:rFonts w:ascii="Arial" w:hAnsi="Arial" w:cs="Arial" w:hint="eastAsia"/>
                <w:color w:val="000000"/>
                <w:highlight w:val="yellow"/>
              </w:rPr>
              <w:t>不在系统边界内</w:t>
            </w:r>
          </w:p>
        </w:tc>
      </w:tr>
    </w:tbl>
    <w:p w14:paraId="77245009" w14:textId="77777777" w:rsidR="007E2EBF" w:rsidRDefault="007E2EBF" w:rsidP="007E2EBF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</w:p>
    <w:p w14:paraId="471F6401" w14:textId="77777777" w:rsidR="005D0E00" w:rsidRDefault="00B2456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7 方法</w:t>
      </w:r>
    </w:p>
    <w:p w14:paraId="1A4C4239" w14:textId="77777777" w:rsidR="005D0E00" w:rsidRDefault="00B24563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</w:t>
      </w:r>
      <w:r>
        <w:rPr>
          <w:rFonts w:ascii="Arial" w:hAnsi="Arial" w:cs="Arial"/>
          <w:color w:val="000000"/>
        </w:rPr>
        <w:t>描述测试将使用的总的方法，对于测试每一个主要的特性和特性的组合将使用的方法、主要活动、技术、工具。测试方法应该描述得足够详细以便识别出主要的测试任务，估计每个测试任务所需要的时间。描述期望的至少要达到的测试广度。列出用来判断测试工作量的技术（例如，决定哪些语句至少要被执行一次）、完成准则（如，错误频率）、用于需求跟踪的工具。列出测试的重要约束，如测试项是否可得、测试资源是否可得和最后期限。</w:t>
      </w:r>
      <w:r>
        <w:rPr>
          <w:rFonts w:ascii="Arial" w:hAnsi="Arial" w:cs="Arial"/>
          <w:color w:val="000000"/>
        </w:rPr>
        <w:t>]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4E2A" w14:paraId="183EF077" w14:textId="77777777" w:rsidTr="00204E2A">
        <w:tc>
          <w:tcPr>
            <w:tcW w:w="2765" w:type="dxa"/>
          </w:tcPr>
          <w:p w14:paraId="7A953F99" w14:textId="77777777" w:rsidR="00204E2A" w:rsidRDefault="00204E2A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highlight w:val="yellow"/>
                <w:shd w:val="clear" w:color="auto" w:fill="FFFFFF"/>
              </w:rPr>
              <w:t>测试类型</w:t>
            </w:r>
          </w:p>
        </w:tc>
        <w:tc>
          <w:tcPr>
            <w:tcW w:w="2765" w:type="dxa"/>
          </w:tcPr>
          <w:p w14:paraId="4AB5C7F1" w14:textId="77777777" w:rsidR="00204E2A" w:rsidRDefault="00204E2A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highlight w:val="yellow"/>
                <w:shd w:val="clear" w:color="auto" w:fill="FFFFFF"/>
              </w:rPr>
              <w:t>测试方法</w:t>
            </w:r>
          </w:p>
        </w:tc>
        <w:tc>
          <w:tcPr>
            <w:tcW w:w="2766" w:type="dxa"/>
          </w:tcPr>
          <w:p w14:paraId="3AC45007" w14:textId="77777777" w:rsidR="00204E2A" w:rsidRDefault="00204E2A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highlight w:val="yellow"/>
                <w:shd w:val="clear" w:color="auto" w:fill="FFFFFF"/>
              </w:rPr>
              <w:t>工具</w:t>
            </w:r>
          </w:p>
        </w:tc>
      </w:tr>
      <w:tr w:rsidR="00204E2A" w14:paraId="627A6C8E" w14:textId="77777777" w:rsidTr="00204E2A">
        <w:tc>
          <w:tcPr>
            <w:tcW w:w="2765" w:type="dxa"/>
          </w:tcPr>
          <w:p w14:paraId="419BC97E" w14:textId="77777777" w:rsidR="00204E2A" w:rsidRDefault="00204E2A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highlight w:val="yellow"/>
                <w:shd w:val="clear" w:color="auto" w:fill="FFFFFF"/>
              </w:rPr>
              <w:t>功能</w:t>
            </w:r>
          </w:p>
        </w:tc>
        <w:tc>
          <w:tcPr>
            <w:tcW w:w="2765" w:type="dxa"/>
          </w:tcPr>
          <w:p w14:paraId="108DAC76" w14:textId="77777777" w:rsidR="00204E2A" w:rsidRDefault="00204E2A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highlight w:val="yellow"/>
                <w:shd w:val="clear" w:color="auto" w:fill="FFFFFF"/>
              </w:rPr>
              <w:t>黑盒</w:t>
            </w:r>
            <w:r>
              <w:rPr>
                <w:rFonts w:ascii="Arial" w:hAnsi="Arial" w:cs="Arial"/>
                <w:color w:val="000000"/>
                <w:highlight w:val="yellow"/>
                <w:shd w:val="clear" w:color="auto" w:fill="FFFFFF"/>
              </w:rPr>
              <w:t>…</w:t>
            </w:r>
          </w:p>
        </w:tc>
        <w:tc>
          <w:tcPr>
            <w:tcW w:w="2766" w:type="dxa"/>
          </w:tcPr>
          <w:p w14:paraId="261DDB7F" w14:textId="77777777" w:rsidR="00204E2A" w:rsidRDefault="00204E2A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</w:p>
        </w:tc>
      </w:tr>
      <w:tr w:rsidR="003744DD" w14:paraId="4EED7E07" w14:textId="77777777" w:rsidTr="00204E2A">
        <w:tc>
          <w:tcPr>
            <w:tcW w:w="2765" w:type="dxa"/>
          </w:tcPr>
          <w:p w14:paraId="0DA36020" w14:textId="77777777" w:rsidR="003744DD" w:rsidRDefault="003744DD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highlight w:val="yellow"/>
                <w:shd w:val="clear" w:color="auto" w:fill="FFFFFF"/>
              </w:rPr>
              <w:t>性能</w:t>
            </w:r>
          </w:p>
        </w:tc>
        <w:tc>
          <w:tcPr>
            <w:tcW w:w="2765" w:type="dxa"/>
          </w:tcPr>
          <w:p w14:paraId="4FAB6B9D" w14:textId="77777777" w:rsidR="003744DD" w:rsidRDefault="003744DD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</w:p>
        </w:tc>
        <w:tc>
          <w:tcPr>
            <w:tcW w:w="2766" w:type="dxa"/>
          </w:tcPr>
          <w:p w14:paraId="7E4C4484" w14:textId="77777777" w:rsidR="003744DD" w:rsidRDefault="003744DD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</w:p>
        </w:tc>
      </w:tr>
    </w:tbl>
    <w:p w14:paraId="0808B8F9" w14:textId="77777777" w:rsidR="00204E2A" w:rsidRDefault="00204E2A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highlight w:val="yellow"/>
          <w:shd w:val="clear" w:color="auto" w:fill="FFFFFF"/>
        </w:rPr>
      </w:pPr>
    </w:p>
    <w:p w14:paraId="51ACE78C" w14:textId="77777777" w:rsidR="005D0E00" w:rsidRDefault="00B2456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8 测试项通过/失败准则</w:t>
      </w:r>
    </w:p>
    <w:p w14:paraId="713BBD73" w14:textId="77777777" w:rsidR="005D0E00" w:rsidRDefault="00B24563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</w:t>
      </w:r>
      <w:r>
        <w:rPr>
          <w:rFonts w:ascii="Arial" w:hAnsi="Arial" w:cs="Arial"/>
          <w:color w:val="000000"/>
        </w:rPr>
        <w:t>列出用来决定一个测试项是否通过或失败的标准。</w:t>
      </w:r>
      <w:r>
        <w:rPr>
          <w:rFonts w:ascii="Arial" w:hAnsi="Arial" w:cs="Arial"/>
          <w:color w:val="000000"/>
        </w:rPr>
        <w:t>]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4E2A" w14:paraId="6D4397E9" w14:textId="77777777" w:rsidTr="00203E6E">
        <w:tc>
          <w:tcPr>
            <w:tcW w:w="2765" w:type="dxa"/>
          </w:tcPr>
          <w:p w14:paraId="1BDFCB95" w14:textId="77777777" w:rsidR="00204E2A" w:rsidRDefault="00204E2A" w:rsidP="00203E6E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highlight w:val="yellow"/>
                <w:shd w:val="clear" w:color="auto" w:fill="FFFFFF"/>
              </w:rPr>
              <w:t>测试类型</w:t>
            </w:r>
          </w:p>
        </w:tc>
        <w:tc>
          <w:tcPr>
            <w:tcW w:w="2765" w:type="dxa"/>
          </w:tcPr>
          <w:p w14:paraId="7391CEB2" w14:textId="77777777" w:rsidR="00204E2A" w:rsidRDefault="00204E2A" w:rsidP="00203E6E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highlight w:val="yellow"/>
                <w:shd w:val="clear" w:color="auto" w:fill="FFFFFF"/>
              </w:rPr>
              <w:t>通过标准</w:t>
            </w:r>
          </w:p>
        </w:tc>
        <w:tc>
          <w:tcPr>
            <w:tcW w:w="2766" w:type="dxa"/>
          </w:tcPr>
          <w:p w14:paraId="3BB36C04" w14:textId="77777777" w:rsidR="00204E2A" w:rsidRDefault="00204E2A" w:rsidP="00203E6E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highlight w:val="yellow"/>
                <w:shd w:val="clear" w:color="auto" w:fill="FFFFFF"/>
              </w:rPr>
              <w:t>失败标准</w:t>
            </w:r>
          </w:p>
        </w:tc>
      </w:tr>
      <w:tr w:rsidR="00204E2A" w14:paraId="6F83F0BB" w14:textId="77777777" w:rsidTr="00203E6E">
        <w:tc>
          <w:tcPr>
            <w:tcW w:w="2765" w:type="dxa"/>
          </w:tcPr>
          <w:p w14:paraId="5527CA44" w14:textId="77777777" w:rsidR="00204E2A" w:rsidRDefault="00204E2A" w:rsidP="00203E6E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highlight w:val="yellow"/>
                <w:shd w:val="clear" w:color="auto" w:fill="FFFFFF"/>
              </w:rPr>
              <w:t>功能</w:t>
            </w:r>
          </w:p>
        </w:tc>
        <w:tc>
          <w:tcPr>
            <w:tcW w:w="2765" w:type="dxa"/>
          </w:tcPr>
          <w:p w14:paraId="72878005" w14:textId="77777777" w:rsidR="00204E2A" w:rsidRDefault="00204E2A" w:rsidP="00203E6E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</w:p>
        </w:tc>
        <w:tc>
          <w:tcPr>
            <w:tcW w:w="2766" w:type="dxa"/>
          </w:tcPr>
          <w:p w14:paraId="5347408B" w14:textId="77777777" w:rsidR="00204E2A" w:rsidRDefault="00204E2A" w:rsidP="00203E6E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</w:p>
        </w:tc>
      </w:tr>
      <w:tr w:rsidR="00204E2A" w14:paraId="76563C7F" w14:textId="77777777" w:rsidTr="00203E6E">
        <w:tc>
          <w:tcPr>
            <w:tcW w:w="2765" w:type="dxa"/>
          </w:tcPr>
          <w:p w14:paraId="33B726C7" w14:textId="77777777" w:rsidR="00204E2A" w:rsidRDefault="00204E2A" w:rsidP="00203E6E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highlight w:val="yellow"/>
                <w:shd w:val="clear" w:color="auto" w:fill="FFFFFF"/>
              </w:rPr>
              <w:t>性能</w:t>
            </w:r>
          </w:p>
        </w:tc>
        <w:tc>
          <w:tcPr>
            <w:tcW w:w="2765" w:type="dxa"/>
          </w:tcPr>
          <w:p w14:paraId="1457690D" w14:textId="77777777" w:rsidR="00204E2A" w:rsidRDefault="00204E2A" w:rsidP="00203E6E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</w:p>
        </w:tc>
        <w:tc>
          <w:tcPr>
            <w:tcW w:w="2766" w:type="dxa"/>
          </w:tcPr>
          <w:p w14:paraId="7865D982" w14:textId="77777777" w:rsidR="00204E2A" w:rsidRDefault="00204E2A" w:rsidP="00203E6E">
            <w:pPr>
              <w:pStyle w:val="a7"/>
              <w:spacing w:before="0" w:beforeAutospacing="0" w:after="150" w:afterAutospacing="0"/>
              <w:rPr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</w:p>
        </w:tc>
      </w:tr>
    </w:tbl>
    <w:p w14:paraId="655BC01B" w14:textId="77777777" w:rsidR="00204E2A" w:rsidRDefault="00204E2A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</w:p>
    <w:p w14:paraId="0BE5C246" w14:textId="77777777" w:rsidR="005D0E00" w:rsidRDefault="00B2456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9 暂停准则和继续准则</w:t>
      </w:r>
    </w:p>
    <w:p w14:paraId="085AB194" w14:textId="77777777" w:rsidR="005D0E00" w:rsidRDefault="00B24563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</w:t>
      </w:r>
      <w:r>
        <w:rPr>
          <w:rFonts w:ascii="Arial" w:hAnsi="Arial" w:cs="Arial"/>
          <w:color w:val="000000"/>
        </w:rPr>
        <w:t>列出用于判断测试项的部分或所有测试活动是否要暂停的标准，以及当测试继续的时候哪些测试活动要重新进行。</w:t>
      </w:r>
      <w:r>
        <w:rPr>
          <w:rFonts w:ascii="Arial" w:hAnsi="Arial" w:cs="Arial"/>
          <w:color w:val="000000"/>
        </w:rPr>
        <w:t>]</w:t>
      </w:r>
    </w:p>
    <w:p w14:paraId="1A5B2C72" w14:textId="77777777" w:rsidR="005D0E00" w:rsidRDefault="00B2456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10 测试交付物</w:t>
      </w:r>
    </w:p>
    <w:p w14:paraId="36C4D54D" w14:textId="77777777" w:rsidR="005D0E00" w:rsidRDefault="00B24563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</w:t>
      </w:r>
      <w:r>
        <w:rPr>
          <w:rFonts w:ascii="Arial" w:hAnsi="Arial" w:cs="Arial"/>
          <w:color w:val="000000"/>
        </w:rPr>
        <w:t>列出所有要交付的文档，包括：测试计划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测试设计规格说明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测试用例规格说明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测试规程规格说明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测试项移交报告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测试日志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测试事件报告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测试总结报告。测试所需的输入数据和输出数据也应该作为交付物列出。测试工具（如，模块驱动器和桩）也可以列于此。</w:t>
      </w:r>
      <w:r>
        <w:rPr>
          <w:rFonts w:ascii="Arial" w:hAnsi="Arial" w:cs="Arial"/>
          <w:color w:val="000000"/>
        </w:rPr>
        <w:t>]</w:t>
      </w:r>
    </w:p>
    <w:p w14:paraId="3837B42E" w14:textId="77777777" w:rsidR="005D0E00" w:rsidRDefault="005D0E00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</w:p>
    <w:p w14:paraId="4C080DF2" w14:textId="77777777" w:rsidR="005D0E00" w:rsidRDefault="00B2456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11 测试任务</w:t>
      </w:r>
    </w:p>
    <w:p w14:paraId="6C0BD075" w14:textId="77777777" w:rsidR="005D0E00" w:rsidRDefault="00B24563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</w:t>
      </w:r>
      <w:r>
        <w:rPr>
          <w:rFonts w:ascii="Arial" w:hAnsi="Arial" w:cs="Arial"/>
          <w:color w:val="000000"/>
        </w:rPr>
        <w:t>列出准备测试和执行测试所需的任务集、它们之间的依赖、所需的技能。</w:t>
      </w:r>
      <w:r>
        <w:rPr>
          <w:rFonts w:ascii="Arial" w:hAnsi="Arial" w:cs="Arial"/>
          <w:color w:val="000000"/>
        </w:rPr>
        <w:t>]</w:t>
      </w:r>
    </w:p>
    <w:p w14:paraId="1C4906A7" w14:textId="77777777" w:rsidR="004C6421" w:rsidRDefault="004C6421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 w:rsidRPr="002B2996">
        <w:rPr>
          <w:rFonts w:ascii="Arial" w:hAnsi="Arial" w:cs="Arial" w:hint="eastAsia"/>
          <w:color w:val="000000"/>
          <w:highlight w:val="yellow"/>
        </w:rPr>
        <w:t>测试执行的过程：例如包括搭建环境等等</w:t>
      </w:r>
      <w:r w:rsidRPr="002B2996">
        <w:rPr>
          <w:rFonts w:ascii="Arial" w:hAnsi="Arial" w:cs="Arial"/>
          <w:color w:val="000000"/>
          <w:highlight w:val="yellow"/>
        </w:rPr>
        <w:t>…</w:t>
      </w:r>
    </w:p>
    <w:p w14:paraId="3890E8BE" w14:textId="77777777" w:rsidR="005D0E00" w:rsidRDefault="00B2456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12 环境需求</w:t>
      </w:r>
    </w:p>
    <w:p w14:paraId="2A3DA415" w14:textId="77777777" w:rsidR="005D0E00" w:rsidRDefault="00B24563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</w:t>
      </w:r>
      <w:r>
        <w:rPr>
          <w:rFonts w:ascii="Arial" w:hAnsi="Arial" w:cs="Arial"/>
          <w:color w:val="000000"/>
        </w:rPr>
        <w:t>列出期望的测试环境，包括硬件、通信、系统软件、如何使用（如，孤立的），以及其他用于测试的软件或辅助物。并且也要说明测试辅助物、系统软件、专利组件（如软件、数据、硬件）的安全级别。列出所需的特殊测试工具以及其他测试需要（如，书籍或办公室）</w:t>
      </w:r>
      <w:r>
        <w:rPr>
          <w:rFonts w:ascii="Arial" w:hAnsi="Arial" w:cs="Arial"/>
          <w:color w:val="000000"/>
        </w:rPr>
        <w:t>]</w:t>
      </w:r>
    </w:p>
    <w:p w14:paraId="19CC720D" w14:textId="77777777" w:rsidR="005D0E00" w:rsidRDefault="00B24563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4DAC3D1" wp14:editId="37970E74">
            <wp:extent cx="5143500" cy="952500"/>
            <wp:effectExtent l="0" t="0" r="0" b="0"/>
            <wp:docPr id="1" name="图片 1" descr="IEEE829测试计划模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EEE829测试计划模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02DF2" w14:textId="77777777" w:rsidR="005D0E00" w:rsidRDefault="00B2456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13 责任</w:t>
      </w:r>
    </w:p>
    <w:p w14:paraId="602F72DB" w14:textId="77777777" w:rsidR="005D0E00" w:rsidRDefault="00B24563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</w:t>
      </w:r>
      <w:r>
        <w:rPr>
          <w:rFonts w:ascii="Arial" w:hAnsi="Arial" w:cs="Arial"/>
          <w:color w:val="000000"/>
        </w:rPr>
        <w:t>列出以下小组，包括管理、设计、准备、执行、作证、检查，解决。另外列出提供测试项的小组和环境需求的小组。这些小组的成员可以包含开发人员、测试员、运营人员、用户代表、技术支持人员、数据管理员和质量支持人员。</w:t>
      </w:r>
      <w:r>
        <w:rPr>
          <w:rFonts w:ascii="Arial" w:hAnsi="Arial" w:cs="Arial"/>
          <w:color w:val="000000"/>
        </w:rPr>
        <w:t>]</w:t>
      </w:r>
    </w:p>
    <w:p w14:paraId="17562283" w14:textId="77777777" w:rsidR="005D0E00" w:rsidRDefault="005D0E00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</w:p>
    <w:p w14:paraId="5E76C518" w14:textId="77777777" w:rsidR="005D0E00" w:rsidRDefault="00B2456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14 人手和培训的需要</w:t>
      </w:r>
    </w:p>
    <w:p w14:paraId="0D740AD4" w14:textId="77777777" w:rsidR="005D0E00" w:rsidRDefault="00B24563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</w:t>
      </w:r>
      <w:r>
        <w:rPr>
          <w:rFonts w:ascii="Arial" w:hAnsi="Arial" w:cs="Arial"/>
          <w:color w:val="000000"/>
        </w:rPr>
        <w:t>列出需要的测试人员、他们应具有的技能级别以及技能培训。</w:t>
      </w:r>
      <w:r>
        <w:rPr>
          <w:rFonts w:ascii="Arial" w:hAnsi="Arial" w:cs="Arial"/>
          <w:color w:val="000000"/>
        </w:rPr>
        <w:t>]</w:t>
      </w:r>
    </w:p>
    <w:p w14:paraId="37D02A14" w14:textId="77777777" w:rsidR="005D0E00" w:rsidRDefault="005D0E00" w:rsidP="003024E6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</w:rPr>
      </w:pPr>
    </w:p>
    <w:p w14:paraId="47EB0A8C" w14:textId="77777777" w:rsidR="005D0E00" w:rsidRDefault="00B2456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15 时间表</w:t>
      </w:r>
    </w:p>
    <w:p w14:paraId="1F006910" w14:textId="77777777" w:rsidR="005D0E00" w:rsidRDefault="00B24563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</w:t>
      </w:r>
      <w:r>
        <w:rPr>
          <w:rFonts w:ascii="Arial" w:hAnsi="Arial" w:cs="Arial"/>
          <w:color w:val="000000"/>
        </w:rPr>
        <w:t>列出项目时间表中的测试相关的里程碑以及测试项迁移事件。定义其他所需的测试里程碑，估计每个测试任务所需的时间，说明每个测试任务和测试里程碑的时间表。对于每个测试资源（即辅助物、工具、人手），说明它的使用期限。</w:t>
      </w:r>
      <w:r>
        <w:rPr>
          <w:rFonts w:ascii="Arial" w:hAnsi="Arial" w:cs="Arial"/>
          <w:color w:val="000000"/>
        </w:rPr>
        <w:t>]</w:t>
      </w:r>
    </w:p>
    <w:p w14:paraId="6DCB5A3C" w14:textId="77777777" w:rsidR="005D0E00" w:rsidRDefault="00B2456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16 风险以及应急措施</w:t>
      </w:r>
    </w:p>
    <w:p w14:paraId="2D519E51" w14:textId="77777777" w:rsidR="005D0E00" w:rsidRDefault="00B24563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</w:t>
      </w:r>
      <w:r>
        <w:rPr>
          <w:rFonts w:ascii="Arial" w:hAnsi="Arial" w:cs="Arial"/>
          <w:color w:val="000000"/>
        </w:rPr>
        <w:t>列出所有高风险的假设，说明它们的应急措施（如，测试项交付延期可能要求测试人员加班以求按时交付）</w:t>
      </w:r>
      <w:r>
        <w:rPr>
          <w:rFonts w:ascii="Arial" w:hAnsi="Arial" w:cs="Arial"/>
          <w:color w:val="000000"/>
        </w:rPr>
        <w:t>]</w:t>
      </w:r>
    </w:p>
    <w:p w14:paraId="2F336045" w14:textId="77777777" w:rsidR="003024E6" w:rsidRPr="002B2996" w:rsidRDefault="003024E6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highlight w:val="yellow"/>
        </w:rPr>
      </w:pPr>
      <w:r w:rsidRPr="002B2996">
        <w:rPr>
          <w:rFonts w:ascii="Arial" w:hAnsi="Arial" w:cs="Arial" w:hint="eastAsia"/>
          <w:color w:val="000000"/>
          <w:highlight w:val="yellow"/>
        </w:rPr>
        <w:t>预估的项目风险，可以不断迭代</w:t>
      </w:r>
    </w:p>
    <w:p w14:paraId="6100FE8C" w14:textId="77777777" w:rsidR="003024E6" w:rsidRDefault="003024E6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 w:rsidRPr="002B2996">
        <w:rPr>
          <w:rFonts w:ascii="Arial" w:hAnsi="Arial" w:cs="Arial" w:hint="eastAsia"/>
          <w:color w:val="000000"/>
          <w:highlight w:val="yellow"/>
        </w:rPr>
        <w:t>预估的产品风险，可以不断迭代</w:t>
      </w:r>
    </w:p>
    <w:p w14:paraId="7E3225A2" w14:textId="77777777" w:rsidR="005D0E00" w:rsidRDefault="005D0E00">
      <w:pPr>
        <w:pStyle w:val="paragraph"/>
        <w:spacing w:before="0" w:beforeAutospacing="0" w:after="150" w:afterAutospacing="0" w:line="312" w:lineRule="atLeast"/>
        <w:ind w:left="120" w:hangingChars="50" w:hanging="120"/>
        <w:rPr>
          <w:rFonts w:ascii="Arial" w:hAnsi="Arial" w:cs="Arial"/>
          <w:color w:val="FF0000"/>
          <w:shd w:val="clear" w:color="auto" w:fill="FFFFFF"/>
        </w:rPr>
      </w:pPr>
    </w:p>
    <w:sectPr w:rsidR="005D0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D9C56" w14:textId="77777777" w:rsidR="00A877F4" w:rsidRDefault="00A877F4" w:rsidP="006348F1">
      <w:r>
        <w:separator/>
      </w:r>
    </w:p>
  </w:endnote>
  <w:endnote w:type="continuationSeparator" w:id="0">
    <w:p w14:paraId="5580BEF6" w14:textId="77777777" w:rsidR="00A877F4" w:rsidRDefault="00A877F4" w:rsidP="00634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66239" w14:textId="77777777" w:rsidR="00A877F4" w:rsidRDefault="00A877F4" w:rsidP="006348F1">
      <w:r>
        <w:separator/>
      </w:r>
    </w:p>
  </w:footnote>
  <w:footnote w:type="continuationSeparator" w:id="0">
    <w:p w14:paraId="37AC8AA9" w14:textId="77777777" w:rsidR="00A877F4" w:rsidRDefault="00A877F4" w:rsidP="006348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877"/>
    <w:rsid w:val="00061E9A"/>
    <w:rsid w:val="00063C8A"/>
    <w:rsid w:val="000A117A"/>
    <w:rsid w:val="000B2B85"/>
    <w:rsid w:val="000B3510"/>
    <w:rsid w:val="000C06E0"/>
    <w:rsid w:val="000D648D"/>
    <w:rsid w:val="00102442"/>
    <w:rsid w:val="00102501"/>
    <w:rsid w:val="001338EF"/>
    <w:rsid w:val="001E0300"/>
    <w:rsid w:val="00204E2A"/>
    <w:rsid w:val="00226824"/>
    <w:rsid w:val="00237B9C"/>
    <w:rsid w:val="002454EA"/>
    <w:rsid w:val="00275E9F"/>
    <w:rsid w:val="002B2996"/>
    <w:rsid w:val="002C4DFC"/>
    <w:rsid w:val="003024E6"/>
    <w:rsid w:val="003744DD"/>
    <w:rsid w:val="003B6327"/>
    <w:rsid w:val="003E0703"/>
    <w:rsid w:val="004417A6"/>
    <w:rsid w:val="0045308E"/>
    <w:rsid w:val="00464ACB"/>
    <w:rsid w:val="004B14F7"/>
    <w:rsid w:val="004C01F9"/>
    <w:rsid w:val="004C3E41"/>
    <w:rsid w:val="004C6421"/>
    <w:rsid w:val="005076A9"/>
    <w:rsid w:val="00564B04"/>
    <w:rsid w:val="00575D28"/>
    <w:rsid w:val="005A2F55"/>
    <w:rsid w:val="005A5BF5"/>
    <w:rsid w:val="005B6B04"/>
    <w:rsid w:val="005D0E00"/>
    <w:rsid w:val="006348F1"/>
    <w:rsid w:val="00664573"/>
    <w:rsid w:val="006750B3"/>
    <w:rsid w:val="0067646F"/>
    <w:rsid w:val="00681D96"/>
    <w:rsid w:val="006C28A9"/>
    <w:rsid w:val="006D1393"/>
    <w:rsid w:val="006D201C"/>
    <w:rsid w:val="006D61D6"/>
    <w:rsid w:val="006E67DF"/>
    <w:rsid w:val="007419FF"/>
    <w:rsid w:val="00747AB6"/>
    <w:rsid w:val="00796A41"/>
    <w:rsid w:val="007D25B5"/>
    <w:rsid w:val="007D7816"/>
    <w:rsid w:val="007E2EBF"/>
    <w:rsid w:val="007F24E1"/>
    <w:rsid w:val="00800E66"/>
    <w:rsid w:val="00805A1C"/>
    <w:rsid w:val="0083568E"/>
    <w:rsid w:val="00871052"/>
    <w:rsid w:val="008B45DB"/>
    <w:rsid w:val="008B7DF1"/>
    <w:rsid w:val="008E61BA"/>
    <w:rsid w:val="008F00C8"/>
    <w:rsid w:val="0091255D"/>
    <w:rsid w:val="00931969"/>
    <w:rsid w:val="00997F02"/>
    <w:rsid w:val="009E2AE0"/>
    <w:rsid w:val="009F2EDA"/>
    <w:rsid w:val="00A04DDD"/>
    <w:rsid w:val="00A05880"/>
    <w:rsid w:val="00A13758"/>
    <w:rsid w:val="00A310CA"/>
    <w:rsid w:val="00A35F14"/>
    <w:rsid w:val="00A877F4"/>
    <w:rsid w:val="00AE5BAC"/>
    <w:rsid w:val="00B167F8"/>
    <w:rsid w:val="00B24563"/>
    <w:rsid w:val="00B46343"/>
    <w:rsid w:val="00B72877"/>
    <w:rsid w:val="00B7771E"/>
    <w:rsid w:val="00C40865"/>
    <w:rsid w:val="00C9434F"/>
    <w:rsid w:val="00D55234"/>
    <w:rsid w:val="00D56706"/>
    <w:rsid w:val="00DA03F6"/>
    <w:rsid w:val="00DC2557"/>
    <w:rsid w:val="00DC7137"/>
    <w:rsid w:val="00DD754C"/>
    <w:rsid w:val="00E50613"/>
    <w:rsid w:val="00E71464"/>
    <w:rsid w:val="00EC24BE"/>
    <w:rsid w:val="00EF2B26"/>
    <w:rsid w:val="00F2552D"/>
    <w:rsid w:val="00F27E96"/>
    <w:rsid w:val="00F74285"/>
    <w:rsid w:val="00F966B0"/>
    <w:rsid w:val="00FA15A5"/>
    <w:rsid w:val="00FA7A8F"/>
    <w:rsid w:val="236A783E"/>
    <w:rsid w:val="5470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03ABE"/>
  <w15:docId w15:val="{05ADCC6A-FE10-4F92-8C7F-2CBFC79F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customStyle="1" w:styleId="paragraph">
    <w:name w:val="paragraph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table" w:styleId="a8">
    <w:name w:val="Table Grid"/>
    <w:basedOn w:val="a1"/>
    <w:uiPriority w:val="39"/>
    <w:unhideWhenUsed/>
    <w:rsid w:val="007E2E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2</cp:revision>
  <dcterms:created xsi:type="dcterms:W3CDTF">2021-03-29T14:54:00Z</dcterms:created>
  <dcterms:modified xsi:type="dcterms:W3CDTF">2021-03-29T14:54:00Z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