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97" w:after="0"/>
        <w:ind w:left="0" w:right="0" w:hanging="0"/>
        <w:jc w:val="center"/>
        <w:rPr/>
      </w:pPr>
      <w:r>
        <w:rPr>
          <w:rFonts w:ascii="Georgia" w:hAnsi="Georgia"/>
          <w:b/>
          <w:w w:val="95"/>
          <w:sz w:val="36"/>
        </w:rPr>
        <w:t xml:space="preserve">Lab </w:t>
      </w:r>
      <w:r>
        <w:rPr>
          <w:rFonts w:ascii="Georgia" w:hAnsi="Georgia"/>
          <w:b/>
          <w:w w:val="95"/>
          <w:sz w:val="36"/>
        </w:rPr>
        <w:t>4</w:t>
      </w:r>
      <w:r>
        <w:rPr>
          <w:rFonts w:ascii="Trebuchet MS" w:hAnsi="Trebuchet MS"/>
          <w:b/>
          <w:w w:val="95"/>
          <w:sz w:val="36"/>
        </w:rPr>
        <w:t xml:space="preserve">: </w:t>
      </w:r>
      <w:r>
        <w:rPr>
          <w:rFonts w:ascii="Georgia" w:hAnsi="Georgia"/>
          <w:b/>
          <w:w w:val="95"/>
          <w:sz w:val="36"/>
        </w:rPr>
        <w:t>Resource deployment using APIs</w:t>
      </w:r>
    </w:p>
    <w:p>
      <w:pPr>
        <w:pStyle w:val="Normal"/>
        <w:spacing w:before="97" w:after="0"/>
        <w:ind w:left="2119" w:right="2118" w:hanging="0"/>
        <w:jc w:val="center"/>
        <w:rPr/>
      </w:pPr>
      <w:r>
        <w:rPr>
          <w:rFonts w:ascii="Georgia" w:hAnsi="Georgia"/>
          <w:b/>
          <w:w w:val="95"/>
          <w:sz w:val="28"/>
        </w:rPr>
        <w:t xml:space="preserve">THIS LAB WILL BE ASSESSED on  </w:t>
      </w:r>
      <w:r>
        <w:rPr>
          <w:rFonts w:ascii="Georgia" w:hAnsi="Georgia"/>
          <w:b/>
          <w:w w:val="95"/>
          <w:sz w:val="28"/>
        </w:rPr>
        <w:t>16-1</w:t>
      </w:r>
      <w:r>
        <w:rPr>
          <w:rFonts w:ascii="Georgia" w:hAnsi="Georgia"/>
          <w:b/>
          <w:w w:val="95"/>
          <w:sz w:val="28"/>
        </w:rPr>
        <w:t xml:space="preserve">7 </w:t>
      </w:r>
      <w:r>
        <w:rPr>
          <w:rFonts w:ascii="Georgia" w:hAnsi="Georgia"/>
          <w:b/>
          <w:w w:val="95"/>
          <w:sz w:val="28"/>
        </w:rPr>
        <w:t>November</w:t>
      </w:r>
      <w:r>
        <w:rPr>
          <w:rFonts w:ascii="Georgia" w:hAnsi="Georgia"/>
          <w:b/>
          <w:w w:val="95"/>
          <w:sz w:val="28"/>
        </w:rPr>
        <w:t xml:space="preserve"> 2022</w:t>
      </w:r>
    </w:p>
    <w:p>
      <w:pPr>
        <w:pStyle w:val="TextBody"/>
        <w:spacing w:before="9" w:after="0"/>
        <w:rPr>
          <w:rFonts w:ascii="Georgia" w:hAnsi="Georgia"/>
          <w:b/>
          <w:b/>
          <w:sz w:val="14"/>
          <w:szCs w:val="21"/>
        </w:rPr>
      </w:pPr>
      <w:r>
        <w:rPr>
          <w:rFonts w:ascii="Georgia" w:hAnsi="Georgia"/>
          <w:b/>
          <w:sz w:val="14"/>
          <w:szCs w:val="21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920750</wp:posOffset>
                </wp:positionH>
                <wp:positionV relativeFrom="paragraph">
                  <wp:posOffset>196215</wp:posOffset>
                </wp:positionV>
                <wp:extent cx="5708650" cy="317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60" cy="14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pt,15.4pt" to="521.9pt,15.45pt" ID="Image1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Georgia" w:hAnsi="Georgia"/>
          <w:b/>
          <w:b/>
          <w:sz w:val="14"/>
        </w:rPr>
      </w:pPr>
      <w:r>
        <w:rPr>
          <w:rFonts w:ascii="Georgia" w:hAnsi="Georgia"/>
          <w:b/>
          <w:sz w:val="14"/>
        </w:rPr>
      </w:r>
    </w:p>
    <w:p>
      <w:pPr>
        <w:pStyle w:val="Heading2"/>
        <w:spacing w:before="104" w:after="0"/>
        <w:ind w:left="0" w:right="0" w:hanging="0"/>
        <w:rPr>
          <w:i/>
          <w:i/>
        </w:rPr>
      </w:pPr>
      <w:r>
        <w:rPr>
          <w:i/>
          <w:w w:val="105"/>
        </w:rPr>
        <w:t>Learning Outcomes:</w:t>
      </w:r>
    </w:p>
    <w:p>
      <w:pPr>
        <w:pStyle w:val="Normal"/>
        <w:spacing w:lineRule="auto" w:line="290" w:before="128" w:after="0"/>
        <w:ind w:left="110" w:right="106" w:hanging="0"/>
        <w:jc w:val="both"/>
        <w:rPr/>
      </w:pPr>
      <w:r>
        <w:rPr>
          <w:b/>
          <w:i/>
          <w:w w:val="105"/>
          <w:sz w:val="21"/>
        </w:rPr>
        <w:t xml:space="preserve">Ensure you have completed Lab </w:t>
      </w:r>
      <w:r>
        <w:rPr>
          <w:b/>
          <w:i/>
          <w:w w:val="105"/>
          <w:sz w:val="21"/>
        </w:rPr>
        <w:t>3</w:t>
      </w:r>
      <w:r>
        <w:rPr>
          <w:b/>
          <w:i/>
          <w:w w:val="105"/>
          <w:sz w:val="21"/>
        </w:rPr>
        <w:t xml:space="preserve"> before proceeding.</w:t>
      </w:r>
    </w:p>
    <w:p>
      <w:pPr>
        <w:pStyle w:val="TextBody"/>
        <w:spacing w:before="193" w:after="0"/>
        <w:ind w:left="110" w:right="0" w:hanging="0"/>
        <w:jc w:val="both"/>
        <w:rPr/>
      </w:pPr>
      <w:r>
        <w:rPr>
          <w:w w:val="105"/>
        </w:rPr>
        <w:t>After completing the exercises in this lab you should be able to: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left" w:pos="830" w:leader="none"/>
          <w:tab w:val="left" w:pos="831" w:leader="none"/>
        </w:tabs>
        <w:spacing w:lineRule="auto" w:line="240" w:before="0" w:after="0"/>
        <w:ind w:left="830" w:right="0" w:hanging="361"/>
        <w:jc w:val="left"/>
        <w:rPr/>
      </w:pPr>
      <w:r>
        <w:rPr>
          <w:spacing w:val="3"/>
          <w:w w:val="105"/>
          <w:sz w:val="21"/>
        </w:rPr>
        <w:t>Deploy a virtual machine using Azure’s REST API</w:t>
      </w:r>
    </w:p>
    <w:p>
      <w:pPr>
        <w:pStyle w:val="ListParagraph"/>
        <w:numPr>
          <w:ilvl w:val="0"/>
          <w:numId w:val="0"/>
        </w:numPr>
        <w:tabs>
          <w:tab w:val="left" w:pos="830" w:leader="none"/>
          <w:tab w:val="left" w:pos="831" w:leader="none"/>
        </w:tabs>
        <w:spacing w:lineRule="auto" w:line="240" w:before="55" w:after="0"/>
        <w:ind w:left="1299" w:right="0" w:hanging="0"/>
        <w:jc w:val="left"/>
        <w:rPr>
          <w:spacing w:val="5"/>
          <w:w w:val="105"/>
          <w:sz w:val="21"/>
        </w:rPr>
      </w:pPr>
      <w:r>
        <w:rPr>
          <w:spacing w:val="5"/>
          <w:w w:val="105"/>
          <w:sz w:val="21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Heading2"/>
        <w:ind w:left="0" w:right="0" w:hanging="0"/>
        <w:rPr>
          <w:i/>
          <w:i/>
        </w:rPr>
      </w:pPr>
      <w:r>
        <w:rPr>
          <w:i/>
          <w:w w:val="110"/>
        </w:rPr>
        <w:t>Organisation</w:t>
      </w:r>
    </w:p>
    <w:p>
      <w:pPr>
        <w:pStyle w:val="TextBody"/>
        <w:spacing w:before="128" w:after="0"/>
        <w:ind w:left="110" w:right="0" w:hanging="0"/>
        <w:jc w:val="both"/>
        <w:rPr/>
      </w:pPr>
      <w:r>
        <w:rPr>
          <w:w w:val="105"/>
        </w:rPr>
        <w:t>Please attempt this lab individually.</w:t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Heading2"/>
        <w:ind w:left="0" w:right="0" w:hanging="0"/>
        <w:rPr/>
      </w:pPr>
      <w:r>
        <w:rPr>
          <w:i/>
        </w:rPr>
        <w:t xml:space="preserve">Lab Assessment </w:t>
      </w:r>
      <w:r>
        <w:rPr>
          <w:i/>
          <w:w w:val="60"/>
        </w:rPr>
        <w:t xml:space="preserve">- </w:t>
      </w:r>
      <w:r>
        <w:rPr>
          <w:i/>
        </w:rPr>
        <w:t>30% of overall Module</w:t>
      </w:r>
    </w:p>
    <w:p>
      <w:pPr>
        <w:pStyle w:val="TextBody"/>
        <w:spacing w:lineRule="auto" w:line="290" w:before="123" w:after="0"/>
        <w:ind w:left="110" w:right="105" w:hanging="0"/>
        <w:jc w:val="both"/>
        <w:rPr/>
      </w:pPr>
      <w:r>
        <w:rPr>
          <w:w w:val="105"/>
        </w:rPr>
        <w:t>Continuous assessment is based on ongoing assessment throughout the module. There are 2 parts to this weeks assessment. Personal circumstances will be considered on a case by case basis with supporting evidence.</w:t>
      </w:r>
    </w:p>
    <w:p>
      <w:pPr>
        <w:pStyle w:val="TextBody"/>
        <w:spacing w:lineRule="auto" w:line="288" w:before="184" w:after="0"/>
        <w:ind w:left="830" w:right="108" w:hanging="360"/>
        <w:jc w:val="both"/>
        <w:rPr/>
      </w:pPr>
      <w:r>
        <w:rPr>
          <w:rFonts w:ascii="Wingdings" w:hAnsi="Wingdings"/>
          <w:w w:val="90"/>
        </w:rPr>
        <w:t></w:t>
      </w:r>
      <w:r>
        <w:rPr>
          <w:rFonts w:ascii="Times New Roman" w:hAnsi="Times New Roman"/>
          <w:w w:val="105"/>
          <w:sz w:val="36"/>
        </w:rPr>
        <w:t>Part A</w:t>
      </w:r>
      <w:r>
        <w:rPr>
          <w:w w:val="105"/>
        </w:rPr>
        <w:t>. – Assessed by</w:t>
      </w:r>
      <w:r>
        <w:rPr>
          <w:b/>
          <w:w w:val="105"/>
        </w:rPr>
        <w:t xml:space="preserve"> </w:t>
      </w:r>
      <w:r>
        <w:rPr>
          <w:w w:val="105"/>
        </w:rPr>
        <w:t xml:space="preserve">before you leave the grading lab. Marks are allocated for completion of parts, but you must provide evidence of completion where </w:t>
      </w:r>
      <w:r>
        <w:rPr>
          <w:w w:val="102"/>
        </w:rPr>
        <w:t xml:space="preserve">feasible. </w:t>
      </w:r>
      <w:bookmarkStart w:id="0" w:name="__DdeLink__512_3044889094"/>
      <w:r>
        <w:rPr>
          <w:w w:val="102"/>
        </w:rPr>
        <w:t>(</w:t>
      </w:r>
      <w:r>
        <w:rPr>
          <w:b/>
          <w:i/>
          <w:w w:val="102"/>
        </w:rPr>
        <w:t>Grading is 0-90</w:t>
      </w:r>
      <w:r>
        <w:rPr>
          <w:w w:val="102"/>
        </w:rPr>
        <w:t>)</w:t>
      </w:r>
      <w:bookmarkEnd w:id="0"/>
      <w:r>
        <w:rPr>
          <w:w w:val="102"/>
        </w:rPr>
        <w:t>. You must review your lab progress</w:t>
      </w:r>
      <w:r>
        <w:rPr>
          <w:w w:val="105"/>
        </w:rPr>
        <w:t xml:space="preserve"> before you leave the lab. Failure to do so may result in a score of 0.</w:t>
      </w:r>
    </w:p>
    <w:p>
      <w:pPr>
        <w:pStyle w:val="TextBody"/>
        <w:spacing w:lineRule="auto" w:line="247" w:before="182" w:after="0"/>
        <w:ind w:left="830" w:right="108" w:hanging="360"/>
        <w:jc w:val="both"/>
        <w:rPr/>
      </w:pPr>
      <w:r>
        <w:rPr>
          <w:rFonts w:ascii="Wingdings" w:hAnsi="Wingdings"/>
          <w:w w:val="90"/>
        </w:rPr>
        <w:t></w:t>
      </w:r>
      <w:r>
        <w:rPr>
          <w:rFonts w:ascii="Times New Roman" w:hAnsi="Times New Roman"/>
          <w:w w:val="105"/>
          <w:sz w:val="36"/>
        </w:rPr>
        <w:t>Part B</w:t>
      </w:r>
      <w:r>
        <w:rPr>
          <w:w w:val="105"/>
        </w:rPr>
        <w:t xml:space="preserve">. – Assessed before the next lab. you must upload your report before the end of the day. Late reports are not graded. If you have not attended </w:t>
      </w:r>
      <w:r>
        <w:rPr>
          <w:w w:val="102"/>
        </w:rPr>
        <w:t>then report also not graded. (</w:t>
      </w:r>
      <w:r>
        <w:rPr>
          <w:b/>
          <w:i/>
          <w:w w:val="102"/>
        </w:rPr>
        <w:t>Grading is 0-10 but obligatory to receive credit for the lab grade</w:t>
      </w:r>
      <w:r>
        <w:rPr>
          <w:w w:val="102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type w:val="nextPage"/>
          <w:pgSz w:w="11906" w:h="16838"/>
          <w:pgMar w:left="1340" w:right="1320" w:header="718" w:top="13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920750</wp:posOffset>
                </wp:positionH>
                <wp:positionV relativeFrom="paragraph">
                  <wp:posOffset>166370</wp:posOffset>
                </wp:positionV>
                <wp:extent cx="5708650" cy="3175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60" cy="14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pt,13.05pt" to="521.9pt,13.1pt" ID="Image2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>
          <w:i/>
          <w:w w:val="105"/>
        </w:rPr>
        <w:t>Part A – In La</w:t>
      </w:r>
      <w:r>
        <w:rPr>
          <w:i/>
          <w:spacing w:val="-75"/>
          <w:w w:val="105"/>
        </w:rPr>
        <w:t xml:space="preserve">b </w:t>
      </w:r>
    </w:p>
    <w:p>
      <w:pPr>
        <w:pStyle w:val="TextBody"/>
        <w:spacing w:before="6" w:after="0"/>
        <w:rPr>
          <w:rFonts w:ascii="Times New Roman" w:hAnsi="Times New Roman"/>
          <w:b/>
          <w:b/>
          <w:i/>
          <w:i/>
          <w:sz w:val="29"/>
        </w:rPr>
      </w:pPr>
      <w:r>
        <w:rPr>
          <w:rFonts w:ascii="Times New Roman" w:hAnsi="Times New Roman"/>
          <w:b/>
          <w:i/>
          <w:sz w:val="29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920750</wp:posOffset>
                </wp:positionH>
                <wp:positionV relativeFrom="paragraph">
                  <wp:posOffset>247015</wp:posOffset>
                </wp:positionV>
                <wp:extent cx="5708650" cy="3175"/>
                <wp:effectExtent l="0" t="0" r="0" b="0"/>
                <wp:wrapTopAndBottom/>
                <wp:docPr id="9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60" cy="14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pt,19.4pt" to="521.9pt,19.45pt" ID="Image3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Heading2"/>
        <w:numPr>
          <w:ilvl w:val="0"/>
          <w:numId w:val="2"/>
        </w:numPr>
        <w:tabs>
          <w:tab w:val="left" w:pos="396" w:leader="none"/>
        </w:tabs>
        <w:spacing w:lineRule="auto" w:line="240" w:before="103" w:after="0"/>
        <w:ind w:left="395" w:right="0" w:hanging="286"/>
        <w:jc w:val="left"/>
        <w:rPr/>
      </w:pPr>
      <w:r>
        <w:rPr>
          <w:i/>
          <w:w w:val="110"/>
        </w:rPr>
        <w:t>Deploy virtual machines</w:t>
      </w:r>
      <w:r>
        <w:rPr>
          <w:i/>
          <w:w w:val="110"/>
        </w:rPr>
        <w:t xml:space="preserve"> </w:t>
      </w:r>
      <w:r>
        <w:rPr>
          <w:i/>
          <w:spacing w:val="-15"/>
          <w:w w:val="110"/>
        </w:rPr>
        <w:t>(90 Marks)</w:t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88" w:before="128" w:after="0"/>
        <w:jc w:val="left"/>
        <w:rPr/>
      </w:pPr>
      <w:r>
        <w:rPr>
          <w:spacing w:val="-4"/>
          <w:w w:val="105"/>
          <w:sz w:val="21"/>
        </w:rPr>
        <w:t xml:space="preserve">Use </w:t>
      </w:r>
      <w:r>
        <w:rPr>
          <w:spacing w:val="-4"/>
          <w:w w:val="105"/>
          <w:sz w:val="21"/>
        </w:rPr>
        <w:t xml:space="preserve">the following resources to deploy a public IP address, Network interface card and Virtual machine, </w:t>
      </w:r>
      <w:r>
        <w:rPr>
          <w:spacing w:val="-4"/>
          <w:w w:val="105"/>
          <w:sz w:val="21"/>
        </w:rPr>
        <w:t xml:space="preserve">modifying the relevant pieces of code from the sample below, </w:t>
      </w:r>
      <w:r>
        <w:rPr>
          <w:spacing w:val="-4"/>
          <w:w w:val="105"/>
          <w:sz w:val="21"/>
        </w:rPr>
        <w:t>using the REST APIs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88" w:before="128" w:after="0"/>
        <w:jc w:val="left"/>
        <w:rPr/>
      </w:pPr>
      <w:r>
        <w:fldChar w:fldCharType="begin"/>
      </w:r>
      <w:r>
        <w:rPr>
          <w:rStyle w:val="InternetLink"/>
          <w:sz w:val="21"/>
          <w:spacing w:val="-4"/>
          <w:w w:val="105"/>
        </w:rPr>
        <w:instrText> HYPERLINK "https://learn.microsoft.com/en-us/rest/api/virtualnetwork/public-ip-addresses/create-or-update?tabs=HTTP" \l "code-try-0"</w:instrText>
      </w:r>
      <w:r>
        <w:rPr>
          <w:rStyle w:val="InternetLink"/>
          <w:sz w:val="21"/>
          <w:spacing w:val="-4"/>
          <w:w w:val="105"/>
        </w:rPr>
        <w:fldChar w:fldCharType="separate"/>
      </w:r>
      <w:r>
        <w:rPr>
          <w:rStyle w:val="InternetLink"/>
          <w:spacing w:val="-4"/>
          <w:w w:val="105"/>
          <w:sz w:val="21"/>
        </w:rPr>
        <w:t>https://learn.microsoft.com/en-us/rest/api/virtualnetwork/public-ip-addresses/create-or-update?tabs=HTTP#code-try-0</w:t>
      </w:r>
      <w:r>
        <w:rPr>
          <w:rStyle w:val="InternetLink"/>
          <w:sz w:val="21"/>
          <w:spacing w:val="-4"/>
          <w:w w:val="105"/>
        </w:rPr>
        <w:fldChar w:fldCharType="end"/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(20 marks)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88" w:before="128" w:after="0"/>
        <w:jc w:val="left"/>
        <w:rPr/>
      </w:pPr>
      <w:r>
        <w:fldChar w:fldCharType="begin"/>
      </w:r>
      <w:r>
        <w:rPr>
          <w:rStyle w:val="InternetLink"/>
          <w:sz w:val="21"/>
          <w:spacing w:val="-4"/>
          <w:w w:val="105"/>
        </w:rPr>
        <w:instrText> HYPERLINK "https://learn.microsoft.com/en-us/rest/api/virtualnetwork/network-interfaces/create-or-update?tabs=HTTP" \l "code-try-0"</w:instrText>
      </w:r>
      <w:r>
        <w:rPr>
          <w:rStyle w:val="InternetLink"/>
          <w:sz w:val="21"/>
          <w:spacing w:val="-4"/>
          <w:w w:val="105"/>
        </w:rPr>
        <w:fldChar w:fldCharType="separate"/>
      </w:r>
      <w:r>
        <w:rPr>
          <w:rStyle w:val="InternetLink"/>
          <w:spacing w:val="-4"/>
          <w:w w:val="105"/>
          <w:sz w:val="21"/>
        </w:rPr>
        <w:t>https://learn.microsoft.com/en-us/rest/api/virtualnetwork/network-interfaces/create-or-update?tabs=HTTP#code-try-0</w:t>
      </w:r>
      <w:r>
        <w:rPr>
          <w:rStyle w:val="InternetLink"/>
          <w:sz w:val="21"/>
          <w:spacing w:val="-4"/>
          <w:w w:val="105"/>
        </w:rPr>
        <w:fldChar w:fldCharType="end"/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(20 marks)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88" w:before="128" w:after="0"/>
        <w:jc w:val="left"/>
        <w:rPr/>
      </w:pPr>
      <w:r>
        <w:fldChar w:fldCharType="begin"/>
      </w:r>
      <w:r>
        <w:rPr>
          <w:rStyle w:val="InternetLink"/>
          <w:sz w:val="21"/>
          <w:spacing w:val="-4"/>
          <w:w w:val="105"/>
        </w:rPr>
        <w:instrText> HYPERLINK "https://learn.microsoft.com/en-us/rest/api/compute/virtual-machines/create-or-update?tabs=HTTP&amp;tryIt=true&amp;source=docs" \l "code-try-0"</w:instrText>
      </w:r>
      <w:r>
        <w:rPr>
          <w:rStyle w:val="InternetLink"/>
          <w:sz w:val="21"/>
          <w:spacing w:val="-4"/>
          <w:w w:val="105"/>
        </w:rPr>
        <w:fldChar w:fldCharType="separate"/>
      </w:r>
      <w:r>
        <w:rPr>
          <w:rStyle w:val="InternetLink"/>
          <w:spacing w:val="-4"/>
          <w:w w:val="105"/>
          <w:sz w:val="21"/>
        </w:rPr>
        <w:t>https://learn.microsoft.com/en-us/rest/api/compute/virtual-machines/create-or-update?tabs=HTTP&amp;tryIt=true&amp;source=docs#code-try-0</w:t>
      </w:r>
      <w:r>
        <w:rPr>
          <w:rStyle w:val="InternetLink"/>
          <w:sz w:val="21"/>
          <w:spacing w:val="-4"/>
          <w:w w:val="105"/>
        </w:rPr>
        <w:fldChar w:fldCharType="end"/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(30 marks)</w:t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>
          <w:spacing w:val="4"/>
          <w:w w:val="105"/>
          <w:sz w:val="21"/>
        </w:rPr>
        <w:t>Deploy the same resources using a script, e.g. python/js/similar (20)</w:t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>
          <w:w w:val="105"/>
          <w:sz w:val="21"/>
        </w:rPr>
        <w:t>Push any code and config changes to GitHub (obligatory)</w:t>
      </w:r>
      <w:r>
        <w:br w:type="page"/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>
          <w:w w:val="105"/>
          <w:sz w:val="21"/>
        </w:rPr>
        <w:t>IPAddress: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>
          <w:w w:val="105"/>
          <w:sz w:val="21"/>
        </w:rPr>
        <w:t xml:space="preserve">PUT </w:t>
      </w:r>
      <w:hyperlink r:id="rId3">
        <w:r>
          <w:rPr>
            <w:rStyle w:val="InternetLink"/>
            <w:w w:val="105"/>
            <w:sz w:val="21"/>
          </w:rPr>
          <w:t>https://management.azure.com/subscriptions/5faca297-4fe2-4138-89f2-c852ef0b364e/resourceGroups/pis_group/providers/Microsoft.Network/publicIPAddresses/test-ip?api-version=2022-05-01</w:t>
        </w:r>
      </w:hyperlink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"properties":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"publicIPAllocationMethod": "Static",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"idleTimeoutInMinutes": 10,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"publicIPAddressVersion": "IPv4"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"sku":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"name": "Basic"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"location": "westeurope"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}</w:t>
      </w:r>
    </w:p>
    <w:p>
      <w:pPr>
        <w:pStyle w:val="ListParagraph"/>
        <w:widowControl/>
        <w:numPr>
          <w:ilvl w:val="0"/>
          <w:numId w:val="0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Network Interface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PUT </w:t>
      </w:r>
      <w:hyperlink r:id="rId4">
        <w:r>
          <w:rPr>
            <w:rStyle w:val="InternetLink"/>
          </w:rPr>
          <w:t>https://management.azure.com/subscriptions/5faca297-4fe2-4138-89f2-c852ef0b364e/resourceGroups/pis_group/providers/Microsoft.Network/networkInterfaces/pis80?api-version=2022-05-01</w:t>
        </w:r>
      </w:hyperlink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.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"properties":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"ipConfigurations": [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"name": "ipconfig1",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"properties":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"publicIPAddress":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</w:t>
      </w:r>
      <w:r>
        <w:rPr/>
        <w:t>"id": "/subscriptions/5faca297-4fe2-4138-89f2-c852ef0b364e/resourceGroups/pis_group/providers/Microsoft.Network/publicIPAddresses/test-ip"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"subnet":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</w:t>
      </w:r>
      <w:r>
        <w:rPr/>
        <w:t>"id": "/subscriptions/5faca297-4fe2-4138-89f2-c852ef0b364e/resourceGroups/pis_group/providers/Microsoft.Network/virtualNetworks/pis_group-vnet/subnets/default"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]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"location": "westeurope"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}</w:t>
      </w:r>
    </w:p>
    <w:p>
      <w:pPr>
        <w:pStyle w:val="ListParagraph"/>
        <w:widowControl/>
        <w:numPr>
          <w:ilvl w:val="0"/>
          <w:numId w:val="0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VM:</w:t>
      </w:r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PUT </w:t>
      </w:r>
      <w:hyperlink r:id="rId5">
        <w:r>
          <w:rPr>
            <w:rStyle w:val="InternetLink"/>
          </w:rPr>
          <w:t>https://management.azure.com/subscriptions/5faca297-4fe2-4138-89f2-c852ef0b364e/resourceGroups/pis_group/providers/Microsoft.Compute/virtualMachines/test?api-version=2022-08-01</w:t>
        </w:r>
      </w:hyperlink>
    </w:p>
    <w:p>
      <w:pPr>
        <w:pStyle w:val="ListParagraph"/>
        <w:numPr>
          <w:ilvl w:val="2"/>
          <w:numId w:val="2"/>
        </w:numPr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.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"id": "/subscriptions/5faca297-4fe2-4138-89f2-c852ef0b364e/resourceGroups/pis_group/providers/Microsoft.Compute/virtualMachines/myVM",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"type": "Microsoft.Compute/virtualMachines",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"properties":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"osProfile":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"adminUsername": "paul",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"secrets": [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],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"computerName": "myVM",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"linuxConfiguration":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"ssh":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"publicKeys": [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  </w:t>
      </w:r>
      <w:r>
        <w:rPr/>
        <w:t>"path": "/home/paul/.ssh/authorized_keys",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  </w:t>
      </w:r>
      <w:r>
        <w:rPr/>
        <w:t xml:space="preserve">"keyData": "ssh-rsa AAAAB3NzaC1yc2EAAAADAQABAAABAQCsxP2gmr2VhefmSeB07WtVpOP3IquuVmGgx23jjW7ihA+rJjsUnEA/uf5a9Qr5tvA3fDlaADTKOn8A54j2KVut1My4soro4YL5ziyiIYjzcn9CCI7EUscB41f1vNQqGuhvJot2UB4mKRLDgJgtCUzM5jm5Su32yJQa1Zybl9uxyU/BFnK3JFiynoMl30ADbZYBz6owc4+yFJDy46l0SiAiOJRKlPQmrH10YMnWQyiFrON07b2RJRyPr80QXt9t+ynWGwJeO5nv1WQZirNVuzze1yWCQtQ8L3ySFSj9LA3Xw2n34NEWUvK6PMGmJf1+FnxjVzC6KxExKkglXXfcv8N9 paul@paul </w:t>
        <w:tab/>
        <w:t>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]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"disablePasswordAuthentication": true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"networkProfile":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"networkInterfaces": [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"id": "/subscriptions/5faca297-4fe2-4138-89f2-c852ef0b364e/resourceGroups/pis_group/providers/Microsoft.Network/networkInterfaces/pis80",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"properties":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  </w:t>
      </w:r>
      <w:r>
        <w:rPr/>
        <w:t>"primary": true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]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"storageProfile":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"imageReference":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"sku": "16.04-LTS",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"publisher": "Canonical",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"version": "latest",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  <w:r>
        <w:rPr/>
        <w:t>"offer": "UbuntuServer"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"dataDisks": [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  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]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"hardwareProfile": {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  </w:t>
      </w:r>
      <w:r>
        <w:rPr/>
        <w:t>"vmSize": "Standard_D1_v2"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  </w:t>
      </w:r>
      <w:r>
        <w:rPr/>
        <w:t>"provisioningState": "Creating"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},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"name": "test",</w:t>
      </w:r>
    </w:p>
    <w:p>
      <w:p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 xml:space="preserve">  </w:t>
      </w:r>
      <w:r>
        <w:rPr/>
        <w:t>"location": "westeurope"</w:t>
      </w:r>
    </w:p>
    <w:p>
      <w:pPr>
        <w:sectPr>
          <w:headerReference w:type="default" r:id="rId6"/>
          <w:type w:val="nextPage"/>
          <w:pgSz w:w="11906" w:h="16838"/>
          <w:pgMar w:left="1340" w:right="1320" w:header="718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left" w:pos="830" w:leader="none"/>
          <w:tab w:val="left" w:pos="831" w:leader="none"/>
        </w:tabs>
        <w:spacing w:lineRule="auto" w:line="240" w:before="201" w:after="0"/>
        <w:ind w:left="830" w:right="0" w:hanging="541"/>
        <w:jc w:val="left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p>
      <w:pPr>
        <w:pStyle w:val="TextBody"/>
        <w:spacing w:lineRule="exact" w:line="20"/>
        <w:ind w:left="102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708015" cy="127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074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449.35pt;height:0pt" coordorigin="0,-2" coordsize="8987,0">
                <v:line id="shape_0" from="0,-2" to="8987,-2" stroked="t" style="position:absolute;mso-position-vertical:top">
                  <v:stroke color="black" weight="90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105" w:after="0"/>
        <w:ind w:left="0" w:right="2119" w:hanging="0"/>
        <w:rPr/>
      </w:pPr>
      <w:r>
        <w:rPr>
          <w:i/>
          <w:w w:val="110"/>
        </w:rPr>
        <w:t xml:space="preserve">Part </w:t>
      </w:r>
      <w:r>
        <w:rPr>
          <w:i/>
          <w:spacing w:val="-41"/>
          <w:w w:val="110"/>
        </w:rPr>
        <w:t>B</w:t>
      </w:r>
      <w:r>
        <w:rPr>
          <w:i/>
          <w:spacing w:val="-40"/>
          <w:w w:val="110"/>
        </w:rPr>
        <w:t>–Report</w:t>
      </w:r>
    </w:p>
    <w:p>
      <w:pPr>
        <w:pStyle w:val="TextBody"/>
        <w:spacing w:before="1" w:after="0"/>
        <w:rPr>
          <w:rFonts w:ascii="Times New Roman" w:hAnsi="Times New Roman"/>
          <w:b/>
          <w:b/>
          <w:i/>
          <w:i/>
          <w:sz w:val="29"/>
        </w:rPr>
      </w:pPr>
      <w:r>
        <w:rPr>
          <w:rFonts w:ascii="Times New Roman" w:hAnsi="Times New Roman"/>
          <w:b/>
          <w:i/>
          <w:sz w:val="29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920750</wp:posOffset>
                </wp:positionH>
                <wp:positionV relativeFrom="paragraph">
                  <wp:posOffset>243840</wp:posOffset>
                </wp:positionV>
                <wp:extent cx="5708650" cy="3175"/>
                <wp:effectExtent l="0" t="0" r="0" b="0"/>
                <wp:wrapTopAndBottom/>
                <wp:docPr id="1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60" cy="14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pt,19.15pt" to="521.9pt,19.2pt" ID="Image4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Heading2"/>
        <w:numPr>
          <w:ilvl w:val="0"/>
          <w:numId w:val="1"/>
        </w:numPr>
        <w:tabs>
          <w:tab w:val="left" w:pos="396" w:leader="none"/>
        </w:tabs>
        <w:spacing w:lineRule="auto" w:line="240" w:before="103" w:after="0"/>
        <w:ind w:left="395" w:right="0" w:hanging="286"/>
        <w:jc w:val="left"/>
        <w:rPr/>
      </w:pPr>
      <w:r>
        <w:rPr>
          <w:i/>
          <w:w w:val="110"/>
        </w:rPr>
        <w:t>Submit</w:t>
      </w:r>
      <w:r>
        <w:rPr>
          <w:i/>
          <w:spacing w:val="-24"/>
          <w:w w:val="110"/>
        </w:rPr>
        <w:t xml:space="preserve"> Lab</w:t>
      </w:r>
      <w:r>
        <w:rPr>
          <w:i/>
          <w:spacing w:val="-23"/>
          <w:w w:val="110"/>
        </w:rPr>
        <w:t xml:space="preserve"> </w:t>
      </w:r>
      <w:r>
        <w:rPr>
          <w:i/>
          <w:spacing w:val="-24"/>
          <w:w w:val="110"/>
        </w:rPr>
        <w:t>Report (1</w:t>
      </w:r>
      <w:r>
        <w:rPr>
          <w:i/>
          <w:spacing w:val="29"/>
          <w:w w:val="110"/>
        </w:rPr>
        <w:t>0</w:t>
      </w:r>
      <w:r>
        <w:rPr>
          <w:i/>
          <w:spacing w:val="-24"/>
          <w:w w:val="110"/>
        </w:rPr>
        <w:t>Marks, but obligatory to receive a grade for this lab)</w:t>
      </w:r>
    </w:p>
    <w:p>
      <w:pPr>
        <w:pStyle w:val="ListParagraph"/>
        <w:numPr>
          <w:ilvl w:val="1"/>
          <w:numId w:val="1"/>
        </w:numPr>
        <w:tabs>
          <w:tab w:val="left" w:pos="831" w:leader="none"/>
        </w:tabs>
        <w:spacing w:lineRule="auto" w:line="240" w:before="214" w:after="0"/>
        <w:jc w:val="left"/>
        <w:rPr/>
      </w:pPr>
      <w:r>
        <w:rPr>
          <w:w w:val="105"/>
          <w:sz w:val="21"/>
        </w:rPr>
        <w:t xml:space="preserve">Provide a link to your Docker Hub </w:t>
      </w:r>
      <w:r>
        <w:rPr>
          <w:spacing w:val="7"/>
          <w:w w:val="105"/>
          <w:sz w:val="21"/>
        </w:rPr>
        <w:t xml:space="preserve">Repo and also your GitHub repo again </w:t>
      </w:r>
    </w:p>
    <w:p>
      <w:pPr>
        <w:pStyle w:val="ListParagraph"/>
        <w:numPr>
          <w:ilvl w:val="1"/>
          <w:numId w:val="1"/>
        </w:numPr>
        <w:tabs>
          <w:tab w:val="left" w:pos="831" w:leader="none"/>
        </w:tabs>
        <w:spacing w:lineRule="auto" w:line="240" w:before="214" w:after="0"/>
        <w:jc w:val="left"/>
        <w:rPr/>
      </w:pPr>
      <w:r>
        <w:rPr>
          <w:spacing w:val="7"/>
          <w:w w:val="105"/>
          <w:sz w:val="21"/>
        </w:rPr>
        <w:t>Include screenshots of progress for the record</w:t>
      </w:r>
    </w:p>
    <w:p>
      <w:pPr>
        <w:pStyle w:val="ListParagraph"/>
        <w:numPr>
          <w:ilvl w:val="1"/>
          <w:numId w:val="1"/>
        </w:numPr>
        <w:tabs>
          <w:tab w:val="left" w:pos="831" w:leader="none"/>
        </w:tabs>
        <w:spacing w:lineRule="auto" w:line="240" w:before="214" w:after="0"/>
        <w:jc w:val="left"/>
        <w:rPr/>
      </w:pPr>
      <w:r>
        <w:rPr>
          <w:spacing w:val="7"/>
          <w:w w:val="105"/>
          <w:sz w:val="21"/>
        </w:rPr>
        <w:t>Explain in 1-5 sentences what you changed in the app for part V</w:t>
      </w:r>
    </w:p>
    <w:p>
      <w:pPr>
        <w:pStyle w:val="ListParagraph"/>
        <w:numPr>
          <w:ilvl w:val="1"/>
          <w:numId w:val="1"/>
        </w:numPr>
        <w:tabs>
          <w:tab w:val="left" w:pos="831" w:leader="none"/>
        </w:tabs>
        <w:spacing w:lineRule="auto" w:line="240" w:before="214" w:after="0"/>
        <w:jc w:val="left"/>
        <w:rPr/>
      </w:pPr>
      <w:r>
        <w:rPr>
          <w:spacing w:val="7"/>
          <w:w w:val="105"/>
          <w:sz w:val="21"/>
        </w:rPr>
        <w:t>Optionally, any or all of the following:</w:t>
      </w:r>
    </w:p>
    <w:p>
      <w:pPr>
        <w:pStyle w:val="ListParagraph"/>
        <w:numPr>
          <w:ilvl w:val="0"/>
          <w:numId w:val="0"/>
        </w:numPr>
        <w:tabs>
          <w:tab w:val="left" w:pos="831" w:leader="none"/>
        </w:tabs>
        <w:spacing w:lineRule="auto" w:line="240" w:before="1" w:after="0"/>
        <w:ind w:left="1299" w:right="0" w:hanging="0"/>
        <w:jc w:val="left"/>
        <w:rPr>
          <w:spacing w:val="3"/>
          <w:w w:val="105"/>
          <w:sz w:val="21"/>
        </w:rPr>
      </w:pPr>
      <w:r>
        <w:rPr>
          <w:spacing w:val="3"/>
          <w:w w:val="105"/>
          <w:sz w:val="21"/>
        </w:rPr>
      </w:r>
    </w:p>
    <w:p>
      <w:pPr>
        <w:pStyle w:val="ListParagraph"/>
        <w:numPr>
          <w:ilvl w:val="2"/>
          <w:numId w:val="1"/>
        </w:numPr>
        <w:tabs>
          <w:tab w:val="left" w:pos="831" w:leader="none"/>
        </w:tabs>
        <w:spacing w:lineRule="auto" w:line="240" w:before="1" w:after="0"/>
        <w:jc w:val="left"/>
        <w:rPr/>
      </w:pPr>
      <w:r>
        <w:rPr>
          <w:spacing w:val="7"/>
          <w:w w:val="105"/>
          <w:sz w:val="21"/>
        </w:rPr>
        <w:t xml:space="preserve">Explain any areas of difficulty in this week’s lab (100 words or </w:t>
      </w:r>
      <w:r>
        <w:rPr>
          <w:spacing w:val="3"/>
          <w:w w:val="105"/>
          <w:sz w:val="21"/>
        </w:rPr>
        <w:t>less)</w:t>
      </w:r>
    </w:p>
    <w:p>
      <w:pPr>
        <w:pStyle w:val="ListParagraph"/>
        <w:numPr>
          <w:ilvl w:val="2"/>
          <w:numId w:val="1"/>
        </w:numPr>
        <w:tabs>
          <w:tab w:val="left" w:pos="831" w:leader="none"/>
        </w:tabs>
        <w:spacing w:lineRule="auto" w:line="240" w:before="209" w:after="0"/>
        <w:jc w:val="left"/>
        <w:rPr/>
      </w:pPr>
      <w:r>
        <w:rPr>
          <w:spacing w:val="3"/>
          <w:w w:val="105"/>
          <w:sz w:val="21"/>
        </w:rPr>
        <w:t xml:space="preserve">Explain what went well in this week’s lab (100 words or </w:t>
      </w:r>
      <w:r>
        <w:rPr>
          <w:spacing w:val="4"/>
          <w:w w:val="105"/>
          <w:sz w:val="21"/>
        </w:rPr>
        <w:t>less)</w:t>
      </w:r>
    </w:p>
    <w:p>
      <w:pPr>
        <w:pStyle w:val="ListParagraph"/>
        <w:numPr>
          <w:ilvl w:val="2"/>
          <w:numId w:val="1"/>
        </w:numPr>
        <w:tabs>
          <w:tab w:val="left" w:pos="831" w:leader="none"/>
        </w:tabs>
        <w:spacing w:lineRule="auto" w:line="240" w:before="209" w:after="0"/>
        <w:jc w:val="left"/>
        <w:rPr/>
      </w:pPr>
      <w:r>
        <w:rPr>
          <w:w w:val="105"/>
          <w:sz w:val="21"/>
        </w:rPr>
        <w:t xml:space="preserve">Any other </w:t>
      </w:r>
      <w:r>
        <w:rPr>
          <w:spacing w:val="2"/>
          <w:w w:val="105"/>
          <w:sz w:val="21"/>
        </w:rPr>
        <w:t>comments?</w:t>
      </w:r>
    </w:p>
    <w:sectPr>
      <w:headerReference w:type="default" r:id="rId7"/>
      <w:type w:val="nextPage"/>
      <w:pgSz w:w="11906" w:h="16838"/>
      <w:pgMar w:left="1340" w:right="1320" w:header="718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908050</wp:posOffset>
              </wp:positionH>
              <wp:positionV relativeFrom="page">
                <wp:posOffset>443230</wp:posOffset>
              </wp:positionV>
              <wp:extent cx="1040765" cy="19494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00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w w:val="105"/>
                            </w:rPr>
                            <w:t>DT211/3 DT228/3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71.5pt;margin-top:34.9pt;width:81.85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5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  <w:w w:val="105"/>
                      </w:rPr>
                      <w:t>DT211/3 DT228/3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2922270</wp:posOffset>
              </wp:positionH>
              <wp:positionV relativeFrom="page">
                <wp:posOffset>443230</wp:posOffset>
              </wp:positionV>
              <wp:extent cx="1884680" cy="194945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388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w w:val="105"/>
                            </w:rPr>
                            <w:t>Cloud Computing CMPU3007</w:t>
                          </w:r>
                        </w:p>
                        <w:p>
                          <w:pPr>
                            <w:pStyle w:val="TextBody"/>
                            <w:spacing w:before="25" w:after="0"/>
                            <w:ind w:left="20" w:right="0" w:hanging="0"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30.1pt;margin-top:34.9pt;width:148.3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5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  <w:w w:val="105"/>
                      </w:rPr>
                      <w:t>Cloud Computing CMPU3007</w:t>
                    </w:r>
                  </w:p>
                  <w:p>
                    <w:pPr>
                      <w:pStyle w:val="TextBody"/>
                      <w:spacing w:before="25" w:after="0"/>
                      <w:ind w:left="20" w:right="0" w:hanging="0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6338570</wp:posOffset>
              </wp:positionH>
              <wp:positionV relativeFrom="page">
                <wp:posOffset>443230</wp:posOffset>
              </wp:positionV>
              <wp:extent cx="327660" cy="194945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88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20" w:right="0" w:hanging="0"/>
                            <w:rPr/>
                          </w:pPr>
                          <w:r>
                            <w:rPr>
                              <w:color w:val="auto"/>
                              <w:w w:val="105"/>
                            </w:rPr>
                            <w:t xml:space="preserve">Lab </w:t>
                          </w:r>
                          <w:r>
                            <w:rPr>
                              <w:color w:val="auto"/>
                              <w:w w:val="105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499.1pt;margin-top:34.9pt;width:25.7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5" w:after="0"/>
                      <w:ind w:left="20" w:right="0" w:hanging="0"/>
                      <w:rPr/>
                    </w:pPr>
                    <w:r>
                      <w:rPr>
                        <w:color w:val="auto"/>
                        <w:w w:val="105"/>
                      </w:rPr>
                      <w:t xml:space="preserve">Lab </w:t>
                    </w:r>
                    <w:r>
                      <w:rPr>
                        <w:color w:val="auto"/>
                        <w:w w:val="105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95" w:hanging="285"/>
      </w:pPr>
      <w:rPr>
        <w:sz w:val="28"/>
        <w:i/>
        <w:b/>
        <w:szCs w:val="28"/>
        <w:bCs/>
        <w:w w:val="105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0" w:hanging="360"/>
      </w:pPr>
      <w:rPr>
        <w:sz w:val="21"/>
        <w:spacing w:val="0"/>
        <w:szCs w:val="21"/>
        <w:w w:val="102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7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7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64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57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50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44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77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395" w:hanging="286"/>
      </w:pPr>
      <w:rPr>
        <w:sz w:val="28"/>
        <w:i/>
        <w:b/>
        <w:szCs w:val="28"/>
        <w:bCs/>
        <w:w w:val="105"/>
        <w:rFonts w:eastAsia="Times New Roman" w:cs="Times New Roman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830" w:hanging="471"/>
      </w:pPr>
      <w:rPr>
        <w:sz w:val="21"/>
        <w:spacing w:val="0"/>
        <w:szCs w:val="21"/>
        <w:w w:val="102"/>
        <w:rFonts w:eastAsia="Carlito" w:cs="Carlito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50" w:hanging="360"/>
      </w:pPr>
      <w:rPr>
        <w:sz w:val="21"/>
        <w:spacing w:val="0"/>
        <w:szCs w:val="21"/>
        <w:w w:val="102"/>
        <w:rFonts w:eastAsia="Carlito" w:cs="Carlito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48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4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4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3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24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cs="Symbol" w:hint="default"/>
        <w:sz w:val="21"/>
        <w:szCs w:val="21"/>
        <w:w w:val="102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8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2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6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04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8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2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564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5" w:after="0"/>
      <w:ind w:left="2119" w:right="2117" w:hanging="0"/>
      <w:jc w:val="center"/>
      <w:outlineLvl w:val="1"/>
    </w:pPr>
    <w:rPr>
      <w:rFonts w:ascii="Times New Roman" w:hAnsi="Times New Roman" w:eastAsia="Times New Roman" w:cs="Times New Roman"/>
      <w:b/>
      <w:bCs/>
      <w:i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0" w:right="0" w:hanging="286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2">
    <w:name w:val="ListLabel 2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11">
    <w:name w:val="ListLabel 11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12">
    <w:name w:val="ListLabel 12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Symbol" w:cs="Symbol"/>
      <w:w w:val="102"/>
      <w:sz w:val="21"/>
      <w:szCs w:val="21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color w:val="0000FF"/>
      <w:w w:val="105"/>
      <w:sz w:val="21"/>
      <w:u w:val="single" w:color="0000FF"/>
    </w:rPr>
  </w:style>
  <w:style w:type="character" w:styleId="ListLabel29">
    <w:name w:val="ListLabel 29"/>
    <w:qFormat/>
    <w:rPr>
      <w:color w:val="0000FF"/>
      <w:spacing w:val="-6"/>
      <w:w w:val="105"/>
      <w:sz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0">
    <w:name w:val="ListLabel 30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31">
    <w:name w:val="ListLabel 31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cs="Symbol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40">
    <w:name w:val="ListLabel 40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41">
    <w:name w:val="ListLabel 41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cs="Symbol"/>
      <w:lang w:val="en-US" w:eastAsia="en-US" w:bidi="ar-SA"/>
    </w:rPr>
  </w:style>
  <w:style w:type="character" w:styleId="ListLabel47">
    <w:name w:val="ListLabel 47"/>
    <w:qFormat/>
    <w:rPr>
      <w:rFonts w:cs="Symbol"/>
      <w:lang w:val="en-US" w:eastAsia="en-US" w:bidi="ar-SA"/>
    </w:rPr>
  </w:style>
  <w:style w:type="character" w:styleId="ListLabel48">
    <w:name w:val="ListLabel 48"/>
    <w:qFormat/>
    <w:rPr>
      <w:rFonts w:cs="Symbol"/>
      <w:w w:val="102"/>
      <w:sz w:val="21"/>
      <w:szCs w:val="21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>
      <w:rFonts w:cs="Symbol"/>
      <w:lang w:val="en-US" w:eastAsia="en-US" w:bidi="ar-SA"/>
    </w:rPr>
  </w:style>
  <w:style w:type="character" w:styleId="ListLabel51">
    <w:name w:val="ListLabel 51"/>
    <w:qFormat/>
    <w:rPr>
      <w:rFonts w:cs="Symbol"/>
      <w:lang w:val="en-US" w:eastAsia="en-US" w:bidi="ar-SA"/>
    </w:rPr>
  </w:style>
  <w:style w:type="character" w:styleId="ListLabel52">
    <w:name w:val="ListLabel 52"/>
    <w:qFormat/>
    <w:rPr>
      <w:rFonts w:cs="Symbol"/>
      <w:lang w:val="en-US" w:eastAsia="en-US" w:bidi="ar-SA"/>
    </w:rPr>
  </w:style>
  <w:style w:type="character" w:styleId="ListLabel53">
    <w:name w:val="ListLabel 53"/>
    <w:qFormat/>
    <w:rPr>
      <w:rFonts w:cs="Symbol"/>
      <w:lang w:val="en-US" w:eastAsia="en-US" w:bidi="ar-SA"/>
    </w:rPr>
  </w:style>
  <w:style w:type="character" w:styleId="ListLabel54">
    <w:name w:val="ListLabel 54"/>
    <w:qFormat/>
    <w:rPr>
      <w:rFonts w:cs="Symbol"/>
      <w:lang w:val="en-US" w:eastAsia="en-US" w:bidi="ar-SA"/>
    </w:rPr>
  </w:style>
  <w:style w:type="character" w:styleId="ListLabel55">
    <w:name w:val="ListLabel 55"/>
    <w:qFormat/>
    <w:rPr>
      <w:rFonts w:cs="Symbol"/>
      <w:lang w:val="en-US" w:eastAsia="en-US" w:bidi="ar-SA"/>
    </w:rPr>
  </w:style>
  <w:style w:type="character" w:styleId="ListLabel56">
    <w:name w:val="ListLabel 56"/>
    <w:qFormat/>
    <w:rPr>
      <w:rFonts w:cs="Symbol"/>
      <w:lang w:val="en-US" w:eastAsia="en-US" w:bidi="ar-SA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color w:val="0000FF"/>
      <w:spacing w:val="-6"/>
      <w:w w:val="105"/>
      <w:sz w:val="21"/>
    </w:rPr>
  </w:style>
  <w:style w:type="character" w:styleId="ListLabel59">
    <w:name w:val="ListLabel 59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60">
    <w:name w:val="ListLabel 60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61">
    <w:name w:val="ListLabel 61"/>
    <w:qFormat/>
    <w:rPr>
      <w:rFonts w:cs="Symbol"/>
      <w:lang w:val="en-US" w:eastAsia="en-US" w:bidi="ar-SA"/>
    </w:rPr>
  </w:style>
  <w:style w:type="character" w:styleId="ListLabel62">
    <w:name w:val="ListLabel 62"/>
    <w:qFormat/>
    <w:rPr>
      <w:rFonts w:cs="Symbol"/>
      <w:lang w:val="en-US" w:eastAsia="en-US" w:bidi="ar-SA"/>
    </w:rPr>
  </w:style>
  <w:style w:type="character" w:styleId="ListLabel63">
    <w:name w:val="ListLabel 63"/>
    <w:qFormat/>
    <w:rPr>
      <w:rFonts w:cs="Symbol"/>
      <w:lang w:val="en-US" w:eastAsia="en-US" w:bidi="ar-SA"/>
    </w:rPr>
  </w:style>
  <w:style w:type="character" w:styleId="ListLabel64">
    <w:name w:val="ListLabel 64"/>
    <w:qFormat/>
    <w:rPr>
      <w:rFonts w:cs="Symbol"/>
      <w:lang w:val="en-US" w:eastAsia="en-US" w:bidi="ar-SA"/>
    </w:rPr>
  </w:style>
  <w:style w:type="character" w:styleId="ListLabel65">
    <w:name w:val="ListLabel 65"/>
    <w:qFormat/>
    <w:rPr>
      <w:rFonts w:cs="Symbol"/>
      <w:lang w:val="en-US" w:eastAsia="en-US" w:bidi="ar-SA"/>
    </w:rPr>
  </w:style>
  <w:style w:type="character" w:styleId="ListLabel66">
    <w:name w:val="ListLabel 66"/>
    <w:qFormat/>
    <w:rPr>
      <w:rFonts w:cs="Symbol"/>
      <w:lang w:val="en-US" w:eastAsia="en-US" w:bidi="ar-SA"/>
    </w:rPr>
  </w:style>
  <w:style w:type="character" w:styleId="ListLabel67">
    <w:name w:val="ListLabel 67"/>
    <w:qFormat/>
    <w:rPr>
      <w:rFonts w:cs="Symbol"/>
      <w:lang w:val="en-US" w:eastAsia="en-US" w:bidi="ar-SA"/>
    </w:rPr>
  </w:style>
  <w:style w:type="character" w:styleId="ListLabel68">
    <w:name w:val="ListLabel 68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69">
    <w:name w:val="ListLabel 69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70">
    <w:name w:val="ListLabel 70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71">
    <w:name w:val="ListLabel 71"/>
    <w:qFormat/>
    <w:rPr>
      <w:rFonts w:cs="Symbol"/>
      <w:lang w:val="en-US" w:eastAsia="en-US" w:bidi="ar-SA"/>
    </w:rPr>
  </w:style>
  <w:style w:type="character" w:styleId="ListLabel72">
    <w:name w:val="ListLabel 72"/>
    <w:qFormat/>
    <w:rPr>
      <w:rFonts w:cs="Symbol"/>
      <w:lang w:val="en-US" w:eastAsia="en-US" w:bidi="ar-SA"/>
    </w:rPr>
  </w:style>
  <w:style w:type="character" w:styleId="ListLabel73">
    <w:name w:val="ListLabel 73"/>
    <w:qFormat/>
    <w:rPr>
      <w:rFonts w:cs="Symbol"/>
      <w:lang w:val="en-US" w:eastAsia="en-US" w:bidi="ar-SA"/>
    </w:rPr>
  </w:style>
  <w:style w:type="character" w:styleId="ListLabel74">
    <w:name w:val="ListLabel 74"/>
    <w:qFormat/>
    <w:rPr>
      <w:rFonts w:cs="Symbol"/>
      <w:lang w:val="en-US" w:eastAsia="en-US" w:bidi="ar-SA"/>
    </w:rPr>
  </w:style>
  <w:style w:type="character" w:styleId="ListLabel75">
    <w:name w:val="ListLabel 75"/>
    <w:qFormat/>
    <w:rPr>
      <w:rFonts w:cs="Symbol"/>
      <w:lang w:val="en-US" w:eastAsia="en-US" w:bidi="ar-SA"/>
    </w:rPr>
  </w:style>
  <w:style w:type="character" w:styleId="ListLabel76">
    <w:name w:val="ListLabel 76"/>
    <w:qFormat/>
    <w:rPr>
      <w:rFonts w:cs="Symbol"/>
      <w:lang w:val="en-US" w:eastAsia="en-US" w:bidi="ar-SA"/>
    </w:rPr>
  </w:style>
  <w:style w:type="character" w:styleId="ListLabel77">
    <w:name w:val="ListLabel 77"/>
    <w:qFormat/>
    <w:rPr>
      <w:rFonts w:cs="Symbol"/>
      <w:w w:val="102"/>
      <w:sz w:val="21"/>
      <w:szCs w:val="21"/>
      <w:lang w:val="en-US" w:eastAsia="en-US" w:bidi="ar-SA"/>
    </w:rPr>
  </w:style>
  <w:style w:type="character" w:styleId="ListLabel78">
    <w:name w:val="ListLabel 78"/>
    <w:qFormat/>
    <w:rPr>
      <w:rFonts w:cs="Symbol"/>
      <w:lang w:val="en-US" w:eastAsia="en-US" w:bidi="ar-SA"/>
    </w:rPr>
  </w:style>
  <w:style w:type="character" w:styleId="ListLabel79">
    <w:name w:val="ListLabel 79"/>
    <w:qFormat/>
    <w:rPr>
      <w:rFonts w:cs="Symbol"/>
      <w:lang w:val="en-US" w:eastAsia="en-US" w:bidi="ar-SA"/>
    </w:rPr>
  </w:style>
  <w:style w:type="character" w:styleId="ListLabel80">
    <w:name w:val="ListLabel 80"/>
    <w:qFormat/>
    <w:rPr>
      <w:rFonts w:cs="Symbol"/>
      <w:lang w:val="en-US" w:eastAsia="en-US" w:bidi="ar-SA"/>
    </w:rPr>
  </w:style>
  <w:style w:type="character" w:styleId="ListLabel81">
    <w:name w:val="ListLabel 81"/>
    <w:qFormat/>
    <w:rPr>
      <w:rFonts w:cs="Symbol"/>
      <w:lang w:val="en-US" w:eastAsia="en-US" w:bidi="ar-SA"/>
    </w:rPr>
  </w:style>
  <w:style w:type="character" w:styleId="ListLabel82">
    <w:name w:val="ListLabel 82"/>
    <w:qFormat/>
    <w:rPr>
      <w:rFonts w:cs="Symbol"/>
      <w:lang w:val="en-US" w:eastAsia="en-US" w:bidi="ar-SA"/>
    </w:rPr>
  </w:style>
  <w:style w:type="character" w:styleId="ListLabel83">
    <w:name w:val="ListLabel 83"/>
    <w:qFormat/>
    <w:rPr>
      <w:rFonts w:cs="Symbol"/>
      <w:lang w:val="en-US" w:eastAsia="en-US" w:bidi="ar-SA"/>
    </w:rPr>
  </w:style>
  <w:style w:type="character" w:styleId="ListLabel84">
    <w:name w:val="ListLabel 84"/>
    <w:qFormat/>
    <w:rPr>
      <w:rFonts w:cs="Symbol"/>
      <w:lang w:val="en-US" w:eastAsia="en-US" w:bidi="ar-SA"/>
    </w:rPr>
  </w:style>
  <w:style w:type="character" w:styleId="ListLabel85">
    <w:name w:val="ListLabel 85"/>
    <w:qFormat/>
    <w:rPr>
      <w:rFonts w:cs="Symbol"/>
      <w:lang w:val="en-US" w:eastAsia="en-US" w:bidi="ar-SA"/>
    </w:rPr>
  </w:style>
  <w:style w:type="character" w:styleId="ListLabel86">
    <w:name w:val="ListLabel 86"/>
    <w:qFormat/>
    <w:rPr>
      <w:w w:val="105"/>
      <w:sz w:val="21"/>
    </w:rPr>
  </w:style>
  <w:style w:type="character" w:styleId="ListLabel87">
    <w:name w:val="ListLabel 87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88">
    <w:name w:val="ListLabel 88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89">
    <w:name w:val="ListLabel 89"/>
    <w:qFormat/>
    <w:rPr>
      <w:rFonts w:cs="Symbol"/>
      <w:lang w:val="en-US" w:eastAsia="en-US" w:bidi="ar-SA"/>
    </w:rPr>
  </w:style>
  <w:style w:type="character" w:styleId="ListLabel90">
    <w:name w:val="ListLabel 90"/>
    <w:qFormat/>
    <w:rPr>
      <w:rFonts w:cs="Symbol"/>
      <w:lang w:val="en-US" w:eastAsia="en-US" w:bidi="ar-SA"/>
    </w:rPr>
  </w:style>
  <w:style w:type="character" w:styleId="ListLabel91">
    <w:name w:val="ListLabel 91"/>
    <w:qFormat/>
    <w:rPr>
      <w:rFonts w:cs="Symbol"/>
      <w:lang w:val="en-US" w:eastAsia="en-US" w:bidi="ar-SA"/>
    </w:rPr>
  </w:style>
  <w:style w:type="character" w:styleId="ListLabel92">
    <w:name w:val="ListLabel 92"/>
    <w:qFormat/>
    <w:rPr>
      <w:rFonts w:cs="Symbol"/>
      <w:lang w:val="en-US" w:eastAsia="en-US" w:bidi="ar-SA"/>
    </w:rPr>
  </w:style>
  <w:style w:type="character" w:styleId="ListLabel93">
    <w:name w:val="ListLabel 93"/>
    <w:qFormat/>
    <w:rPr>
      <w:rFonts w:cs="Symbol"/>
      <w:lang w:val="en-US" w:eastAsia="en-US" w:bidi="ar-SA"/>
    </w:rPr>
  </w:style>
  <w:style w:type="character" w:styleId="ListLabel94">
    <w:name w:val="ListLabel 94"/>
    <w:qFormat/>
    <w:rPr>
      <w:rFonts w:cs="Symbol"/>
      <w:lang w:val="en-US" w:eastAsia="en-US" w:bidi="ar-SA"/>
    </w:rPr>
  </w:style>
  <w:style w:type="character" w:styleId="ListLabel95">
    <w:name w:val="ListLabel 95"/>
    <w:qFormat/>
    <w:rPr>
      <w:rFonts w:cs="Symbol"/>
      <w:lang w:val="en-US" w:eastAsia="en-US" w:bidi="ar-SA"/>
    </w:rPr>
  </w:style>
  <w:style w:type="character" w:styleId="ListLabel96">
    <w:name w:val="ListLabel 96"/>
    <w:qFormat/>
    <w:rPr>
      <w:rFonts w:eastAsia="Times New Roman" w:cs="Times New Roman"/>
      <w:b/>
      <w:bCs/>
      <w:i/>
      <w:w w:val="105"/>
      <w:sz w:val="28"/>
      <w:szCs w:val="28"/>
      <w:lang w:val="en-US" w:eastAsia="en-US" w:bidi="ar-SA"/>
    </w:rPr>
  </w:style>
  <w:style w:type="character" w:styleId="ListLabel97">
    <w:name w:val="ListLabel 97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98">
    <w:name w:val="ListLabel 98"/>
    <w:qFormat/>
    <w:rPr>
      <w:rFonts w:eastAsia="Carlito" w:cs="Carlito"/>
      <w:spacing w:val="0"/>
      <w:w w:val="102"/>
      <w:sz w:val="21"/>
      <w:szCs w:val="21"/>
      <w:lang w:val="en-US" w:eastAsia="en-US" w:bidi="ar-SA"/>
    </w:rPr>
  </w:style>
  <w:style w:type="character" w:styleId="ListLabel99">
    <w:name w:val="ListLabel 99"/>
    <w:qFormat/>
    <w:rPr>
      <w:rFonts w:cs="Symbol"/>
      <w:lang w:val="en-US" w:eastAsia="en-US" w:bidi="ar-SA"/>
    </w:rPr>
  </w:style>
  <w:style w:type="character" w:styleId="ListLabel100">
    <w:name w:val="ListLabel 100"/>
    <w:qFormat/>
    <w:rPr>
      <w:rFonts w:cs="Symbol"/>
      <w:lang w:val="en-US" w:eastAsia="en-US" w:bidi="ar-SA"/>
    </w:rPr>
  </w:style>
  <w:style w:type="character" w:styleId="ListLabel101">
    <w:name w:val="ListLabel 101"/>
    <w:qFormat/>
    <w:rPr>
      <w:rFonts w:cs="Symbol"/>
      <w:lang w:val="en-US" w:eastAsia="en-US" w:bidi="ar-SA"/>
    </w:rPr>
  </w:style>
  <w:style w:type="character" w:styleId="ListLabel102">
    <w:name w:val="ListLabel 102"/>
    <w:qFormat/>
    <w:rPr>
      <w:rFonts w:cs="Symbol"/>
      <w:lang w:val="en-US" w:eastAsia="en-US" w:bidi="ar-SA"/>
    </w:rPr>
  </w:style>
  <w:style w:type="character" w:styleId="ListLabel103">
    <w:name w:val="ListLabel 103"/>
    <w:qFormat/>
    <w:rPr>
      <w:rFonts w:cs="Symbol"/>
      <w:lang w:val="en-US" w:eastAsia="en-US" w:bidi="ar-SA"/>
    </w:rPr>
  </w:style>
  <w:style w:type="character" w:styleId="ListLabel104">
    <w:name w:val="ListLabel 104"/>
    <w:qFormat/>
    <w:rPr>
      <w:rFonts w:cs="Symbol"/>
      <w:lang w:val="en-US" w:eastAsia="en-US" w:bidi="ar-SA"/>
    </w:rPr>
  </w:style>
  <w:style w:type="character" w:styleId="ListLabel105">
    <w:name w:val="ListLabel 105"/>
    <w:qFormat/>
    <w:rPr>
      <w:rFonts w:cs="Symbol"/>
      <w:w w:val="102"/>
      <w:sz w:val="21"/>
      <w:szCs w:val="21"/>
      <w:lang w:val="en-US" w:eastAsia="en-US" w:bidi="ar-SA"/>
    </w:rPr>
  </w:style>
  <w:style w:type="character" w:styleId="ListLabel106">
    <w:name w:val="ListLabel 106"/>
    <w:qFormat/>
    <w:rPr>
      <w:rFonts w:cs="Symbol"/>
      <w:lang w:val="en-US" w:eastAsia="en-US" w:bidi="ar-SA"/>
    </w:rPr>
  </w:style>
  <w:style w:type="character" w:styleId="ListLabel107">
    <w:name w:val="ListLabel 107"/>
    <w:qFormat/>
    <w:rPr>
      <w:rFonts w:cs="Symbol"/>
      <w:lang w:val="en-US" w:eastAsia="en-US" w:bidi="ar-SA"/>
    </w:rPr>
  </w:style>
  <w:style w:type="character" w:styleId="ListLabel108">
    <w:name w:val="ListLabel 108"/>
    <w:qFormat/>
    <w:rPr>
      <w:rFonts w:cs="Symbol"/>
      <w:lang w:val="en-US" w:eastAsia="en-US" w:bidi="ar-SA"/>
    </w:rPr>
  </w:style>
  <w:style w:type="character" w:styleId="ListLabel109">
    <w:name w:val="ListLabel 109"/>
    <w:qFormat/>
    <w:rPr>
      <w:rFonts w:cs="Symbol"/>
      <w:lang w:val="en-US" w:eastAsia="en-US" w:bidi="ar-SA"/>
    </w:rPr>
  </w:style>
  <w:style w:type="character" w:styleId="ListLabel110">
    <w:name w:val="ListLabel 110"/>
    <w:qFormat/>
    <w:rPr>
      <w:rFonts w:cs="Symbol"/>
      <w:lang w:val="en-US" w:eastAsia="en-US" w:bidi="ar-SA"/>
    </w:rPr>
  </w:style>
  <w:style w:type="character" w:styleId="ListLabel111">
    <w:name w:val="ListLabel 111"/>
    <w:qFormat/>
    <w:rPr>
      <w:rFonts w:cs="Symbol"/>
      <w:lang w:val="en-US" w:eastAsia="en-US" w:bidi="ar-SA"/>
    </w:rPr>
  </w:style>
  <w:style w:type="character" w:styleId="ListLabel112">
    <w:name w:val="ListLabel 112"/>
    <w:qFormat/>
    <w:rPr>
      <w:rFonts w:cs="Symbol"/>
      <w:lang w:val="en-US" w:eastAsia="en-US" w:bidi="ar-SA"/>
    </w:rPr>
  </w:style>
  <w:style w:type="character" w:styleId="ListLabel113">
    <w:name w:val="ListLabel 113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30" w:right="0" w:hanging="361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nagement.azure.com/subscriptions/5faca297-4fe2-4138-89f2-c852ef0b364e/resourceGroups/pis_group/providers/Microsoft.Network/publicIPAddresses/test-ip?api-version=2022-05-01" TargetMode="External"/><Relationship Id="rId4" Type="http://schemas.openxmlformats.org/officeDocument/2006/relationships/hyperlink" Target="https://management.azure.com/subscriptions/5faca297-4fe2-4138-89f2-c852ef0b364e/resourceGroups/pis_group/providers/Microsoft.Network/networkInterfaces/pis80?api-version=2022-05-01" TargetMode="External"/><Relationship Id="rId5" Type="http://schemas.openxmlformats.org/officeDocument/2006/relationships/hyperlink" Target="https://management.azure.com/subscriptions/5faca297-4fe2-4138-89f2-c852ef0b364e/resourceGroups/pis_group/providers/Microsoft.Compute/virtualMachines/test?api-version=2022-08-01" TargetMode="Externa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14187</TotalTime>
  <Application>LibreOffice/6.0.7.3$Linux_X86_64 LibreOffice_project/00m0$Build-3</Application>
  <Pages>7</Pages>
  <Words>514</Words>
  <Characters>4491</Characters>
  <CharactersWithSpaces>5332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2022-09-28T06:33:05Z</dcterms:created>
  <dc:creator/>
  <dc:description/>
  <dc:language>en-GB</dc:language>
  <cp:lastModifiedBy/>
  <dcterms:modified xsi:type="dcterms:W3CDTF">2022-10-26T17:13:27Z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2022-09-28T00:00:00Z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