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F05" w:rsidRDefault="00B01F43">
      <w:r>
        <w:t xml:space="preserve">                                                             </w:t>
      </w:r>
      <w:r w:rsidRPr="00B01F43">
        <w:rPr>
          <w:noProof/>
        </w:rPr>
        <w:drawing>
          <wp:inline distT="0" distB="0" distL="0" distR="0">
            <wp:extent cx="1944370" cy="1828800"/>
            <wp:effectExtent l="0" t="0" r="0" b="0"/>
            <wp:docPr id="1" name="Picture 1" descr="C:\Users\HP\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4370" cy="1828800"/>
                    </a:xfrm>
                    <a:prstGeom prst="rect">
                      <a:avLst/>
                    </a:prstGeom>
                    <a:noFill/>
                    <a:ln>
                      <a:noFill/>
                    </a:ln>
                  </pic:spPr>
                </pic:pic>
              </a:graphicData>
            </a:graphic>
          </wp:inline>
        </w:drawing>
      </w:r>
    </w:p>
    <w:p w:rsidR="00B01F43" w:rsidRPr="008560E8" w:rsidRDefault="00B01F43" w:rsidP="00B01F43">
      <w:pPr>
        <w:rPr>
          <w:b/>
          <w:sz w:val="36"/>
          <w:szCs w:val="36"/>
        </w:rPr>
      </w:pPr>
      <w:r>
        <w:t xml:space="preserve">                                                       </w:t>
      </w:r>
      <w:r w:rsidRPr="008560E8">
        <w:rPr>
          <w:b/>
          <w:sz w:val="36"/>
          <w:szCs w:val="36"/>
        </w:rPr>
        <w:t>KARATINA UNIVERSITY</w:t>
      </w:r>
    </w:p>
    <w:p w:rsidR="00B01F43" w:rsidRPr="008560E8" w:rsidRDefault="00B01F43" w:rsidP="00B01F43">
      <w:pPr>
        <w:rPr>
          <w:b/>
          <w:sz w:val="36"/>
          <w:szCs w:val="36"/>
        </w:rPr>
      </w:pPr>
      <w:r>
        <w:rPr>
          <w:b/>
          <w:sz w:val="56"/>
          <w:szCs w:val="56"/>
        </w:rPr>
        <w:t xml:space="preserve">         </w:t>
      </w:r>
      <w:r>
        <w:rPr>
          <w:b/>
          <w:sz w:val="56"/>
          <w:szCs w:val="56"/>
        </w:rPr>
        <w:t xml:space="preserve">   </w:t>
      </w:r>
      <w:r w:rsidRPr="008560E8">
        <w:rPr>
          <w:b/>
          <w:sz w:val="36"/>
          <w:szCs w:val="36"/>
        </w:rPr>
        <w:t>SCHOOL OF PURE AND APPLIED SCIENCES</w:t>
      </w:r>
    </w:p>
    <w:p w:rsidR="00B01F43" w:rsidRDefault="00B01F43" w:rsidP="00B01F43">
      <w:pPr>
        <w:rPr>
          <w:b/>
          <w:sz w:val="36"/>
          <w:szCs w:val="36"/>
        </w:rPr>
      </w:pPr>
      <w:r>
        <w:rPr>
          <w:b/>
          <w:sz w:val="36"/>
          <w:szCs w:val="36"/>
        </w:rPr>
        <w:t xml:space="preserve">     </w:t>
      </w:r>
      <w:r w:rsidRPr="008560E8">
        <w:rPr>
          <w:b/>
          <w:sz w:val="36"/>
          <w:szCs w:val="36"/>
        </w:rPr>
        <w:t>DEPARTMENT OF COMPUTER SCIENCE AND INFORMATICS</w:t>
      </w:r>
    </w:p>
    <w:p w:rsidR="00B01F43" w:rsidRDefault="00B01F43" w:rsidP="00B01F43">
      <w:pPr>
        <w:rPr>
          <w:b/>
          <w:sz w:val="36"/>
          <w:szCs w:val="36"/>
        </w:rPr>
      </w:pPr>
      <w:r>
        <w:rPr>
          <w:b/>
          <w:sz w:val="36"/>
          <w:szCs w:val="36"/>
        </w:rPr>
        <w:t xml:space="preserve">                         </w:t>
      </w:r>
    </w:p>
    <w:p w:rsidR="00B01F43" w:rsidRDefault="00B01F43" w:rsidP="00B01F43">
      <w:pPr>
        <w:rPr>
          <w:b/>
          <w:sz w:val="36"/>
          <w:szCs w:val="36"/>
        </w:rPr>
      </w:pPr>
      <w:r>
        <w:rPr>
          <w:b/>
          <w:sz w:val="36"/>
          <w:szCs w:val="36"/>
        </w:rPr>
        <w:t xml:space="preserve">                                   ACADEMIC FIELD TRIP</w:t>
      </w:r>
    </w:p>
    <w:p w:rsidR="00B01F43" w:rsidRDefault="00B01F43" w:rsidP="00B01F43">
      <w:pPr>
        <w:rPr>
          <w:b/>
          <w:sz w:val="36"/>
          <w:szCs w:val="36"/>
        </w:rPr>
      </w:pPr>
      <w:r>
        <w:rPr>
          <w:b/>
          <w:sz w:val="36"/>
          <w:szCs w:val="36"/>
        </w:rPr>
        <w:t xml:space="preserve">                                              COM 340</w:t>
      </w:r>
    </w:p>
    <w:p w:rsidR="00B01F43" w:rsidRDefault="00B01F43" w:rsidP="00B01F43">
      <w:pPr>
        <w:rPr>
          <w:b/>
          <w:sz w:val="36"/>
          <w:szCs w:val="36"/>
        </w:rPr>
      </w:pPr>
    </w:p>
    <w:p w:rsidR="00B01F43" w:rsidRPr="00B01F43" w:rsidRDefault="00B01F43" w:rsidP="00B01F43">
      <w:pPr>
        <w:rPr>
          <w:rFonts w:ascii="Calibri" w:hAnsi="Calibri" w:cs="Calibri"/>
          <w:b/>
          <w:sz w:val="36"/>
          <w:szCs w:val="36"/>
        </w:rPr>
      </w:pPr>
      <w:r>
        <w:rPr>
          <w:rFonts w:ascii="Calibri" w:hAnsi="Calibri" w:cs="Calibri"/>
          <w:sz w:val="36"/>
          <w:szCs w:val="36"/>
        </w:rPr>
        <w:t xml:space="preserve">                         </w:t>
      </w:r>
      <w:r>
        <w:rPr>
          <w:rFonts w:ascii="Calibri" w:hAnsi="Calibri" w:cs="Calibri"/>
          <w:sz w:val="36"/>
          <w:szCs w:val="36"/>
        </w:rPr>
        <w:t xml:space="preserve">     </w:t>
      </w:r>
      <w:r>
        <w:rPr>
          <w:rFonts w:ascii="Calibri" w:hAnsi="Calibri" w:cs="Calibri"/>
          <w:sz w:val="36"/>
          <w:szCs w:val="36"/>
        </w:rPr>
        <w:t xml:space="preserve">  </w:t>
      </w:r>
      <w:r w:rsidRPr="00B01F43">
        <w:rPr>
          <w:rFonts w:ascii="Calibri" w:hAnsi="Calibri" w:cs="Calibri"/>
          <w:b/>
          <w:sz w:val="36"/>
          <w:szCs w:val="36"/>
        </w:rPr>
        <w:t>KAHENI PETER KINYANJUI</w:t>
      </w:r>
    </w:p>
    <w:p w:rsidR="00B01F43" w:rsidRDefault="00B01F43" w:rsidP="00B01F43">
      <w:pPr>
        <w:rPr>
          <w:rFonts w:ascii="Calibri" w:hAnsi="Calibri" w:cs="Calibri"/>
          <w:b/>
          <w:sz w:val="36"/>
          <w:szCs w:val="36"/>
        </w:rPr>
      </w:pPr>
      <w:r w:rsidRPr="00B01F43">
        <w:rPr>
          <w:rFonts w:ascii="Calibri" w:hAnsi="Calibri" w:cs="Calibri"/>
          <w:b/>
          <w:sz w:val="36"/>
          <w:szCs w:val="36"/>
        </w:rPr>
        <w:t xml:space="preserve">                               </w:t>
      </w:r>
      <w:r>
        <w:rPr>
          <w:rFonts w:ascii="Calibri" w:hAnsi="Calibri" w:cs="Calibri"/>
          <w:b/>
          <w:sz w:val="36"/>
          <w:szCs w:val="36"/>
        </w:rPr>
        <w:t xml:space="preserve">     </w:t>
      </w:r>
      <w:r w:rsidRPr="00B01F43">
        <w:rPr>
          <w:rFonts w:ascii="Calibri" w:hAnsi="Calibri" w:cs="Calibri"/>
          <w:b/>
          <w:sz w:val="36"/>
          <w:szCs w:val="36"/>
        </w:rPr>
        <w:t xml:space="preserve">  P101/1740G/21</w:t>
      </w:r>
    </w:p>
    <w:p w:rsidR="00B01F43" w:rsidRDefault="00B01F43" w:rsidP="00B01F43">
      <w:pPr>
        <w:rPr>
          <w:rFonts w:ascii="Calibri" w:hAnsi="Calibri" w:cs="Calibri"/>
          <w:b/>
          <w:sz w:val="36"/>
          <w:szCs w:val="36"/>
        </w:rPr>
      </w:pPr>
    </w:p>
    <w:p w:rsidR="00B01F43" w:rsidRDefault="00B01F43" w:rsidP="00B01F43">
      <w:pPr>
        <w:rPr>
          <w:rFonts w:ascii="Calibri" w:hAnsi="Calibri" w:cs="Calibri"/>
          <w:b/>
          <w:sz w:val="36"/>
          <w:szCs w:val="36"/>
        </w:rPr>
      </w:pPr>
      <w:r>
        <w:rPr>
          <w:rFonts w:ascii="Calibri" w:hAnsi="Calibri" w:cs="Calibri"/>
          <w:b/>
          <w:sz w:val="36"/>
          <w:szCs w:val="36"/>
        </w:rPr>
        <w:t xml:space="preserve">                            ACADEMIC FIELD TRIP REPORT</w:t>
      </w:r>
    </w:p>
    <w:p w:rsidR="002F4BE3" w:rsidRDefault="002F4BE3" w:rsidP="00B01F43">
      <w:pPr>
        <w:rPr>
          <w:rFonts w:ascii="Calibri" w:hAnsi="Calibri" w:cs="Calibri"/>
          <w:b/>
          <w:sz w:val="36"/>
          <w:szCs w:val="36"/>
        </w:rPr>
      </w:pPr>
    </w:p>
    <w:p w:rsidR="002F4BE3" w:rsidRDefault="00D758A9" w:rsidP="00B01F43">
      <w:pPr>
        <w:rPr>
          <w:rFonts w:ascii="Calibri" w:hAnsi="Calibri" w:cs="Calibri"/>
          <w:b/>
          <w:sz w:val="36"/>
          <w:szCs w:val="36"/>
        </w:rPr>
      </w:pPr>
      <w:r>
        <w:rPr>
          <w:rFonts w:ascii="Calibri" w:hAnsi="Calibri" w:cs="Calibri"/>
          <w:b/>
          <w:sz w:val="36"/>
          <w:szCs w:val="36"/>
        </w:rPr>
        <w:t xml:space="preserve">                      </w:t>
      </w:r>
      <w:bookmarkStart w:id="0" w:name="_GoBack"/>
      <w:bookmarkEnd w:id="0"/>
      <w:r>
        <w:rPr>
          <w:rFonts w:ascii="Calibri" w:hAnsi="Calibri" w:cs="Calibri"/>
          <w:b/>
          <w:sz w:val="36"/>
          <w:szCs w:val="36"/>
        </w:rPr>
        <w:t xml:space="preserve">  DATE:  27/01/2025  TO  1/02/2025</w:t>
      </w:r>
    </w:p>
    <w:p w:rsidR="002F4BE3" w:rsidRDefault="002F4BE3">
      <w:pPr>
        <w:rPr>
          <w:rFonts w:ascii="Calibri" w:hAnsi="Calibri" w:cs="Calibri"/>
          <w:b/>
          <w:sz w:val="36"/>
          <w:szCs w:val="36"/>
        </w:rPr>
      </w:pPr>
      <w:r>
        <w:rPr>
          <w:rFonts w:ascii="Calibri" w:hAnsi="Calibri" w:cs="Calibri"/>
          <w:b/>
          <w:sz w:val="36"/>
          <w:szCs w:val="36"/>
        </w:rPr>
        <w:br w:type="page"/>
      </w:r>
    </w:p>
    <w:p w:rsidR="002F4BE3" w:rsidRPr="002F4BE3" w:rsidRDefault="002F4BE3" w:rsidP="002F4BE3">
      <w:pPr>
        <w:spacing w:before="100" w:beforeAutospacing="1" w:after="100" w:afterAutospacing="1" w:line="240" w:lineRule="auto"/>
        <w:outlineLvl w:val="2"/>
        <w:rPr>
          <w:rFonts w:ascii="Times New Roman" w:eastAsia="Times New Roman" w:hAnsi="Times New Roman" w:cs="Times New Roman"/>
          <w:b/>
          <w:bCs/>
          <w:sz w:val="27"/>
          <w:szCs w:val="27"/>
        </w:rPr>
      </w:pPr>
      <w:r w:rsidRPr="002F4BE3">
        <w:rPr>
          <w:rFonts w:ascii="Times New Roman" w:eastAsia="Times New Roman" w:hAnsi="Times New Roman" w:cs="Times New Roman"/>
          <w:b/>
          <w:bCs/>
          <w:sz w:val="27"/>
          <w:szCs w:val="27"/>
        </w:rPr>
        <w:lastRenderedPageBreak/>
        <w:t>OVERVIEW OF THE TRIP</w:t>
      </w:r>
    </w:p>
    <w:p w:rsidR="002F4BE3" w:rsidRDefault="002F4BE3" w:rsidP="002F4BE3">
      <w:pPr>
        <w:pStyle w:val="Heading3"/>
      </w:pPr>
      <w:r>
        <w:t>OVERVIEW OF THE TRIP</w:t>
      </w:r>
    </w:p>
    <w:p w:rsidR="002F4BE3" w:rsidRPr="00D758A9" w:rsidRDefault="002F4BE3" w:rsidP="002F4BE3">
      <w:pPr>
        <w:pStyle w:val="NormalWeb"/>
        <w:rPr>
          <w:b/>
        </w:rPr>
      </w:pPr>
      <w:r w:rsidRPr="00D758A9">
        <w:rPr>
          <w:b/>
        </w:rPr>
        <w:t xml:space="preserve">This document presents a comprehensive summary of the five-day academic excursion that I, along with my fellow students from </w:t>
      </w:r>
      <w:proofErr w:type="spellStart"/>
      <w:r w:rsidRPr="00D758A9">
        <w:rPr>
          <w:b/>
        </w:rPr>
        <w:t>Karatina</w:t>
      </w:r>
      <w:proofErr w:type="spellEnd"/>
      <w:r w:rsidRPr="00D758A9">
        <w:rPr>
          <w:b/>
        </w:rPr>
        <w:t xml:space="preserve"> University, undertook. The journey spanned key technological and academic landmarks from Nairobi to Mombasa, including visits to Multimedia University, </w:t>
      </w:r>
      <w:proofErr w:type="spellStart"/>
      <w:r w:rsidRPr="00D758A9">
        <w:rPr>
          <w:b/>
        </w:rPr>
        <w:t>Konza</w:t>
      </w:r>
      <w:proofErr w:type="spellEnd"/>
      <w:r w:rsidRPr="00D758A9">
        <w:rPr>
          <w:b/>
        </w:rPr>
        <w:t xml:space="preserve"> </w:t>
      </w:r>
      <w:proofErr w:type="spellStart"/>
      <w:r w:rsidRPr="00D758A9">
        <w:rPr>
          <w:b/>
        </w:rPr>
        <w:t>Technopolis</w:t>
      </w:r>
      <w:proofErr w:type="spellEnd"/>
      <w:r w:rsidRPr="00D758A9">
        <w:rPr>
          <w:b/>
        </w:rPr>
        <w:t>, and the Mombasa Cable Landing Station. The primary objective of this trip was to deepen our understanding of the growth and present state of Information and Communication Technology (ICT) in Kenya while exploring the infrastructure that supports the country’s digital transformation. This hands-on experience allowed us to bridge the gap between theoretical knowledge acquired in class and its practical application in real-world industry settings. Witnessing these advancements firsthand helped me appreciate the significant role ICT plays in Kenya’s economy and society at large.</w:t>
      </w:r>
    </w:p>
    <w:p w:rsidR="002F4BE3" w:rsidRPr="00D758A9" w:rsidRDefault="002F4BE3" w:rsidP="002F4BE3">
      <w:pPr>
        <w:pStyle w:val="NormalWeb"/>
        <w:rPr>
          <w:b/>
        </w:rPr>
      </w:pPr>
      <w:r w:rsidRPr="00D758A9">
        <w:rPr>
          <w:b/>
        </w:rPr>
        <w:t xml:space="preserve">During the trip, we had the opportunity to engage in site visits and observe ICT infrastructure in operation. At Multimedia University, I explored the historical evolution of ICT and gained an appreciation for how technology has transformed over the years. At </w:t>
      </w:r>
      <w:proofErr w:type="spellStart"/>
      <w:r w:rsidRPr="00D758A9">
        <w:rPr>
          <w:b/>
        </w:rPr>
        <w:t>Konza</w:t>
      </w:r>
      <w:proofErr w:type="spellEnd"/>
      <w:r w:rsidRPr="00D758A9">
        <w:rPr>
          <w:b/>
        </w:rPr>
        <w:t xml:space="preserve"> </w:t>
      </w:r>
      <w:proofErr w:type="spellStart"/>
      <w:r w:rsidRPr="00D758A9">
        <w:rPr>
          <w:b/>
        </w:rPr>
        <w:t>Technopolis</w:t>
      </w:r>
      <w:proofErr w:type="spellEnd"/>
      <w:r w:rsidRPr="00D758A9">
        <w:rPr>
          <w:b/>
        </w:rPr>
        <w:t>, I was introduced to Kenya’s vision for a smart city and digital economy, which reinforced the importance of technological innovation in economic growth. One of the most fascinating parts of the trip was the visit to the Mombasa Cable Landing Station, where I saw how international connectivity is facilitated through undersea cables, enabling global communication and expanding Kenya’s digital presence.</w:t>
      </w:r>
    </w:p>
    <w:p w:rsidR="002F4BE3" w:rsidRPr="00D758A9" w:rsidRDefault="002F4BE3" w:rsidP="002F4BE3">
      <w:pPr>
        <w:pStyle w:val="NormalWeb"/>
        <w:rPr>
          <w:b/>
        </w:rPr>
      </w:pPr>
      <w:r w:rsidRPr="00D758A9">
        <w:rPr>
          <w:b/>
        </w:rPr>
        <w:t>Furthermore, this excursion provided invaluable opportunities for interaction with industry professionals. Experts in cloud computing, data center management, and telecommunications infrastructure shared insights into emerging trends and career opportunities in ICT. These discussions broadened my perspective and inspired innovative thinking, making me more aware of the challenges and opportunities in the industry. I also realized the importance of continuous learning and adaptation in such a rapidly evolving technological landscape. Listening to professionals describe real-world applications of ICT motivated me to think beyond the classroom and seek ways to implement my knowledge in solving practical challenges.</w:t>
      </w:r>
    </w:p>
    <w:p w:rsidR="002F4BE3" w:rsidRPr="00D758A9" w:rsidRDefault="002F4BE3" w:rsidP="002F4BE3">
      <w:pPr>
        <w:pStyle w:val="NormalWeb"/>
        <w:rPr>
          <w:b/>
        </w:rPr>
      </w:pPr>
      <w:r w:rsidRPr="00D758A9">
        <w:rPr>
          <w:b/>
        </w:rPr>
        <w:t>Beyond academics, the trip played a crucial role in developing essential soft skills. The collaborative nature of the journey encouraged teamwork, problem-solving, and critical thinking as we analyzed different aspects of ICT infrastructure and its role in modern society. Exposure to cutting-edge technology and real-world applications ignited my curiosity and ambition, further fueling my desire to explore advanced research and innovations in my field of study.</w:t>
      </w:r>
    </w:p>
    <w:p w:rsidR="002F4BE3" w:rsidRDefault="002F4BE3" w:rsidP="002F4BE3">
      <w:pPr>
        <w:pStyle w:val="NormalWeb"/>
        <w:rPr>
          <w:b/>
        </w:rPr>
      </w:pPr>
      <w:r w:rsidRPr="00D758A9">
        <w:rPr>
          <w:b/>
        </w:rPr>
        <w:t xml:space="preserve">Overall, the trip was an eye-opening and transformative experience that blended academic learning with real-world exposure. The knowledge I gained throughout the excursion will undoubtedly be invaluable in my studies and future career in technology. Having witnessed the operations of Kenya’s ICT infrastructure firsthand and engaged with industry </w:t>
      </w:r>
      <w:r w:rsidRPr="00D758A9">
        <w:rPr>
          <w:b/>
        </w:rPr>
        <w:lastRenderedPageBreak/>
        <w:t>professionals, I now feel more prepared and motivated to contribute to the ever-evolving world of technology. This experience has provided me with a solid foundation upon which I can build a meaningful career in the ICT sector.</w:t>
      </w:r>
    </w:p>
    <w:p w:rsidR="00D758A9" w:rsidRDefault="00D758A9" w:rsidP="002F4BE3">
      <w:pPr>
        <w:pStyle w:val="NormalWeb"/>
        <w:rPr>
          <w:b/>
        </w:rPr>
      </w:pPr>
    </w:p>
    <w:p w:rsidR="00D758A9" w:rsidRDefault="00D758A9" w:rsidP="002F4BE3">
      <w:pPr>
        <w:pStyle w:val="NormalWeb"/>
        <w:rPr>
          <w:b/>
        </w:rPr>
      </w:pPr>
    </w:p>
    <w:p w:rsidR="00D758A9" w:rsidRDefault="00D758A9" w:rsidP="002F4BE3">
      <w:pPr>
        <w:pStyle w:val="NormalWeb"/>
        <w:rPr>
          <w:b/>
        </w:rPr>
      </w:pPr>
    </w:p>
    <w:p w:rsidR="00D758A9" w:rsidRPr="00D758A9" w:rsidRDefault="00D758A9" w:rsidP="002F4BE3">
      <w:pPr>
        <w:pStyle w:val="NormalWeb"/>
        <w:rPr>
          <w:b/>
        </w:rPr>
      </w:pPr>
    </w:p>
    <w:p w:rsidR="002F4BE3" w:rsidRDefault="002F4BE3" w:rsidP="002F4BE3">
      <w:pPr>
        <w:pStyle w:val="Heading3"/>
      </w:pPr>
      <w:r>
        <w:t>FIRST DAY: EXPLORATION OF MULTIMEDIA UNIVERSITY, NAIROBI</w:t>
      </w:r>
    </w:p>
    <w:p w:rsidR="002F4BE3" w:rsidRPr="00D758A9" w:rsidRDefault="002F4BE3" w:rsidP="002F4BE3">
      <w:pPr>
        <w:pStyle w:val="NormalWeb"/>
        <w:rPr>
          <w:b/>
        </w:rPr>
      </w:pPr>
      <w:r w:rsidRPr="00D758A9">
        <w:rPr>
          <w:b/>
        </w:rPr>
        <w:t xml:space="preserve">The trip officially began with an exciting visit to Multimedia University, where our first stop was the ICT Museum. Established in October 2010 under the Research, Production, and Extensions department, the museum is currently managed by Mr. Samuel </w:t>
      </w:r>
      <w:proofErr w:type="spellStart"/>
      <w:r w:rsidRPr="00D758A9">
        <w:rPr>
          <w:b/>
        </w:rPr>
        <w:t>Odoyo</w:t>
      </w:r>
      <w:proofErr w:type="spellEnd"/>
      <w:r w:rsidRPr="00D758A9">
        <w:rPr>
          <w:b/>
        </w:rPr>
        <w:t>. This museum houses a rich collection of artifacts that narrate the evolution of ICT in East Africa. Walking through its galleries, I was fascinated by how far technology has come, from early communication devices to modern digital systems that power today's world. The experience provided me with a deeper appreciation of how historical innovations laid the foundation for contemporary advancements in computing and telecommunications.</w:t>
      </w:r>
    </w:p>
    <w:p w:rsidR="002F4BE3" w:rsidRPr="00D758A9" w:rsidRDefault="002F4BE3" w:rsidP="002F4BE3">
      <w:pPr>
        <w:pStyle w:val="Heading4"/>
        <w:rPr>
          <w:b/>
        </w:rPr>
      </w:pPr>
      <w:r w:rsidRPr="00D758A9">
        <w:rPr>
          <w:b/>
        </w:rPr>
        <w:t>Activities:</w:t>
      </w:r>
    </w:p>
    <w:p w:rsidR="002F4BE3" w:rsidRPr="00D758A9" w:rsidRDefault="002F4BE3" w:rsidP="002F4BE3">
      <w:pPr>
        <w:pStyle w:val="Heading5"/>
        <w:rPr>
          <w:b/>
        </w:rPr>
      </w:pPr>
      <w:r w:rsidRPr="00D758A9">
        <w:rPr>
          <w:rStyle w:val="Strong"/>
          <w:bCs w:val="0"/>
        </w:rPr>
        <w:t>ICT Museum Tour</w:t>
      </w:r>
    </w:p>
    <w:p w:rsidR="002F4BE3" w:rsidRPr="00D758A9" w:rsidRDefault="002F4BE3" w:rsidP="002F4BE3">
      <w:pPr>
        <w:pStyle w:val="NormalWeb"/>
        <w:rPr>
          <w:b/>
        </w:rPr>
      </w:pPr>
      <w:r w:rsidRPr="00D758A9">
        <w:rPr>
          <w:b/>
        </w:rPr>
        <w:t>The exhibit presented an extensive display of technological advancements that have shaped East Africa’s ICT sector. I had the opportunity to explore historical artifacts, including:</w:t>
      </w:r>
    </w:p>
    <w:p w:rsidR="002F4BE3" w:rsidRPr="00D758A9" w:rsidRDefault="002F4BE3" w:rsidP="002F4BE3">
      <w:pPr>
        <w:numPr>
          <w:ilvl w:val="0"/>
          <w:numId w:val="1"/>
        </w:numPr>
        <w:spacing w:before="100" w:beforeAutospacing="1" w:after="100" w:afterAutospacing="1" w:line="240" w:lineRule="auto"/>
        <w:rPr>
          <w:b/>
        </w:rPr>
      </w:pPr>
      <w:r w:rsidRPr="00D758A9">
        <w:rPr>
          <w:rStyle w:val="Strong"/>
        </w:rPr>
        <w:t>Wired and Wireless Keyboards:</w:t>
      </w:r>
      <w:r w:rsidRPr="00D758A9">
        <w:rPr>
          <w:b/>
        </w:rPr>
        <w:t xml:space="preserve"> Observing the evolution of input devices and how they have adapted to modern computing needs.</w:t>
      </w:r>
    </w:p>
    <w:p w:rsidR="002F4BE3" w:rsidRPr="00D758A9" w:rsidRDefault="002F4BE3" w:rsidP="002F4BE3">
      <w:pPr>
        <w:numPr>
          <w:ilvl w:val="0"/>
          <w:numId w:val="1"/>
        </w:numPr>
        <w:spacing w:before="100" w:beforeAutospacing="1" w:after="100" w:afterAutospacing="1" w:line="240" w:lineRule="auto"/>
        <w:rPr>
          <w:b/>
        </w:rPr>
      </w:pPr>
      <w:r w:rsidRPr="00D758A9">
        <w:rPr>
          <w:rStyle w:val="Strong"/>
        </w:rPr>
        <w:t>Telex Machines:</w:t>
      </w:r>
      <w:r w:rsidRPr="00D758A9">
        <w:rPr>
          <w:b/>
        </w:rPr>
        <w:t xml:space="preserve"> Learning about early forms of digital communication that predated email and instant messaging.</w:t>
      </w:r>
    </w:p>
    <w:p w:rsidR="002F4BE3" w:rsidRPr="00D758A9" w:rsidRDefault="002F4BE3" w:rsidP="002F4BE3">
      <w:pPr>
        <w:numPr>
          <w:ilvl w:val="0"/>
          <w:numId w:val="1"/>
        </w:numPr>
        <w:spacing w:before="100" w:beforeAutospacing="1" w:after="100" w:afterAutospacing="1" w:line="240" w:lineRule="auto"/>
        <w:rPr>
          <w:b/>
        </w:rPr>
      </w:pPr>
      <w:r w:rsidRPr="00D758A9">
        <w:rPr>
          <w:rStyle w:val="Strong"/>
        </w:rPr>
        <w:t>Optical Fiber Cables:</w:t>
      </w:r>
      <w:r w:rsidRPr="00D758A9">
        <w:rPr>
          <w:b/>
        </w:rPr>
        <w:t xml:space="preserve"> Understanding how fiber optics revolutionized data transmission by offering faster and more reliable connectivity.</w:t>
      </w:r>
    </w:p>
    <w:p w:rsidR="002F4BE3" w:rsidRPr="00D758A9" w:rsidRDefault="002F4BE3" w:rsidP="002F4BE3">
      <w:pPr>
        <w:numPr>
          <w:ilvl w:val="0"/>
          <w:numId w:val="1"/>
        </w:numPr>
        <w:spacing w:before="100" w:beforeAutospacing="1" w:after="100" w:afterAutospacing="1" w:line="240" w:lineRule="auto"/>
        <w:rPr>
          <w:b/>
        </w:rPr>
      </w:pPr>
      <w:r w:rsidRPr="00D758A9">
        <w:rPr>
          <w:rStyle w:val="Strong"/>
        </w:rPr>
        <w:t>Fax Machines:</w:t>
      </w:r>
      <w:r w:rsidRPr="00D758A9">
        <w:rPr>
          <w:b/>
        </w:rPr>
        <w:t xml:space="preserve"> Examining how these once-critical devices enabled document sharing before the rise of digital scanning and cloud storage.</w:t>
      </w:r>
    </w:p>
    <w:p w:rsidR="002F4BE3" w:rsidRPr="00D758A9" w:rsidRDefault="002F4BE3" w:rsidP="002F4BE3">
      <w:pPr>
        <w:pStyle w:val="NormalWeb"/>
        <w:rPr>
          <w:b/>
        </w:rPr>
      </w:pPr>
      <w:r w:rsidRPr="00D758A9">
        <w:rPr>
          <w:b/>
        </w:rPr>
        <w:t>A key highlight for me was following the timeline of computing innovations, which showcased the transition from primitive calculating tools like the abacus and slide rule to modern-day supercomputers and cloud-based technologies. Seeing artifacts such as vacuum tubes, early transistors, and integrated circuits helped me understand the fundamental breakthroughs that led to the creation of today’s advanced computing systems. This journey through history made me appreciate the impact of ICT in transforming communication, business, and everyday life.</w:t>
      </w:r>
    </w:p>
    <w:p w:rsidR="002F4BE3" w:rsidRPr="00D758A9" w:rsidRDefault="002F4BE3" w:rsidP="002F4BE3">
      <w:pPr>
        <w:pStyle w:val="Heading5"/>
        <w:rPr>
          <w:b/>
        </w:rPr>
      </w:pPr>
      <w:r w:rsidRPr="00D758A9">
        <w:rPr>
          <w:rStyle w:val="Strong"/>
          <w:bCs w:val="0"/>
        </w:rPr>
        <w:lastRenderedPageBreak/>
        <w:t>Radio Broadcasting Tour</w:t>
      </w:r>
    </w:p>
    <w:p w:rsidR="002F4BE3" w:rsidRPr="00D758A9" w:rsidRDefault="002F4BE3" w:rsidP="002F4BE3">
      <w:pPr>
        <w:pStyle w:val="NormalWeb"/>
        <w:rPr>
          <w:b/>
        </w:rPr>
      </w:pPr>
      <w:r w:rsidRPr="00D758A9">
        <w:rPr>
          <w:b/>
        </w:rPr>
        <w:t xml:space="preserve">After the museum tour, we visited MMU Radio, a community radio station operating at </w:t>
      </w:r>
      <w:r w:rsidRPr="00D758A9">
        <w:rPr>
          <w:rStyle w:val="Strong"/>
        </w:rPr>
        <w:t>99.9 FM</w:t>
      </w:r>
      <w:r w:rsidRPr="00D758A9">
        <w:rPr>
          <w:b/>
        </w:rPr>
        <w:t>, which serves the surrounding areas. Here, I gained insight into live radio production and the various technologies used in broadcasting. Some of the key components I interacted with included:</w:t>
      </w:r>
    </w:p>
    <w:p w:rsidR="002F4BE3" w:rsidRPr="00D758A9" w:rsidRDefault="002F4BE3" w:rsidP="002F4BE3">
      <w:pPr>
        <w:numPr>
          <w:ilvl w:val="0"/>
          <w:numId w:val="2"/>
        </w:numPr>
        <w:spacing w:before="100" w:beforeAutospacing="1" w:after="100" w:afterAutospacing="1" w:line="240" w:lineRule="auto"/>
        <w:rPr>
          <w:b/>
        </w:rPr>
      </w:pPr>
      <w:r w:rsidRPr="00D758A9">
        <w:rPr>
          <w:rStyle w:val="Strong"/>
        </w:rPr>
        <w:t>Broadcasting Console:</w:t>
      </w:r>
      <w:r w:rsidRPr="00D758A9">
        <w:rPr>
          <w:b/>
        </w:rPr>
        <w:t xml:space="preserve"> The control center for audio mixing and transmission.</w:t>
      </w:r>
    </w:p>
    <w:p w:rsidR="002F4BE3" w:rsidRPr="00D758A9" w:rsidRDefault="002F4BE3" w:rsidP="002F4BE3">
      <w:pPr>
        <w:numPr>
          <w:ilvl w:val="0"/>
          <w:numId w:val="2"/>
        </w:numPr>
        <w:spacing w:before="100" w:beforeAutospacing="1" w:after="100" w:afterAutospacing="1" w:line="240" w:lineRule="auto"/>
        <w:rPr>
          <w:b/>
        </w:rPr>
      </w:pPr>
      <w:r w:rsidRPr="00D758A9">
        <w:rPr>
          <w:rStyle w:val="Strong"/>
        </w:rPr>
        <w:t>Condenser Microphone:</w:t>
      </w:r>
      <w:r w:rsidRPr="00D758A9">
        <w:rPr>
          <w:b/>
        </w:rPr>
        <w:t xml:space="preserve"> Essential for high-quality voice recordings used in radio shows.</w:t>
      </w:r>
    </w:p>
    <w:p w:rsidR="002F4BE3" w:rsidRPr="00D758A9" w:rsidRDefault="002F4BE3" w:rsidP="002F4BE3">
      <w:pPr>
        <w:numPr>
          <w:ilvl w:val="0"/>
          <w:numId w:val="2"/>
        </w:numPr>
        <w:spacing w:before="100" w:beforeAutospacing="1" w:after="100" w:afterAutospacing="1" w:line="240" w:lineRule="auto"/>
        <w:rPr>
          <w:b/>
        </w:rPr>
      </w:pPr>
      <w:r w:rsidRPr="00D758A9">
        <w:rPr>
          <w:rStyle w:val="Strong"/>
        </w:rPr>
        <w:t>Profanity Delayer:</w:t>
      </w:r>
      <w:r w:rsidRPr="00D758A9">
        <w:rPr>
          <w:b/>
        </w:rPr>
        <w:t xml:space="preserve"> A system that ensures inappropriate content does not air by providing a brief delay before transmission.</w:t>
      </w:r>
    </w:p>
    <w:p w:rsidR="002F4BE3" w:rsidRPr="00D758A9" w:rsidRDefault="002F4BE3" w:rsidP="002F4BE3">
      <w:pPr>
        <w:pStyle w:val="NormalWeb"/>
        <w:rPr>
          <w:b/>
        </w:rPr>
      </w:pPr>
      <w:r w:rsidRPr="00D758A9">
        <w:rPr>
          <w:b/>
        </w:rPr>
        <w:t>One of the most interesting aspects of the tour was observing how audio engineers manage soundproofing in the recording studio. The walls were carefully designed with special holes to minimize echo, ensuring clear audio quality during broadcasts. Watching the live recording process was captivating, as I saw presenters handling real-time editing, voice modulation, and content delivery. This experience made me appreciate the precision and technical skills required in radio broadcasting.</w:t>
      </w:r>
    </w:p>
    <w:p w:rsidR="002F4BE3" w:rsidRPr="00D758A9" w:rsidRDefault="002F4BE3" w:rsidP="002F4BE3">
      <w:pPr>
        <w:pStyle w:val="Heading3"/>
      </w:pPr>
      <w:r w:rsidRPr="00D758A9">
        <w:rPr>
          <w:rStyle w:val="Strong"/>
          <w:b/>
          <w:bCs/>
        </w:rPr>
        <w:t>Reflections on the First Day</w:t>
      </w:r>
    </w:p>
    <w:p w:rsidR="002F4BE3" w:rsidRPr="00D758A9" w:rsidRDefault="002F4BE3" w:rsidP="002F4BE3">
      <w:pPr>
        <w:pStyle w:val="NormalWeb"/>
        <w:rPr>
          <w:b/>
        </w:rPr>
      </w:pPr>
      <w:r w:rsidRPr="00D758A9">
        <w:rPr>
          <w:b/>
        </w:rPr>
        <w:t>As the day came to an end, we checked into our accommodation in Nairobi, where we had the opportunity to reflect on our experiences. I was particularly inspired by the rapid transformation of ICT and how it continues to shape industries such as media, telecommunications, and data transmission. The visit reinforced my passion for technology and deepened my understanding of how historical innovations continue to influence the digital era.</w:t>
      </w:r>
    </w:p>
    <w:p w:rsidR="002F4BE3" w:rsidRPr="00D758A9" w:rsidRDefault="002F4BE3" w:rsidP="002F4BE3">
      <w:pPr>
        <w:pStyle w:val="NormalWeb"/>
        <w:rPr>
          <w:b/>
        </w:rPr>
      </w:pPr>
      <w:r w:rsidRPr="00D758A9">
        <w:rPr>
          <w:b/>
        </w:rPr>
        <w:t xml:space="preserve">Beyond the technical knowledge gained, the first day also provided a platform for engaging discussions with my peers. We exchanged thoughts on the future of ICT and how emerging technologies such as artificial intelligence, </w:t>
      </w:r>
      <w:proofErr w:type="spellStart"/>
      <w:r w:rsidRPr="00D758A9">
        <w:rPr>
          <w:b/>
        </w:rPr>
        <w:t>blockchain</w:t>
      </w:r>
      <w:proofErr w:type="spellEnd"/>
      <w:r w:rsidRPr="00D758A9">
        <w:rPr>
          <w:b/>
        </w:rPr>
        <w:t xml:space="preserve">, and cloud computing are set to revolutionize industries. The excitement of the day left me eager to explore more in the days ahead, as we prepared for our next destination: </w:t>
      </w:r>
      <w:proofErr w:type="spellStart"/>
      <w:r w:rsidRPr="00D758A9">
        <w:rPr>
          <w:rStyle w:val="Strong"/>
        </w:rPr>
        <w:t>Konza</w:t>
      </w:r>
      <w:proofErr w:type="spellEnd"/>
      <w:r w:rsidRPr="00D758A9">
        <w:rPr>
          <w:rStyle w:val="Strong"/>
        </w:rPr>
        <w:t xml:space="preserve"> </w:t>
      </w:r>
      <w:proofErr w:type="spellStart"/>
      <w:r w:rsidRPr="00D758A9">
        <w:rPr>
          <w:rStyle w:val="Strong"/>
        </w:rPr>
        <w:t>Technopolis</w:t>
      </w:r>
      <w:proofErr w:type="spellEnd"/>
      <w:r w:rsidRPr="00D758A9">
        <w:rPr>
          <w:b/>
        </w:rPr>
        <w:t>.</w:t>
      </w:r>
    </w:p>
    <w:p w:rsidR="00B01F43" w:rsidRPr="00D758A9" w:rsidRDefault="00B01F43">
      <w:pPr>
        <w:rPr>
          <w:b/>
        </w:rPr>
      </w:pPr>
    </w:p>
    <w:p w:rsidR="002F4BE3" w:rsidRPr="00D758A9" w:rsidRDefault="002F4BE3">
      <w:pPr>
        <w:rPr>
          <w:b/>
        </w:rPr>
      </w:pPr>
    </w:p>
    <w:p w:rsidR="002F4BE3" w:rsidRPr="00D758A9" w:rsidRDefault="002F4BE3">
      <w:pPr>
        <w:rPr>
          <w:b/>
        </w:rPr>
      </w:pPr>
    </w:p>
    <w:p w:rsidR="002F4BE3" w:rsidRDefault="002F4BE3">
      <w:pPr>
        <w:rPr>
          <w:b/>
        </w:rPr>
      </w:pPr>
    </w:p>
    <w:p w:rsidR="002F4BE3" w:rsidRDefault="002F4BE3">
      <w:pPr>
        <w:rPr>
          <w:b/>
        </w:rPr>
      </w:pPr>
    </w:p>
    <w:p w:rsidR="002F4BE3" w:rsidRDefault="002F4BE3">
      <w:pPr>
        <w:rPr>
          <w:b/>
        </w:rPr>
      </w:pPr>
    </w:p>
    <w:p w:rsidR="002F4BE3" w:rsidRDefault="002F4BE3">
      <w:pPr>
        <w:rPr>
          <w:b/>
        </w:rPr>
      </w:pPr>
    </w:p>
    <w:p w:rsidR="002F4BE3" w:rsidRDefault="002F4BE3" w:rsidP="002F4BE3">
      <w:pPr>
        <w:pStyle w:val="Heading3"/>
      </w:pPr>
      <w:r>
        <w:lastRenderedPageBreak/>
        <w:t>SECOND DAY: VISIT TO KONZA TECHNOPOLIS</w:t>
      </w:r>
    </w:p>
    <w:p w:rsidR="002F4BE3" w:rsidRPr="00D758A9" w:rsidRDefault="002F4BE3" w:rsidP="002F4BE3">
      <w:pPr>
        <w:pStyle w:val="NormalWeb"/>
        <w:rPr>
          <w:b/>
        </w:rPr>
      </w:pPr>
      <w:r w:rsidRPr="00D758A9">
        <w:rPr>
          <w:b/>
        </w:rPr>
        <w:t xml:space="preserve">On the second day, we embarked on an exciting journey to </w:t>
      </w:r>
      <w:proofErr w:type="spellStart"/>
      <w:r w:rsidRPr="00D758A9">
        <w:rPr>
          <w:rStyle w:val="Strong"/>
          <w:rFonts w:eastAsiaTheme="majorEastAsia"/>
        </w:rPr>
        <w:t>Konza</w:t>
      </w:r>
      <w:proofErr w:type="spellEnd"/>
      <w:r w:rsidRPr="00D758A9">
        <w:rPr>
          <w:rStyle w:val="Strong"/>
          <w:rFonts w:eastAsiaTheme="majorEastAsia"/>
        </w:rPr>
        <w:t xml:space="preserve"> </w:t>
      </w:r>
      <w:proofErr w:type="spellStart"/>
      <w:r w:rsidRPr="00D758A9">
        <w:rPr>
          <w:rStyle w:val="Strong"/>
          <w:rFonts w:eastAsiaTheme="majorEastAsia"/>
        </w:rPr>
        <w:t>Technopolis</w:t>
      </w:r>
      <w:proofErr w:type="spellEnd"/>
      <w:r w:rsidRPr="00D758A9">
        <w:rPr>
          <w:b/>
        </w:rPr>
        <w:t xml:space="preserve">, a flagship project under </w:t>
      </w:r>
      <w:r w:rsidRPr="00D758A9">
        <w:rPr>
          <w:rStyle w:val="Strong"/>
          <w:rFonts w:eastAsiaTheme="majorEastAsia"/>
        </w:rPr>
        <w:t>Kenya’s Vision 2030</w:t>
      </w:r>
      <w:r w:rsidRPr="00D758A9">
        <w:rPr>
          <w:b/>
        </w:rPr>
        <w:t xml:space="preserve">. Often referred to as the </w:t>
      </w:r>
      <w:r w:rsidRPr="00D758A9">
        <w:rPr>
          <w:rStyle w:val="Strong"/>
          <w:rFonts w:eastAsiaTheme="majorEastAsia"/>
        </w:rPr>
        <w:t>"Silicon Savannah,"</w:t>
      </w:r>
      <w:r w:rsidRPr="00D758A9">
        <w:rPr>
          <w:b/>
        </w:rPr>
        <w:t xml:space="preserve"> this futuristic city is designed to be a global innovation hub, driving technological growth and digital transformation. </w:t>
      </w:r>
      <w:proofErr w:type="spellStart"/>
      <w:r w:rsidRPr="00D758A9">
        <w:rPr>
          <w:b/>
        </w:rPr>
        <w:t>Konza</w:t>
      </w:r>
      <w:proofErr w:type="spellEnd"/>
      <w:r w:rsidRPr="00D758A9">
        <w:rPr>
          <w:b/>
        </w:rPr>
        <w:t xml:space="preserve"> is envisioned as a smart city, integrating advanced technologies such as </w:t>
      </w:r>
      <w:r w:rsidRPr="00D758A9">
        <w:rPr>
          <w:rStyle w:val="Strong"/>
          <w:rFonts w:eastAsiaTheme="majorEastAsia"/>
        </w:rPr>
        <w:t xml:space="preserve">big data, artificial intelligence, cloud computing, and </w:t>
      </w:r>
      <w:proofErr w:type="spellStart"/>
      <w:r w:rsidRPr="00D758A9">
        <w:rPr>
          <w:rStyle w:val="Strong"/>
          <w:rFonts w:eastAsiaTheme="majorEastAsia"/>
        </w:rPr>
        <w:t>IoT</w:t>
      </w:r>
      <w:proofErr w:type="spellEnd"/>
      <w:r w:rsidRPr="00D758A9">
        <w:rPr>
          <w:rStyle w:val="Strong"/>
          <w:rFonts w:eastAsiaTheme="majorEastAsia"/>
        </w:rPr>
        <w:t xml:space="preserve"> (Internet of Things)</w:t>
      </w:r>
      <w:r w:rsidRPr="00D758A9">
        <w:rPr>
          <w:b/>
        </w:rPr>
        <w:t xml:space="preserve"> to optimize urban management and business operations. As we arrived, the vast development of infrastructure and the strategic planning behind the city’s design immediately captured my attention.</w:t>
      </w:r>
    </w:p>
    <w:p w:rsidR="002F4BE3" w:rsidRPr="00D758A9" w:rsidRDefault="002F4BE3" w:rsidP="002F4BE3">
      <w:pPr>
        <w:pStyle w:val="Heading4"/>
        <w:rPr>
          <w:b/>
        </w:rPr>
      </w:pPr>
      <w:r w:rsidRPr="00D758A9">
        <w:rPr>
          <w:b/>
        </w:rPr>
        <w:t>Activities:</w:t>
      </w:r>
    </w:p>
    <w:p w:rsidR="002F4BE3" w:rsidRPr="00D758A9" w:rsidRDefault="002F4BE3" w:rsidP="002F4BE3">
      <w:pPr>
        <w:pStyle w:val="Heading5"/>
        <w:rPr>
          <w:b/>
        </w:rPr>
      </w:pPr>
      <w:r w:rsidRPr="00D758A9">
        <w:rPr>
          <w:rStyle w:val="Strong"/>
          <w:bCs w:val="0"/>
        </w:rPr>
        <w:t>Network Operations &amp; Infrastructure Tour</w:t>
      </w:r>
    </w:p>
    <w:p w:rsidR="002F4BE3" w:rsidRPr="00D758A9" w:rsidRDefault="002F4BE3" w:rsidP="002F4BE3">
      <w:pPr>
        <w:pStyle w:val="NormalWeb"/>
        <w:rPr>
          <w:b/>
        </w:rPr>
      </w:pPr>
      <w:r w:rsidRPr="00D758A9">
        <w:rPr>
          <w:b/>
        </w:rPr>
        <w:t xml:space="preserve">Our first stop was the </w:t>
      </w:r>
      <w:r w:rsidRPr="00D758A9">
        <w:rPr>
          <w:rStyle w:val="Strong"/>
          <w:rFonts w:eastAsiaTheme="majorEastAsia"/>
        </w:rPr>
        <w:t>Network Operations Center (NOC)</w:t>
      </w:r>
      <w:r w:rsidRPr="00D758A9">
        <w:rPr>
          <w:b/>
        </w:rPr>
        <w:t xml:space="preserve">, the nerve center of </w:t>
      </w:r>
      <w:proofErr w:type="spellStart"/>
      <w:r w:rsidRPr="00D758A9">
        <w:rPr>
          <w:b/>
        </w:rPr>
        <w:t>Konza’s</w:t>
      </w:r>
      <w:proofErr w:type="spellEnd"/>
      <w:r w:rsidRPr="00D758A9">
        <w:rPr>
          <w:b/>
        </w:rPr>
        <w:t xml:space="preserve"> technological infrastructure. We were guided through the facility, where both </w:t>
      </w:r>
      <w:r w:rsidRPr="00D758A9">
        <w:rPr>
          <w:rStyle w:val="Strong"/>
          <w:rFonts w:eastAsiaTheme="majorEastAsia"/>
        </w:rPr>
        <w:t>outsourced and custom-built monitoring systems</w:t>
      </w:r>
      <w:r w:rsidRPr="00D758A9">
        <w:rPr>
          <w:b/>
        </w:rPr>
        <w:t xml:space="preserve"> were demonstrated. This tour was particularly insightful, as it highlighted the importance of </w:t>
      </w:r>
      <w:r w:rsidRPr="00D758A9">
        <w:rPr>
          <w:rStyle w:val="Strong"/>
          <w:rFonts w:eastAsiaTheme="majorEastAsia"/>
        </w:rPr>
        <w:t>real-time network monitoring</w:t>
      </w:r>
      <w:r w:rsidRPr="00D758A9">
        <w:rPr>
          <w:b/>
        </w:rPr>
        <w:t xml:space="preserve"> in ensuring cybersecurity, system efficiency, and uninterrupted digital services. I learned how organizations rely on these monitoring platforms to track network performance, detect vulnerabilities, and mitigate cyber threats in real time. The visit also emphasized how </w:t>
      </w:r>
      <w:r w:rsidRPr="00D758A9">
        <w:rPr>
          <w:rStyle w:val="Strong"/>
          <w:rFonts w:eastAsiaTheme="majorEastAsia"/>
        </w:rPr>
        <w:t>predictive analytics</w:t>
      </w:r>
      <w:r w:rsidRPr="00D758A9">
        <w:rPr>
          <w:b/>
        </w:rPr>
        <w:t xml:space="preserve"> plays a critical role in maintaining stable and secure networks.</w:t>
      </w:r>
    </w:p>
    <w:p w:rsidR="002F4BE3" w:rsidRPr="00D758A9" w:rsidRDefault="002F4BE3" w:rsidP="002F4BE3">
      <w:pPr>
        <w:pStyle w:val="Heading5"/>
        <w:rPr>
          <w:b/>
        </w:rPr>
      </w:pPr>
      <w:r w:rsidRPr="00D758A9">
        <w:rPr>
          <w:rStyle w:val="Strong"/>
          <w:bCs w:val="0"/>
        </w:rPr>
        <w:t>Cloud Computing Models</w:t>
      </w:r>
    </w:p>
    <w:p w:rsidR="002F4BE3" w:rsidRPr="00D758A9" w:rsidRDefault="002F4BE3" w:rsidP="002F4BE3">
      <w:pPr>
        <w:pStyle w:val="NormalWeb"/>
        <w:rPr>
          <w:b/>
        </w:rPr>
      </w:pPr>
      <w:r w:rsidRPr="00D758A9">
        <w:rPr>
          <w:b/>
        </w:rPr>
        <w:t xml:space="preserve">Next, we attended a session on </w:t>
      </w:r>
      <w:r w:rsidRPr="00D758A9">
        <w:rPr>
          <w:rStyle w:val="Strong"/>
          <w:rFonts w:eastAsiaTheme="majorEastAsia"/>
        </w:rPr>
        <w:t>cloud computing models</w:t>
      </w:r>
      <w:r w:rsidRPr="00D758A9">
        <w:rPr>
          <w:b/>
        </w:rPr>
        <w:t>, where we explored the three major service categories:</w:t>
      </w:r>
    </w:p>
    <w:p w:rsidR="002F4BE3" w:rsidRPr="00D758A9" w:rsidRDefault="002F4BE3" w:rsidP="002F4BE3">
      <w:pPr>
        <w:numPr>
          <w:ilvl w:val="0"/>
          <w:numId w:val="3"/>
        </w:numPr>
        <w:spacing w:before="100" w:beforeAutospacing="1" w:after="100" w:afterAutospacing="1" w:line="240" w:lineRule="auto"/>
        <w:rPr>
          <w:b/>
        </w:rPr>
      </w:pPr>
      <w:r w:rsidRPr="00D758A9">
        <w:rPr>
          <w:rStyle w:val="Strong"/>
        </w:rPr>
        <w:t>Software as a Service (SaaS):</w:t>
      </w:r>
      <w:r w:rsidRPr="00D758A9">
        <w:rPr>
          <w:b/>
        </w:rPr>
        <w:t xml:space="preserve"> Applications hosted on cloud servers and accessed via the internet, eliminating the need for local installations. This model is widely used for business applications such as customer relationship management (CRM) and enterprise resource planning (ERP).</w:t>
      </w:r>
    </w:p>
    <w:p w:rsidR="002F4BE3" w:rsidRPr="00D758A9" w:rsidRDefault="002F4BE3" w:rsidP="002F4BE3">
      <w:pPr>
        <w:numPr>
          <w:ilvl w:val="0"/>
          <w:numId w:val="3"/>
        </w:numPr>
        <w:spacing w:before="100" w:beforeAutospacing="1" w:after="100" w:afterAutospacing="1" w:line="240" w:lineRule="auto"/>
        <w:rPr>
          <w:b/>
        </w:rPr>
      </w:pPr>
      <w:r w:rsidRPr="00D758A9">
        <w:rPr>
          <w:rStyle w:val="Strong"/>
        </w:rPr>
        <w:t>Platform as a Service (PaaS):</w:t>
      </w:r>
      <w:r w:rsidRPr="00D758A9">
        <w:rPr>
          <w:b/>
        </w:rPr>
        <w:t xml:space="preserve"> A framework that enables developers to build, deploy, and manage applications without handling the underlying infrastructure. This allows for faster innovation and reduced operational complexity.</w:t>
      </w:r>
    </w:p>
    <w:p w:rsidR="002F4BE3" w:rsidRPr="00D758A9" w:rsidRDefault="002F4BE3" w:rsidP="002F4BE3">
      <w:pPr>
        <w:numPr>
          <w:ilvl w:val="0"/>
          <w:numId w:val="3"/>
        </w:numPr>
        <w:spacing w:before="100" w:beforeAutospacing="1" w:after="100" w:afterAutospacing="1" w:line="240" w:lineRule="auto"/>
        <w:rPr>
          <w:b/>
        </w:rPr>
      </w:pPr>
      <w:r w:rsidRPr="00D758A9">
        <w:rPr>
          <w:rStyle w:val="Strong"/>
        </w:rPr>
        <w:t>Infrastructure as a Service (IaaS):</w:t>
      </w:r>
      <w:r w:rsidRPr="00D758A9">
        <w:rPr>
          <w:b/>
        </w:rPr>
        <w:t xml:space="preserve"> Provides </w:t>
      </w:r>
      <w:r w:rsidRPr="00D758A9">
        <w:rPr>
          <w:rStyle w:val="Strong"/>
        </w:rPr>
        <w:t>on-demand virtualized computing resources</w:t>
      </w:r>
      <w:r w:rsidRPr="00D758A9">
        <w:rPr>
          <w:b/>
        </w:rPr>
        <w:t>, such as storage, networking, and computing power, allowing companies to scale their IT resources as needed.</w:t>
      </w:r>
    </w:p>
    <w:p w:rsidR="002F4BE3" w:rsidRPr="00D758A9" w:rsidRDefault="002F4BE3" w:rsidP="002F4BE3">
      <w:pPr>
        <w:pStyle w:val="NormalWeb"/>
        <w:rPr>
          <w:b/>
        </w:rPr>
      </w:pPr>
      <w:r w:rsidRPr="00D758A9">
        <w:rPr>
          <w:b/>
        </w:rPr>
        <w:t xml:space="preserve">This session reinforced my understanding of the transformative role cloud computing plays in modern business environments. I realized that </w:t>
      </w:r>
      <w:r w:rsidRPr="00D758A9">
        <w:rPr>
          <w:rStyle w:val="Strong"/>
          <w:rFonts w:eastAsiaTheme="majorEastAsia"/>
        </w:rPr>
        <w:t>cloud-based solutions</w:t>
      </w:r>
      <w:r w:rsidRPr="00D758A9">
        <w:rPr>
          <w:b/>
        </w:rPr>
        <w:t xml:space="preserve"> are crucial for </w:t>
      </w:r>
      <w:r w:rsidRPr="00D758A9">
        <w:rPr>
          <w:rStyle w:val="Strong"/>
          <w:rFonts w:eastAsiaTheme="majorEastAsia"/>
        </w:rPr>
        <w:t>cost-efficiency, scalability, and improved collaboration</w:t>
      </w:r>
      <w:r w:rsidRPr="00D758A9">
        <w:rPr>
          <w:b/>
        </w:rPr>
        <w:t>, making them essential for both startups and large enterprises looking to optimize their operations.</w:t>
      </w:r>
    </w:p>
    <w:p w:rsidR="002F4BE3" w:rsidRPr="00D758A9" w:rsidRDefault="002F4BE3" w:rsidP="002F4BE3">
      <w:pPr>
        <w:pStyle w:val="Heading5"/>
        <w:rPr>
          <w:b/>
        </w:rPr>
      </w:pPr>
      <w:r w:rsidRPr="00D758A9">
        <w:rPr>
          <w:rStyle w:val="Strong"/>
          <w:bCs w:val="0"/>
        </w:rPr>
        <w:lastRenderedPageBreak/>
        <w:t>Data Center Overview</w:t>
      </w:r>
    </w:p>
    <w:p w:rsidR="002F4BE3" w:rsidRPr="00D758A9" w:rsidRDefault="002F4BE3" w:rsidP="002F4BE3">
      <w:pPr>
        <w:pStyle w:val="NormalWeb"/>
        <w:rPr>
          <w:b/>
        </w:rPr>
      </w:pPr>
      <w:r w:rsidRPr="00D758A9">
        <w:rPr>
          <w:b/>
        </w:rPr>
        <w:t xml:space="preserve">We then proceeded to the </w:t>
      </w:r>
      <w:proofErr w:type="spellStart"/>
      <w:r w:rsidRPr="00D758A9">
        <w:rPr>
          <w:rStyle w:val="Strong"/>
          <w:rFonts w:eastAsiaTheme="majorEastAsia"/>
        </w:rPr>
        <w:t>Konza</w:t>
      </w:r>
      <w:proofErr w:type="spellEnd"/>
      <w:r w:rsidRPr="00D758A9">
        <w:rPr>
          <w:rStyle w:val="Strong"/>
          <w:rFonts w:eastAsiaTheme="majorEastAsia"/>
        </w:rPr>
        <w:t xml:space="preserve"> Data Center</w:t>
      </w:r>
      <w:r w:rsidRPr="00D758A9">
        <w:rPr>
          <w:b/>
        </w:rPr>
        <w:t xml:space="preserve">, which operates as a </w:t>
      </w:r>
      <w:r w:rsidRPr="00D758A9">
        <w:rPr>
          <w:rStyle w:val="Strong"/>
          <w:rFonts w:eastAsiaTheme="majorEastAsia"/>
        </w:rPr>
        <w:t>Tier 3 data center</w:t>
      </w:r>
      <w:r w:rsidRPr="00D758A9">
        <w:rPr>
          <w:b/>
        </w:rPr>
        <w:t xml:space="preserve">, meaning it provides high levels of redundancy and uptime reliability. The facility is designed to host </w:t>
      </w:r>
      <w:r w:rsidRPr="00D758A9">
        <w:rPr>
          <w:rStyle w:val="Strong"/>
          <w:rFonts w:eastAsiaTheme="majorEastAsia"/>
        </w:rPr>
        <w:t>government and private-sector data</w:t>
      </w:r>
      <w:r w:rsidRPr="00D758A9">
        <w:rPr>
          <w:b/>
        </w:rPr>
        <w:t>, ensuring secure and efficient storage for critical information.</w:t>
      </w:r>
    </w:p>
    <w:p w:rsidR="002F4BE3" w:rsidRPr="00D758A9" w:rsidRDefault="002F4BE3" w:rsidP="002F4BE3">
      <w:pPr>
        <w:pStyle w:val="NormalWeb"/>
        <w:rPr>
          <w:b/>
        </w:rPr>
      </w:pPr>
      <w:r w:rsidRPr="00D758A9">
        <w:rPr>
          <w:b/>
        </w:rPr>
        <w:t>Key takeaways from the tour included:</w:t>
      </w:r>
    </w:p>
    <w:p w:rsidR="002F4BE3" w:rsidRPr="00D758A9" w:rsidRDefault="002F4BE3" w:rsidP="002F4BE3">
      <w:pPr>
        <w:numPr>
          <w:ilvl w:val="0"/>
          <w:numId w:val="4"/>
        </w:numPr>
        <w:spacing w:before="100" w:beforeAutospacing="1" w:after="100" w:afterAutospacing="1" w:line="240" w:lineRule="auto"/>
        <w:rPr>
          <w:b/>
        </w:rPr>
      </w:pPr>
      <w:r w:rsidRPr="00D758A9">
        <w:rPr>
          <w:rStyle w:val="Strong"/>
        </w:rPr>
        <w:t>Backup Power Solutions:</w:t>
      </w:r>
      <w:r w:rsidRPr="00D758A9">
        <w:rPr>
          <w:b/>
        </w:rPr>
        <w:t xml:space="preserve"> The data center relies on </w:t>
      </w:r>
      <w:r w:rsidRPr="00D758A9">
        <w:rPr>
          <w:rStyle w:val="Strong"/>
        </w:rPr>
        <w:t>backup generators and uninterruptible power supply (UPS) systems</w:t>
      </w:r>
      <w:r w:rsidRPr="00D758A9">
        <w:rPr>
          <w:b/>
        </w:rPr>
        <w:t xml:space="preserve"> to maintain operations in case of power failures.</w:t>
      </w:r>
    </w:p>
    <w:p w:rsidR="002F4BE3" w:rsidRPr="00D758A9" w:rsidRDefault="002F4BE3" w:rsidP="002F4BE3">
      <w:pPr>
        <w:numPr>
          <w:ilvl w:val="0"/>
          <w:numId w:val="4"/>
        </w:numPr>
        <w:spacing w:before="100" w:beforeAutospacing="1" w:after="100" w:afterAutospacing="1" w:line="240" w:lineRule="auto"/>
        <w:rPr>
          <w:b/>
        </w:rPr>
      </w:pPr>
      <w:r w:rsidRPr="00D758A9">
        <w:rPr>
          <w:rStyle w:val="Strong"/>
        </w:rPr>
        <w:t>Security Measures:</w:t>
      </w:r>
      <w:r w:rsidRPr="00D758A9">
        <w:rPr>
          <w:b/>
        </w:rPr>
        <w:t xml:space="preserve"> The facility is equipped with </w:t>
      </w:r>
      <w:r w:rsidRPr="00D758A9">
        <w:rPr>
          <w:rStyle w:val="Strong"/>
        </w:rPr>
        <w:t>biometric access controls, surveillance cameras, and fire suppression systems</w:t>
      </w:r>
      <w:r w:rsidRPr="00D758A9">
        <w:rPr>
          <w:b/>
        </w:rPr>
        <w:t xml:space="preserve"> to ensure maximum security.</w:t>
      </w:r>
    </w:p>
    <w:p w:rsidR="002F4BE3" w:rsidRPr="00D758A9" w:rsidRDefault="002F4BE3" w:rsidP="002F4BE3">
      <w:pPr>
        <w:numPr>
          <w:ilvl w:val="0"/>
          <w:numId w:val="4"/>
        </w:numPr>
        <w:spacing w:before="100" w:beforeAutospacing="1" w:after="100" w:afterAutospacing="1" w:line="240" w:lineRule="auto"/>
        <w:rPr>
          <w:b/>
        </w:rPr>
      </w:pPr>
      <w:r w:rsidRPr="00D758A9">
        <w:rPr>
          <w:rStyle w:val="Strong"/>
        </w:rPr>
        <w:t>Sustainability Initiatives:</w:t>
      </w:r>
      <w:r w:rsidRPr="00D758A9">
        <w:rPr>
          <w:b/>
        </w:rPr>
        <w:t xml:space="preserve"> We learned that </w:t>
      </w:r>
      <w:proofErr w:type="spellStart"/>
      <w:r w:rsidRPr="00D758A9">
        <w:rPr>
          <w:rStyle w:val="Strong"/>
        </w:rPr>
        <w:t>Konza</w:t>
      </w:r>
      <w:proofErr w:type="spellEnd"/>
      <w:r w:rsidRPr="00D758A9">
        <w:rPr>
          <w:rStyle w:val="Strong"/>
        </w:rPr>
        <w:t xml:space="preserve"> </w:t>
      </w:r>
      <w:proofErr w:type="spellStart"/>
      <w:r w:rsidRPr="00D758A9">
        <w:rPr>
          <w:rStyle w:val="Strong"/>
        </w:rPr>
        <w:t>Technopolis</w:t>
      </w:r>
      <w:proofErr w:type="spellEnd"/>
      <w:r w:rsidRPr="00D758A9">
        <w:rPr>
          <w:b/>
        </w:rPr>
        <w:t xml:space="preserve"> is actively working towards energy efficiency, with </w:t>
      </w:r>
      <w:r w:rsidRPr="00D758A9">
        <w:rPr>
          <w:rStyle w:val="Strong"/>
        </w:rPr>
        <w:t>solar power installations</w:t>
      </w:r>
      <w:r w:rsidRPr="00D758A9">
        <w:rPr>
          <w:b/>
        </w:rPr>
        <w:t xml:space="preserve"> planned to supplement the city’s electricity needs and reduce its carbon footprint.</w:t>
      </w:r>
    </w:p>
    <w:p w:rsidR="002F4BE3" w:rsidRPr="00D758A9" w:rsidRDefault="002F4BE3" w:rsidP="002F4BE3">
      <w:pPr>
        <w:pStyle w:val="NormalWeb"/>
        <w:rPr>
          <w:b/>
        </w:rPr>
      </w:pPr>
      <w:r w:rsidRPr="00D758A9">
        <w:rPr>
          <w:b/>
        </w:rPr>
        <w:t xml:space="preserve">This visit gave me a deeper appreciation of the role </w:t>
      </w:r>
      <w:r w:rsidRPr="00D758A9">
        <w:rPr>
          <w:rStyle w:val="Strong"/>
          <w:rFonts w:eastAsiaTheme="majorEastAsia"/>
        </w:rPr>
        <w:t>data centers</w:t>
      </w:r>
      <w:r w:rsidRPr="00D758A9">
        <w:rPr>
          <w:b/>
        </w:rPr>
        <w:t xml:space="preserve"> play in supporting global connectivity. It also emphasized the importance of </w:t>
      </w:r>
      <w:r w:rsidRPr="00D758A9">
        <w:rPr>
          <w:rStyle w:val="Strong"/>
          <w:rFonts w:eastAsiaTheme="majorEastAsia"/>
        </w:rPr>
        <w:t>sustainable energy solutions</w:t>
      </w:r>
      <w:r w:rsidRPr="00D758A9">
        <w:rPr>
          <w:b/>
        </w:rPr>
        <w:t xml:space="preserve"> in ICT infrastructure to reduce environmental impact while maintaining high-performance computing.</w:t>
      </w:r>
    </w:p>
    <w:p w:rsidR="002F4BE3" w:rsidRPr="00D758A9" w:rsidRDefault="002F4BE3" w:rsidP="002F4BE3">
      <w:pPr>
        <w:pStyle w:val="Heading4"/>
        <w:rPr>
          <w:b/>
        </w:rPr>
      </w:pPr>
      <w:r w:rsidRPr="00D758A9">
        <w:rPr>
          <w:rStyle w:val="Strong"/>
          <w:bCs w:val="0"/>
        </w:rPr>
        <w:t>Reflections on the Second Day</w:t>
      </w:r>
    </w:p>
    <w:p w:rsidR="002F4BE3" w:rsidRPr="00D758A9" w:rsidRDefault="002F4BE3" w:rsidP="002F4BE3">
      <w:pPr>
        <w:pStyle w:val="NormalWeb"/>
        <w:rPr>
          <w:b/>
        </w:rPr>
      </w:pPr>
      <w:r w:rsidRPr="00D758A9">
        <w:rPr>
          <w:b/>
        </w:rPr>
        <w:t xml:space="preserve">After the visit, we continued our journey and stopped for the night in </w:t>
      </w:r>
      <w:proofErr w:type="spellStart"/>
      <w:r w:rsidRPr="00D758A9">
        <w:rPr>
          <w:rStyle w:val="Strong"/>
          <w:rFonts w:eastAsiaTheme="majorEastAsia"/>
        </w:rPr>
        <w:t>Voi</w:t>
      </w:r>
      <w:proofErr w:type="spellEnd"/>
      <w:r w:rsidRPr="00D758A9">
        <w:rPr>
          <w:rStyle w:val="Strong"/>
          <w:rFonts w:eastAsiaTheme="majorEastAsia"/>
        </w:rPr>
        <w:t xml:space="preserve"> town</w:t>
      </w:r>
      <w:r w:rsidRPr="00D758A9">
        <w:rPr>
          <w:b/>
        </w:rPr>
        <w:t xml:space="preserve">. In the evening, my peers and I engaged in </w:t>
      </w:r>
      <w:r w:rsidRPr="00D758A9">
        <w:rPr>
          <w:rStyle w:val="Strong"/>
          <w:rFonts w:eastAsiaTheme="majorEastAsia"/>
        </w:rPr>
        <w:t>discussions about our key takeaways</w:t>
      </w:r>
      <w:r w:rsidRPr="00D758A9">
        <w:rPr>
          <w:b/>
        </w:rPr>
        <w:t xml:space="preserve">, particularly how </w:t>
      </w:r>
      <w:proofErr w:type="spellStart"/>
      <w:r w:rsidRPr="00D758A9">
        <w:rPr>
          <w:rStyle w:val="Strong"/>
          <w:rFonts w:eastAsiaTheme="majorEastAsia"/>
        </w:rPr>
        <w:t>Konza</w:t>
      </w:r>
      <w:proofErr w:type="spellEnd"/>
      <w:r w:rsidRPr="00D758A9">
        <w:rPr>
          <w:rStyle w:val="Strong"/>
          <w:rFonts w:eastAsiaTheme="majorEastAsia"/>
        </w:rPr>
        <w:t xml:space="preserve"> </w:t>
      </w:r>
      <w:proofErr w:type="spellStart"/>
      <w:r w:rsidRPr="00D758A9">
        <w:rPr>
          <w:rStyle w:val="Strong"/>
          <w:rFonts w:eastAsiaTheme="majorEastAsia"/>
        </w:rPr>
        <w:t>Technopolis</w:t>
      </w:r>
      <w:proofErr w:type="spellEnd"/>
      <w:r w:rsidRPr="00D758A9">
        <w:rPr>
          <w:b/>
        </w:rPr>
        <w:t xml:space="preserve"> is shaping Kenya’s technological future. The visit to the </w:t>
      </w:r>
      <w:r w:rsidRPr="00D758A9">
        <w:rPr>
          <w:rStyle w:val="Strong"/>
          <w:rFonts w:eastAsiaTheme="majorEastAsia"/>
        </w:rPr>
        <w:t>NOC, cloud computing models, and the data center</w:t>
      </w:r>
      <w:r w:rsidRPr="00D758A9">
        <w:rPr>
          <w:b/>
        </w:rPr>
        <w:t xml:space="preserve"> made me reflect on how essential </w:t>
      </w:r>
      <w:r w:rsidRPr="00D758A9">
        <w:rPr>
          <w:rStyle w:val="Strong"/>
          <w:rFonts w:eastAsiaTheme="majorEastAsia"/>
        </w:rPr>
        <w:t>digital infrastructure</w:t>
      </w:r>
      <w:r w:rsidRPr="00D758A9">
        <w:rPr>
          <w:b/>
        </w:rPr>
        <w:t xml:space="preserve"> is for business growth and smart city development.</w:t>
      </w:r>
    </w:p>
    <w:p w:rsidR="002F4BE3" w:rsidRPr="00D758A9" w:rsidRDefault="002F4BE3" w:rsidP="002F4BE3">
      <w:pPr>
        <w:pStyle w:val="NormalWeb"/>
        <w:rPr>
          <w:b/>
        </w:rPr>
      </w:pPr>
      <w:r w:rsidRPr="00D758A9">
        <w:rPr>
          <w:b/>
        </w:rPr>
        <w:t xml:space="preserve">Additionally, our interaction with industry professionals provided valuable insights into </w:t>
      </w:r>
      <w:r w:rsidRPr="00D758A9">
        <w:rPr>
          <w:rStyle w:val="Strong"/>
          <w:rFonts w:eastAsiaTheme="majorEastAsia"/>
        </w:rPr>
        <w:t>career opportunities in cloud computing, network security, and data center management</w:t>
      </w:r>
      <w:r w:rsidRPr="00D758A9">
        <w:rPr>
          <w:b/>
        </w:rPr>
        <w:t xml:space="preserve">. I was inspired by the city’s vision and left with a renewed motivation to explore </w:t>
      </w:r>
      <w:r w:rsidRPr="00D758A9">
        <w:rPr>
          <w:rStyle w:val="Strong"/>
          <w:rFonts w:eastAsiaTheme="majorEastAsia"/>
        </w:rPr>
        <w:t>emerging technologies</w:t>
      </w:r>
      <w:r w:rsidRPr="00D758A9">
        <w:rPr>
          <w:b/>
        </w:rPr>
        <w:t xml:space="preserve"> and their applications in solving real-world challenges.</w:t>
      </w:r>
    </w:p>
    <w:p w:rsidR="002F4BE3" w:rsidRPr="00D758A9" w:rsidRDefault="002F4BE3" w:rsidP="002F4BE3">
      <w:pPr>
        <w:pStyle w:val="NormalWeb"/>
        <w:rPr>
          <w:b/>
        </w:rPr>
      </w:pPr>
      <w:r w:rsidRPr="00D758A9">
        <w:rPr>
          <w:b/>
        </w:rPr>
        <w:t xml:space="preserve">The second day was not only informative but also inspiring. Witnessing firsthand the development of </w:t>
      </w:r>
      <w:r w:rsidRPr="00D758A9">
        <w:rPr>
          <w:rStyle w:val="Strong"/>
          <w:rFonts w:eastAsiaTheme="majorEastAsia"/>
        </w:rPr>
        <w:t>Kenya’s first smart city</w:t>
      </w:r>
      <w:r w:rsidRPr="00D758A9">
        <w:rPr>
          <w:b/>
        </w:rPr>
        <w:t xml:space="preserve"> fueled my enthusiasm for technology, and I looked forward to the following days of the trip, eager to explore even more innovations in </w:t>
      </w:r>
      <w:r w:rsidRPr="00D758A9">
        <w:rPr>
          <w:rStyle w:val="Strong"/>
          <w:rFonts w:eastAsiaTheme="majorEastAsia"/>
        </w:rPr>
        <w:t>Mombasa’s ICT landscape</w:t>
      </w:r>
      <w:r w:rsidRPr="00D758A9">
        <w:rPr>
          <w:b/>
        </w:rPr>
        <w:t>.</w:t>
      </w:r>
    </w:p>
    <w:p w:rsidR="002F4BE3" w:rsidRPr="00D758A9" w:rsidRDefault="002F4BE3">
      <w:pPr>
        <w:rPr>
          <w:b/>
        </w:rPr>
      </w:pPr>
    </w:p>
    <w:p w:rsidR="002F4BE3" w:rsidRPr="00D758A9" w:rsidRDefault="002F4BE3">
      <w:pPr>
        <w:rPr>
          <w:b/>
        </w:rPr>
      </w:pPr>
    </w:p>
    <w:p w:rsidR="002F4BE3" w:rsidRPr="00D758A9" w:rsidRDefault="002F4BE3">
      <w:pPr>
        <w:rPr>
          <w:b/>
        </w:rPr>
      </w:pPr>
    </w:p>
    <w:p w:rsidR="002F4BE3" w:rsidRPr="00D758A9" w:rsidRDefault="002F4BE3">
      <w:pPr>
        <w:rPr>
          <w:b/>
        </w:rPr>
      </w:pPr>
    </w:p>
    <w:p w:rsidR="002F4BE3" w:rsidRPr="00D758A9" w:rsidRDefault="002F4BE3">
      <w:pPr>
        <w:rPr>
          <w:b/>
        </w:rPr>
      </w:pPr>
    </w:p>
    <w:p w:rsidR="002F4BE3" w:rsidRDefault="002F4BE3" w:rsidP="002F4BE3">
      <w:pPr>
        <w:pStyle w:val="Heading3"/>
      </w:pPr>
      <w:r>
        <w:t>THIRD DAY: TOUR OF MOMBASA CABLE LANDING STATION</w:t>
      </w:r>
    </w:p>
    <w:p w:rsidR="002F4BE3" w:rsidRPr="00D758A9" w:rsidRDefault="002F4BE3" w:rsidP="002F4BE3">
      <w:pPr>
        <w:pStyle w:val="NormalWeb"/>
        <w:rPr>
          <w:b/>
        </w:rPr>
      </w:pPr>
      <w:r w:rsidRPr="00D758A9">
        <w:rPr>
          <w:b/>
        </w:rPr>
        <w:t xml:space="preserve">On the third day of our trip, we traveled from </w:t>
      </w:r>
      <w:proofErr w:type="spellStart"/>
      <w:r w:rsidRPr="00D758A9">
        <w:rPr>
          <w:b/>
        </w:rPr>
        <w:t>Voi</w:t>
      </w:r>
      <w:proofErr w:type="spellEnd"/>
      <w:r w:rsidRPr="00D758A9">
        <w:rPr>
          <w:b/>
        </w:rPr>
        <w:t xml:space="preserve"> to </w:t>
      </w:r>
      <w:r w:rsidRPr="00D758A9">
        <w:rPr>
          <w:rStyle w:val="Strong"/>
          <w:rFonts w:eastAsiaTheme="majorEastAsia"/>
        </w:rPr>
        <w:t>Mombasa</w:t>
      </w:r>
      <w:r w:rsidRPr="00D758A9">
        <w:rPr>
          <w:b/>
        </w:rPr>
        <w:t xml:space="preserve">, eager to explore one of Kenya’s most critical communication infrastructures—the </w:t>
      </w:r>
      <w:r w:rsidRPr="00D758A9">
        <w:rPr>
          <w:rStyle w:val="Strong"/>
          <w:rFonts w:eastAsiaTheme="majorEastAsia"/>
        </w:rPr>
        <w:t>Mombasa Cable Landing Station</w:t>
      </w:r>
      <w:r w:rsidRPr="00D758A9">
        <w:rPr>
          <w:b/>
        </w:rPr>
        <w:t xml:space="preserve">. This facility serves as the entry point for submarine fiber optic cables that connect Kenya to the global internet network. Kenya hosts </w:t>
      </w:r>
      <w:r w:rsidRPr="00D758A9">
        <w:rPr>
          <w:rStyle w:val="Strong"/>
          <w:rFonts w:eastAsiaTheme="majorEastAsia"/>
        </w:rPr>
        <w:t>seven submarine cable landing stations</w:t>
      </w:r>
      <w:r w:rsidRPr="00D758A9">
        <w:rPr>
          <w:b/>
        </w:rPr>
        <w:t>, with the primary ones located in Mombasa. These cables form the backbone of high-speed internet in the country, enabling reliable connectivity for businesses, government institutions, and individuals. As a technology enthusiast, I was excited to witness firsthand how these undersea cables function and how they contribute to the country's growing digital economy.</w:t>
      </w:r>
    </w:p>
    <w:p w:rsidR="002F4BE3" w:rsidRPr="00D758A9" w:rsidRDefault="002F4BE3" w:rsidP="002F4BE3">
      <w:pPr>
        <w:pStyle w:val="Heading4"/>
        <w:rPr>
          <w:b/>
        </w:rPr>
      </w:pPr>
      <w:r w:rsidRPr="00D758A9">
        <w:rPr>
          <w:rStyle w:val="Strong"/>
          <w:bCs w:val="0"/>
        </w:rPr>
        <w:t>Activities:</w:t>
      </w:r>
    </w:p>
    <w:p w:rsidR="002F4BE3" w:rsidRPr="00D758A9" w:rsidRDefault="002F4BE3" w:rsidP="002F4BE3">
      <w:pPr>
        <w:pStyle w:val="Heading5"/>
        <w:rPr>
          <w:b/>
        </w:rPr>
      </w:pPr>
      <w:r w:rsidRPr="00D758A9">
        <w:rPr>
          <w:rStyle w:val="Strong"/>
          <w:bCs w:val="0"/>
        </w:rPr>
        <w:t>Cable Landing Station Overview</w:t>
      </w:r>
    </w:p>
    <w:p w:rsidR="002F4BE3" w:rsidRPr="00D758A9" w:rsidRDefault="002F4BE3" w:rsidP="002F4BE3">
      <w:pPr>
        <w:pStyle w:val="NormalWeb"/>
        <w:rPr>
          <w:b/>
        </w:rPr>
      </w:pPr>
      <w:r w:rsidRPr="00D758A9">
        <w:rPr>
          <w:b/>
        </w:rPr>
        <w:t xml:space="preserve">Upon arrival, we were given an in-depth tour of the </w:t>
      </w:r>
      <w:r w:rsidRPr="00D758A9">
        <w:rPr>
          <w:rStyle w:val="Strong"/>
          <w:rFonts w:eastAsiaTheme="majorEastAsia"/>
        </w:rPr>
        <w:t>Cable Landing Station</w:t>
      </w:r>
      <w:r w:rsidRPr="00D758A9">
        <w:rPr>
          <w:b/>
        </w:rPr>
        <w:t>, where we learned about the key components that make up this essential infrastructure. The station is divided into two major sections:</w:t>
      </w:r>
    </w:p>
    <w:p w:rsidR="002F4BE3" w:rsidRPr="00D758A9" w:rsidRDefault="002F4BE3" w:rsidP="002F4BE3">
      <w:pPr>
        <w:numPr>
          <w:ilvl w:val="0"/>
          <w:numId w:val="5"/>
        </w:numPr>
        <w:spacing w:before="100" w:beforeAutospacing="1" w:after="100" w:afterAutospacing="1" w:line="240" w:lineRule="auto"/>
        <w:rPr>
          <w:b/>
        </w:rPr>
      </w:pPr>
      <w:r w:rsidRPr="00D758A9">
        <w:rPr>
          <w:rStyle w:val="Strong"/>
        </w:rPr>
        <w:t>Dry Plant:</w:t>
      </w:r>
      <w:r w:rsidRPr="00D758A9">
        <w:rPr>
          <w:b/>
        </w:rPr>
        <w:t xml:space="preserve"> This section houses </w:t>
      </w:r>
      <w:r w:rsidRPr="00D758A9">
        <w:rPr>
          <w:rStyle w:val="Strong"/>
        </w:rPr>
        <w:t>power feeding equipment</w:t>
      </w:r>
      <w:r w:rsidRPr="00D758A9">
        <w:rPr>
          <w:b/>
        </w:rPr>
        <w:t xml:space="preserve"> and </w:t>
      </w:r>
      <w:r w:rsidRPr="00D758A9">
        <w:rPr>
          <w:rStyle w:val="Strong"/>
        </w:rPr>
        <w:t>submarine line terminal equipment (SLTE)</w:t>
      </w:r>
      <w:r w:rsidRPr="00D758A9">
        <w:rPr>
          <w:b/>
        </w:rPr>
        <w:t>, which ensures that data transmitted through undersea cables is efficiently received and distributed to different networks.</w:t>
      </w:r>
    </w:p>
    <w:p w:rsidR="002F4BE3" w:rsidRPr="00D758A9" w:rsidRDefault="002F4BE3" w:rsidP="002F4BE3">
      <w:pPr>
        <w:numPr>
          <w:ilvl w:val="0"/>
          <w:numId w:val="5"/>
        </w:numPr>
        <w:spacing w:before="100" w:beforeAutospacing="1" w:after="100" w:afterAutospacing="1" w:line="240" w:lineRule="auto"/>
        <w:rPr>
          <w:b/>
        </w:rPr>
      </w:pPr>
      <w:r w:rsidRPr="00D758A9">
        <w:rPr>
          <w:rStyle w:val="Strong"/>
        </w:rPr>
        <w:t>Wet Plant:</w:t>
      </w:r>
      <w:r w:rsidRPr="00D758A9">
        <w:rPr>
          <w:b/>
        </w:rPr>
        <w:t xml:space="preserve"> This segment includes the </w:t>
      </w:r>
      <w:r w:rsidRPr="00D758A9">
        <w:rPr>
          <w:rStyle w:val="Strong"/>
        </w:rPr>
        <w:t>undersea fiber optic cables</w:t>
      </w:r>
      <w:r w:rsidRPr="00D758A9">
        <w:rPr>
          <w:b/>
        </w:rPr>
        <w:t xml:space="preserve">, </w:t>
      </w:r>
      <w:r w:rsidRPr="00D758A9">
        <w:rPr>
          <w:rStyle w:val="Strong"/>
        </w:rPr>
        <w:t>repeaters</w:t>
      </w:r>
      <w:r w:rsidRPr="00D758A9">
        <w:rPr>
          <w:b/>
        </w:rPr>
        <w:t xml:space="preserve">, and </w:t>
      </w:r>
      <w:r w:rsidRPr="00D758A9">
        <w:rPr>
          <w:rStyle w:val="Strong"/>
        </w:rPr>
        <w:t>optical multiplexers</w:t>
      </w:r>
      <w:r w:rsidRPr="00D758A9">
        <w:rPr>
          <w:b/>
        </w:rPr>
        <w:t>. These components help amplify and direct data signals over long distances, ensuring high-speed communication between continents.</w:t>
      </w:r>
    </w:p>
    <w:p w:rsidR="002F4BE3" w:rsidRPr="00D758A9" w:rsidRDefault="002F4BE3" w:rsidP="002F4BE3">
      <w:pPr>
        <w:pStyle w:val="NormalWeb"/>
        <w:rPr>
          <w:b/>
        </w:rPr>
      </w:pPr>
      <w:r w:rsidRPr="00D758A9">
        <w:rPr>
          <w:b/>
        </w:rPr>
        <w:t xml:space="preserve">The </w:t>
      </w:r>
      <w:r w:rsidRPr="00D758A9">
        <w:rPr>
          <w:rStyle w:val="Strong"/>
          <w:rFonts w:eastAsiaTheme="majorEastAsia"/>
        </w:rPr>
        <w:t>submarine cables</w:t>
      </w:r>
      <w:r w:rsidRPr="00D758A9">
        <w:rPr>
          <w:b/>
        </w:rPr>
        <w:t xml:space="preserve"> are crucial for global communication, as they carry </w:t>
      </w:r>
      <w:r w:rsidRPr="00D758A9">
        <w:rPr>
          <w:rStyle w:val="Strong"/>
          <w:rFonts w:eastAsiaTheme="majorEastAsia"/>
        </w:rPr>
        <w:t>the majority of the world’s internet traffic</w:t>
      </w:r>
      <w:r w:rsidRPr="00D758A9">
        <w:rPr>
          <w:b/>
        </w:rPr>
        <w:t>, making them more reliable than satellite networks. I was fascinated to learn how these cables are carefully laid under the ocean floor and how they are protected from environmental hazards such as deep-sea pressure, marine life interference, and accidental damage from ships and anchors.</w:t>
      </w:r>
    </w:p>
    <w:p w:rsidR="002F4BE3" w:rsidRPr="00D758A9" w:rsidRDefault="002F4BE3" w:rsidP="002F4BE3">
      <w:pPr>
        <w:pStyle w:val="Heading5"/>
        <w:rPr>
          <w:b/>
        </w:rPr>
      </w:pPr>
      <w:r w:rsidRPr="00D758A9">
        <w:rPr>
          <w:rStyle w:val="Strong"/>
          <w:bCs w:val="0"/>
        </w:rPr>
        <w:t>Dense Wavelength Division Multiplexing (DWDM)</w:t>
      </w:r>
    </w:p>
    <w:p w:rsidR="002F4BE3" w:rsidRPr="00D758A9" w:rsidRDefault="002F4BE3" w:rsidP="002F4BE3">
      <w:pPr>
        <w:pStyle w:val="NormalWeb"/>
        <w:rPr>
          <w:b/>
        </w:rPr>
      </w:pPr>
      <w:r w:rsidRPr="00D758A9">
        <w:rPr>
          <w:b/>
        </w:rPr>
        <w:t xml:space="preserve">One of the most interesting technologies we learned about was </w:t>
      </w:r>
      <w:r w:rsidRPr="00D758A9">
        <w:rPr>
          <w:rStyle w:val="Strong"/>
          <w:rFonts w:eastAsiaTheme="majorEastAsia"/>
        </w:rPr>
        <w:t>Dense Wavelength Division Multiplexing (DWDM)</w:t>
      </w:r>
      <w:r w:rsidRPr="00D758A9">
        <w:rPr>
          <w:b/>
        </w:rPr>
        <w:t>. This technique increases data transmission capacity by allowing multiple data signals to be sent over a single optical fiber using different wavelengths of light. The ability to transmit vast amounts of data efficiently is what makes submarine fiber optics the preferred method of global communication.</w:t>
      </w:r>
    </w:p>
    <w:p w:rsidR="002F4BE3" w:rsidRPr="00D758A9" w:rsidRDefault="002F4BE3" w:rsidP="002F4BE3">
      <w:pPr>
        <w:pStyle w:val="NormalWeb"/>
        <w:rPr>
          <w:b/>
        </w:rPr>
      </w:pPr>
      <w:r w:rsidRPr="00D758A9">
        <w:rPr>
          <w:b/>
        </w:rPr>
        <w:t xml:space="preserve">I was particularly impressed by how </w:t>
      </w:r>
      <w:r w:rsidRPr="00D758A9">
        <w:rPr>
          <w:rStyle w:val="Strong"/>
          <w:rFonts w:eastAsiaTheme="majorEastAsia"/>
        </w:rPr>
        <w:t>DWDM technology</w:t>
      </w:r>
      <w:r w:rsidRPr="00D758A9">
        <w:rPr>
          <w:b/>
        </w:rPr>
        <w:t xml:space="preserve"> ensures that data transmission remains fast, secure, and scalable, allowing Kenya to maintain a strong position in the global digital economy. The experts explained how Kenya’s internet connectivity benefits from multiple international fiber optic cables, including </w:t>
      </w:r>
      <w:r w:rsidRPr="00D758A9">
        <w:rPr>
          <w:rStyle w:val="Strong"/>
          <w:rFonts w:eastAsiaTheme="majorEastAsia"/>
        </w:rPr>
        <w:t xml:space="preserve">SEACOM, TEAMS, </w:t>
      </w:r>
      <w:proofErr w:type="spellStart"/>
      <w:r w:rsidRPr="00D758A9">
        <w:rPr>
          <w:rStyle w:val="Strong"/>
          <w:rFonts w:eastAsiaTheme="majorEastAsia"/>
        </w:rPr>
        <w:t>EASSy</w:t>
      </w:r>
      <w:proofErr w:type="spellEnd"/>
      <w:r w:rsidRPr="00D758A9">
        <w:rPr>
          <w:rStyle w:val="Strong"/>
          <w:rFonts w:eastAsiaTheme="majorEastAsia"/>
        </w:rPr>
        <w:t xml:space="preserve">, </w:t>
      </w:r>
      <w:r w:rsidRPr="00D758A9">
        <w:rPr>
          <w:rStyle w:val="Strong"/>
          <w:rFonts w:eastAsiaTheme="majorEastAsia"/>
        </w:rPr>
        <w:lastRenderedPageBreak/>
        <w:t>LION1, LION2, DARE1, and PEACE</w:t>
      </w:r>
      <w:r w:rsidRPr="00D758A9">
        <w:rPr>
          <w:b/>
        </w:rPr>
        <w:t>. These cables are managed by different providers, ensuring redundancy and reducing the risk of network failures.</w:t>
      </w:r>
    </w:p>
    <w:p w:rsidR="002F4BE3" w:rsidRPr="00D758A9" w:rsidRDefault="002F4BE3" w:rsidP="002F4BE3">
      <w:pPr>
        <w:pStyle w:val="Heading4"/>
        <w:rPr>
          <w:b/>
        </w:rPr>
      </w:pPr>
      <w:r w:rsidRPr="00D758A9">
        <w:rPr>
          <w:rStyle w:val="Strong"/>
          <w:bCs w:val="0"/>
        </w:rPr>
        <w:t>Reflections on the Third Day</w:t>
      </w:r>
    </w:p>
    <w:p w:rsidR="002F4BE3" w:rsidRPr="00D758A9" w:rsidRDefault="002F4BE3" w:rsidP="002F4BE3">
      <w:pPr>
        <w:pStyle w:val="NormalWeb"/>
        <w:rPr>
          <w:b/>
        </w:rPr>
      </w:pPr>
      <w:r w:rsidRPr="00D758A9">
        <w:rPr>
          <w:b/>
        </w:rPr>
        <w:t xml:space="preserve">After completing the tour, we checked into </w:t>
      </w:r>
      <w:proofErr w:type="spellStart"/>
      <w:r w:rsidRPr="00D758A9">
        <w:rPr>
          <w:rStyle w:val="Strong"/>
          <w:rFonts w:eastAsiaTheme="majorEastAsia"/>
        </w:rPr>
        <w:t>Kwetu</w:t>
      </w:r>
      <w:proofErr w:type="spellEnd"/>
      <w:r w:rsidRPr="00D758A9">
        <w:rPr>
          <w:rStyle w:val="Strong"/>
          <w:rFonts w:eastAsiaTheme="majorEastAsia"/>
        </w:rPr>
        <w:t xml:space="preserve"> Resort in </w:t>
      </w:r>
      <w:proofErr w:type="spellStart"/>
      <w:r w:rsidRPr="00D758A9">
        <w:rPr>
          <w:rStyle w:val="Strong"/>
          <w:rFonts w:eastAsiaTheme="majorEastAsia"/>
        </w:rPr>
        <w:t>Mtwapa</w:t>
      </w:r>
      <w:proofErr w:type="spellEnd"/>
      <w:r w:rsidRPr="00D758A9">
        <w:rPr>
          <w:b/>
        </w:rPr>
        <w:t xml:space="preserve">. In the evening, we had the opportunity to unwind at </w:t>
      </w:r>
      <w:r w:rsidRPr="00D758A9">
        <w:rPr>
          <w:rStyle w:val="Strong"/>
          <w:rFonts w:eastAsiaTheme="majorEastAsia"/>
        </w:rPr>
        <w:t>Kenyatta Beach</w:t>
      </w:r>
      <w:r w:rsidRPr="00D758A9">
        <w:rPr>
          <w:b/>
        </w:rPr>
        <w:t xml:space="preserve">, where we reflected on the day's experience. The visit to the </w:t>
      </w:r>
      <w:r w:rsidRPr="00D758A9">
        <w:rPr>
          <w:rStyle w:val="Strong"/>
          <w:rFonts w:eastAsiaTheme="majorEastAsia"/>
        </w:rPr>
        <w:t>Mombasa Cable Landing Station</w:t>
      </w:r>
      <w:r w:rsidRPr="00D758A9">
        <w:rPr>
          <w:b/>
        </w:rPr>
        <w:t xml:space="preserve"> was one of the most enlightening parts of the trip, as it provided me with a deeper appreciation of the </w:t>
      </w:r>
      <w:r w:rsidRPr="00D758A9">
        <w:rPr>
          <w:rStyle w:val="Strong"/>
          <w:rFonts w:eastAsiaTheme="majorEastAsia"/>
        </w:rPr>
        <w:t>complex infrastructure behind global internet connectivity</w:t>
      </w:r>
      <w:r w:rsidRPr="00D758A9">
        <w:rPr>
          <w:b/>
        </w:rPr>
        <w:t xml:space="preserve">. I gained a better understanding of how </w:t>
      </w:r>
      <w:r w:rsidRPr="00D758A9">
        <w:rPr>
          <w:rStyle w:val="Strong"/>
          <w:rFonts w:eastAsiaTheme="majorEastAsia"/>
        </w:rPr>
        <w:t>data moves across continents</w:t>
      </w:r>
      <w:r w:rsidRPr="00D758A9">
        <w:rPr>
          <w:b/>
        </w:rPr>
        <w:t>, enabling seamless communication, streaming services, and financial transactions worldwide.</w:t>
      </w:r>
    </w:p>
    <w:p w:rsidR="002F4BE3" w:rsidRPr="00D758A9" w:rsidRDefault="002F4BE3" w:rsidP="002F4BE3">
      <w:pPr>
        <w:pStyle w:val="NormalWeb"/>
        <w:rPr>
          <w:b/>
        </w:rPr>
      </w:pPr>
      <w:r w:rsidRPr="00D758A9">
        <w:rPr>
          <w:b/>
        </w:rPr>
        <w:t xml:space="preserve">This visit also made me reflect on the </w:t>
      </w:r>
      <w:r w:rsidRPr="00D758A9">
        <w:rPr>
          <w:rStyle w:val="Strong"/>
          <w:rFonts w:eastAsiaTheme="majorEastAsia"/>
        </w:rPr>
        <w:t>importance of cybersecurity and data protection</w:t>
      </w:r>
      <w:r w:rsidRPr="00D758A9">
        <w:rPr>
          <w:b/>
        </w:rPr>
        <w:t xml:space="preserve">, given that these cables carry sensitive information across the globe. I realized how crucial it is to invest in </w:t>
      </w:r>
      <w:r w:rsidRPr="00D758A9">
        <w:rPr>
          <w:rStyle w:val="Strong"/>
          <w:rFonts w:eastAsiaTheme="majorEastAsia"/>
        </w:rPr>
        <w:t>advanced security measures</w:t>
      </w:r>
      <w:r w:rsidRPr="00D758A9">
        <w:rPr>
          <w:b/>
        </w:rPr>
        <w:t xml:space="preserve"> to prevent cyberattacks on Kenya’s ICT infrastructure.</w:t>
      </w:r>
    </w:p>
    <w:p w:rsidR="002F4BE3" w:rsidRPr="00D758A9" w:rsidRDefault="002F4BE3" w:rsidP="002F4BE3">
      <w:pPr>
        <w:pStyle w:val="NormalWeb"/>
        <w:rPr>
          <w:b/>
        </w:rPr>
      </w:pPr>
      <w:r w:rsidRPr="00D758A9">
        <w:rPr>
          <w:b/>
        </w:rPr>
        <w:t xml:space="preserve">As we watched the sunset at the beach, I discussed with my peers how Kenya could further leverage its strategic location along the East African coast to become a digital hub for Africa. The exposure to such advanced technology reinforced my passion for ICT, leaving me inspired and eager to explore career opportunities in </w:t>
      </w:r>
      <w:r w:rsidRPr="00D758A9">
        <w:rPr>
          <w:rStyle w:val="Strong"/>
          <w:rFonts w:eastAsiaTheme="majorEastAsia"/>
        </w:rPr>
        <w:t>network engineering, cybersecurity, and telecommunications infrastructure</w:t>
      </w:r>
      <w:r w:rsidRPr="00D758A9">
        <w:rPr>
          <w:b/>
        </w:rPr>
        <w:t>.</w:t>
      </w:r>
    </w:p>
    <w:p w:rsidR="002F4BE3" w:rsidRPr="00D758A9" w:rsidRDefault="002F4BE3" w:rsidP="002F4BE3">
      <w:pPr>
        <w:pStyle w:val="NormalWeb"/>
        <w:rPr>
          <w:b/>
        </w:rPr>
      </w:pPr>
      <w:r w:rsidRPr="00D758A9">
        <w:rPr>
          <w:b/>
        </w:rPr>
        <w:t xml:space="preserve">The third day ended with a feeling of fulfillment, knowing that we had gained firsthand knowledge of the technological backbone that powers Kenya’s internet connectivity. The excitement of the day made me look forward to our next stop—the </w:t>
      </w:r>
      <w:proofErr w:type="spellStart"/>
      <w:r w:rsidRPr="00D758A9">
        <w:rPr>
          <w:rStyle w:val="Strong"/>
          <w:rFonts w:eastAsiaTheme="majorEastAsia"/>
        </w:rPr>
        <w:t>Nyali</w:t>
      </w:r>
      <w:proofErr w:type="spellEnd"/>
      <w:r w:rsidRPr="00D758A9">
        <w:rPr>
          <w:rStyle w:val="Strong"/>
          <w:rFonts w:eastAsiaTheme="majorEastAsia"/>
        </w:rPr>
        <w:t xml:space="preserve"> Marine Data Center</w:t>
      </w:r>
      <w:r w:rsidRPr="00D758A9">
        <w:rPr>
          <w:b/>
        </w:rPr>
        <w:t xml:space="preserve">, where we would explore more about </w:t>
      </w:r>
      <w:r w:rsidRPr="00D758A9">
        <w:rPr>
          <w:rStyle w:val="Strong"/>
          <w:rFonts w:eastAsiaTheme="majorEastAsia"/>
        </w:rPr>
        <w:t>data storage and processing technologies</w:t>
      </w:r>
      <w:r w:rsidRPr="00D758A9">
        <w:rPr>
          <w:b/>
        </w:rPr>
        <w:t>.</w:t>
      </w:r>
    </w:p>
    <w:p w:rsidR="002F4BE3" w:rsidRPr="00D758A9" w:rsidRDefault="002F4BE3">
      <w:pPr>
        <w:rPr>
          <w:b/>
        </w:rPr>
      </w:pPr>
    </w:p>
    <w:p w:rsidR="00D758A9" w:rsidRPr="00D758A9" w:rsidRDefault="00D758A9">
      <w:pPr>
        <w:rPr>
          <w:b/>
        </w:rPr>
      </w:pPr>
    </w:p>
    <w:p w:rsidR="00D758A9" w:rsidRPr="00D758A9" w:rsidRDefault="00D758A9">
      <w:pPr>
        <w:rPr>
          <w:b/>
        </w:rPr>
      </w:pPr>
    </w:p>
    <w:p w:rsidR="00D758A9" w:rsidRPr="00D758A9" w:rsidRDefault="00D758A9">
      <w:pPr>
        <w:rPr>
          <w:b/>
        </w:rPr>
      </w:pPr>
    </w:p>
    <w:p w:rsidR="00D758A9" w:rsidRPr="00D758A9" w:rsidRDefault="00D758A9">
      <w:pPr>
        <w:rPr>
          <w:b/>
        </w:rPr>
      </w:pPr>
    </w:p>
    <w:p w:rsidR="00D758A9" w:rsidRPr="00D758A9" w:rsidRDefault="00D758A9">
      <w:pPr>
        <w:rPr>
          <w:b/>
        </w:rPr>
      </w:pPr>
    </w:p>
    <w:p w:rsidR="00D758A9" w:rsidRPr="00D758A9" w:rsidRDefault="00D758A9">
      <w:pPr>
        <w:rPr>
          <w:b/>
        </w:rPr>
      </w:pPr>
    </w:p>
    <w:p w:rsidR="00D758A9" w:rsidRPr="00D758A9" w:rsidRDefault="00D758A9">
      <w:pPr>
        <w:rPr>
          <w:b/>
        </w:rPr>
      </w:pPr>
    </w:p>
    <w:p w:rsidR="00D758A9" w:rsidRPr="00D758A9" w:rsidRDefault="00D758A9">
      <w:pPr>
        <w:rPr>
          <w:b/>
        </w:rPr>
      </w:pPr>
    </w:p>
    <w:p w:rsidR="00D758A9" w:rsidRPr="00D758A9" w:rsidRDefault="00D758A9">
      <w:pPr>
        <w:rPr>
          <w:b/>
        </w:rPr>
      </w:pPr>
    </w:p>
    <w:p w:rsidR="00D758A9" w:rsidRPr="00D758A9" w:rsidRDefault="00D758A9">
      <w:pPr>
        <w:rPr>
          <w:b/>
        </w:rPr>
      </w:pPr>
    </w:p>
    <w:p w:rsidR="00D758A9" w:rsidRDefault="00D758A9">
      <w:pPr>
        <w:rPr>
          <w:b/>
        </w:rPr>
      </w:pPr>
    </w:p>
    <w:p w:rsidR="00D758A9" w:rsidRDefault="00D758A9">
      <w:pPr>
        <w:rPr>
          <w:b/>
        </w:rPr>
      </w:pPr>
    </w:p>
    <w:p w:rsidR="00D758A9" w:rsidRDefault="00D758A9">
      <w:pPr>
        <w:rPr>
          <w:b/>
        </w:rPr>
      </w:pPr>
    </w:p>
    <w:p w:rsidR="00D758A9" w:rsidRDefault="00D758A9" w:rsidP="00D758A9">
      <w:pPr>
        <w:pStyle w:val="Heading3"/>
      </w:pPr>
      <w:r>
        <w:t>FOURTH DAY: INSIGHTS FROM NYALI MARINE DATA CENTER</w:t>
      </w:r>
    </w:p>
    <w:p w:rsidR="00D758A9" w:rsidRPr="00D758A9" w:rsidRDefault="00D758A9" w:rsidP="00D758A9">
      <w:pPr>
        <w:pStyle w:val="NormalWeb"/>
        <w:rPr>
          <w:b/>
        </w:rPr>
      </w:pPr>
      <w:r w:rsidRPr="00D758A9">
        <w:rPr>
          <w:b/>
        </w:rPr>
        <w:t xml:space="preserve">The fourth day of our trip was dedicated to visiting the </w:t>
      </w:r>
      <w:proofErr w:type="spellStart"/>
      <w:r w:rsidRPr="00D758A9">
        <w:rPr>
          <w:rStyle w:val="Strong"/>
          <w:rFonts w:eastAsiaTheme="majorEastAsia"/>
        </w:rPr>
        <w:t>Nyali</w:t>
      </w:r>
      <w:proofErr w:type="spellEnd"/>
      <w:r w:rsidRPr="00D758A9">
        <w:rPr>
          <w:rStyle w:val="Strong"/>
          <w:rFonts w:eastAsiaTheme="majorEastAsia"/>
        </w:rPr>
        <w:t xml:space="preserve"> Marine Data Center</w:t>
      </w:r>
      <w:r w:rsidRPr="00D758A9">
        <w:rPr>
          <w:b/>
        </w:rPr>
        <w:t xml:space="preserve">, an essential facility that plays a critical role in </w:t>
      </w:r>
      <w:r w:rsidRPr="00D758A9">
        <w:rPr>
          <w:rStyle w:val="Strong"/>
          <w:rFonts w:eastAsiaTheme="majorEastAsia"/>
        </w:rPr>
        <w:t>data storage, processing, and global internet connectivity</w:t>
      </w:r>
      <w:r w:rsidRPr="00D758A9">
        <w:rPr>
          <w:b/>
        </w:rPr>
        <w:t xml:space="preserve">. This visit was particularly exciting for me, as I was eager to understand the behind-the-scenes operations of data centers and how they support </w:t>
      </w:r>
      <w:r w:rsidRPr="00D758A9">
        <w:rPr>
          <w:rStyle w:val="Strong"/>
          <w:rFonts w:eastAsiaTheme="majorEastAsia"/>
        </w:rPr>
        <w:t>cloud computing, cybersecurity, and large-scale data management</w:t>
      </w:r>
      <w:r w:rsidRPr="00D758A9">
        <w:rPr>
          <w:b/>
        </w:rPr>
        <w:t>.</w:t>
      </w:r>
    </w:p>
    <w:p w:rsidR="00D758A9" w:rsidRPr="00D758A9" w:rsidRDefault="00D758A9" w:rsidP="00D758A9">
      <w:pPr>
        <w:pStyle w:val="NormalWeb"/>
        <w:rPr>
          <w:b/>
        </w:rPr>
      </w:pPr>
      <w:r w:rsidRPr="00D758A9">
        <w:rPr>
          <w:b/>
        </w:rPr>
        <w:t xml:space="preserve">Upon arrival, we were welcomed by a team of experts who provided an overview of how data centers function. I was fascinated to learn how these facilities </w:t>
      </w:r>
      <w:r w:rsidRPr="00D758A9">
        <w:rPr>
          <w:rStyle w:val="Strong"/>
          <w:rFonts w:eastAsiaTheme="majorEastAsia"/>
        </w:rPr>
        <w:t>store, process, and distribute massive amounts of data</w:t>
      </w:r>
      <w:r w:rsidRPr="00D758A9">
        <w:rPr>
          <w:b/>
        </w:rPr>
        <w:t xml:space="preserve"> while ensuring </w:t>
      </w:r>
      <w:r w:rsidRPr="00D758A9">
        <w:rPr>
          <w:rStyle w:val="Strong"/>
          <w:rFonts w:eastAsiaTheme="majorEastAsia"/>
        </w:rPr>
        <w:t>minimal latency, high security, and system reliability</w:t>
      </w:r>
      <w:r w:rsidRPr="00D758A9">
        <w:rPr>
          <w:b/>
        </w:rPr>
        <w:t xml:space="preserve">. The </w:t>
      </w:r>
      <w:proofErr w:type="spellStart"/>
      <w:r w:rsidRPr="00D758A9">
        <w:rPr>
          <w:b/>
        </w:rPr>
        <w:t>Nyali</w:t>
      </w:r>
      <w:proofErr w:type="spellEnd"/>
      <w:r w:rsidRPr="00D758A9">
        <w:rPr>
          <w:b/>
        </w:rPr>
        <w:t xml:space="preserve"> Marine Data Center is one of the key components of Kenya’s ICT infrastructure, supporting various industries, including </w:t>
      </w:r>
      <w:r w:rsidRPr="00D758A9">
        <w:rPr>
          <w:rStyle w:val="Strong"/>
          <w:rFonts w:eastAsiaTheme="majorEastAsia"/>
        </w:rPr>
        <w:t>telecommunications, finance, healthcare, and e-commerce</w:t>
      </w:r>
      <w:r w:rsidRPr="00D758A9">
        <w:rPr>
          <w:b/>
        </w:rPr>
        <w:t>.</w:t>
      </w:r>
    </w:p>
    <w:p w:rsidR="00D758A9" w:rsidRPr="00D758A9" w:rsidRDefault="00D758A9" w:rsidP="00D758A9">
      <w:pPr>
        <w:pStyle w:val="Heading3"/>
      </w:pPr>
      <w:r w:rsidRPr="00D758A9">
        <w:rPr>
          <w:rStyle w:val="Strong"/>
          <w:rFonts w:eastAsiaTheme="majorEastAsia"/>
          <w:b/>
          <w:bCs/>
        </w:rPr>
        <w:t>Activities:</w:t>
      </w:r>
    </w:p>
    <w:p w:rsidR="00D758A9" w:rsidRPr="00D758A9" w:rsidRDefault="00D758A9" w:rsidP="00D758A9">
      <w:pPr>
        <w:pStyle w:val="Heading5"/>
        <w:rPr>
          <w:b/>
        </w:rPr>
      </w:pPr>
      <w:r w:rsidRPr="00D758A9">
        <w:rPr>
          <w:rStyle w:val="Strong"/>
          <w:bCs w:val="0"/>
        </w:rPr>
        <w:t xml:space="preserve">Multiplexing and </w:t>
      </w:r>
      <w:proofErr w:type="spellStart"/>
      <w:r w:rsidRPr="00D758A9">
        <w:rPr>
          <w:rStyle w:val="Strong"/>
          <w:bCs w:val="0"/>
        </w:rPr>
        <w:t>Demultiplexing</w:t>
      </w:r>
      <w:proofErr w:type="spellEnd"/>
    </w:p>
    <w:p w:rsidR="00D758A9" w:rsidRPr="00D758A9" w:rsidRDefault="00D758A9" w:rsidP="00D758A9">
      <w:pPr>
        <w:pStyle w:val="NormalWeb"/>
        <w:rPr>
          <w:b/>
        </w:rPr>
      </w:pPr>
      <w:r w:rsidRPr="00D758A9">
        <w:rPr>
          <w:b/>
        </w:rPr>
        <w:t xml:space="preserve">The first session introduced us to </w:t>
      </w:r>
      <w:r w:rsidRPr="00D758A9">
        <w:rPr>
          <w:rStyle w:val="Strong"/>
          <w:rFonts w:eastAsiaTheme="majorEastAsia"/>
        </w:rPr>
        <w:t xml:space="preserve">multiplexing and </w:t>
      </w:r>
      <w:proofErr w:type="spellStart"/>
      <w:r w:rsidRPr="00D758A9">
        <w:rPr>
          <w:rStyle w:val="Strong"/>
          <w:rFonts w:eastAsiaTheme="majorEastAsia"/>
        </w:rPr>
        <w:t>demultiplexing</w:t>
      </w:r>
      <w:proofErr w:type="spellEnd"/>
      <w:r w:rsidRPr="00D758A9">
        <w:rPr>
          <w:b/>
        </w:rPr>
        <w:t xml:space="preserve">, two crucial techniques that optimize data transmission over long distances. We learned how multiplexing combines multiple data signals into a single transmission medium, making efficient use of bandwidth, while </w:t>
      </w:r>
      <w:proofErr w:type="spellStart"/>
      <w:r w:rsidRPr="00D758A9">
        <w:rPr>
          <w:b/>
        </w:rPr>
        <w:t>demultiplexing</w:t>
      </w:r>
      <w:proofErr w:type="spellEnd"/>
      <w:r w:rsidRPr="00D758A9">
        <w:rPr>
          <w:b/>
        </w:rPr>
        <w:t xml:space="preserve"> separates these signals at the receiving end for processing. This process is essential for ensuring that large amounts of information can travel simultaneously without interference, allowing for fast and reliable communication.</w:t>
      </w:r>
    </w:p>
    <w:p w:rsidR="00D758A9" w:rsidRPr="00D758A9" w:rsidRDefault="00D758A9" w:rsidP="00D758A9">
      <w:pPr>
        <w:pStyle w:val="Heading5"/>
        <w:rPr>
          <w:b/>
        </w:rPr>
      </w:pPr>
      <w:r w:rsidRPr="00D758A9">
        <w:rPr>
          <w:rStyle w:val="Strong"/>
          <w:bCs w:val="0"/>
        </w:rPr>
        <w:t>DWDM Technology (Dense Wavelength Division Multiplexing)</w:t>
      </w:r>
    </w:p>
    <w:p w:rsidR="00D758A9" w:rsidRPr="00D758A9" w:rsidRDefault="00D758A9" w:rsidP="00D758A9">
      <w:pPr>
        <w:pStyle w:val="NormalWeb"/>
        <w:rPr>
          <w:b/>
        </w:rPr>
      </w:pPr>
      <w:r w:rsidRPr="00D758A9">
        <w:rPr>
          <w:b/>
        </w:rPr>
        <w:t xml:space="preserve">Next, we explored </w:t>
      </w:r>
      <w:r w:rsidRPr="00D758A9">
        <w:rPr>
          <w:rStyle w:val="Strong"/>
          <w:rFonts w:eastAsiaTheme="majorEastAsia"/>
        </w:rPr>
        <w:t>DWDM technology</w:t>
      </w:r>
      <w:r w:rsidRPr="00D758A9">
        <w:rPr>
          <w:b/>
        </w:rPr>
        <w:t xml:space="preserve">, a fascinating concept that enhances the capacity of submarine fiber optic cables. This technology allows multiple signals to be transmitted on a single optical fiber using different wavelengths of light. The result is </w:t>
      </w:r>
      <w:r w:rsidRPr="00D758A9">
        <w:rPr>
          <w:rStyle w:val="Strong"/>
          <w:rFonts w:eastAsiaTheme="majorEastAsia"/>
        </w:rPr>
        <w:t>increased bandwidth, faster internet speeds, and improved connectivity stability</w:t>
      </w:r>
      <w:r w:rsidRPr="00D758A9">
        <w:rPr>
          <w:b/>
        </w:rPr>
        <w:t xml:space="preserve">. Seeing how </w:t>
      </w:r>
      <w:r w:rsidRPr="00D758A9">
        <w:rPr>
          <w:rStyle w:val="Strong"/>
          <w:rFonts w:eastAsiaTheme="majorEastAsia"/>
        </w:rPr>
        <w:t>DWDM</w:t>
      </w:r>
      <w:r w:rsidRPr="00D758A9">
        <w:rPr>
          <w:b/>
        </w:rPr>
        <w:t xml:space="preserve"> enables the transmission of enormous amounts of data across continents made me appreciate the intricate technologies that keep the global internet running smoothly.</w:t>
      </w:r>
    </w:p>
    <w:p w:rsidR="00D758A9" w:rsidRPr="00D758A9" w:rsidRDefault="00D758A9" w:rsidP="00D758A9">
      <w:pPr>
        <w:pStyle w:val="Heading5"/>
        <w:rPr>
          <w:b/>
        </w:rPr>
      </w:pPr>
      <w:r w:rsidRPr="00D758A9">
        <w:rPr>
          <w:rStyle w:val="Strong"/>
          <w:bCs w:val="0"/>
        </w:rPr>
        <w:t>Signal Amplifiers &amp; Transponders</w:t>
      </w:r>
    </w:p>
    <w:p w:rsidR="00D758A9" w:rsidRPr="00D758A9" w:rsidRDefault="00D758A9" w:rsidP="00D758A9">
      <w:pPr>
        <w:pStyle w:val="NormalWeb"/>
        <w:rPr>
          <w:b/>
        </w:rPr>
      </w:pPr>
      <w:r w:rsidRPr="00D758A9">
        <w:rPr>
          <w:b/>
        </w:rPr>
        <w:t xml:space="preserve">A major challenge in submarine cable systems is the </w:t>
      </w:r>
      <w:r w:rsidRPr="00D758A9">
        <w:rPr>
          <w:rStyle w:val="Strong"/>
          <w:rFonts w:eastAsiaTheme="majorEastAsia"/>
        </w:rPr>
        <w:t>loss of signal strength over long distances</w:t>
      </w:r>
      <w:r w:rsidRPr="00D758A9">
        <w:rPr>
          <w:b/>
        </w:rPr>
        <w:t xml:space="preserve">. To counter this, </w:t>
      </w:r>
      <w:r w:rsidRPr="00D758A9">
        <w:rPr>
          <w:rStyle w:val="Strong"/>
          <w:rFonts w:eastAsiaTheme="majorEastAsia"/>
        </w:rPr>
        <w:t>signal amplifiers</w:t>
      </w:r>
      <w:r w:rsidRPr="00D758A9">
        <w:rPr>
          <w:b/>
        </w:rPr>
        <w:t xml:space="preserve"> and </w:t>
      </w:r>
      <w:r w:rsidRPr="00D758A9">
        <w:rPr>
          <w:rStyle w:val="Strong"/>
          <w:rFonts w:eastAsiaTheme="majorEastAsia"/>
        </w:rPr>
        <w:t>transponders</w:t>
      </w:r>
      <w:r w:rsidRPr="00D758A9">
        <w:rPr>
          <w:b/>
        </w:rPr>
        <w:t xml:space="preserve"> are placed at intervals along the cable path to boost and retransmit signals. We had the chance to observe how these devices function and how they maintain the </w:t>
      </w:r>
      <w:r w:rsidRPr="00D758A9">
        <w:rPr>
          <w:rStyle w:val="Strong"/>
          <w:rFonts w:eastAsiaTheme="majorEastAsia"/>
        </w:rPr>
        <w:t>quality, speed, and efficiency</w:t>
      </w:r>
      <w:r w:rsidRPr="00D758A9">
        <w:rPr>
          <w:b/>
        </w:rPr>
        <w:t xml:space="preserve"> of data </w:t>
      </w:r>
      <w:r w:rsidRPr="00D758A9">
        <w:rPr>
          <w:b/>
        </w:rPr>
        <w:lastRenderedPageBreak/>
        <w:t>transmission. It was intriguing to see how strategic placement of amplifiers and transponders allows undersea cables to transmit data across thousands of kilometers without significant degradation.</w:t>
      </w:r>
    </w:p>
    <w:p w:rsidR="00D758A9" w:rsidRPr="00D758A9" w:rsidRDefault="00D758A9" w:rsidP="00D758A9">
      <w:pPr>
        <w:pStyle w:val="Heading5"/>
        <w:rPr>
          <w:b/>
        </w:rPr>
      </w:pPr>
      <w:r w:rsidRPr="00D758A9">
        <w:rPr>
          <w:rStyle w:val="Strong"/>
          <w:bCs w:val="0"/>
        </w:rPr>
        <w:t>Submarine Fiber Optic Cable Design</w:t>
      </w:r>
    </w:p>
    <w:p w:rsidR="00D758A9" w:rsidRPr="00D758A9" w:rsidRDefault="00D758A9" w:rsidP="00D758A9">
      <w:pPr>
        <w:pStyle w:val="NormalWeb"/>
        <w:rPr>
          <w:b/>
        </w:rPr>
      </w:pPr>
      <w:r w:rsidRPr="00D758A9">
        <w:rPr>
          <w:b/>
        </w:rPr>
        <w:t xml:space="preserve">One of the most eye-opening parts of the visit was the </w:t>
      </w:r>
      <w:r w:rsidRPr="00D758A9">
        <w:rPr>
          <w:rStyle w:val="Strong"/>
          <w:rFonts w:eastAsiaTheme="majorEastAsia"/>
        </w:rPr>
        <w:t>submarine fiber optic cable design</w:t>
      </w:r>
      <w:r w:rsidRPr="00D758A9">
        <w:rPr>
          <w:b/>
        </w:rPr>
        <w:t xml:space="preserve"> session. We were shown actual samples of these cables and learned about their </w:t>
      </w:r>
      <w:r w:rsidRPr="00D758A9">
        <w:rPr>
          <w:rStyle w:val="Strong"/>
          <w:rFonts w:eastAsiaTheme="majorEastAsia"/>
        </w:rPr>
        <w:t>multi-layered protective structure</w:t>
      </w:r>
      <w:r w:rsidRPr="00D758A9">
        <w:rPr>
          <w:b/>
        </w:rPr>
        <w:t xml:space="preserve">, which enables them to withstand harsh ocean conditions such as </w:t>
      </w:r>
      <w:r w:rsidRPr="00D758A9">
        <w:rPr>
          <w:rStyle w:val="Strong"/>
          <w:rFonts w:eastAsiaTheme="majorEastAsia"/>
        </w:rPr>
        <w:t>extreme pressure, saltwater corrosion, and potential physical impacts from marine life or human activities</w:t>
      </w:r>
      <w:r w:rsidRPr="00D758A9">
        <w:rPr>
          <w:b/>
        </w:rPr>
        <w:t>. These cables include:</w:t>
      </w:r>
    </w:p>
    <w:p w:rsidR="00D758A9" w:rsidRPr="00D758A9" w:rsidRDefault="00D758A9" w:rsidP="00D758A9">
      <w:pPr>
        <w:numPr>
          <w:ilvl w:val="0"/>
          <w:numId w:val="6"/>
        </w:numPr>
        <w:spacing w:before="100" w:beforeAutospacing="1" w:after="100" w:afterAutospacing="1" w:line="240" w:lineRule="auto"/>
        <w:rPr>
          <w:b/>
        </w:rPr>
      </w:pPr>
      <w:r w:rsidRPr="00D758A9">
        <w:rPr>
          <w:rStyle w:val="Strong"/>
        </w:rPr>
        <w:t>Optical fiber core:</w:t>
      </w:r>
      <w:r w:rsidRPr="00D758A9">
        <w:rPr>
          <w:b/>
        </w:rPr>
        <w:t xml:space="preserve"> The central part that transmits data using light pulses.</w:t>
      </w:r>
    </w:p>
    <w:p w:rsidR="00D758A9" w:rsidRPr="00D758A9" w:rsidRDefault="00D758A9" w:rsidP="00D758A9">
      <w:pPr>
        <w:numPr>
          <w:ilvl w:val="0"/>
          <w:numId w:val="6"/>
        </w:numPr>
        <w:spacing w:before="100" w:beforeAutospacing="1" w:after="100" w:afterAutospacing="1" w:line="240" w:lineRule="auto"/>
        <w:rPr>
          <w:b/>
        </w:rPr>
      </w:pPr>
      <w:r w:rsidRPr="00D758A9">
        <w:rPr>
          <w:rStyle w:val="Strong"/>
        </w:rPr>
        <w:t>Protective layers:</w:t>
      </w:r>
      <w:r w:rsidRPr="00D758A9">
        <w:rPr>
          <w:b/>
        </w:rPr>
        <w:t xml:space="preserve"> Multiple layers of waterproofing, steel armor, and plastic coating to ensure durability.</w:t>
      </w:r>
    </w:p>
    <w:p w:rsidR="00D758A9" w:rsidRPr="00D758A9" w:rsidRDefault="00D758A9" w:rsidP="00D758A9">
      <w:pPr>
        <w:numPr>
          <w:ilvl w:val="0"/>
          <w:numId w:val="6"/>
        </w:numPr>
        <w:spacing w:before="100" w:beforeAutospacing="1" w:after="100" w:afterAutospacing="1" w:line="240" w:lineRule="auto"/>
        <w:rPr>
          <w:b/>
        </w:rPr>
      </w:pPr>
      <w:r w:rsidRPr="00D758A9">
        <w:rPr>
          <w:rStyle w:val="Strong"/>
        </w:rPr>
        <w:t>Metallic conductor:</w:t>
      </w:r>
      <w:r w:rsidRPr="00D758A9">
        <w:rPr>
          <w:b/>
        </w:rPr>
        <w:t xml:space="preserve"> Used to power signal boosters along the cable route.</w:t>
      </w:r>
    </w:p>
    <w:p w:rsidR="00D758A9" w:rsidRPr="00D758A9" w:rsidRDefault="00D758A9" w:rsidP="00D758A9">
      <w:pPr>
        <w:pStyle w:val="NormalWeb"/>
        <w:rPr>
          <w:b/>
        </w:rPr>
      </w:pPr>
      <w:r w:rsidRPr="00D758A9">
        <w:rPr>
          <w:b/>
        </w:rPr>
        <w:t xml:space="preserve">I was amazed by the level of engineering involved in designing these cables to ensure </w:t>
      </w:r>
      <w:r w:rsidRPr="00D758A9">
        <w:rPr>
          <w:rStyle w:val="Strong"/>
          <w:rFonts w:eastAsiaTheme="majorEastAsia"/>
        </w:rPr>
        <w:t>long-term reliability</w:t>
      </w:r>
      <w:r w:rsidRPr="00D758A9">
        <w:rPr>
          <w:b/>
        </w:rPr>
        <w:t xml:space="preserve"> in extreme environments. Learning about the maintenance and repair processes of these cables also gave me insight into the complex logistics involved in keeping global communications uninterrupted.</w:t>
      </w:r>
    </w:p>
    <w:p w:rsidR="00D758A9" w:rsidRPr="00D758A9" w:rsidRDefault="00D758A9" w:rsidP="00D758A9">
      <w:pPr>
        <w:pStyle w:val="Heading3"/>
      </w:pPr>
      <w:r w:rsidRPr="00D758A9">
        <w:rPr>
          <w:rStyle w:val="Strong"/>
          <w:rFonts w:eastAsiaTheme="majorEastAsia"/>
          <w:b/>
          <w:bCs/>
        </w:rPr>
        <w:t>Reflections on the Fourth Day</w:t>
      </w:r>
    </w:p>
    <w:p w:rsidR="00D758A9" w:rsidRPr="00D758A9" w:rsidRDefault="00D758A9" w:rsidP="00D758A9">
      <w:pPr>
        <w:pStyle w:val="NormalWeb"/>
        <w:rPr>
          <w:b/>
        </w:rPr>
      </w:pPr>
      <w:r w:rsidRPr="00D758A9">
        <w:rPr>
          <w:b/>
        </w:rPr>
        <w:t xml:space="preserve">After completing the technical sessions, we headed back to </w:t>
      </w:r>
      <w:r w:rsidRPr="00D758A9">
        <w:rPr>
          <w:rStyle w:val="Strong"/>
          <w:rFonts w:eastAsiaTheme="majorEastAsia"/>
        </w:rPr>
        <w:t>Kenyatta Beach</w:t>
      </w:r>
      <w:r w:rsidRPr="00D758A9">
        <w:rPr>
          <w:b/>
        </w:rPr>
        <w:t xml:space="preserve">, where we engaged in various </w:t>
      </w:r>
      <w:r w:rsidRPr="00D758A9">
        <w:rPr>
          <w:rStyle w:val="Strong"/>
          <w:rFonts w:eastAsiaTheme="majorEastAsia"/>
        </w:rPr>
        <w:t>recreational activities</w:t>
      </w:r>
      <w:r w:rsidRPr="00D758A9">
        <w:rPr>
          <w:b/>
        </w:rPr>
        <w:t xml:space="preserve">. I took part in </w:t>
      </w:r>
      <w:r w:rsidRPr="00D758A9">
        <w:rPr>
          <w:rStyle w:val="Strong"/>
          <w:rFonts w:eastAsiaTheme="majorEastAsia"/>
        </w:rPr>
        <w:t>canoe riding in the deep sea</w:t>
      </w:r>
      <w:r w:rsidRPr="00D758A9">
        <w:rPr>
          <w:b/>
        </w:rPr>
        <w:t>, which was a thrilling experience. I also took time to appreciate the beauty of the coastal mangrove forests and captured breathtaking photos of the scenic environment. The informal setting allowed us to bond as a team, discussing our key takeaways from the day's visit and exchanging ideas on how we could apply our newfound knowledge in our academic and career pursuits.</w:t>
      </w:r>
    </w:p>
    <w:p w:rsidR="00D758A9" w:rsidRPr="00D758A9" w:rsidRDefault="00D758A9" w:rsidP="00D758A9">
      <w:pPr>
        <w:pStyle w:val="NormalWeb"/>
        <w:rPr>
          <w:b/>
        </w:rPr>
      </w:pPr>
      <w:r w:rsidRPr="00D758A9">
        <w:rPr>
          <w:b/>
        </w:rPr>
        <w:t xml:space="preserve">Reflecting on the day’s experience, I realized the </w:t>
      </w:r>
      <w:r w:rsidRPr="00D758A9">
        <w:rPr>
          <w:rStyle w:val="Strong"/>
          <w:rFonts w:eastAsiaTheme="majorEastAsia"/>
        </w:rPr>
        <w:t>crucial role that data centers and submarine cables play in supporting Kenya’s growing digital economy</w:t>
      </w:r>
      <w:r w:rsidRPr="00D758A9">
        <w:rPr>
          <w:b/>
        </w:rPr>
        <w:t xml:space="preserve">. I gained a deeper appreciation of how </w:t>
      </w:r>
      <w:r w:rsidRPr="00D758A9">
        <w:rPr>
          <w:rStyle w:val="Strong"/>
          <w:rFonts w:eastAsiaTheme="majorEastAsia"/>
        </w:rPr>
        <w:t>cloud computing, data security, and global connectivity</w:t>
      </w:r>
      <w:r w:rsidRPr="00D758A9">
        <w:rPr>
          <w:b/>
        </w:rPr>
        <w:t xml:space="preserve"> are seamlessly integrated to facilitate smooth communication and business operations. The knowledge I acquired reinforced my interest in </w:t>
      </w:r>
      <w:r w:rsidRPr="00D758A9">
        <w:rPr>
          <w:rStyle w:val="Strong"/>
          <w:rFonts w:eastAsiaTheme="majorEastAsia"/>
        </w:rPr>
        <w:t>network infrastructure, cybersecurity, and cloud computing</w:t>
      </w:r>
      <w:r w:rsidRPr="00D758A9">
        <w:rPr>
          <w:b/>
        </w:rPr>
        <w:t>, and I felt inspired to explore these fields further.</w:t>
      </w:r>
    </w:p>
    <w:p w:rsidR="00D758A9" w:rsidRPr="00D758A9" w:rsidRDefault="00D758A9" w:rsidP="00D758A9">
      <w:pPr>
        <w:pStyle w:val="NormalWeb"/>
        <w:rPr>
          <w:b/>
        </w:rPr>
      </w:pPr>
      <w:r w:rsidRPr="00D758A9">
        <w:rPr>
          <w:b/>
        </w:rPr>
        <w:t xml:space="preserve">As the day came to an end, I was left in awe of the technology that powers the modern world. I now understood that every </w:t>
      </w:r>
      <w:r w:rsidRPr="00D758A9">
        <w:rPr>
          <w:rStyle w:val="Strong"/>
          <w:rFonts w:eastAsiaTheme="majorEastAsia"/>
        </w:rPr>
        <w:t>internet search, video call, and online transaction</w:t>
      </w:r>
      <w:r w:rsidRPr="00D758A9">
        <w:rPr>
          <w:b/>
        </w:rPr>
        <w:t xml:space="preserve"> is made possible by the incredible infrastructure we had explored that day. The visit to the </w:t>
      </w:r>
      <w:proofErr w:type="spellStart"/>
      <w:r w:rsidRPr="00D758A9">
        <w:rPr>
          <w:rStyle w:val="Strong"/>
          <w:rFonts w:eastAsiaTheme="majorEastAsia"/>
        </w:rPr>
        <w:t>Nyali</w:t>
      </w:r>
      <w:proofErr w:type="spellEnd"/>
      <w:r w:rsidRPr="00D758A9">
        <w:rPr>
          <w:rStyle w:val="Strong"/>
          <w:rFonts w:eastAsiaTheme="majorEastAsia"/>
        </w:rPr>
        <w:t xml:space="preserve"> Marine Data Center</w:t>
      </w:r>
      <w:r w:rsidRPr="00D758A9">
        <w:rPr>
          <w:b/>
        </w:rPr>
        <w:t xml:space="preserve"> was truly enlightening, and I looked forward to the final day of our trip as we prepared for our journey back to </w:t>
      </w:r>
      <w:proofErr w:type="spellStart"/>
      <w:r w:rsidRPr="00D758A9">
        <w:rPr>
          <w:b/>
        </w:rPr>
        <w:t>Karatina</w:t>
      </w:r>
      <w:proofErr w:type="spellEnd"/>
      <w:r w:rsidRPr="00D758A9">
        <w:rPr>
          <w:b/>
        </w:rPr>
        <w:t xml:space="preserve"> University.</w:t>
      </w:r>
    </w:p>
    <w:p w:rsidR="00D758A9" w:rsidRPr="00D758A9" w:rsidRDefault="00D758A9">
      <w:pPr>
        <w:rPr>
          <w:b/>
        </w:rPr>
      </w:pPr>
    </w:p>
    <w:p w:rsidR="00D758A9" w:rsidRPr="00D758A9" w:rsidRDefault="00D758A9">
      <w:pPr>
        <w:rPr>
          <w:b/>
        </w:rPr>
      </w:pPr>
    </w:p>
    <w:p w:rsidR="00D758A9" w:rsidRDefault="00D758A9">
      <w:pPr>
        <w:rPr>
          <w:b/>
        </w:rPr>
      </w:pPr>
    </w:p>
    <w:p w:rsidR="00D758A9" w:rsidRDefault="00D758A9">
      <w:pPr>
        <w:rPr>
          <w:b/>
        </w:rPr>
      </w:pPr>
    </w:p>
    <w:p w:rsidR="00D758A9" w:rsidRDefault="00D758A9" w:rsidP="00D758A9">
      <w:pPr>
        <w:pStyle w:val="Heading3"/>
      </w:pPr>
      <w:r>
        <w:t>FINAL DAY: JOURNEY BACK TO UNIVERSITY</w:t>
      </w:r>
    </w:p>
    <w:p w:rsidR="00D758A9" w:rsidRPr="00D758A9" w:rsidRDefault="00D758A9" w:rsidP="00D758A9">
      <w:pPr>
        <w:pStyle w:val="NormalWeb"/>
        <w:rPr>
          <w:b/>
        </w:rPr>
      </w:pPr>
      <w:r w:rsidRPr="00D758A9">
        <w:rPr>
          <w:b/>
        </w:rPr>
        <w:t xml:space="preserve">On the final day, we embarked on the return trip to </w:t>
      </w:r>
      <w:proofErr w:type="spellStart"/>
      <w:r w:rsidRPr="00D758A9">
        <w:rPr>
          <w:b/>
        </w:rPr>
        <w:t>Karatina</w:t>
      </w:r>
      <w:proofErr w:type="spellEnd"/>
      <w:r w:rsidRPr="00D758A9">
        <w:rPr>
          <w:b/>
        </w:rPr>
        <w:t xml:space="preserve"> University. Due to the extended travel time, an overnight stop was necessary in Nairobi. The journey resumed early the next morning, and we safely arrived at the university. Students used this time to document their experiences and discuss how they could apply their newfound knowledge to their academic and professional pursuits.</w:t>
      </w:r>
    </w:p>
    <w:p w:rsidR="00D758A9" w:rsidRDefault="00D758A9" w:rsidP="00D758A9">
      <w:r>
        <w:pict>
          <v:rect id="_x0000_i1026" style="width:0;height:1.5pt" o:hralign="center" o:hrstd="t" o:hr="t" fillcolor="#a0a0a0" stroked="f"/>
        </w:pict>
      </w:r>
    </w:p>
    <w:p w:rsidR="00D758A9" w:rsidRDefault="00D758A9" w:rsidP="00D758A9">
      <w:pPr>
        <w:pStyle w:val="Heading3"/>
      </w:pPr>
      <w:r>
        <w:t>CONCLUSION</w:t>
      </w:r>
    </w:p>
    <w:p w:rsidR="00D758A9" w:rsidRDefault="00D758A9" w:rsidP="00D758A9">
      <w:pPr>
        <w:pStyle w:val="NormalWeb"/>
      </w:pPr>
      <w:r w:rsidRPr="00D758A9">
        <w:rPr>
          <w:b/>
        </w:rPr>
        <w:t xml:space="preserve">The field trip was an eye-opening experience that provided hands-on exposure to Kenya's ICT infrastructure and its progressive development. The visits to Multimedia University, </w:t>
      </w:r>
      <w:proofErr w:type="spellStart"/>
      <w:r w:rsidRPr="00D758A9">
        <w:rPr>
          <w:b/>
        </w:rPr>
        <w:t>Konza</w:t>
      </w:r>
      <w:proofErr w:type="spellEnd"/>
      <w:r w:rsidRPr="00D758A9">
        <w:rPr>
          <w:b/>
        </w:rPr>
        <w:t xml:space="preserve"> </w:t>
      </w:r>
      <w:proofErr w:type="spellStart"/>
      <w:r w:rsidRPr="00D758A9">
        <w:rPr>
          <w:b/>
        </w:rPr>
        <w:t>Technopolis</w:t>
      </w:r>
      <w:proofErr w:type="spellEnd"/>
      <w:r w:rsidRPr="00D758A9">
        <w:rPr>
          <w:b/>
        </w:rPr>
        <w:t>, and the Mombasa Cable Landing Station enriched our understanding of technological advancements and their role in national growth. This knowledge will be instrumental in shaping our academic and career pursuits in the field of technology. Additionally, the experience fostered professional networking, allowing students to interact with industry leaders and professionals, thus expanding their career opportunities</w:t>
      </w:r>
      <w:r>
        <w:t>.</w:t>
      </w:r>
    </w:p>
    <w:p w:rsidR="00D758A9" w:rsidRDefault="00D758A9" w:rsidP="00D758A9">
      <w:r>
        <w:pict>
          <v:rect id="_x0000_i1027" style="width:0;height:1.5pt" o:hralign="center" o:hrstd="t" o:hr="t" fillcolor="#a0a0a0" stroked="f"/>
        </w:pict>
      </w:r>
    </w:p>
    <w:p w:rsidR="00D758A9" w:rsidRDefault="00D758A9" w:rsidP="00D758A9">
      <w:pPr>
        <w:pStyle w:val="Heading3"/>
      </w:pPr>
      <w:r>
        <w:t>ACKNOWLEDGMENTS</w:t>
      </w:r>
    </w:p>
    <w:p w:rsidR="00D758A9" w:rsidRPr="00D758A9" w:rsidRDefault="00D758A9" w:rsidP="00D758A9">
      <w:pPr>
        <w:pStyle w:val="Heading3"/>
        <w:rPr>
          <w:sz w:val="24"/>
          <w:szCs w:val="24"/>
        </w:rPr>
      </w:pPr>
      <w:r w:rsidRPr="00D758A9">
        <w:rPr>
          <w:sz w:val="24"/>
          <w:szCs w:val="24"/>
        </w:rPr>
        <w:t xml:space="preserve">We extend our heartfelt appreciation to </w:t>
      </w:r>
      <w:proofErr w:type="spellStart"/>
      <w:r w:rsidRPr="00D758A9">
        <w:rPr>
          <w:sz w:val="24"/>
          <w:szCs w:val="24"/>
        </w:rPr>
        <w:t>Karatina</w:t>
      </w:r>
      <w:proofErr w:type="spellEnd"/>
      <w:r w:rsidRPr="00D758A9">
        <w:rPr>
          <w:sz w:val="24"/>
          <w:szCs w:val="24"/>
        </w:rPr>
        <w:t xml:space="preserve"> University for organizing the trip, and to the staff at Multimedia University, </w:t>
      </w:r>
      <w:proofErr w:type="spellStart"/>
      <w:r w:rsidRPr="00D758A9">
        <w:rPr>
          <w:sz w:val="24"/>
          <w:szCs w:val="24"/>
        </w:rPr>
        <w:t>Konza</w:t>
      </w:r>
      <w:proofErr w:type="spellEnd"/>
      <w:r w:rsidRPr="00D758A9">
        <w:rPr>
          <w:sz w:val="24"/>
          <w:szCs w:val="24"/>
        </w:rPr>
        <w:t xml:space="preserve"> </w:t>
      </w:r>
      <w:proofErr w:type="spellStart"/>
      <w:r w:rsidRPr="00D758A9">
        <w:rPr>
          <w:sz w:val="24"/>
          <w:szCs w:val="24"/>
        </w:rPr>
        <w:t>Technopolis</w:t>
      </w:r>
      <w:proofErr w:type="spellEnd"/>
      <w:r w:rsidRPr="00D758A9">
        <w:rPr>
          <w:sz w:val="24"/>
          <w:szCs w:val="24"/>
        </w:rPr>
        <w:t xml:space="preserve">, and the Mombasa Cable Landing Station for their valuable insights. Special thanks go to our trip coordinators, Mr. </w:t>
      </w:r>
      <w:proofErr w:type="spellStart"/>
      <w:r w:rsidRPr="00D758A9">
        <w:rPr>
          <w:sz w:val="24"/>
          <w:szCs w:val="24"/>
        </w:rPr>
        <w:t>Zablon</w:t>
      </w:r>
      <w:proofErr w:type="spellEnd"/>
      <w:r w:rsidRPr="00D758A9">
        <w:rPr>
          <w:sz w:val="24"/>
          <w:szCs w:val="24"/>
        </w:rPr>
        <w:t xml:space="preserve"> </w:t>
      </w:r>
      <w:proofErr w:type="spellStart"/>
      <w:r w:rsidRPr="00D758A9">
        <w:rPr>
          <w:sz w:val="24"/>
          <w:szCs w:val="24"/>
        </w:rPr>
        <w:t>Okari</w:t>
      </w:r>
      <w:proofErr w:type="spellEnd"/>
      <w:r w:rsidRPr="00D758A9">
        <w:rPr>
          <w:sz w:val="24"/>
          <w:szCs w:val="24"/>
        </w:rPr>
        <w:t xml:space="preserve"> and Mr. Vincent </w:t>
      </w:r>
      <w:proofErr w:type="spellStart"/>
      <w:r w:rsidRPr="00D758A9">
        <w:rPr>
          <w:sz w:val="24"/>
          <w:szCs w:val="24"/>
        </w:rPr>
        <w:t>Tanui</w:t>
      </w:r>
      <w:proofErr w:type="spellEnd"/>
      <w:r w:rsidRPr="00D758A9">
        <w:rPr>
          <w:sz w:val="24"/>
          <w:szCs w:val="24"/>
        </w:rPr>
        <w:t>, for ensuring a smooth and successful experience. Their guidance and support played a pivotal role in making this excursion both educational and memorable.</w:t>
      </w:r>
    </w:p>
    <w:p w:rsidR="00D758A9" w:rsidRPr="00B01F43" w:rsidRDefault="00D758A9">
      <w:pPr>
        <w:rPr>
          <w:b/>
        </w:rPr>
      </w:pPr>
    </w:p>
    <w:sectPr w:rsidR="00D758A9" w:rsidRPr="00B0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4D48"/>
    <w:multiLevelType w:val="multilevel"/>
    <w:tmpl w:val="2B6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659C"/>
    <w:multiLevelType w:val="multilevel"/>
    <w:tmpl w:val="C1FC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72D59"/>
    <w:multiLevelType w:val="multilevel"/>
    <w:tmpl w:val="BDD2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2547A"/>
    <w:multiLevelType w:val="multilevel"/>
    <w:tmpl w:val="29FE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100DF"/>
    <w:multiLevelType w:val="multilevel"/>
    <w:tmpl w:val="36F0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16232"/>
    <w:multiLevelType w:val="multilevel"/>
    <w:tmpl w:val="A90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43"/>
    <w:rsid w:val="002F4BE3"/>
    <w:rsid w:val="00B01F43"/>
    <w:rsid w:val="00C90F05"/>
    <w:rsid w:val="00D7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00F0"/>
  <w15:chartTrackingRefBased/>
  <w15:docId w15:val="{2B99C5B1-CCB4-4622-BE12-6DCEF263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F43"/>
  </w:style>
  <w:style w:type="paragraph" w:styleId="Heading3">
    <w:name w:val="heading 3"/>
    <w:basedOn w:val="Normal"/>
    <w:link w:val="Heading3Char"/>
    <w:uiPriority w:val="9"/>
    <w:qFormat/>
    <w:rsid w:val="002F4B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4B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4B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B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4B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F4B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4BE3"/>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2F4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334027">
      <w:bodyDiv w:val="1"/>
      <w:marLeft w:val="0"/>
      <w:marRight w:val="0"/>
      <w:marTop w:val="0"/>
      <w:marBottom w:val="0"/>
      <w:divBdr>
        <w:top w:val="none" w:sz="0" w:space="0" w:color="auto"/>
        <w:left w:val="none" w:sz="0" w:space="0" w:color="auto"/>
        <w:bottom w:val="none" w:sz="0" w:space="0" w:color="auto"/>
        <w:right w:val="none" w:sz="0" w:space="0" w:color="auto"/>
      </w:divBdr>
      <w:divsChild>
        <w:div w:id="1707022082">
          <w:marLeft w:val="0"/>
          <w:marRight w:val="0"/>
          <w:marTop w:val="0"/>
          <w:marBottom w:val="0"/>
          <w:divBdr>
            <w:top w:val="none" w:sz="0" w:space="0" w:color="auto"/>
            <w:left w:val="none" w:sz="0" w:space="0" w:color="auto"/>
            <w:bottom w:val="none" w:sz="0" w:space="0" w:color="auto"/>
            <w:right w:val="none" w:sz="0" w:space="0" w:color="auto"/>
          </w:divBdr>
        </w:div>
        <w:div w:id="863788887">
          <w:marLeft w:val="0"/>
          <w:marRight w:val="0"/>
          <w:marTop w:val="0"/>
          <w:marBottom w:val="0"/>
          <w:divBdr>
            <w:top w:val="none" w:sz="0" w:space="0" w:color="auto"/>
            <w:left w:val="none" w:sz="0" w:space="0" w:color="auto"/>
            <w:bottom w:val="none" w:sz="0" w:space="0" w:color="auto"/>
            <w:right w:val="none" w:sz="0" w:space="0" w:color="auto"/>
          </w:divBdr>
        </w:div>
      </w:divsChild>
    </w:div>
    <w:div w:id="895552740">
      <w:bodyDiv w:val="1"/>
      <w:marLeft w:val="0"/>
      <w:marRight w:val="0"/>
      <w:marTop w:val="0"/>
      <w:marBottom w:val="0"/>
      <w:divBdr>
        <w:top w:val="none" w:sz="0" w:space="0" w:color="auto"/>
        <w:left w:val="none" w:sz="0" w:space="0" w:color="auto"/>
        <w:bottom w:val="none" w:sz="0" w:space="0" w:color="auto"/>
        <w:right w:val="none" w:sz="0" w:space="0" w:color="auto"/>
      </w:divBdr>
    </w:div>
    <w:div w:id="1140030141">
      <w:bodyDiv w:val="1"/>
      <w:marLeft w:val="0"/>
      <w:marRight w:val="0"/>
      <w:marTop w:val="0"/>
      <w:marBottom w:val="0"/>
      <w:divBdr>
        <w:top w:val="none" w:sz="0" w:space="0" w:color="auto"/>
        <w:left w:val="none" w:sz="0" w:space="0" w:color="auto"/>
        <w:bottom w:val="none" w:sz="0" w:space="0" w:color="auto"/>
        <w:right w:val="none" w:sz="0" w:space="0" w:color="auto"/>
      </w:divBdr>
    </w:div>
    <w:div w:id="1209105123">
      <w:bodyDiv w:val="1"/>
      <w:marLeft w:val="0"/>
      <w:marRight w:val="0"/>
      <w:marTop w:val="0"/>
      <w:marBottom w:val="0"/>
      <w:divBdr>
        <w:top w:val="none" w:sz="0" w:space="0" w:color="auto"/>
        <w:left w:val="none" w:sz="0" w:space="0" w:color="auto"/>
        <w:bottom w:val="none" w:sz="0" w:space="0" w:color="auto"/>
        <w:right w:val="none" w:sz="0" w:space="0" w:color="auto"/>
      </w:divBdr>
    </w:div>
    <w:div w:id="1497845427">
      <w:bodyDiv w:val="1"/>
      <w:marLeft w:val="0"/>
      <w:marRight w:val="0"/>
      <w:marTop w:val="0"/>
      <w:marBottom w:val="0"/>
      <w:divBdr>
        <w:top w:val="none" w:sz="0" w:space="0" w:color="auto"/>
        <w:left w:val="none" w:sz="0" w:space="0" w:color="auto"/>
        <w:bottom w:val="none" w:sz="0" w:space="0" w:color="auto"/>
        <w:right w:val="none" w:sz="0" w:space="0" w:color="auto"/>
      </w:divBdr>
    </w:div>
    <w:div w:id="1650867120">
      <w:bodyDiv w:val="1"/>
      <w:marLeft w:val="0"/>
      <w:marRight w:val="0"/>
      <w:marTop w:val="0"/>
      <w:marBottom w:val="0"/>
      <w:divBdr>
        <w:top w:val="none" w:sz="0" w:space="0" w:color="auto"/>
        <w:left w:val="none" w:sz="0" w:space="0" w:color="auto"/>
        <w:bottom w:val="none" w:sz="0" w:space="0" w:color="auto"/>
        <w:right w:val="none" w:sz="0" w:space="0" w:color="auto"/>
      </w:divBdr>
    </w:div>
    <w:div w:id="188679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2025-03-10T13:10:00Z</dcterms:created>
  <dcterms:modified xsi:type="dcterms:W3CDTF">2025-03-10T13:42:00Z</dcterms:modified>
</cp:coreProperties>
</file>