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6F" w:rsidRPr="00571B6F" w:rsidRDefault="00571B6F" w:rsidP="00571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B6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Google Ads Search?</w:t>
      </w:r>
    </w:p>
    <w:p w:rsidR="00571B6F" w:rsidRPr="00571B6F" w:rsidRDefault="00571B6F" w:rsidP="00571B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 Search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is a type of online advertising where businesses show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text ads on Google search results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when users type relevant queries.</w:t>
      </w:r>
    </w:p>
    <w:p w:rsidR="00571B6F" w:rsidRPr="00571B6F" w:rsidRDefault="00571B6F" w:rsidP="00571B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It helps businesses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reach people actively searching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for their products or services.</w:t>
      </w:r>
    </w:p>
    <w:p w:rsidR="00571B6F" w:rsidRPr="00571B6F" w:rsidRDefault="00571B6F" w:rsidP="00571B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Ads appear above or below organic search results and are triggered based on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advertisers choose.</w:t>
      </w:r>
    </w:p>
    <w:p w:rsidR="00571B6F" w:rsidRPr="00571B6F" w:rsidRDefault="00571B6F" w:rsidP="00571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71B6F" w:rsidRPr="00571B6F" w:rsidRDefault="00571B6F" w:rsidP="00571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1B6F">
        <w:rPr>
          <w:rFonts w:ascii="Times New Roman" w:eastAsia="Times New Roman" w:hAnsi="Times New Roman" w:cs="Times New Roman"/>
          <w:b/>
          <w:bCs/>
          <w:sz w:val="27"/>
          <w:szCs w:val="27"/>
        </w:rPr>
        <w:t>Key Metrics in Google Ads Search</w:t>
      </w:r>
    </w:p>
    <w:p w:rsidR="00571B6F" w:rsidRPr="00571B6F" w:rsidRDefault="00571B6F" w:rsidP="00571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CTR (Click-Through Rate)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– Percentage of users who click your ad after seeing it. Measures ad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 and engagement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B6F" w:rsidRPr="00571B6F" w:rsidRDefault="00571B6F" w:rsidP="00571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Conversions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– Number of desired actions completed (form submission, purchase, sign-up). Measures campaign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B6F" w:rsidRPr="00571B6F" w:rsidRDefault="00571B6F" w:rsidP="00571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CPA (Cost Per Acquisition)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– How much you pay for each conversion. Measures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B6F" w:rsidRPr="00571B6F" w:rsidRDefault="00571B6F" w:rsidP="00571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Impressions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– Number of times your ad is shown. Measures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reach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B6F" w:rsidRPr="00571B6F" w:rsidRDefault="00571B6F" w:rsidP="00571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Ad Rank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– Determines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ad position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in search results, based on bid, ad quality, and relevance.</w:t>
      </w:r>
    </w:p>
    <w:p w:rsidR="00571B6F" w:rsidRPr="00571B6F" w:rsidRDefault="00571B6F" w:rsidP="00571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Quality Score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– Google’s rating of ad relevance, expected CTR, and landing page experience. Impacts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cost and ad placement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B6F" w:rsidRPr="00571B6F" w:rsidRDefault="00571B6F" w:rsidP="00571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Score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– Shows how well your campaign aligns with Google’s best practices and suggests improvements.</w:t>
      </w:r>
    </w:p>
    <w:p w:rsidR="00571B6F" w:rsidRPr="00571B6F" w:rsidRDefault="00571B6F" w:rsidP="00571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71B6F" w:rsidRPr="00571B6F" w:rsidRDefault="00571B6F" w:rsidP="00571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B6F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takeaway: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 xml:space="preserve"> Google Ads Search lets businesses </w:t>
      </w:r>
      <w:r w:rsidRPr="00571B6F">
        <w:rPr>
          <w:rFonts w:ascii="Times New Roman" w:eastAsia="Times New Roman" w:hAnsi="Times New Roman" w:cs="Times New Roman"/>
          <w:b/>
          <w:bCs/>
          <w:sz w:val="24"/>
          <w:szCs w:val="24"/>
        </w:rPr>
        <w:t>target users actively searching</w:t>
      </w:r>
      <w:r w:rsidRPr="00571B6F">
        <w:rPr>
          <w:rFonts w:ascii="Times New Roman" w:eastAsia="Times New Roman" w:hAnsi="Times New Roman" w:cs="Times New Roman"/>
          <w:sz w:val="24"/>
          <w:szCs w:val="24"/>
        </w:rPr>
        <w:t>, and metrics like CTR, conversions, CPA, Ad Rank, and Quality Score help measure and improve campaign performance.</w:t>
      </w:r>
    </w:p>
    <w:p w:rsidR="00571B6F" w:rsidRDefault="00571B6F" w:rsidP="0057022B">
      <w:pPr>
        <w:pStyle w:val="NormalWeb"/>
      </w:pPr>
    </w:p>
    <w:p w:rsidR="00571B6F" w:rsidRDefault="00571B6F" w:rsidP="0057022B">
      <w:pPr>
        <w:pStyle w:val="NormalWeb"/>
      </w:pPr>
    </w:p>
    <w:p w:rsidR="00571B6F" w:rsidRDefault="00571B6F" w:rsidP="0057022B">
      <w:pPr>
        <w:pStyle w:val="NormalWeb"/>
      </w:pPr>
      <w:bookmarkStart w:id="0" w:name="_GoBack"/>
      <w:bookmarkEnd w:id="0"/>
    </w:p>
    <w:p w:rsidR="0057022B" w:rsidRDefault="0057022B" w:rsidP="0057022B">
      <w:pPr>
        <w:pStyle w:val="NormalWeb"/>
      </w:pPr>
      <w:r>
        <w:t xml:space="preserve">Congratulations! </w:t>
      </w:r>
      <w:r>
        <w:rPr>
          <w:rFonts w:ascii="Segoe UI Symbol" w:hAnsi="Segoe UI Symbol" w:cs="Segoe UI Symbol"/>
        </w:rPr>
        <w:t>🎉</w:t>
      </w:r>
    </w:p>
    <w:p w:rsidR="0057022B" w:rsidRDefault="0057022B" w:rsidP="0057022B">
      <w:pPr>
        <w:pStyle w:val="NormalWeb"/>
      </w:pPr>
      <w:r>
        <w:t xml:space="preserve">Earning the </w:t>
      </w:r>
      <w:r>
        <w:rPr>
          <w:rStyle w:val="Strong"/>
        </w:rPr>
        <w:t>Google Ads Search Certificate</w:t>
      </w:r>
      <w:r>
        <w:t xml:space="preserve"> entails that you have demonstrated proficiency in:</w:t>
      </w:r>
    </w:p>
    <w:p w:rsidR="0057022B" w:rsidRDefault="0057022B" w:rsidP="0057022B">
      <w:pPr>
        <w:pStyle w:val="NormalWeb"/>
        <w:numPr>
          <w:ilvl w:val="0"/>
          <w:numId w:val="1"/>
        </w:numPr>
      </w:pPr>
      <w:r>
        <w:rPr>
          <w:rStyle w:val="Strong"/>
        </w:rPr>
        <w:t>Setting up and managing Google Search campaigns</w:t>
      </w:r>
    </w:p>
    <w:p w:rsidR="0057022B" w:rsidRDefault="0057022B" w:rsidP="0057022B">
      <w:pPr>
        <w:pStyle w:val="NormalWeb"/>
        <w:numPr>
          <w:ilvl w:val="1"/>
          <w:numId w:val="1"/>
        </w:numPr>
      </w:pPr>
      <w:r>
        <w:t>You understand how to structure campaigns, create ad groups, and select relevant keywords.</w:t>
      </w:r>
    </w:p>
    <w:p w:rsidR="0057022B" w:rsidRDefault="0057022B" w:rsidP="0057022B">
      <w:pPr>
        <w:pStyle w:val="NormalWeb"/>
        <w:numPr>
          <w:ilvl w:val="0"/>
          <w:numId w:val="1"/>
        </w:numPr>
      </w:pPr>
      <w:r>
        <w:rPr>
          <w:rStyle w:val="Strong"/>
        </w:rPr>
        <w:t>Using Google Ads tools to optimize campaign performance</w:t>
      </w:r>
    </w:p>
    <w:p w:rsidR="0057022B" w:rsidRDefault="0057022B" w:rsidP="0057022B">
      <w:pPr>
        <w:pStyle w:val="NormalWeb"/>
        <w:numPr>
          <w:ilvl w:val="1"/>
          <w:numId w:val="1"/>
        </w:numPr>
      </w:pPr>
      <w:r>
        <w:lastRenderedPageBreak/>
        <w:t xml:space="preserve">You know how to apply </w:t>
      </w:r>
      <w:r>
        <w:rPr>
          <w:rStyle w:val="Strong"/>
        </w:rPr>
        <w:t>broad match, exact match, Smart Bidding, and responsive search ads</w:t>
      </w:r>
      <w:r>
        <w:t xml:space="preserve"> effectively.</w:t>
      </w:r>
    </w:p>
    <w:p w:rsidR="0057022B" w:rsidRDefault="0057022B" w:rsidP="0057022B">
      <w:pPr>
        <w:pStyle w:val="NormalWeb"/>
        <w:numPr>
          <w:ilvl w:val="0"/>
          <w:numId w:val="1"/>
        </w:numPr>
      </w:pPr>
      <w:r>
        <w:rPr>
          <w:rStyle w:val="Strong"/>
        </w:rPr>
        <w:t>Measuring and analyzing performance</w:t>
      </w:r>
    </w:p>
    <w:p w:rsidR="0057022B" w:rsidRDefault="0057022B" w:rsidP="0057022B">
      <w:pPr>
        <w:pStyle w:val="NormalWeb"/>
        <w:numPr>
          <w:ilvl w:val="1"/>
          <w:numId w:val="1"/>
        </w:numPr>
      </w:pPr>
      <w:r>
        <w:t xml:space="preserve">You can interpret metrics like </w:t>
      </w:r>
      <w:r>
        <w:rPr>
          <w:rStyle w:val="Strong"/>
        </w:rPr>
        <w:t>CTR, conversions, CPA, Ad Rank, and optimization score</w:t>
      </w:r>
      <w:r>
        <w:t xml:space="preserve"> to make data-driven decisions.</w:t>
      </w:r>
    </w:p>
    <w:p w:rsidR="0057022B" w:rsidRDefault="0057022B" w:rsidP="0057022B">
      <w:pPr>
        <w:pStyle w:val="NormalWeb"/>
        <w:numPr>
          <w:ilvl w:val="0"/>
          <w:numId w:val="1"/>
        </w:numPr>
      </w:pPr>
      <w:r>
        <w:rPr>
          <w:rStyle w:val="Strong"/>
        </w:rPr>
        <w:t>Applying best practices in targeting and bidding</w:t>
      </w:r>
    </w:p>
    <w:p w:rsidR="0057022B" w:rsidRDefault="0057022B" w:rsidP="0057022B">
      <w:pPr>
        <w:pStyle w:val="NormalWeb"/>
        <w:numPr>
          <w:ilvl w:val="1"/>
          <w:numId w:val="1"/>
        </w:numPr>
      </w:pPr>
      <w:r>
        <w:t>You understand how to reach the right audience, adjust bids automatically, and use AI-powered solutions to maximize ROI.</w:t>
      </w:r>
    </w:p>
    <w:p w:rsidR="0057022B" w:rsidRDefault="0057022B" w:rsidP="0057022B">
      <w:pPr>
        <w:pStyle w:val="NormalWeb"/>
        <w:numPr>
          <w:ilvl w:val="0"/>
          <w:numId w:val="1"/>
        </w:numPr>
      </w:pPr>
      <w:r>
        <w:rPr>
          <w:rStyle w:val="Strong"/>
        </w:rPr>
        <w:t>Demonstrating Google Ads knowledge professionally</w:t>
      </w:r>
    </w:p>
    <w:p w:rsidR="0057022B" w:rsidRDefault="0057022B" w:rsidP="0057022B">
      <w:pPr>
        <w:pStyle w:val="NormalWeb"/>
        <w:numPr>
          <w:ilvl w:val="1"/>
          <w:numId w:val="1"/>
        </w:numPr>
      </w:pPr>
      <w:r>
        <w:t xml:space="preserve">The certificate is </w:t>
      </w:r>
      <w:r>
        <w:rPr>
          <w:rStyle w:val="Strong"/>
        </w:rPr>
        <w:t>recognized by employers</w:t>
      </w:r>
      <w:r>
        <w:t>, showing that you can manage Search campaigns strategically and effectively.</w:t>
      </w:r>
    </w:p>
    <w:p w:rsidR="0057022B" w:rsidRDefault="0057022B" w:rsidP="0057022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takeaway:</w:t>
      </w:r>
      <w:r>
        <w:t xml:space="preserve"> This certificate proves you are </w:t>
      </w:r>
      <w:r>
        <w:rPr>
          <w:rStyle w:val="Strong"/>
        </w:rPr>
        <w:t>competent in creating, optimizing, and analyzing Google Search campaigns</w:t>
      </w:r>
      <w:r>
        <w:t>, which is a highly valuable skill for digital marketing roles.</w:t>
      </w:r>
    </w:p>
    <w:p w:rsidR="000E0936" w:rsidRDefault="00571B6F"/>
    <w:p w:rsidR="0057022B" w:rsidRDefault="0057022B"/>
    <w:p w:rsidR="0057022B" w:rsidRDefault="0057022B"/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guide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executing each of the skills your Google Ads Search certificate demonstrates: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57022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Setting up and managing Google Search campaigns</w:t>
      </w:r>
    </w:p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Step-by-step: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Sign in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your Google Ads account.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“+” button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New Campaign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Choose your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objective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(e.g., Sales, Leads, or Website traffic).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as the campaign type.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settings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: budget, bidding strategy, network (Search Network), and locations.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Create ad groups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: group keywords by themes (e.g., product categories).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Add keywords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: use exact match, phrase match, or broad match depending on targeting goals.</w:t>
      </w:r>
    </w:p>
    <w:p w:rsidR="0057022B" w:rsidRPr="0057022B" w:rsidRDefault="0057022B" w:rsidP="00570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Write ads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: include headlines, descriptions, and final URL.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57022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Using Google Ads tools to optimize campaign performance</w:t>
      </w:r>
    </w:p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Step-by-step:</w:t>
      </w:r>
    </w:p>
    <w:p w:rsidR="0057022B" w:rsidRPr="0057022B" w:rsidRDefault="0057022B" w:rsidP="0057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broad match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expand reach to relevant searches.</w:t>
      </w:r>
    </w:p>
    <w:p w:rsidR="0057022B" w:rsidRPr="0057022B" w:rsidRDefault="0057022B" w:rsidP="0057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exact match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for highly targeted keywords.</w:t>
      </w:r>
    </w:p>
    <w:p w:rsidR="0057022B" w:rsidRPr="0057022B" w:rsidRDefault="0057022B" w:rsidP="0057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Smart Bidding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strategies (e.g., Maximize Conversions, Target ROAS).</w:t>
      </w:r>
    </w:p>
    <w:p w:rsidR="0057022B" w:rsidRPr="0057022B" w:rsidRDefault="0057022B" w:rsidP="0057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Search Ads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(RSAs) with multiple headlines and descriptions.</w:t>
      </w:r>
    </w:p>
    <w:p w:rsidR="0057022B" w:rsidRPr="0057022B" w:rsidRDefault="0057022B" w:rsidP="00570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Score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apply improvements automatically or manually.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57022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Measuring and analyzing performance</w:t>
      </w:r>
    </w:p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Step-by-step:</w:t>
      </w:r>
    </w:p>
    <w:p w:rsidR="0057022B" w:rsidRPr="0057022B" w:rsidRDefault="0057022B" w:rsidP="0057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Campaigns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Ad Groups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57022B" w:rsidRPr="0057022B" w:rsidRDefault="0057022B" w:rsidP="0057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CTR (Click-Through Rate)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→ shows ad relevance.</w:t>
      </w:r>
    </w:p>
    <w:p w:rsidR="0057022B" w:rsidRPr="0057022B" w:rsidRDefault="0057022B" w:rsidP="0057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CPA (Cost per Acquisition)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→ assess campaign efficiency.</w:t>
      </w:r>
    </w:p>
    <w:p w:rsidR="0057022B" w:rsidRPr="0057022B" w:rsidRDefault="0057022B" w:rsidP="0057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Ad Rank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→ determines ad position in auctions.</w:t>
      </w:r>
    </w:p>
    <w:p w:rsidR="0057022B" w:rsidRPr="0057022B" w:rsidRDefault="0057022B" w:rsidP="0057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Bid Strategy Report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analyze performance and adjust bidding.</w:t>
      </w:r>
    </w:p>
    <w:p w:rsidR="0057022B" w:rsidRPr="0057022B" w:rsidRDefault="0057022B" w:rsidP="00570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>Regularly review metrics to identify underperforming ads or keywords and optimize.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57022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Applying best practices in targeting and bidding</w:t>
      </w:r>
    </w:p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Step-by-step:</w:t>
      </w:r>
    </w:p>
    <w:p w:rsidR="0057022B" w:rsidRPr="0057022B" w:rsidRDefault="0057022B" w:rsidP="0057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Target the right audience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using location, language, device, and demographics.</w:t>
      </w:r>
    </w:p>
    <w:p w:rsidR="0057022B" w:rsidRPr="0057022B" w:rsidRDefault="0057022B" w:rsidP="0057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Smart Bidding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automate bid adjustments for each auction.</w:t>
      </w:r>
    </w:p>
    <w:p w:rsidR="0057022B" w:rsidRPr="0057022B" w:rsidRDefault="0057022B" w:rsidP="0057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Leverage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broad match + Smart Bidding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reach relevant users efficiently.</w:t>
      </w:r>
    </w:p>
    <w:p w:rsidR="0057022B" w:rsidRPr="0057022B" w:rsidRDefault="0057022B" w:rsidP="0057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keywords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prevent irrelevant clicks.</w:t>
      </w:r>
    </w:p>
    <w:p w:rsidR="0057022B" w:rsidRPr="0057022B" w:rsidRDefault="0057022B" w:rsidP="00570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>Continuously review and refine campaigns based on performance data.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57022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Demonstrating Google Ads knowledge professionally</w:t>
      </w:r>
    </w:p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Step-by-step:</w:t>
      </w:r>
    </w:p>
    <w:p w:rsidR="0057022B" w:rsidRPr="0057022B" w:rsidRDefault="0057022B" w:rsidP="0057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 Search Certificate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LinkedIn profile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and resume.</w:t>
      </w:r>
    </w:p>
    <w:p w:rsidR="0057022B" w:rsidRPr="0057022B" w:rsidRDefault="0057022B" w:rsidP="0057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>Include measurable achievements: e.g., “Optimized Search campaigns to increase CTR by 25%.”</w:t>
      </w:r>
    </w:p>
    <w:p w:rsidR="0057022B" w:rsidRPr="0057022B" w:rsidRDefault="0057022B" w:rsidP="0057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Highlight skills like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keyword strategy, Smart Bidding, RSAs, and performance analysis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2B" w:rsidRPr="0057022B" w:rsidRDefault="0057022B" w:rsidP="00570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Share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 or examples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of campaigns you’ve run to show practical expertise.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takeaway: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br/>
        <w:t xml:space="preserve">Following these steps allows you to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create, optimize, measure, and professionally showcase Google Search campaigns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, proving your competence to employers and clients.</w:t>
      </w:r>
    </w:p>
    <w:p w:rsidR="0057022B" w:rsidRDefault="0057022B"/>
    <w:p w:rsidR="0057022B" w:rsidRDefault="0057022B"/>
    <w:p w:rsidR="0057022B" w:rsidRDefault="0057022B"/>
    <w:p w:rsidR="0057022B" w:rsidRDefault="0057022B"/>
    <w:p w:rsidR="0057022B" w:rsidRPr="0057022B" w:rsidRDefault="0057022B" w:rsidP="00570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>What is Google Ads Search?</w:t>
      </w:r>
    </w:p>
    <w:p w:rsidR="0057022B" w:rsidRPr="0057022B" w:rsidRDefault="0057022B" w:rsidP="005702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Google Ads Search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is a type of online advertising where businesses show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text ads on Google search results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when users type relevant queries.</w:t>
      </w:r>
    </w:p>
    <w:p w:rsidR="0057022B" w:rsidRPr="0057022B" w:rsidRDefault="0057022B" w:rsidP="005702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It helps businesses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reach people actively searching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for their products or services.</w:t>
      </w:r>
    </w:p>
    <w:p w:rsidR="0057022B" w:rsidRPr="0057022B" w:rsidRDefault="0057022B" w:rsidP="005702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Ads appear above or below organic search results and are triggered based on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advertisers choose.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22B">
        <w:rPr>
          <w:rFonts w:ascii="Times New Roman" w:eastAsia="Times New Roman" w:hAnsi="Times New Roman" w:cs="Times New Roman"/>
          <w:b/>
          <w:bCs/>
          <w:sz w:val="27"/>
          <w:szCs w:val="27"/>
        </w:rPr>
        <w:t>Key Metrics in Google Ads Search</w:t>
      </w:r>
    </w:p>
    <w:p w:rsidR="0057022B" w:rsidRPr="0057022B" w:rsidRDefault="0057022B" w:rsidP="005702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CTR (Click-Through Rate)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– Percentage of users who click your ad after seeing it. Measures ad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 and engagement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2B" w:rsidRPr="0057022B" w:rsidRDefault="0057022B" w:rsidP="005702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– Number of desired actions completed (form submission, purchase, sign-up). Measures campaign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2B" w:rsidRPr="0057022B" w:rsidRDefault="0057022B" w:rsidP="005702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CPA (Cost Per Acquisition)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– How much you pay for each conversion. Measures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2B" w:rsidRPr="0057022B" w:rsidRDefault="0057022B" w:rsidP="005702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Impressions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– Number of times your ad is shown. Measures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reach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2B" w:rsidRPr="0057022B" w:rsidRDefault="0057022B" w:rsidP="005702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Ad Rank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– Determines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ad position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in search results, based on bid, ad quality, and relevance.</w:t>
      </w:r>
    </w:p>
    <w:p w:rsidR="0057022B" w:rsidRPr="0057022B" w:rsidRDefault="0057022B" w:rsidP="005702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Quality Score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– Google’s rating of ad relevance, expected CTR, and landing page experience. Impacts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cost and ad placement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022B" w:rsidRPr="0057022B" w:rsidRDefault="0057022B" w:rsidP="005702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Score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– Shows how well your campaign aligns with Google’s best practices and suggests improvements.</w:t>
      </w:r>
    </w:p>
    <w:p w:rsidR="0057022B" w:rsidRPr="0057022B" w:rsidRDefault="0057022B" w:rsidP="00570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7022B" w:rsidRPr="0057022B" w:rsidRDefault="0057022B" w:rsidP="00570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22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takeaway: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 xml:space="preserve"> Google Ads Search lets businesses </w:t>
      </w:r>
      <w:r w:rsidRPr="0057022B">
        <w:rPr>
          <w:rFonts w:ascii="Times New Roman" w:eastAsia="Times New Roman" w:hAnsi="Times New Roman" w:cs="Times New Roman"/>
          <w:b/>
          <w:bCs/>
          <w:sz w:val="24"/>
          <w:szCs w:val="24"/>
        </w:rPr>
        <w:t>target users actively searching</w:t>
      </w:r>
      <w:r w:rsidRPr="0057022B">
        <w:rPr>
          <w:rFonts w:ascii="Times New Roman" w:eastAsia="Times New Roman" w:hAnsi="Times New Roman" w:cs="Times New Roman"/>
          <w:sz w:val="24"/>
          <w:szCs w:val="24"/>
        </w:rPr>
        <w:t>, and metrics like CTR, conversions, CPA, Ad Rank, and Quality Score help measure and improve campaign performance.</w:t>
      </w:r>
    </w:p>
    <w:p w:rsidR="0057022B" w:rsidRDefault="0057022B"/>
    <w:p w:rsidR="0057022B" w:rsidRDefault="0057022B"/>
    <w:p w:rsidR="0057022B" w:rsidRDefault="0057022B"/>
    <w:sectPr w:rsidR="0057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B3D"/>
    <w:multiLevelType w:val="multilevel"/>
    <w:tmpl w:val="C7BA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E4546"/>
    <w:multiLevelType w:val="multilevel"/>
    <w:tmpl w:val="999E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03302"/>
    <w:multiLevelType w:val="multilevel"/>
    <w:tmpl w:val="055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07385"/>
    <w:multiLevelType w:val="multilevel"/>
    <w:tmpl w:val="021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F23A4"/>
    <w:multiLevelType w:val="multilevel"/>
    <w:tmpl w:val="2302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17BED"/>
    <w:multiLevelType w:val="multilevel"/>
    <w:tmpl w:val="EEF0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5487D"/>
    <w:multiLevelType w:val="multilevel"/>
    <w:tmpl w:val="53DA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02CB8"/>
    <w:multiLevelType w:val="multilevel"/>
    <w:tmpl w:val="A5E4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67942"/>
    <w:multiLevelType w:val="multilevel"/>
    <w:tmpl w:val="32CC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8729B"/>
    <w:multiLevelType w:val="multilevel"/>
    <w:tmpl w:val="D6E6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2B"/>
    <w:rsid w:val="001B3ED1"/>
    <w:rsid w:val="00400F25"/>
    <w:rsid w:val="0057022B"/>
    <w:rsid w:val="00571B6F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F1C"/>
  <w15:chartTrackingRefBased/>
  <w15:docId w15:val="{5FA81875-2FB9-4C4B-A1A4-2899BE67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2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702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2025-09-11T04:15:00Z</dcterms:created>
  <dcterms:modified xsi:type="dcterms:W3CDTF">2025-09-11T04:34:00Z</dcterms:modified>
</cp:coreProperties>
</file>