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hite-box-testing-cyclomatic-complexity"/>
    <w:p>
      <w:pPr>
        <w:pStyle w:val="Heading1"/>
      </w:pPr>
      <w:r>
        <w:t xml:space="preserve">White-Box Testing: Cyclomatic Complexity</w:t>
      </w:r>
    </w:p>
    <w:bookmarkStart w:id="9" w:name="Xbe9ef284abee18dab5aa118ab3c721869dc0bee"/>
    <w:p>
      <w:pPr>
        <w:pStyle w:val="Heading2"/>
      </w:pPr>
      <w:r>
        <w:t xml:space="preserve">Bloom Store — Analisis Fungsi dengan Percabangan</w:t>
      </w:r>
    </w:p>
    <w:p>
      <w:r>
        <w:pict>
          <v:rect style="width:0;height:1.5pt" o:hralign="center" o:hrstd="t" o:hr="t"/>
        </w:pict>
      </w:r>
    </w:p>
    <w:bookmarkEnd w:id="9"/>
    <w:bookmarkStart w:id="15" w:name="fungsi-1-validateordertransition"/>
    <w:p>
      <w:pPr>
        <w:pStyle w:val="Heading2"/>
      </w:pPr>
      <w:r>
        <w:t xml:space="preserve">Fungsi 1:</w:t>
      </w:r>
      <w:r>
        <w:t xml:space="preserve"> </w:t>
      </w:r>
      <w:r>
        <w:rPr>
          <w:rStyle w:val="VerbatimChar"/>
        </w:rPr>
        <w:t xml:space="preserve">validateOrderTransition</w:t>
      </w:r>
    </w:p>
    <w:bookmarkStart w:id="10" w:name="source-code"/>
    <w:p>
      <w:pPr>
        <w:pStyle w:val="Heading3"/>
      </w:pPr>
      <w:r>
        <w:t xml:space="preserve">Source Code</w:t>
      </w:r>
    </w:p>
    <w:p>
      <w:pPr>
        <w:pStyle w:val="SourceCode"/>
      </w:pPr>
      <w:r>
        <w:rPr>
          <w:rStyle w:val="CommentTok"/>
        </w:rPr>
        <w:t xml:space="preserve">// lib/business/orderTransition.ts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validateOrderTransition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TransitionResult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N1: Start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ALL_ORDER_STATUSES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OrderStatus)) {     </w:t>
      </w:r>
      <w:r>
        <w:rPr>
          <w:rStyle w:val="CommentTok"/>
        </w:rPr>
        <w:t xml:space="preserve">// D1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`Status asal '</w:t>
      </w:r>
      <w:r>
        <w:rPr>
          <w:rStyle w:val="SpecialCharTok"/>
        </w:rPr>
        <w:t xml:space="preserve">${</w:t>
      </w:r>
      <w:r>
        <w:rPr>
          <w:rStyle w:val="ImportTok"/>
        </w:rPr>
        <w:t xml:space="preserve">from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tidak valid.`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ALL_ORDER_STATUSES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OrderStatus)) {         </w:t>
      </w:r>
      <w:r>
        <w:rPr>
          <w:rStyle w:val="CommentTok"/>
        </w:rPr>
        <w:t xml:space="preserve">// D2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`Status tujuan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tidak valid.`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N3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toStatus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  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(fromStatus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toStatus) {                                          </w:t>
      </w:r>
      <w:r>
        <w:rPr>
          <w:rStyle w:val="CommentTok"/>
        </w:rPr>
        <w:t xml:space="preserve">// D3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`...status sama...`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N4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(fromStatus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 {                                      </w:t>
      </w:r>
      <w:r>
        <w:rPr>
          <w:rStyle w:val="CommentTok"/>
        </w:rPr>
        <w:t xml:space="preserve">// D4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`...selesai tidak dapat diubah...`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(fromStatus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{                                      </w:t>
      </w:r>
      <w:r>
        <w:rPr>
          <w:rStyle w:val="CommentTok"/>
        </w:rPr>
        <w:t xml:space="preserve">// D5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`...tidak dapat diaktifkan kembali...`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N6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ALLOWED_TRANSITIONS[fromStatus]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(toStatus)) {                                     </w:t>
      </w:r>
      <w:r>
        <w:rPr>
          <w:rStyle w:val="CommentTok"/>
        </w:rPr>
        <w:t xml:space="preserve">// D6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`...tidak diizinkan...`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N7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`...berhasil...`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N8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control-flow-graph-cfg-fungsi-1"/>
    <w:p>
      <w:pPr>
        <w:pStyle w:val="Heading3"/>
      </w:pPr>
      <w:r>
        <w:t xml:space="preserve">Control Flow Graph (CFG) Fungsi 1</w:t>
      </w:r>
    </w:p>
    <w:p>
      <w:pPr>
        <w:pStyle w:val="SourceCode"/>
      </w:pPr>
      <w:r>
        <w:rPr>
          <w:rStyle w:val="VerbatimChar"/>
        </w:rPr>
        <w:t xml:space="preserve">        N1 (Start)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D1: from invalid? ──True──► N2 (return invalid from)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D2: to invalid? ──True──► N3 (return invalid to)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D3: from === to? ──True──► N4 (return same status)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D4: from=COMPLETED? ──True──► N5 (return locked)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D5: from=CANCELLED? ──True──► N6 (return locked)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D6: not in allowed? ──True──► N7 (return not allowed)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 N8 (return valid)</w:t>
      </w:r>
    </w:p>
    <w:bookmarkEnd w:id="11"/>
    <w:bookmarkStart w:id="12" w:name="Xfa1986ff02aae57e5355a3577cd01b8c7a8f5a2"/>
    <w:p>
      <w:pPr>
        <w:pStyle w:val="Heading3"/>
      </w:pPr>
      <w:r>
        <w:t xml:space="preserve">Perhitungan Cyclomatic Complexity (CC) Fungsi 1</w:t>
      </w:r>
    </w:p>
    <w:p>
      <w:pPr>
        <w:pStyle w:val="FirstParagraph"/>
      </w:pPr>
      <w:r>
        <w:rPr>
          <w:b/>
          <w:bCs/>
        </w:rPr>
        <w:t xml:space="preserve">Rumus: CC = E - N + 2P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Nodes (N):</w:t>
      </w:r>
      <w:r>
        <w:t xml:space="preserve"> </w:t>
      </w:r>
      <w:r>
        <w:t xml:space="preserve">N1, N2, N3, N4, N5, N6, N7, N8, D1, D2, D3, D4, D5, D6 =</w:t>
      </w:r>
      <w:r>
        <w:t xml:space="preserve"> </w:t>
      </w:r>
      <w:r>
        <w:rPr>
          <w:b/>
          <w:bCs/>
        </w:rPr>
        <w:t xml:space="preserve">14 nodes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Edges (E):</w:t>
      </w:r>
      <w:r>
        <w:t xml:space="preserve"> </w:t>
      </w:r>
      <w:r>
        <w:t xml:space="preserve">14 false-edges + 6 true-edges =</w:t>
      </w:r>
      <w:r>
        <w:t xml:space="preserve"> </w:t>
      </w:r>
      <w:r>
        <w:rPr>
          <w:b/>
          <w:bCs/>
        </w:rPr>
        <w:t xml:space="preserve">20 edges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 (connected components):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CC = E - N + 2P = 20 - 14 + 2(1) = 8</w:t>
      </w:r>
    </w:p>
    <w:p>
      <w:pPr>
        <w:pStyle w:val="FirstParagraph"/>
      </w:pPr>
      <w:r>
        <w:rPr>
          <w:b/>
          <w:bCs/>
        </w:rPr>
        <w:t xml:space="preserve">Atau dengan Rumus Alternatif:</w:t>
      </w:r>
    </w:p>
    <w:p>
      <w:pPr>
        <w:pStyle w:val="SourceCode"/>
      </w:pPr>
      <w:r>
        <w:rPr>
          <w:rStyle w:val="VerbatimChar"/>
        </w:rPr>
        <w:t xml:space="preserve">CC = Jumlah Decision Points + 1 = 6 + 1 = 7</w:t>
      </w:r>
    </w:p>
    <w:p>
      <w:pPr>
        <w:pStyle w:val="BlockText"/>
      </w:pPr>
      <w:r>
        <w:rPr>
          <w:b/>
          <w:bCs/>
        </w:rPr>
        <w:t xml:space="preserve">CC = 7</w:t>
      </w:r>
      <w:r>
        <w:t xml:space="preserve"> </w:t>
      </w:r>
      <w:r>
        <w:t xml:space="preserve">(menggunakan rumus decision points yang lebih umum)</w:t>
      </w:r>
    </w:p>
    <w:bookmarkEnd w:id="12"/>
    <w:bookmarkStart w:id="13" w:name="independent-paths-fungsi-1"/>
    <w:p>
      <w:pPr>
        <w:pStyle w:val="Heading3"/>
      </w:pPr>
      <w:r>
        <w:t xml:space="preserve">Independent Paths Fungsi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Jalur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1</w:t>
            </w:r>
          </w:p>
        </w:tc>
        <w:tc>
          <w:tcPr/>
          <w:p>
            <w:pPr>
              <w:pStyle w:val="Compact"/>
            </w:pPr>
            <w:r>
              <w:t xml:space="preserve">N1→D1(T)→N2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tidak valid/kosong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2</w:t>
            </w:r>
          </w:p>
        </w:tc>
        <w:tc>
          <w:tcPr/>
          <w:p>
            <w:pPr>
              <w:pStyle w:val="Compact"/>
            </w:pPr>
            <w:r>
              <w:t xml:space="preserve">N1→D1(F)→D2(T)→N3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tidak valid/kosong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3</w:t>
            </w:r>
          </w:p>
        </w:tc>
        <w:tc>
          <w:tcPr/>
          <w:p>
            <w:pPr>
              <w:pStyle w:val="Compact"/>
            </w:pPr>
            <w:r>
              <w:t xml:space="preserve">N1→D1(F)→D2(F)→D3(T)→N4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===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4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N1→D1(F)→D2(F)→D3(F)→D4(T)→N5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=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5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N1→D1(F)→D2(F)→D3(F)→D4(F)→D5(T)→N6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=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6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N1→D1(F)→D2(F)→D3(F)→D4(F)→D5(F)→D6(T)→N7</w:t>
            </w:r>
          </w:p>
        </w:tc>
        <w:tc>
          <w:tcPr/>
          <w:p>
            <w:pPr>
              <w:pStyle w:val="Compact"/>
            </w:pPr>
            <w:r>
              <w:t xml:space="preserve">Transisi tidak diizinkan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7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N1→D1(F)→D2(F)→D3(F)→D4(F)→D5(F)→D6(F)→N8</w:t>
            </w:r>
          </w:p>
        </w:tc>
        <w:tc>
          <w:tcPr/>
          <w:p>
            <w:pPr>
              <w:pStyle w:val="Compact"/>
            </w:pPr>
            <w:r>
              <w:t xml:space="preserve">Transisi valid</w:t>
            </w:r>
          </w:p>
        </w:tc>
      </w:tr>
    </w:tbl>
    <w:bookmarkEnd w:id="13"/>
    <w:bookmarkStart w:id="14" w:name="Xbb8021eaad9c8b895028084cf456dc0095eaff3"/>
    <w:p>
      <w:pPr>
        <w:pStyle w:val="Heading3"/>
      </w:pPr>
      <w:r>
        <w:t xml:space="preserve">Test Cases Berdasarkan Independent Paths (Fungsi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Input (from, to)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TC-WB-01</w:t>
            </w:r>
          </w:p>
        </w:tc>
        <w:tc>
          <w:tcPr/>
          <w:p>
            <w:pPr>
              <w:pStyle w:val="Compact"/>
            </w:pPr>
            <w:r>
              <w:t xml:space="preserve">Path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('', 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"tidak valid"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TC-WB-02</w:t>
            </w:r>
          </w:p>
        </w:tc>
        <w:tc>
          <w:tcPr/>
          <w:p>
            <w:pPr>
              <w:pStyle w:val="Compact"/>
            </w:pPr>
            <w:r>
              <w:t xml:space="preserve">Path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 'SHIPPED')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"tidak valid"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TC-WB-03</w:t>
            </w:r>
          </w:p>
        </w:tc>
        <w:tc>
          <w:tcPr/>
          <w:p>
            <w:pPr>
              <w:pStyle w:val="Compact"/>
            </w:pPr>
            <w:r>
              <w:t xml:space="preserve">Path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 'DRAFT')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"sama"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TC-WB-04</w:t>
            </w:r>
          </w:p>
        </w:tc>
        <w:tc>
          <w:tcPr/>
          <w:p>
            <w:pPr>
              <w:pStyle w:val="Compact"/>
            </w:pPr>
            <w:r>
              <w:t xml:space="preserve">Path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('COMPLETED', 'CANCELLED')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"selesai"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TC-WB-05</w:t>
            </w:r>
          </w:p>
        </w:tc>
        <w:tc>
          <w:tcPr/>
          <w:p>
            <w:pPr>
              <w:pStyle w:val="Compact"/>
            </w:pPr>
            <w:r>
              <w:t xml:space="preserve">Path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('CANCELLED', 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"dibatalkan"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TC-WB-06</w:t>
            </w:r>
          </w:p>
        </w:tc>
        <w:tc>
          <w:tcPr/>
          <w:p>
            <w:pPr>
              <w:pStyle w:val="Compact"/>
            </w:pPr>
            <w:r>
              <w:t xml:space="preserve">Path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 'COMPLETED')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"tidak diizinkan"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TC-WB-07</w:t>
            </w:r>
          </w:p>
        </w:tc>
        <w:tc>
          <w:tcPr/>
          <w:p>
            <w:pPr>
              <w:pStyle w:val="Compact"/>
            </w:pPr>
            <w:r>
              <w:t xml:space="preserve">Path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 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true, message: "berhasil"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fungsi-2-validatecartitem"/>
    <w:p>
      <w:pPr>
        <w:pStyle w:val="Heading2"/>
      </w:pPr>
      <w:r>
        <w:t xml:space="preserve">Fungsi 2:</w:t>
      </w:r>
      <w:r>
        <w:t xml:space="preserve"> </w:t>
      </w:r>
      <w:r>
        <w:rPr>
          <w:rStyle w:val="VerbatimChar"/>
        </w:rPr>
        <w:t xml:space="preserve">validateCartItem</w:t>
      </w:r>
    </w:p>
    <w:bookmarkStart w:id="16" w:name="source-code-1"/>
    <w:p>
      <w:pPr>
        <w:pStyle w:val="Heading3"/>
      </w:pPr>
      <w:r>
        <w:t xml:space="preserve">Source Code</w:t>
      </w:r>
    </w:p>
    <w:p>
      <w:pPr>
        <w:pStyle w:val="SourceCode"/>
      </w:pPr>
      <w:r>
        <w:rPr>
          <w:rStyle w:val="CommentTok"/>
        </w:rPr>
        <w:t xml:space="preserve">// lib/business/cartValidation.ts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validateCartItem</w:t>
      </w:r>
      <w:r>
        <w:rPr>
          <w:rStyle w:val="NormalTok"/>
        </w:rPr>
        <w:t xml:space="preserve">(qty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CartValidationResult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N1: Start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(qty)) {                    </w:t>
      </w:r>
      <w:r>
        <w:rPr>
          <w:rStyle w:val="CommentTok"/>
        </w:rPr>
        <w:t xml:space="preserve">// D1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'...valid...'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(qty)) {                   </w:t>
      </w:r>
      <w:r>
        <w:rPr>
          <w:rStyle w:val="CommentTok"/>
        </w:rPr>
        <w:t xml:space="preserve">// D2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'...bulat...'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N3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MIN_QTY) {                           </w:t>
      </w:r>
      <w:r>
        <w:rPr>
          <w:rStyle w:val="CommentTok"/>
        </w:rPr>
        <w:t xml:space="preserve">// D3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'...minimum...'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N4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MAX_QTY) {                           </w:t>
      </w:r>
      <w:r>
        <w:rPr>
          <w:rStyle w:val="CommentTok"/>
        </w:rPr>
        <w:t xml:space="preserve">// D4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'...maksimum...'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(stock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                            </w:t>
      </w:r>
      <w:r>
        <w:rPr>
          <w:rStyle w:val="CommentTok"/>
        </w:rPr>
        <w:t xml:space="preserve">// D5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'...habis...'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N6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stock) {                             </w:t>
      </w:r>
      <w:r>
        <w:rPr>
          <w:rStyle w:val="CommentTok"/>
        </w:rPr>
        <w:t xml:space="preserve">// D6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'...stok...'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N7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N8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control-flow-graph-cfg-fungsi-2"/>
    <w:p>
      <w:pPr>
        <w:pStyle w:val="Heading3"/>
      </w:pPr>
      <w:r>
        <w:t xml:space="preserve">Control Flow Graph (CFG) Fungsi 2</w:t>
      </w:r>
    </w:p>
    <w:p>
      <w:pPr>
        <w:pStyle w:val="SourceCode"/>
      </w:pPr>
      <w:r>
        <w:rPr>
          <w:rStyle w:val="VerbatimChar"/>
        </w:rPr>
        <w:t xml:space="preserve">        N1 (Start)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D1: !isFinite(qty) ──True──► N2 (return: not finite)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D2: !isInteger(qty) ──True──► N3 (return: not integer)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D3: qty &lt; MIN(1) ──True──► N4 (return: below minimum)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D4: qty &gt; MAX(10) ──True──► N5 (return: above maximum)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D5: stock === 0 ──True──► N6 (return: out of stock)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D6: qty &gt; stock ──True──► N7 (return: insufficient stock)</w:t>
      </w:r>
      <w:r>
        <w:br/>
      </w:r>
      <w:r>
        <w:rPr>
          <w:rStyle w:val="VerbatimChar"/>
        </w:rPr>
        <w:t xml:space="preserve">          │False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 N8 (return: valid)</w:t>
      </w:r>
    </w:p>
    <w:bookmarkEnd w:id="17"/>
    <w:bookmarkStart w:id="18" w:name="Xc0b6c6cbf82cd0957a8d80722e1926c29c28ede"/>
    <w:p>
      <w:pPr>
        <w:pStyle w:val="Heading3"/>
      </w:pPr>
      <w:r>
        <w:t xml:space="preserve">Perhitungan Cyclomatic Complexity (CC) Fungsi 2</w:t>
      </w:r>
    </w:p>
    <w:p>
      <w:pPr>
        <w:pStyle w:val="SourceCode"/>
      </w:pPr>
      <w:r>
        <w:rPr>
          <w:rStyle w:val="VerbatimChar"/>
        </w:rPr>
        <w:t xml:space="preserve">CC = Jumlah Decision Points + 1 = 6 + 1 = 7</w:t>
      </w:r>
    </w:p>
    <w:p>
      <w:pPr>
        <w:pStyle w:val="FirstParagraph"/>
      </w:pPr>
      <w:r>
        <w:rPr>
          <w:b/>
          <w:bCs/>
        </w:rPr>
        <w:t xml:space="preserve">CC = 7</w:t>
      </w:r>
    </w:p>
    <w:bookmarkEnd w:id="18"/>
    <w:bookmarkStart w:id="19" w:name="independent-paths-fungsi-2"/>
    <w:p>
      <w:pPr>
        <w:pStyle w:val="Heading3"/>
      </w:pPr>
      <w:r>
        <w:t xml:space="preserve">Independent Paths Fungsi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Jalur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1</w:t>
            </w:r>
          </w:p>
        </w:tc>
        <w:tc>
          <w:tcPr/>
          <w:p>
            <w:pPr>
              <w:pStyle w:val="Compact"/>
            </w:pPr>
            <w:r>
              <w:t xml:space="preserve">N1→D1(T)→N2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 = NaN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Infinity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2</w:t>
            </w:r>
          </w:p>
        </w:tc>
        <w:tc>
          <w:tcPr/>
          <w:p>
            <w:pPr>
              <w:pStyle w:val="Compact"/>
            </w:pPr>
            <w:r>
              <w:t xml:space="preserve">N1→D1(F)→D2(T)→N3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 = 1.5</w:t>
            </w:r>
            <w:r>
              <w:t xml:space="preserve"> </w:t>
            </w:r>
            <w:r>
              <w:t xml:space="preserve">(desimal)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3</w:t>
            </w:r>
          </w:p>
        </w:tc>
        <w:tc>
          <w:tcPr/>
          <w:p>
            <w:pPr>
              <w:pStyle w:val="Compact"/>
            </w:pPr>
            <w:r>
              <w:t xml:space="preserve">N1→D1(F)→D2(F)→D3(T)→N4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 = 0</w:t>
            </w:r>
            <w:r>
              <w:t xml:space="preserve"> </w:t>
            </w:r>
            <w:r>
              <w:t xml:space="preserve">atau negatif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4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N1→D1(F)→D2(F)→D3(F)→D4(T)→N5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 = 11</w:t>
            </w:r>
            <w:r>
              <w:t xml:space="preserve"> </w:t>
            </w:r>
            <w:r>
              <w:t xml:space="preserve">(&gt;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5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N1→D1(F)→D2(F)→D3(F)→D4(F)→D5(T)→N6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6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N1→D1(F)→D2(F)→D3(F)→D4(F)→D5(F)→D6(T)→N7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 &gt;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7</w:t>
            </w:r>
          </w:p>
        </w:tc>
        <w:tc>
          <w:tcPr/>
          <w:p>
            <w:pPr>
              <w:pStyle w:val="Compact"/>
            </w:pPr>
            <w:r>
              <w:t xml:space="preserve">N1→D1(F)→D2(F)→D3(F)→D4(F)→D5(F)→D6(F)→N8</w:t>
            </w:r>
          </w:p>
        </w:tc>
        <w:tc>
          <w:tcPr/>
          <w:p>
            <w:pPr>
              <w:pStyle w:val="Compact"/>
            </w:pPr>
            <w:r>
              <w:t xml:space="preserve">Semua valid</w:t>
            </w:r>
          </w:p>
        </w:tc>
      </w:tr>
    </w:tbl>
    <w:bookmarkEnd w:id="19"/>
    <w:bookmarkStart w:id="20" w:name="Xfddb905d9d05716ead45d796998305ba68d0900"/>
    <w:p>
      <w:pPr>
        <w:pStyle w:val="Heading3"/>
      </w:pPr>
      <w:r>
        <w:t xml:space="preserve">Test Cases Berdasarkan Independent Paths (Fungsi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Input (qty, stock)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TC-WB-08</w:t>
            </w:r>
          </w:p>
        </w:tc>
        <w:tc>
          <w:tcPr/>
          <w:p>
            <w:pPr>
              <w:pStyle w:val="Compact"/>
            </w:pPr>
            <w:r>
              <w:t xml:space="preserve">Path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(NaN,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"valid"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TC-WB-09</w:t>
            </w:r>
          </w:p>
        </w:tc>
        <w:tc>
          <w:tcPr/>
          <w:p>
            <w:pPr>
              <w:pStyle w:val="Compact"/>
            </w:pPr>
            <w:r>
              <w:t xml:space="preserve">Path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(1.5, 10)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"bulat"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TC-WB-10</w:t>
            </w:r>
          </w:p>
        </w:tc>
        <w:tc>
          <w:tcPr/>
          <w:p>
            <w:pPr>
              <w:pStyle w:val="Compact"/>
            </w:pPr>
            <w:r>
              <w:t xml:space="preserve">Path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"1"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TC-WB-11</w:t>
            </w:r>
          </w:p>
        </w:tc>
        <w:tc>
          <w:tcPr/>
          <w:p>
            <w:pPr>
              <w:pStyle w:val="Compact"/>
            </w:pPr>
            <w:r>
              <w:t xml:space="preserve">Path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(11, 50)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"10"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TC-WB-12</w:t>
            </w:r>
          </w:p>
        </w:tc>
        <w:tc>
          <w:tcPr/>
          <w:p>
            <w:pPr>
              <w:pStyle w:val="Compact"/>
            </w:pPr>
            <w:r>
              <w:t xml:space="preserve">Path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"habis"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TC-WB-13</w:t>
            </w:r>
          </w:p>
        </w:tc>
        <w:tc>
          <w:tcPr/>
          <w:p>
            <w:pPr>
              <w:pStyle w:val="Compact"/>
            </w:pPr>
            <w:r>
              <w:t xml:space="preserve">Path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(5, 3)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false, message: "stok"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TC-WB-14</w:t>
            </w:r>
          </w:p>
        </w:tc>
        <w:tc>
          <w:tcPr/>
          <w:p>
            <w:pPr>
              <w:pStyle w:val="Compact"/>
            </w:pPr>
            <w:r>
              <w:t xml:space="preserve">Path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(3, 10)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valid: true, message: "valid"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ringkasan-cyclomatic-complexity"/>
    <w:p>
      <w:pPr>
        <w:pStyle w:val="Heading2"/>
      </w:pPr>
      <w:r>
        <w:t xml:space="preserve">Ringkasan Cyclomatic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Fungsi</w:t>
            </w:r>
          </w:p>
        </w:tc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validateOrderTransition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validateCartItem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Interpretasi CC:</w:t>
      </w:r>
      <w:r>
        <w:t xml:space="preserve"> </w:t>
      </w:r>
      <w:r>
        <w:t xml:space="preserve">- CC = 1–5: Sederhana, risiko rendah</w:t>
      </w:r>
      <w:r>
        <w:t xml:space="preserve"> </w:t>
      </w:r>
      <w:r>
        <w:t xml:space="preserve">- CC = 6–10: Cukup kompleks</w:t>
      </w:r>
      <w:r>
        <w:t xml:space="preserve"> </w:t>
      </w:r>
      <w:r>
        <w:rPr>
          <w:i/>
          <w:iCs/>
        </w:rPr>
        <w:t xml:space="preserve">(kedua fungsi masuk kategori ini)</w:t>
      </w:r>
      <w:r>
        <w:t xml:space="preserve"> </w:t>
      </w:r>
      <w:r>
        <w:t xml:space="preserve">- CC &gt; 10: Sangat kompleks, susah ditest</w:t>
      </w:r>
    </w:p>
    <w:p>
      <w:pPr>
        <w:pStyle w:val="FirstParagraph"/>
      </w:pPr>
      <w:r>
        <w:t xml:space="preserve">CC = 7 berarti kedua fungsi</w:t>
      </w:r>
      <w:r>
        <w:t xml:space="preserve"> </w:t>
      </w:r>
      <w:r>
        <w:rPr>
          <w:b/>
          <w:bCs/>
        </w:rPr>
        <w:t xml:space="preserve">cukup kompleks</w:t>
      </w:r>
      <w:r>
        <w:t xml:space="preserve"> </w:t>
      </w:r>
      <w:r>
        <w:t xml:space="preserve">dengan 7 jalur independen masing-masing, semua harus dicover oleh test cases.</w:t>
      </w:r>
    </w:p>
    <w:p>
      <w:r>
        <w:pict>
          <v:rect style="width:0;height:1.5pt" o:hralign="center" o:hrstd="t" o:hr="t"/>
        </w:pict>
      </w:r>
    </w:p>
    <w:bookmarkEnd w:id="22"/>
    <w:bookmarkStart w:id="23" w:name="X81739ee08d74cb7139590ce13a994ee19afca69"/>
    <w:p>
      <w:pPr>
        <w:pStyle w:val="Heading2"/>
      </w:pPr>
      <w:r>
        <w:t xml:space="preserve">Verifikasi: Test Cases Sudah Diimplementasikan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TC-WB-01 s/d TC-WB-07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__tests__/orderTransition.test.ts</w:t>
            </w:r>
          </w:p>
        </w:tc>
        <w:tc>
          <w:tcPr/>
          <w:p>
            <w:pPr>
              <w:pStyle w:val="Compact"/>
            </w:pPr>
            <w:r>
              <w:t xml:space="preserve">✅ 18 tests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TC-WB-08 s/d TC-WB-14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__tests__/cartValidation.test.ts</w:t>
            </w:r>
          </w:p>
        </w:tc>
        <w:tc>
          <w:tcPr/>
          <w:p>
            <w:pPr>
              <w:pStyle w:val="Compact"/>
            </w:pPr>
            <w:r>
              <w:t xml:space="preserve">✅ 20 tests passing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2026-07-26T01:36:29Z</dcterms:created>
  <dcterms:modified xsi:type="dcterms:W3CDTF">2026-07-26T01:36:29Z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