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LAPORAN TUGAS AKHIR SEMESTER (UAS)</w:t>
      </w:r>
    </w:p>
    <w:p>
      <w:pPr>
        <w:jc w:val="center"/>
      </w:pPr>
      <w:r>
        <w:rPr>
          <w:rFonts w:ascii="Times New Roman" w:hAnsi="Times New Roman"/>
          <w:b/>
          <w:sz w:val="32"/>
        </w:rPr>
        <w:t>PENGEMBANGAN KEAMANAN APLIKASI</w:t>
      </w:r>
    </w:p>
    <w:p/>
    <w:p>
      <w:pPr>
        <w:jc w:val="center"/>
      </w:pPr>
      <w:r>
        <w:rPr>
          <w:rFonts w:ascii="Times New Roman" w:hAnsi="Times New Roman"/>
          <w:b/>
          <w:color w:val="0066CC"/>
          <w:sz w:val="28"/>
        </w:rPr>
        <w:t>MedCampus — Sistem Rekam Medis Klinik Kampus</w:t>
      </w:r>
    </w:p>
    <w:p/>
    <w:p/>
    <w:p>
      <w:pPr>
        <w:jc w:val="center"/>
      </w:pPr>
      <w:r>
        <w:rPr>
          <w:rFonts w:ascii="Times New Roman" w:hAnsi="Times New Roman"/>
          <w:b/>
          <w:sz w:val="22"/>
        </w:rPr>
        <w:t xml:space="preserve">Mata Kuliah: </w:t>
      </w:r>
      <w:r>
        <w:rPr>
          <w:rFonts w:ascii="Times New Roman" w:hAnsi="Times New Roman"/>
          <w:sz w:val="22"/>
        </w:rPr>
        <w:t>Secure Software Development Lifecycle (DevSecOps)</w:t>
      </w:r>
    </w:p>
    <w:p>
      <w:pPr>
        <w:jc w:val="center"/>
      </w:pPr>
      <w:r>
        <w:rPr>
          <w:rFonts w:ascii="Times New Roman" w:hAnsi="Times New Roman"/>
          <w:b/>
          <w:sz w:val="22"/>
        </w:rPr>
        <w:t xml:space="preserve">Semester/Kelas: </w:t>
      </w:r>
      <w:r>
        <w:rPr>
          <w:rFonts w:ascii="Times New Roman" w:hAnsi="Times New Roman"/>
          <w:sz w:val="22"/>
        </w:rPr>
        <w:t>VI RPL A</w:t>
      </w:r>
    </w:p>
    <w:p>
      <w:pPr>
        <w:jc w:val="center"/>
      </w:pPr>
      <w:r>
        <w:rPr>
          <w:rFonts w:ascii="Times New Roman" w:hAnsi="Times New Roman"/>
          <w:b/>
          <w:sz w:val="22"/>
        </w:rPr>
        <w:t xml:space="preserve">Tahun Ajaran: </w:t>
      </w:r>
      <w:r>
        <w:rPr>
          <w:rFonts w:ascii="Times New Roman" w:hAnsi="Times New Roman"/>
          <w:sz w:val="22"/>
        </w:rPr>
        <w:t>2025-2026</w:t>
      </w:r>
    </w:p>
    <w:p>
      <w:pPr>
        <w:jc w:val="center"/>
      </w:pPr>
      <w:r>
        <w:rPr>
          <w:rFonts w:ascii="Times New Roman" w:hAnsi="Times New Roman"/>
          <w:b/>
          <w:sz w:val="22"/>
        </w:rPr>
        <w:t xml:space="preserve">Live URL: </w:t>
      </w:r>
      <w:r>
        <w:rPr>
          <w:rFonts w:ascii="Times New Roman" w:hAnsi="Times New Roman"/>
          <w:sz w:val="22"/>
        </w:rPr>
        <w:t>https://medcampus.duckdns.org</w:t>
      </w:r>
    </w:p>
    <w:p>
      <w:pPr>
        <w:jc w:val="center"/>
      </w:pPr>
      <w:r>
        <w:rPr>
          <w:rFonts w:ascii="Times New Roman" w:hAnsi="Times New Roman"/>
          <w:b/>
          <w:sz w:val="22"/>
        </w:rPr>
        <w:t xml:space="preserve">GitHub: </w:t>
      </w:r>
      <w:r>
        <w:rPr>
          <w:rFonts w:ascii="Times New Roman" w:hAnsi="Times New Roman"/>
          <w:sz w:val="22"/>
        </w:rPr>
        <w:t>https://github.com/Kahfi10/medcampus</w:t>
      </w:r>
    </w:p>
    <w:p/>
    <w:p/>
    <w:p>
      <w:pPr>
        <w:jc w:val="center"/>
      </w:pPr>
      <w:r>
        <w:rPr>
          <w:rFonts w:ascii="Times New Roman" w:hAnsi="Times New Roman"/>
          <w:b/>
          <w:sz w:val="24"/>
        </w:rPr>
        <w:t>Disusun Oleh:</w:t>
      </w:r>
    </w:p>
    <w:p>
      <w:pPr>
        <w:jc w:val="center"/>
      </w:pPr>
      <w:r>
        <w:rPr>
          <w:rFonts w:ascii="Times New Roman" w:hAnsi="Times New Roman"/>
          <w:sz w:val="22"/>
        </w:rPr>
        <w:t>Ashabul Kahfi  (105841100121)</w:t>
      </w:r>
    </w:p>
    <w:p>
      <w:pPr>
        <w:jc w:val="center"/>
      </w:pPr>
      <w:r>
        <w:rPr>
          <w:rFonts w:ascii="Times New Roman" w:hAnsi="Times New Roman"/>
          <w:sz w:val="22"/>
        </w:rPr>
        <w:t>Marhepi Rahmadani  (105841109523)</w:t>
      </w:r>
    </w:p>
    <w:p>
      <w:pPr>
        <w:jc w:val="center"/>
      </w:pPr>
      <w:r>
        <w:rPr>
          <w:rFonts w:ascii="Times New Roman" w:hAnsi="Times New Roman"/>
          <w:sz w:val="22"/>
        </w:rPr>
        <w:t>Afra Muawiya  (105841108423)</w:t>
      </w:r>
    </w:p>
    <w:p>
      <w:pPr>
        <w:jc w:val="center"/>
      </w:pPr>
      <w:r>
        <w:rPr>
          <w:rFonts w:ascii="Times New Roman" w:hAnsi="Times New Roman"/>
          <w:sz w:val="22"/>
        </w:rPr>
        <w:t>Alyah Saputri Bakri  (105841107723)</w:t>
      </w:r>
    </w:p>
    <w:p/>
    <w:p/>
    <w:p>
      <w:pPr>
        <w:jc w:val="center"/>
      </w:pPr>
      <w:r>
        <w:rPr>
          <w:rFonts w:ascii="Times New Roman" w:hAnsi="Times New Roman"/>
          <w:b/>
          <w:sz w:val="24"/>
        </w:rPr>
        <w:t>UNIVERSITAS MUHAMMADIYAH MAKASSAR</w:t>
        <w:br/>
      </w:r>
      <w:r>
        <w:rPr>
          <w:rFonts w:ascii="Times New Roman" w:hAnsi="Times New Roman"/>
          <w:b/>
          <w:sz w:val="24"/>
        </w:rPr>
        <w:t>FAKULTAS TEKNIK — PROGRAM STUDI INFORMATIKA</w:t>
        <w:br/>
      </w:r>
      <w:r>
        <w:rPr>
          <w:rFonts w:ascii="Times New Roman" w:hAnsi="Times New Roman"/>
          <w:b/>
          <w:sz w:val="24"/>
        </w:rPr>
        <w:t>2026</w:t>
        <w:br/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D1D1F"/>
          <w:sz w:val="28"/>
        </w:rPr>
        <w:t>BAB I — PENDAHULUAN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1.1 Latar Belakang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1D1D1F"/>
          <w:sz w:val="22"/>
        </w:rPr>
        <w:t xml:space="preserve">Pada tahap UTS sebelumnya, kelompok telah berhasil mengembangkan aplikasi MedCampus — sistem </w:t>
        <w:br/>
        <w:t xml:space="preserve">rekam medis klinik kampus berbasis web yang menerapkan prinsip dasar Secure Software Development Lifecycle </w:t>
        <w:br/>
        <w:t xml:space="preserve">(SSDLC). Aplikasi mencakup autentikasi JWT, role-based access control (RBAC), IDOR protection, audit trail, </w:t>
        <w:br/>
        <w:t>serta telah melewati analisis OWASP Top 10 dan pengujian SAST/SCA awal.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1D1D1F"/>
          <w:sz w:val="22"/>
        </w:rPr>
        <w:t xml:space="preserve">Namun setelah dilakukan audit keamanan menyeluruh menggunakan pendekatan black-box dan </w:t>
        <w:br/>
        <w:t xml:space="preserve">white-box, ditemukan total 45 isu keamanan yang tersebar di berbagai lapisan aplikasi — mulai dari </w:t>
        <w:br/>
        <w:t xml:space="preserve">penyimpanan token yang rentan XSS, tidak adanya revokasi token saat logout, hingga data medis sensitif </w:t>
        <w:br/>
        <w:t>yang tersimpan tanpa enkripsi di database.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1D1D1F"/>
          <w:sz w:val="22"/>
        </w:rPr>
        <w:t xml:space="preserve">Laporan UAS ini mendokumentasikan implementasi 8 stage perbaikan keamanan yang dilakukan </w:t>
        <w:br/>
        <w:t xml:space="preserve">secara bertahap dan terstruktur, menghasilkan aplikasi yang memenuhi standar keamanan production-grade </w:t>
        <w:br/>
        <w:t>dan saat ini telah live di https://medcampus.duckdns.org dengan seluruh improvement aktif.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1.2 Rumusan Masalah</w:t>
      </w:r>
    </w:p>
    <w:p>
      <w:pPr>
        <w:pStyle w:val="ListNumber"/>
      </w:pPr>
      <w:r>
        <w:rPr>
          <w:rFonts w:ascii="Times New Roman" w:hAnsi="Times New Roman"/>
          <w:sz w:val="22"/>
        </w:rPr>
        <w:t>Bagaimana memperbaiki 45 isu keamanan yang ditemukan pasca audit menyeluruh?</w:t>
      </w:r>
    </w:p>
    <w:p>
      <w:pPr>
        <w:pStyle w:val="ListNumber"/>
      </w:pPr>
      <w:r>
        <w:rPr>
          <w:rFonts w:ascii="Times New Roman" w:hAnsi="Times New Roman"/>
          <w:sz w:val="22"/>
        </w:rPr>
        <w:t>Bagaimana mengimplementasikan token management yang aman (httpOnly cookies, blacklist, rotation)?</w:t>
      </w:r>
    </w:p>
    <w:p>
      <w:pPr>
        <w:pStyle w:val="ListNumber"/>
      </w:pPr>
      <w:r>
        <w:rPr>
          <w:rFonts w:ascii="Times New Roman" w:hAnsi="Times New Roman"/>
          <w:sz w:val="22"/>
        </w:rPr>
        <w:t>Bagaimana melindungi data medis sensitif dari kebocoran database?</w:t>
      </w:r>
    </w:p>
    <w:p>
      <w:pPr>
        <w:pStyle w:val="ListNumber"/>
      </w:pPr>
      <w:r>
        <w:rPr>
          <w:rFonts w:ascii="Times New Roman" w:hAnsi="Times New Roman"/>
          <w:sz w:val="22"/>
        </w:rPr>
        <w:t>Bagaimana mengintegrasikan Two-Factor Authentication dan algoritma hashing modern (Argon2)?</w:t>
      </w:r>
    </w:p>
    <w:p>
      <w:pPr>
        <w:pStyle w:val="ListNumber"/>
      </w:pPr>
      <w:r>
        <w:rPr>
          <w:rFonts w:ascii="Times New Roman" w:hAnsi="Times New Roman"/>
          <w:sz w:val="22"/>
        </w:rPr>
        <w:t>Bagaimana mengotomasi pengujian keamanan menggunakan CI/CD pipeline?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1.3 Tujuan</w:t>
      </w:r>
    </w:p>
    <w:p>
      <w:pPr>
        <w:pStyle w:val="ListBullet"/>
      </w:pPr>
      <w:r>
        <w:rPr>
          <w:rFonts w:ascii="Times New Roman" w:hAnsi="Times New Roman"/>
          <w:sz w:val="22"/>
        </w:rPr>
        <w:t>Memperbaiki semua temuan keamanan dari audit (7 Critical, 9 High, 16 Medium, 13 Low)</w:t>
      </w:r>
    </w:p>
    <w:p>
      <w:pPr>
        <w:pStyle w:val="ListBullet"/>
      </w:pPr>
      <w:r>
        <w:rPr>
          <w:rFonts w:ascii="Times New Roman" w:hAnsi="Times New Roman"/>
          <w:sz w:val="22"/>
        </w:rPr>
        <w:t>Mengimplementasikan arsitektur token yang aman (httpOnly cookie + token blacklist)</w:t>
      </w:r>
    </w:p>
    <w:p>
      <w:pPr>
        <w:pStyle w:val="ListBullet"/>
      </w:pPr>
      <w:r>
        <w:rPr>
          <w:rFonts w:ascii="Times New Roman" w:hAnsi="Times New Roman"/>
          <w:sz w:val="22"/>
        </w:rPr>
        <w:t>Menerapkan enkripsi AES-256-GCM untuk data medis sensitif</w:t>
      </w:r>
    </w:p>
    <w:p>
      <w:pPr>
        <w:pStyle w:val="ListBullet"/>
      </w:pPr>
      <w:r>
        <w:rPr>
          <w:rFonts w:ascii="Times New Roman" w:hAnsi="Times New Roman"/>
          <w:sz w:val="22"/>
        </w:rPr>
        <w:t>Mengimplementasikan 2FA (TOTP) dan migrasi ke Argon2</w:t>
      </w:r>
    </w:p>
    <w:p>
      <w:pPr>
        <w:pStyle w:val="ListBullet"/>
      </w:pPr>
      <w:r>
        <w:rPr>
          <w:rFonts w:ascii="Times New Roman" w:hAnsi="Times New Roman"/>
          <w:sz w:val="22"/>
        </w:rPr>
        <w:t>Membangun pipeline keamanan otomatis (GitHub Actions SAST + SCA)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1.4 Metodologi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1D1D1F"/>
          <w:sz w:val="22"/>
        </w:rPr>
        <w:t xml:space="preserve">Implementasi dilakukan menggunakan pendekatan Security by Design dengan tahapan: </w:t>
        <w:br/>
        <w:t xml:space="preserve">(1) Audit menyeluruh untuk identifikasi semua kerentanan, (2) Prioritisasi berdasarkan severity, </w:t>
        <w:br/>
        <w:t xml:space="preserve">(3) Implementasi bertahap (8 stage), (4) Verifikasi melalui TypeScript type-checking dan </w:t>
        <w:br/>
        <w:t>manual testing, (5) Deployment ke production dengan validasi akhir.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D1D1F"/>
          <w:sz w:val="28"/>
        </w:rPr>
        <w:t>BAB II — AUDIT KEAMANAN AWAL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2.1 Ringkasan Temuan Audit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1D1D1F"/>
          <w:sz w:val="22"/>
        </w:rPr>
        <w:t xml:space="preserve">Audit keamanan dilakukan menggunakan kombinasi tools dan manual review: </w:t>
        <w:br/>
        <w:t xml:space="preserve">ESLint Security Plugin (SAST), npm audit (SCA), analisis kode manual, dan review </w:t>
        <w:br/>
        <w:t>konfigurasi infrastruktur. Total ditemukan 45 isu dengan distribusi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417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134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1417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Persentase</w:t>
            </w:r>
          </w:p>
        </w:tc>
        <w:tc>
          <w:tcPr>
            <w:tcW w:type="dxa" w:w="4819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Contoh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Critical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15.6%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JWT di localStorage, .env di git, no token revocation</w:t>
            </w:r>
          </w:p>
        </w:tc>
      </w:tr>
      <w:tr>
        <w:tc>
          <w:tcPr>
            <w:tcW w:type="dxa" w:w="1417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13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20.0%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 rate limit /register, trust proxy tidak set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35.6%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 account lockout, CSP lemah, in-memory rate limit</w:t>
            </w:r>
          </w:p>
        </w:tc>
      </w:tr>
      <w:tr>
        <w:tc>
          <w:tcPr>
            <w:tcW w:type="dxa" w:w="1417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Low/Info</w:t>
            </w:r>
          </w:p>
        </w:tc>
        <w:tc>
          <w:tcPr>
            <w:tcW w:type="dxa" w:w="113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28.9%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HSTS preload missing, port mismatch, unused deps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Semua layer: auth, token, data, network, monitoring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2.2 Detail Temuan Critical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FF3B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FF3B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Temuan</w:t>
            </w:r>
          </w:p>
        </w:tc>
        <w:tc>
          <w:tcPr>
            <w:tcW w:type="dxa" w:w="2268"/>
            <w:shd w:val="clear" w:color="auto" w:fill="FF3B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3118"/>
            <w:shd w:val="clear" w:color="auto" w:fill="FF3B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Dampak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CRIT-01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Token JWT di localStorage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apps/client/lib/auth.ts:18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XSS dapat mencuri token — attacker ambil akses penuh</w:t>
            </w:r>
          </w:p>
        </w:tc>
      </w:tr>
      <w:tr>
        <w:tc>
          <w:tcPr>
            <w:tcW w:type="dxa" w:w="113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CRIT-02</w:t>
            </w:r>
          </w:p>
        </w:tc>
        <w:tc>
          <w:tcPr>
            <w:tcW w:type="dxa" w:w="2268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Logout tidak invalidasi token</w:t>
            </w:r>
          </w:p>
        </w:tc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auth.controller.ts:163</w:t>
            </w:r>
          </w:p>
        </w:tc>
        <w:tc>
          <w:tcPr>
            <w:tcW w:type="dxa" w:w="311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Token tetap valid 1 jam setelah logout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CRIT-03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useSearchParams tanpa Suspense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dokter/rekam-medis/page.tsx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Production build crash di Next.js 14</w:t>
            </w:r>
          </w:p>
        </w:tc>
      </w:tr>
      <w:tr>
        <w:tc>
          <w:tcPr>
            <w:tcW w:type="dxa" w:w="113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CRIT-04</w:t>
            </w:r>
          </w:p>
        </w:tc>
        <w:tc>
          <w:tcPr>
            <w:tcW w:type="dxa" w:w="2268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useAuth loading tidak resolve</w:t>
            </w:r>
          </w:p>
        </w:tc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hooks/use-auth.ts:22</w:t>
            </w:r>
          </w:p>
        </w:tc>
        <w:tc>
          <w:tcPr>
            <w:tcW w:type="dxa" w:w="311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Infinite skeleton saat redirect tanpa token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CRIT-05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Refresh token tidak digunakan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hooks/use-auth.ts:47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User force-logout setelah 1 jam meski refresh valid</w:t>
            </w:r>
          </w:p>
        </w:tc>
      </w:tr>
      <w:tr>
        <w:tc>
          <w:tcPr>
            <w:tcW w:type="dxa" w:w="113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CRIT-06</w:t>
            </w:r>
          </w:p>
        </w:tc>
        <w:tc>
          <w:tcPr>
            <w:tcW w:type="dxa" w:w="2268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Stok obat tidak berkurang</w:t>
            </w:r>
          </w:p>
        </w:tc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rekam-medis.routes.ts:114</w:t>
            </w:r>
          </w:p>
        </w:tc>
        <w:tc>
          <w:tcPr>
            <w:tcW w:type="dxa" w:w="311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 inventory tidak konsisten saat resep dibuat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CRIT-07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trust proxy tidak diset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app.ts:(missing)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Rate limiter melihat 127.0.0.1 — tidak berfungsi di production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2.3 SCA — Temuan Dependency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417"/>
            <w:shd w:val="clear" w:color="auto" w:fill="FF9F0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1417"/>
            <w:shd w:val="clear" w:color="auto" w:fill="FF9F0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1134"/>
            <w:shd w:val="clear" w:color="auto" w:fill="FF9F0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Workspace</w:t>
            </w:r>
          </w:p>
        </w:tc>
        <w:tc>
          <w:tcPr>
            <w:tcW w:type="dxa" w:w="1134"/>
            <w:shd w:val="clear" w:color="auto" w:fill="FF9F0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685"/>
            <w:shd w:val="clear" w:color="auto" w:fill="FF9F0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SCA-S01-04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yamljs chain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Server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brace-expansion DoS — 4 CVE</w:t>
            </w:r>
          </w:p>
        </w:tc>
      </w:tr>
      <w:tr>
        <w:tc>
          <w:tcPr>
            <w:tcW w:type="dxa" w:w="1417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SCA-C01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next 14.2.15</w:t>
            </w:r>
          </w:p>
        </w:tc>
        <w:tc>
          <w:tcPr>
            <w:tcW w:type="dxa" w:w="113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Client</w:t>
            </w:r>
          </w:p>
        </w:tc>
        <w:tc>
          <w:tcPr>
            <w:tcW w:type="dxa" w:w="113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30+ CVE — Server Actions, Middleware, dll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SCA-C02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postcss ≤8.5.17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Client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XSS via CSS Stringify Output</w:t>
            </w:r>
          </w:p>
        </w:tc>
      </w:tr>
      <w:tr>
        <w:tc>
          <w:tcPr>
            <w:tcW w:type="dxa" w:w="1417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SCA-C03-16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eslint chain</w:t>
            </w:r>
          </w:p>
        </w:tc>
        <w:tc>
          <w:tcPr>
            <w:tcW w:type="dxa" w:w="113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Client (Dev)</w:t>
            </w:r>
          </w:p>
        </w:tc>
        <w:tc>
          <w:tcPr>
            <w:tcW w:type="dxa" w:w="113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brace-expansion via minimatch (devDep only)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D1D1F"/>
          <w:sz w:val="28"/>
        </w:rPr>
        <w:t>BAB III — IMPLEMENTASI KEAMANAN (8 STAGE)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3.1 Stage 1 — Critical Fixes &amp; Quick Wins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1D1D1F"/>
          <w:sz w:val="22"/>
        </w:rPr>
        <w:t>Stage pertama menangani semua masalah yang berdampak langsung pada fungsi keamanan di production: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Perbaikan</w:t>
            </w:r>
          </w:p>
        </w:tc>
        <w:tc>
          <w:tcPr>
            <w:tcW w:type="dxa" w:w="1984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5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Trust Proxy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app.ts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app.set('trust proxy', 1) — rate limiter sekarang baca IP asli dari Nginx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Rate limit /register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auth.routes.ts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Ditambahkan registerLimiter: 5 percobaan per jam per IP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Rate limit /refresh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auth.routes.ts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Ditambahkan refreshLimiter: 20 percobaan per 15 menit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Fix CORS !origin bypass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app.ts:40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Hapus !origin — production hanya terima dari whitelist domain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Explicit JWT algorithm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auth.controller.ts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algorithm: 'HS256' + jti + iss + aud claims ditambahkan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HPP middleware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app.ts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npm install hpp — cegah ?role=PASIEN&amp;role=ADMIN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Nginx SSL hardening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setup-nginx.sh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ssl_protocols TLSv1.2 TLSv1.3; cipher suite modern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Fix port mismatch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client/package.json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dev &amp; start port diubah ke 4000 (konsisten dengan Nginx)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3.2 Stage 2 — Token Architecture Overhaul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1D1D1F"/>
          <w:sz w:val="22"/>
        </w:rPr>
        <w:t xml:space="preserve">Perubahan arsitektur terbesar: token dipindahkan dari localStorage (rentan XSS) </w:t>
        <w:br/>
        <w:t xml:space="preserve">ke httpOnly cookies yang tidak dapat diakses JavaScript. Ini mengeliminasi seluruh vektor </w:t>
        <w:br/>
        <w:t>XSS-to-token-theft.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Fitur</w:t>
            </w:r>
          </w:p>
        </w:tc>
        <w:tc>
          <w:tcPr>
            <w:tcW w:type="dxa" w:w="1984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819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Implementasi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httpOnly Cookies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token.ts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accessToken: httpOnly;Secure;SameSite=Strict;maxAge=1h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Refresh Cookie Restriction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token.ts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path='/api/auth/refresh' — hanya dikirim ke endpoint refresh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RefreshToken table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schema.prisma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id, jti, userId, tokenHash(SHA-256), expiresAt, revokedAt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Token Blacklist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token.ts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isTokenRevoked() — cek jti di DB sebelum accept token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Token Rotation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auth.controller.ts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Setiap /refresh: revoke lama, issue baru (one-time use)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Logout All Devices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auth.routes.ts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POST /api/auth/logout-all: revoke semua RefreshToken user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Frontend Migration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lib/auth.ts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credentials:'include', hapus localStorage token management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3.3 Stage 3 — Account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Fitur</w:t>
            </w:r>
          </w:p>
        </w:tc>
        <w:tc>
          <w:tcPr>
            <w:tcW w:type="dxa" w:w="2268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5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Account Lockout Schema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schema.prisma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failedLoginAttempts INT DEFAULT 0, lockedUntil DATETIME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Auto-Lock Logic</w:t>
            </w:r>
          </w:p>
        </w:tc>
        <w:tc>
          <w:tcPr>
            <w:tcW w:type="dxa" w:w="2268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auth.controller.ts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Setelah 5 kali gagal: lock 15 menit, audit log ACCOUNT_LOCKED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Counter Reset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auth.controller.ts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failedLoginAttempts = 0 setelah login berhasil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Change Password</w:t>
            </w:r>
          </w:p>
        </w:tc>
        <w:tc>
          <w:tcPr>
            <w:tcW w:type="dxa" w:w="2268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auth.routes.ts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PUT /api/auth/change-password: verif lama, hash baru, revoke semua sesi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Frontend Form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pasien/profil/page.tsx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Form change password wired ke API dengan validasi kompleksitas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3.4 Stage 4 — Enkripsi Data Medis (AES-256-GCM)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1D1D1F"/>
          <w:sz w:val="22"/>
        </w:rPr>
        <w:t xml:space="preserve">Data medis sensitif (diagnosa, tindakan, catatan) kini dienkripsi menggunakan AES-256-GCM </w:t>
        <w:br/>
        <w:t xml:space="preserve">sebelum disimpan ke database. Enkripsi dan dekripsi bersifat transparan — dokter dan pasien tidak </w:t>
        <w:br/>
        <w:t>merasakan perbedaan, namun jika database dikompromikan, data tidak dapat dibaca tanpa ENCRYPTION_KEY.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1D1D1F"/>
          <w:sz w:val="20"/>
        </w:rPr>
        <w:t>Format ciphertext: iv:authTag:encryptedData (base64, colon-separated)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30B86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1984"/>
            <w:shd w:val="clear" w:color="auto" w:fill="30B86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5"/>
            <w:shd w:val="clear" w:color="auto" w:fill="30B86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AES-256-GCM Algorithm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encryption.ts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IV 96-bit, Auth Tag 128-bit — authenticated encryption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ENCRYPTION_KEY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.env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32-byte hex key dari crypto.randomBytes(32)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encrypt() / decrypt()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encryption.ts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Backward compatible — data lama (non-encrypted) dikembalikan as-is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encryptRekamMedis()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encryption.ts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Enkripsi diagnosa, tindakan, catatan sebelum prisma.create()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decryptRekamMedis()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rekam-medis.routes.ts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Dekripsi otomatis sebelum response dikirim ke client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Migration compatibility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encryption.ts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parts.length !== 3 → data lama, kembalikan plaintext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3.5 Stage 5 — CSP &amp; Security Headers Hardening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Header/Directive</w:t>
            </w:r>
          </w:p>
        </w:tc>
        <w:tc>
          <w:tcPr>
            <w:tcW w:type="dxa" w:w="1984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5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frameAncestors: 'none'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app.ts (Helmet)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Mencegah clickjacking lebih presisi dari X-Frame-Options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formAction: 'self'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app.ts (Helmet)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Mencegah form hijacking ke domain lain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baseUri: 'self'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app.ts (Helmet)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Mencegah &lt;base&gt; tag injection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upgradeInsecureRequests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app.ts (Helmet)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Paksa semua sub-resource ke HTTPS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Permissions-Policy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setup-nginx.sh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camera=(), microphone=(), geolocation=()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HSTS preload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setup-nginx.sh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max-age=31536000; includeSubDomains; preload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proxy_hide_header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setup-nginx.sh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Sembunyikan X-Powered-By di Nginx layer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client_max_body_size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setup-nginx.sh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10k — mencegah oversized payload DoS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3.6 Stage 6 — Monitoring &amp; Anomaly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FF9F0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Fitur</w:t>
            </w:r>
          </w:p>
        </w:tc>
        <w:tc>
          <w:tcPr>
            <w:tcW w:type="dxa" w:w="1701"/>
            <w:shd w:val="clear" w:color="auto" w:fill="FF9F0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102"/>
            <w:shd w:val="clear" w:color="auto" w:fill="FF9F0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Cleanup Job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jobs/cleanup.ts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Hapus expired tokens, audit logs &gt;90 hari, lockout kadaluarsa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Scheduled Cleanup</w:t>
            </w:r>
          </w:p>
        </w:tc>
        <w:tc>
          <w:tcPr>
            <w:tcW w:type="dxa" w:w="1701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index.ts</w:t>
            </w:r>
          </w:p>
        </w:tc>
        <w:tc>
          <w:tcPr>
            <w:tcW w:type="dxa" w:w="5102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Berjalan saat startup + setiap 6 jam (setInterval)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Brute Force Detection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anomaly.ts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&gt;20 LOGIN_FAILED dari 1 IP dalam 15 menit → ANOMALY_DETECTED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Mass Record Access</w:t>
            </w:r>
          </w:p>
        </w:tc>
        <w:tc>
          <w:tcPr>
            <w:tcW w:type="dxa" w:w="1701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anomaly.ts</w:t>
            </w:r>
          </w:p>
        </w:tc>
        <w:tc>
          <w:tcPr>
            <w:tcW w:type="dxa" w:w="5102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&gt;30 REKAM_MEDIS_ACCESSED dalam 5 menit → anomali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Multiple IP Detection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anomaly.ts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&gt;3 IP berbeda login dalam 1 jam → ANOMALY_DETECTED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AuditLog Retention</w:t>
            </w:r>
          </w:p>
        </w:tc>
        <w:tc>
          <w:tcPr>
            <w:tcW w:type="dxa" w:w="1701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jobs/cleanup.ts</w:t>
            </w:r>
          </w:p>
        </w:tc>
        <w:tc>
          <w:tcPr>
            <w:tcW w:type="dxa" w:w="5102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Audit log otomatis dihapus setelah 90 hari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3.7 Stage 7 — 2FA, Argon2, dan GitHub Actions SAST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Fitur</w:t>
            </w:r>
          </w:p>
        </w:tc>
        <w:tc>
          <w:tcPr>
            <w:tcW w:type="dxa" w:w="1984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File/Library</w:t>
            </w:r>
          </w:p>
        </w:tc>
        <w:tc>
          <w:tcPr>
            <w:tcW w:type="dxa" w:w="4819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2FA TOTP Setup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twofa.controller.ts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POST /api/2fa/setup — generate secret + QR code (base64 PNG)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2FA Verify &amp; Enable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twofa.controller.ts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POST /api/2fa/verify — validasi TOTP token, aktifkan 2FA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2FA Disable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twofa.controller.ts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POST /api/2fa/disable — require TOTP konfirmasi sebelum disable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Google Authenticator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speakeasy library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RFC 6238 TOTP, window ±30 detik, compatible GA/Authy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Argon2 (@node-rs/argon2)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password.ts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memory:64MB, time:3, parallelism:4 — lebih aman dari bcrypt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Lazy Migration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password.ts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bcrypt hash → argon2 otomatis saat user login berikutnya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verifyPassword()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password.ts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Mendukung bcrypt DAN argon2 — transparan ke user</w:t>
            </w:r>
          </w:p>
        </w:tc>
      </w:tr>
      <w:tr>
        <w:tc>
          <w:tcPr>
            <w:tcW w:type="dxa" w:w="1984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GitHub Actions SAST</w:t>
            </w:r>
          </w:p>
        </w:tc>
        <w:tc>
          <w:tcPr>
            <w:tcW w:type="dxa" w:w="1984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.github/workflows/security.yml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npm audit + ESLint Security + Semgrep (OWASP rules) per push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3.8 Stage 8 — Final Polish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51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5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security.txt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public/.well-known/security.txt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RFC 9116 — responsible disclosure contact</w:t>
            </w:r>
          </w:p>
        </w:tc>
      </w:tr>
      <w:tr>
        <w:tc>
          <w:tcPr>
            <w:tcW w:type="dxa" w:w="170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Remove unused deps</w:t>
            </w:r>
          </w:p>
        </w:tc>
        <w:tc>
          <w:tcPr>
            <w:tcW w:type="dxa" w:w="2551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client/package.json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Hapus: axios, jwt-decode, react-hook-form, lucide-react, dll (7 packages)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GitHub Actions CI/CD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.github/workflows/security.yml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Otomatis trigger setiap push ke main branch</w:t>
            </w:r>
          </w:p>
        </w:tc>
      </w:tr>
      <w:tr>
        <w:tc>
          <w:tcPr>
            <w:tcW w:type="dxa" w:w="170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CORS origin update</w:t>
            </w:r>
          </w:p>
        </w:tc>
        <w:tc>
          <w:tcPr>
            <w:tcW w:type="dxa" w:w="2551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.env server</w:t>
            </w:r>
          </w:p>
        </w:tc>
        <w:tc>
          <w:tcPr>
            <w:tcW w:type="dxa" w:w="453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CORS_ORIGIN=https://medcampus.duckdns.org (production only)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D1D1F"/>
          <w:sz w:val="28"/>
        </w:rPr>
        <w:t>BAB IV — HASIL DAN VERIFIKASI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4.1 Perbandingan Before vs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D1D1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Aspek</w:t>
            </w:r>
          </w:p>
        </w:tc>
        <w:tc>
          <w:tcPr>
            <w:tcW w:type="dxa" w:w="2835"/>
            <w:shd w:val="clear" w:color="auto" w:fill="1D1D1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Sebelum (UTS)</w:t>
            </w:r>
          </w:p>
        </w:tc>
        <w:tc>
          <w:tcPr>
            <w:tcW w:type="dxa" w:w="3685"/>
            <w:shd w:val="clear" w:color="auto" w:fill="1D1D1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Sesudah (UAS)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Token Storage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localStorage (XSS-stealable)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httpOnly cookie (JavaScript tidak bisa baca)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Logout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Token tetap valid setelah logout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Token di-revoke di DB + cookie di-clear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Refresh Token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Tidak pernah digunakan/dirotasi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Rotation wajib + blacklist via RefreshToken table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Account Lockout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Tidak ada — brute force bebas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Lock 15 menit setelah 5 kali gagal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Password Hashing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bcrypt (pure JS, 12 rounds)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Argon2 (memory-hard, lazy migration)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 Medis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Plaintext di database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AES-256-GCM encrypted (diagnosa, tindakan, catatan)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Trust Proxy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Tidak diset — rate limit tidak bekerja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app.set('trust proxy',1) — IP asli terbaca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Rate Limit Scope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Hanya /login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/login + /register + /refresh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JWT Algorithm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Implisit HS256 (rentan confusion)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Explicit algorithm:'HS256' + jti+iss+aud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CORS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!origin bypass curl/Postman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Origin required di production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2FA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Tidak ada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TOTP via Google Authenticator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Security Scan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Manual saja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GitHub Actions: Semgrep+ESLint+npm audit/push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Anomaly Detection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Tidak ada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 detektor: brute force, mass access, multi-IP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Token Cleanup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Tidak ada</w:t>
            </w:r>
          </w:p>
        </w:tc>
        <w:tc>
          <w:tcPr>
            <w:tcW w:type="dxa" w:w="3685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Cleanup job setiap 6 jam (tokens+logs+lockouts)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4.2 Hasil GitHub Actions 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30B86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Job</w:t>
            </w:r>
          </w:p>
        </w:tc>
        <w:tc>
          <w:tcPr>
            <w:tcW w:type="dxa" w:w="1417"/>
            <w:shd w:val="clear" w:color="auto" w:fill="30B86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val="clear" w:color="auto" w:fill="30B86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SCA — npm audit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✓ Passed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Server: 0 vulnerabilities. Client: 16 HIGH (dev deps, risk accepted)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SAST — Semgrep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✓ Passed</w:t>
            </w:r>
          </w:p>
        </w:tc>
        <w:tc>
          <w:tcPr>
            <w:tcW w:type="dxa" w:w="5102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 annotation — tidak ada critical finding di production code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SAST — ESLint Security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✓ Passed (fixed)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Prisma generate ditambahkan, eslint config diperbaiki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4.3 Verifikasi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Aspek</w:t>
            </w:r>
          </w:p>
        </w:tc>
        <w:tc>
          <w:tcPr>
            <w:tcW w:type="dxa" w:w="2835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Endpoint/Command</w:t>
            </w:r>
          </w:p>
        </w:tc>
        <w:tc>
          <w:tcPr>
            <w:tcW w:type="dxa" w:w="4252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Health Check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https://medcampus.duckdns.org/health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status:ok, database:connected, environment:production</w:t>
            </w:r>
          </w:p>
        </w:tc>
      </w:tr>
      <w:tr>
        <w:tc>
          <w:tcPr>
            <w:tcW w:type="dxa" w:w="170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HTTPS/SSL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https://medcampus.duckdns.org</w:t>
            </w:r>
          </w:p>
        </w:tc>
        <w:tc>
          <w:tcPr>
            <w:tcW w:type="dxa" w:w="4252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TLS 1.3, HSTS aktif, sertifikat Let's Encrypt valid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Database Migration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mysql -u root ... DESCRIBE User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failedLoginAttempts, lockedUntil, twoFactorSecret, twoFactorEnabled — OK</w:t>
            </w:r>
          </w:p>
        </w:tc>
      </w:tr>
      <w:tr>
        <w:tc>
          <w:tcPr>
            <w:tcW w:type="dxa" w:w="170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RefreshToken Table</w:t>
            </w:r>
          </w:p>
        </w:tc>
        <w:tc>
          <w:tcPr>
            <w:tcW w:type="dxa" w:w="2835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SHOW TABLES</w:t>
            </w:r>
          </w:p>
        </w:tc>
        <w:tc>
          <w:tcPr>
            <w:tcW w:type="dxa" w:w="4252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Tabel RefreshToken berhasil dibuat dengan indeks yang benar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PM2 Status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pm2 status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medcampus-client (online), medcampus-server ×2 (online)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4.4 Jumlah Issue Berhasil Ditangani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shd w:val="clear" w:color="auto" w:fill="1D1D1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17"/>
            <w:shd w:val="clear" w:color="auto" w:fill="1D1D1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Ditemukan</w:t>
            </w:r>
          </w:p>
        </w:tc>
        <w:tc>
          <w:tcPr>
            <w:tcW w:type="dxa" w:w="1417"/>
            <w:shd w:val="clear" w:color="auto" w:fill="1D1D1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Diperbaiki</w:t>
            </w:r>
          </w:p>
        </w:tc>
        <w:tc>
          <w:tcPr>
            <w:tcW w:type="dxa" w:w="1701"/>
            <w:shd w:val="clear" w:color="auto" w:fill="1D1D1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Risk Accepted</w:t>
            </w:r>
          </w:p>
        </w:tc>
        <w:tc>
          <w:tcPr>
            <w:tcW w:type="dxa" w:w="2551"/>
            <w:shd w:val="clear" w:color="auto" w:fill="1D1D1F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Resolved Rate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Critical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170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70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55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87.5%</w:t>
            </w:r>
          </w:p>
        </w:tc>
      </w:tr>
      <w:tr>
        <w:tc>
          <w:tcPr>
            <w:tcW w:type="dxa" w:w="170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Low/Info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1417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70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551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84.6%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91.1%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i/>
          <w:color w:val="6E6E73"/>
          <w:sz w:val="18"/>
        </w:rPr>
        <w:t>* 4 issue yang di-risk accepted: eslint chain (dev deps only) dan beberapa Next.js CVE yang tidak applicable untuk konfigurasi kami.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1D1D1F"/>
          <w:sz w:val="28"/>
        </w:rPr>
        <w:t>BAB V — PENUTUP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5.1 Kesimpulan</w:t>
      </w:r>
    </w:p>
    <w:p>
      <w:pPr>
        <w:pStyle w:val="ListBullet"/>
      </w:pPr>
      <w:r>
        <w:rPr>
          <w:rFonts w:ascii="Times New Roman" w:hAnsi="Times New Roman"/>
          <w:sz w:val="22"/>
        </w:rPr>
        <w:t>Berhasil mengidentifikasi dan memperbaiki 41 dari 45 isu keamanan (91.1%) yang ditemukan dalam audit menyeluruh.</w:t>
      </w:r>
    </w:p>
    <w:p>
      <w:pPr>
        <w:pStyle w:val="ListBullet"/>
      </w:pPr>
      <w:r>
        <w:rPr>
          <w:rFonts w:ascii="Times New Roman" w:hAnsi="Times New Roman"/>
          <w:sz w:val="22"/>
        </w:rPr>
        <w:t>Arsitektur token berhasil ditingkatkan dari localStorage (rentan XSS) ke httpOnly cookies dengan token blacklist dan rotation.</w:t>
      </w:r>
    </w:p>
    <w:p>
      <w:pPr>
        <w:pStyle w:val="ListBullet"/>
      </w:pPr>
      <w:r>
        <w:rPr>
          <w:rFonts w:ascii="Times New Roman" w:hAnsi="Times New Roman"/>
          <w:sz w:val="22"/>
        </w:rPr>
        <w:t>Data medis sensitif (diagnosa, tindakan, catatan) kini dilindungi dengan enkripsi AES-256-GCM — aman meski database dikompromikan.</w:t>
      </w:r>
    </w:p>
    <w:p>
      <w:pPr>
        <w:pStyle w:val="ListBullet"/>
      </w:pPr>
      <w:r>
        <w:rPr>
          <w:rFonts w:ascii="Times New Roman" w:hAnsi="Times New Roman"/>
          <w:sz w:val="22"/>
        </w:rPr>
        <w:t>Two-Factor Authentication (TOTP) berhasil diimplementasikan untuk lapisan keamanan tambahan bagi admin dan dokter.</w:t>
      </w:r>
    </w:p>
    <w:p>
      <w:pPr>
        <w:pStyle w:val="ListBullet"/>
      </w:pPr>
      <w:r>
        <w:rPr>
          <w:rFonts w:ascii="Times New Roman" w:hAnsi="Times New Roman"/>
          <w:sz w:val="22"/>
        </w:rPr>
        <w:t>Algoritma hashing password berhasil dimigrasi dari bcrypt ke Argon2 secara transparan (lazy migration).</w:t>
      </w:r>
    </w:p>
    <w:p>
      <w:pPr>
        <w:pStyle w:val="ListBullet"/>
      </w:pPr>
      <w:r>
        <w:rPr>
          <w:rFonts w:ascii="Times New Roman" w:hAnsi="Times New Roman"/>
          <w:sz w:val="22"/>
        </w:rPr>
        <w:t>Pipeline CI/CD keamanan otomatis berhasil dibangun menggunakan GitHub Actions (Semgrep + ESLint Security + npm audit).</w:t>
      </w:r>
    </w:p>
    <w:p>
      <w:pPr>
        <w:pStyle w:val="ListBullet"/>
      </w:pPr>
      <w:r>
        <w:rPr>
          <w:rFonts w:ascii="Times New Roman" w:hAnsi="Times New Roman"/>
          <w:sz w:val="22"/>
        </w:rPr>
        <w:t>Aplikasi berhasil di-deploy di Oracle Cloud ARM dengan seluruh improvement aktif dan terverifikasi.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5.2 Rekomendasi Pengembangan Lanjutan</w:t>
      </w:r>
    </w:p>
    <w:p>
      <w:pPr>
        <w:pStyle w:val="ListBullet"/>
      </w:pPr>
      <w:r>
        <w:rPr>
          <w:rFonts w:ascii="Times New Roman" w:hAnsi="Times New Roman"/>
          <w:sz w:val="22"/>
        </w:rPr>
        <w:t>Frontend 2FA UI — Halaman setup dan verify 2FA untuk user (saat ini hanya endpoint API tersedia).</w:t>
      </w:r>
    </w:p>
    <w:p>
      <w:pPr>
        <w:pStyle w:val="ListBullet"/>
      </w:pPr>
      <w:r>
        <w:rPr>
          <w:rFonts w:ascii="Times New Roman" w:hAnsi="Times New Roman"/>
          <w:sz w:val="22"/>
        </w:rPr>
        <w:t>Migrasi ke httpOnly Cookie penuh — Hilangkan backward compatibility Bearer token untuk client mobile.</w:t>
      </w:r>
    </w:p>
    <w:p>
      <w:pPr>
        <w:pStyle w:val="ListBullet"/>
      </w:pPr>
      <w:r>
        <w:rPr>
          <w:rFonts w:ascii="Times New Roman" w:hAnsi="Times New Roman"/>
          <w:sz w:val="22"/>
        </w:rPr>
        <w:t>Redis Rate Limit Store — Ganti MemoryStore dengan Redis untuk multi-instance deployment yang benar.</w:t>
      </w:r>
    </w:p>
    <w:p>
      <w:pPr>
        <w:pStyle w:val="ListBullet"/>
      </w:pPr>
      <w:r>
        <w:rPr>
          <w:rFonts w:ascii="Times New Roman" w:hAnsi="Times New Roman"/>
          <w:sz w:val="22"/>
        </w:rPr>
        <w:t>DAST (Dynamic Application Security Testing) — Tambahkan OWASP ZAP atau Burp Suite ke pipeline CI/CD.</w:t>
      </w:r>
    </w:p>
    <w:p>
      <w:pPr>
        <w:pStyle w:val="ListBullet"/>
      </w:pPr>
      <w:r>
        <w:rPr>
          <w:rFonts w:ascii="Times New Roman" w:hAnsi="Times New Roman"/>
          <w:sz w:val="22"/>
        </w:rPr>
        <w:t>Email Notification — Alert ke admin saat anomaly detection terpicu.</w:t>
      </w:r>
    </w:p>
    <w:p>
      <w:pPr>
        <w:pStyle w:val="ListBullet"/>
      </w:pPr>
      <w:r>
        <w:rPr>
          <w:rFonts w:ascii="Times New Roman" w:hAnsi="Times New Roman"/>
          <w:sz w:val="22"/>
        </w:rPr>
        <w:t>Upgrade Next.js ke v15+ — Menyelesaikan sisa 15 HIGH CVE yang saat ini di-risk accept.</w:t>
      </w:r>
    </w:p>
    <w:p>
      <w:pPr>
        <w:pStyle w:val="ListBullet"/>
      </w:pPr>
      <w:r>
        <w:rPr>
          <w:rFonts w:ascii="Times New Roman" w:hAnsi="Times New Roman"/>
          <w:sz w:val="22"/>
        </w:rPr>
        <w:t>WAF (ModSecurity) — Tambahkan Web Application Firewall di layer Nginx untuk proteksi lebih dalam.</w:t>
      </w:r>
    </w:p>
    <w:p>
      <w:pPr>
        <w:pStyle w:val="Heading2"/>
        <w:jc w:val="left"/>
      </w:pPr>
      <w:r>
        <w:rPr>
          <w:rFonts w:ascii="Times New Roman" w:hAnsi="Times New Roman"/>
          <w:color w:val="1D1D1F"/>
          <w:sz w:val="24"/>
        </w:rPr>
        <w:t>5.3 Kontribusi Anggota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Nama</w:t>
            </w:r>
          </w:p>
        </w:tc>
        <w:tc>
          <w:tcPr>
            <w:tcW w:type="dxa" w:w="1701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NIM</w:t>
            </w:r>
          </w:p>
        </w:tc>
        <w:tc>
          <w:tcPr>
            <w:tcW w:type="dxa" w:w="4819"/>
            <w:shd w:val="clear" w:color="auto" w:fill="0066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Kontribusi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Ashabul Kahfi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105841100121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Lead Developer — Implementasi semua 8 stage security, deployment Oracle Cloud, architecture design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Marhepi Rahmadani</w:t>
            </w:r>
          </w:p>
        </w:tc>
        <w:tc>
          <w:tcPr>
            <w:tcW w:type="dxa" w:w="1701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105841109523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Security Analyst — Audit 45 issues, dokumentasi SAST/SCA, threat modeling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Afra Muawiya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105841108423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Frontend Security — httpOnly cookie integration, 2FA UI planning, CSP implementation</w:t>
            </w:r>
          </w:p>
        </w:tc>
      </w:tr>
      <w:tr>
        <w:tc>
          <w:tcPr>
            <w:tcW w:type="dxa" w:w="2268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Alyah Saputri Bakri</w:t>
            </w:r>
          </w:p>
        </w:tc>
        <w:tc>
          <w:tcPr>
            <w:tcW w:type="dxa" w:w="1701"/>
            <w:shd w:val="clear" w:color="auto" w:fill="F5F5F7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105841107723</w:t>
            </w:r>
          </w:p>
        </w:tc>
        <w:tc>
          <w:tcPr>
            <w:tcW w:type="dxa" w:w="4819"/>
            <w:shd w:val="clear" w:color="auto" w:fill="F5F5F7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DevOps Security — GitHub Actions CI/CD, Nginx hardening, PM2 cluster deployment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i/>
          <w:color w:val="6E6E73"/>
          <w:sz w:val="18"/>
        </w:rPr>
        <w:t>Universitas Muhammadiyah Makassar — Fakultas Teknik — Informatika —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