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50"/>
      </w:tblGrid>
      <w:tr w:rsidR="0017406E" w:rsidRPr="004659C5" w:rsidTr="00F10519">
        <w:trPr>
          <w:trHeight w:val="13220"/>
        </w:trPr>
        <w:tc>
          <w:tcPr>
            <w:tcW w:w="9150" w:type="dxa"/>
          </w:tcPr>
          <w:p w:rsidR="0017406E" w:rsidRPr="004659C5" w:rsidRDefault="0017406E" w:rsidP="00E97640">
            <w:pPr>
              <w:pBdr>
                <w:top w:val="single" w:sz="6" w:space="1" w:color="auto"/>
                <w:bottom w:val="single" w:sz="6" w:space="1" w:color="auto"/>
              </w:pBdr>
              <w:spacing w:after="0" w:line="240" w:lineRule="auto"/>
              <w:jc w:val="center"/>
              <w:rPr>
                <w:rFonts w:ascii="Arial" w:hAnsi="Arial" w:cs="Arial"/>
                <w:b/>
                <w:sz w:val="24"/>
                <w:szCs w:val="24"/>
              </w:rPr>
            </w:pPr>
            <w:r w:rsidRPr="004659C5">
              <w:rPr>
                <w:rFonts w:ascii="Arial" w:hAnsi="Arial" w:cs="Arial"/>
                <w:b/>
                <w:sz w:val="24"/>
                <w:szCs w:val="24"/>
              </w:rPr>
              <w:t xml:space="preserve">GE 2318                           </w:t>
            </w:r>
            <w:r w:rsidR="00021354">
              <w:rPr>
                <w:rFonts w:ascii="Arial" w:hAnsi="Arial" w:cs="Arial"/>
                <w:b/>
                <w:sz w:val="24"/>
                <w:szCs w:val="24"/>
              </w:rPr>
              <w:t xml:space="preserve">  </w:t>
            </w:r>
            <w:r w:rsidRPr="004659C5">
              <w:rPr>
                <w:rFonts w:ascii="Arial" w:hAnsi="Arial" w:cs="Arial"/>
                <w:b/>
                <w:sz w:val="24"/>
                <w:szCs w:val="24"/>
              </w:rPr>
              <w:t xml:space="preserve">        </w:t>
            </w:r>
            <w:r w:rsidR="00FC6DA8">
              <w:rPr>
                <w:rFonts w:ascii="Arial" w:hAnsi="Arial" w:cs="Arial"/>
                <w:b/>
                <w:sz w:val="24"/>
                <w:szCs w:val="24"/>
              </w:rPr>
              <w:t xml:space="preserve">    Homework #5</w:t>
            </w:r>
            <w:r w:rsidRPr="004659C5">
              <w:rPr>
                <w:rFonts w:ascii="Arial" w:hAnsi="Arial" w:cs="Arial"/>
                <w:b/>
                <w:sz w:val="24"/>
                <w:szCs w:val="24"/>
              </w:rPr>
              <w:t xml:space="preserve">                            </w:t>
            </w:r>
            <w:r w:rsidR="00567538">
              <w:rPr>
                <w:rFonts w:ascii="Arial" w:hAnsi="Arial" w:cs="Arial"/>
                <w:b/>
                <w:sz w:val="24"/>
                <w:szCs w:val="24"/>
              </w:rPr>
              <w:t xml:space="preserve">                  </w:t>
            </w:r>
            <w:r w:rsidRPr="004659C5">
              <w:rPr>
                <w:rFonts w:ascii="Arial" w:hAnsi="Arial" w:cs="Arial"/>
                <w:b/>
                <w:sz w:val="24"/>
                <w:szCs w:val="24"/>
              </w:rPr>
              <w:t>202</w:t>
            </w:r>
            <w:r w:rsidR="00567538">
              <w:rPr>
                <w:rFonts w:ascii="Arial" w:hAnsi="Arial" w:cs="Arial"/>
                <w:b/>
                <w:sz w:val="24"/>
                <w:szCs w:val="24"/>
              </w:rPr>
              <w:t>4</w:t>
            </w:r>
          </w:p>
          <w:p w:rsidR="0017406E" w:rsidRPr="004659C5" w:rsidRDefault="0017406E" w:rsidP="009650AA">
            <w:pPr>
              <w:spacing w:before="120" w:after="0" w:line="240" w:lineRule="auto"/>
              <w:rPr>
                <w:rFonts w:ascii="Arial" w:hAnsi="Arial" w:cs="Arial"/>
                <w:b/>
                <w:sz w:val="24"/>
                <w:szCs w:val="24"/>
              </w:rPr>
            </w:pPr>
            <w:r w:rsidRPr="004659C5">
              <w:rPr>
                <w:rFonts w:ascii="Arial" w:hAnsi="Arial" w:cs="Arial"/>
                <w:b/>
                <w:sz w:val="24"/>
                <w:szCs w:val="24"/>
              </w:rPr>
              <w:t xml:space="preserve">Name:                                           </w:t>
            </w:r>
            <w:r w:rsidR="00021354">
              <w:rPr>
                <w:rFonts w:ascii="Arial" w:hAnsi="Arial" w:cs="Arial"/>
                <w:b/>
                <w:sz w:val="24"/>
                <w:szCs w:val="24"/>
              </w:rPr>
              <w:t xml:space="preserve"> </w:t>
            </w:r>
            <w:r w:rsidRPr="004659C5">
              <w:rPr>
                <w:rFonts w:ascii="Arial" w:hAnsi="Arial" w:cs="Arial"/>
                <w:b/>
                <w:sz w:val="24"/>
                <w:szCs w:val="24"/>
              </w:rPr>
              <w:t xml:space="preserve"> Student ID:</w:t>
            </w:r>
          </w:p>
          <w:p w:rsidR="0017406E" w:rsidRPr="004659C5" w:rsidRDefault="0017406E" w:rsidP="00E97640">
            <w:pPr>
              <w:pBdr>
                <w:bottom w:val="single" w:sz="6" w:space="1" w:color="auto"/>
              </w:pBdr>
              <w:spacing w:after="0" w:line="240" w:lineRule="auto"/>
              <w:jc w:val="center"/>
              <w:rPr>
                <w:rFonts w:ascii="Arial" w:hAnsi="Arial" w:cs="Arial"/>
                <w:b/>
              </w:rPr>
            </w:pPr>
          </w:p>
          <w:p w:rsidR="0017406E" w:rsidRPr="004659C5" w:rsidRDefault="0017406E" w:rsidP="00E97640">
            <w:pPr>
              <w:spacing w:after="0" w:line="240" w:lineRule="auto"/>
              <w:rPr>
                <w:rFonts w:ascii="Arial" w:hAnsi="Arial" w:cs="Arial"/>
              </w:rPr>
            </w:pPr>
          </w:p>
          <w:p w:rsidR="00FC7D8C" w:rsidRPr="00642A15" w:rsidRDefault="004659C5" w:rsidP="00642A15">
            <w:pPr>
              <w:spacing w:after="120"/>
              <w:ind w:left="450" w:hanging="450"/>
              <w:jc w:val="both"/>
              <w:rPr>
                <w:rFonts w:ascii="Arial" w:hAnsi="Arial" w:cs="Arial"/>
                <w:bCs/>
              </w:rPr>
            </w:pPr>
            <w:r w:rsidRPr="00642A15">
              <w:rPr>
                <w:rFonts w:ascii="Arial" w:hAnsi="Arial" w:cs="Arial"/>
                <w:b/>
                <w:bCs/>
              </w:rPr>
              <w:t>Q1:</w:t>
            </w:r>
            <w:r w:rsidR="002E1390" w:rsidRPr="00642A15">
              <w:rPr>
                <w:rFonts w:ascii="Arial" w:hAnsi="Arial" w:cs="Arial"/>
                <w:b/>
                <w:bCs/>
              </w:rPr>
              <w:t xml:space="preserve"> </w:t>
            </w:r>
            <w:r w:rsidR="0052343E">
              <w:rPr>
                <w:rFonts w:ascii="Arial" w:hAnsi="Arial" w:cs="Arial"/>
                <w:bCs/>
                <w:lang w:val="en-GB"/>
              </w:rPr>
              <w:t>In t</w:t>
            </w:r>
            <w:r w:rsidR="00EA6D0D">
              <w:rPr>
                <w:rFonts w:ascii="Arial" w:hAnsi="Arial" w:cs="Arial"/>
                <w:bCs/>
                <w:lang w:val="en-GB"/>
              </w:rPr>
              <w:t>he following</w:t>
            </w:r>
            <w:r w:rsidR="00FC7D8C" w:rsidRPr="00642A15">
              <w:rPr>
                <w:rFonts w:ascii="Arial" w:hAnsi="Arial" w:cs="Arial"/>
                <w:bCs/>
                <w:lang w:val="en-GB"/>
              </w:rPr>
              <w:t xml:space="preserve"> figure</w:t>
            </w:r>
            <w:r w:rsidR="00EA6D0D">
              <w:rPr>
                <w:rFonts w:ascii="Arial" w:hAnsi="Arial" w:cs="Arial"/>
                <w:bCs/>
                <w:lang w:val="en-GB"/>
              </w:rPr>
              <w:t>s</w:t>
            </w:r>
            <w:r w:rsidR="0052343E">
              <w:rPr>
                <w:rFonts w:ascii="Arial" w:hAnsi="Arial" w:cs="Arial"/>
                <w:bCs/>
                <w:lang w:val="en-GB"/>
              </w:rPr>
              <w:t>, compare</w:t>
            </w:r>
            <w:r w:rsidR="00EA6D0D">
              <w:rPr>
                <w:rFonts w:ascii="Arial" w:hAnsi="Arial" w:cs="Arial"/>
                <w:bCs/>
                <w:lang w:val="en-GB"/>
              </w:rPr>
              <w:t xml:space="preserve"> </w:t>
            </w:r>
            <w:r w:rsidR="00957811">
              <w:rPr>
                <w:rFonts w:ascii="Arial" w:hAnsi="Arial" w:cs="Arial"/>
                <w:bCs/>
                <w:lang w:val="en-GB"/>
              </w:rPr>
              <w:t>w</w:t>
            </w:r>
            <w:r w:rsidR="00A17124">
              <w:rPr>
                <w:rFonts w:ascii="Arial" w:hAnsi="Arial" w:cs="Arial"/>
                <w:bCs/>
                <w:lang w:val="en-GB"/>
              </w:rPr>
              <w:t>ave</w:t>
            </w:r>
            <w:r w:rsidR="00F10519">
              <w:rPr>
                <w:rFonts w:ascii="Arial" w:hAnsi="Arial" w:cs="Arial"/>
                <w:bCs/>
                <w:lang w:val="en-GB"/>
              </w:rPr>
              <w:t xml:space="preserve"> signal</w:t>
            </w:r>
            <w:r w:rsidR="00A17124">
              <w:rPr>
                <w:rFonts w:ascii="Arial" w:hAnsi="Arial" w:cs="Arial"/>
                <w:bCs/>
                <w:lang w:val="en-GB"/>
              </w:rPr>
              <w:t xml:space="preserve"> </w:t>
            </w:r>
            <w:r w:rsidR="0052343E">
              <w:rPr>
                <w:rFonts w:ascii="Arial" w:hAnsi="Arial" w:cs="Arial"/>
                <w:bCs/>
                <w:lang w:val="en-GB"/>
              </w:rPr>
              <w:t>(a) to (b), (c), (d)</w:t>
            </w:r>
            <w:r w:rsidR="00E20A9E">
              <w:rPr>
                <w:rFonts w:ascii="Arial" w:hAnsi="Arial" w:cs="Arial"/>
                <w:bCs/>
                <w:lang w:val="en-GB"/>
              </w:rPr>
              <w:t>, respectively</w:t>
            </w:r>
            <w:r w:rsidR="0052343E">
              <w:rPr>
                <w:rFonts w:ascii="Arial" w:hAnsi="Arial" w:cs="Arial"/>
                <w:bCs/>
                <w:lang w:val="en-GB"/>
              </w:rPr>
              <w:t>:</w:t>
            </w:r>
          </w:p>
          <w:p w:rsidR="00FC7D8C" w:rsidRPr="0052343E" w:rsidRDefault="00A17124" w:rsidP="00E810FA">
            <w:pPr>
              <w:numPr>
                <w:ilvl w:val="0"/>
                <w:numId w:val="2"/>
              </w:numPr>
              <w:spacing w:after="120"/>
              <w:jc w:val="both"/>
              <w:rPr>
                <w:rFonts w:ascii="Arial" w:hAnsi="Arial" w:cs="Arial"/>
                <w:bCs/>
              </w:rPr>
            </w:pPr>
            <w:r>
              <w:rPr>
                <w:rFonts w:ascii="Arial" w:hAnsi="Arial" w:cs="Arial"/>
                <w:bCs/>
                <w:lang w:val="en-GB"/>
              </w:rPr>
              <w:t>Wave</w:t>
            </w:r>
            <w:r w:rsidR="00F10519">
              <w:rPr>
                <w:rFonts w:ascii="Arial" w:hAnsi="Arial" w:cs="Arial"/>
                <w:bCs/>
                <w:lang w:val="en-GB"/>
              </w:rPr>
              <w:t xml:space="preserve"> signal</w:t>
            </w:r>
            <w:r>
              <w:rPr>
                <w:rFonts w:ascii="Arial" w:hAnsi="Arial" w:cs="Arial"/>
                <w:bCs/>
                <w:lang w:val="en-GB"/>
              </w:rPr>
              <w:t xml:space="preserve"> </w:t>
            </w:r>
            <w:r w:rsidR="0052343E" w:rsidRPr="0052343E">
              <w:rPr>
                <w:rFonts w:ascii="Arial" w:hAnsi="Arial" w:cs="Arial"/>
                <w:bCs/>
                <w:lang w:val="en-GB"/>
              </w:rPr>
              <w:t xml:space="preserve">(a) has </w:t>
            </w:r>
            <w:r w:rsidR="00FC7D8C" w:rsidRPr="0052343E">
              <w:rPr>
                <w:rFonts w:ascii="Arial" w:hAnsi="Arial" w:cs="Arial"/>
                <w:bCs/>
                <w:lang w:val="en-GB"/>
              </w:rPr>
              <w:t>anti-phase synchronization</w:t>
            </w:r>
            <w:r w:rsidR="0052343E" w:rsidRPr="0052343E">
              <w:rPr>
                <w:rFonts w:ascii="Arial" w:hAnsi="Arial" w:cs="Arial"/>
                <w:bCs/>
                <w:lang w:val="en-GB"/>
              </w:rPr>
              <w:t xml:space="preserve"> with</w:t>
            </w:r>
            <w:r w:rsidR="002D6336" w:rsidRPr="0052343E">
              <w:rPr>
                <w:rFonts w:ascii="Arial" w:hAnsi="Arial" w:cs="Arial"/>
                <w:bCs/>
                <w:lang w:val="en-GB"/>
              </w:rPr>
              <w:t xml:space="preserve"> </w:t>
            </w:r>
            <w:proofErr w:type="gramStart"/>
            <w:r w:rsidR="00957811">
              <w:rPr>
                <w:rFonts w:ascii="Arial" w:hAnsi="Arial" w:cs="Arial"/>
                <w:bCs/>
                <w:lang w:val="en-GB"/>
              </w:rPr>
              <w:t>wave</w:t>
            </w:r>
            <w:r w:rsidR="002D6336" w:rsidRPr="0052343E">
              <w:rPr>
                <w:rFonts w:ascii="Arial" w:hAnsi="Arial" w:cs="Arial"/>
                <w:bCs/>
                <w:lang w:val="en-GB"/>
              </w:rPr>
              <w:t xml:space="preserve">  _</w:t>
            </w:r>
            <w:proofErr w:type="gramEnd"/>
            <w:r w:rsidR="002D6336" w:rsidRPr="0052343E">
              <w:rPr>
                <w:rFonts w:ascii="Arial" w:hAnsi="Arial" w:cs="Arial"/>
                <w:bCs/>
                <w:lang w:val="en-GB"/>
              </w:rPr>
              <w:t>_</w:t>
            </w:r>
            <w:r w:rsidR="002D6336" w:rsidRPr="006945BA">
              <w:rPr>
                <w:rFonts w:ascii="Arial" w:hAnsi="Arial" w:cs="Arial"/>
                <w:bCs/>
                <w:lang w:val="en-GB"/>
              </w:rPr>
              <w:t>(</w:t>
            </w:r>
            <w:r w:rsidR="00943F6B">
              <w:rPr>
                <w:rFonts w:ascii="Arial" w:hAnsi="Arial" w:cs="Arial"/>
                <w:bCs/>
                <w:color w:val="0070C0"/>
                <w:lang w:val="en-GB"/>
              </w:rPr>
              <w:t>c</w:t>
            </w:r>
            <w:r w:rsidR="002D6336" w:rsidRPr="006945BA">
              <w:rPr>
                <w:rFonts w:ascii="Arial" w:hAnsi="Arial" w:cs="Arial"/>
                <w:bCs/>
                <w:lang w:val="en-GB"/>
              </w:rPr>
              <w:t>)</w:t>
            </w:r>
            <w:r w:rsidR="002D6336" w:rsidRPr="0052343E">
              <w:rPr>
                <w:rFonts w:ascii="Arial" w:hAnsi="Arial" w:cs="Arial"/>
                <w:bCs/>
                <w:lang w:val="en-GB"/>
              </w:rPr>
              <w:t>__</w:t>
            </w:r>
          </w:p>
          <w:p w:rsidR="00FC7D8C" w:rsidRPr="00642A15" w:rsidRDefault="00A17124" w:rsidP="00642A15">
            <w:pPr>
              <w:numPr>
                <w:ilvl w:val="0"/>
                <w:numId w:val="2"/>
              </w:numPr>
              <w:spacing w:after="120"/>
              <w:jc w:val="both"/>
              <w:rPr>
                <w:rFonts w:ascii="Arial" w:hAnsi="Arial" w:cs="Arial"/>
                <w:bCs/>
              </w:rPr>
            </w:pPr>
            <w:r>
              <w:rPr>
                <w:rFonts w:ascii="Arial" w:hAnsi="Arial" w:cs="Arial"/>
                <w:bCs/>
                <w:lang w:val="en-GB"/>
              </w:rPr>
              <w:t xml:space="preserve">Wave </w:t>
            </w:r>
            <w:r w:rsidR="00F10519">
              <w:rPr>
                <w:rFonts w:ascii="Arial" w:hAnsi="Arial" w:cs="Arial"/>
                <w:bCs/>
                <w:lang w:val="en-GB"/>
              </w:rPr>
              <w:t xml:space="preserve">signal </w:t>
            </w:r>
            <w:r w:rsidR="0052343E">
              <w:rPr>
                <w:rFonts w:ascii="Arial" w:hAnsi="Arial" w:cs="Arial"/>
                <w:bCs/>
                <w:lang w:val="en-GB"/>
              </w:rPr>
              <w:t xml:space="preserve">(a) has </w:t>
            </w:r>
            <w:r w:rsidR="00FC7D8C" w:rsidRPr="00642A15">
              <w:rPr>
                <w:rFonts w:ascii="Arial" w:hAnsi="Arial" w:cs="Arial"/>
                <w:bCs/>
                <w:lang w:val="en-GB"/>
              </w:rPr>
              <w:t>shifted-phase synchronization</w:t>
            </w:r>
            <w:r w:rsidR="0052343E">
              <w:rPr>
                <w:rFonts w:ascii="Arial" w:hAnsi="Arial" w:cs="Arial"/>
                <w:bCs/>
                <w:lang w:val="en-GB"/>
              </w:rPr>
              <w:t xml:space="preserve"> with</w:t>
            </w:r>
            <w:r w:rsidR="00957811">
              <w:rPr>
                <w:rFonts w:ascii="Arial" w:hAnsi="Arial" w:cs="Arial"/>
                <w:bCs/>
                <w:lang w:val="en-GB"/>
              </w:rPr>
              <w:t xml:space="preserve"> wave</w:t>
            </w:r>
            <w:r w:rsidR="002D6336">
              <w:rPr>
                <w:rFonts w:ascii="Arial" w:hAnsi="Arial" w:cs="Arial"/>
                <w:bCs/>
                <w:lang w:val="en-GB"/>
              </w:rPr>
              <w:t xml:space="preserve">   __</w:t>
            </w:r>
            <w:r w:rsidR="002D6336" w:rsidRPr="006945BA">
              <w:rPr>
                <w:rFonts w:ascii="Arial" w:hAnsi="Arial" w:cs="Arial"/>
                <w:bCs/>
                <w:lang w:val="en-GB"/>
              </w:rPr>
              <w:t>(</w:t>
            </w:r>
            <w:r w:rsidR="00943F6B">
              <w:rPr>
                <w:rFonts w:ascii="Arial" w:hAnsi="Arial" w:cs="Arial"/>
                <w:bCs/>
                <w:color w:val="0070C0"/>
                <w:lang w:val="en-GB"/>
              </w:rPr>
              <w:t>b</w:t>
            </w:r>
            <w:r w:rsidR="002D6336" w:rsidRPr="006945BA">
              <w:rPr>
                <w:rFonts w:ascii="Arial" w:hAnsi="Arial" w:cs="Arial"/>
                <w:bCs/>
                <w:lang w:val="en-GB"/>
              </w:rPr>
              <w:t>)</w:t>
            </w:r>
            <w:r w:rsidR="002D6336">
              <w:rPr>
                <w:rFonts w:ascii="Arial" w:hAnsi="Arial" w:cs="Arial"/>
                <w:bCs/>
                <w:lang w:val="en-GB"/>
              </w:rPr>
              <w:t>__</w:t>
            </w:r>
          </w:p>
          <w:p w:rsidR="00FC7D8C" w:rsidRPr="00642A15" w:rsidRDefault="00A17124" w:rsidP="00642A15">
            <w:pPr>
              <w:numPr>
                <w:ilvl w:val="0"/>
                <w:numId w:val="2"/>
              </w:numPr>
              <w:spacing w:after="120"/>
              <w:jc w:val="both"/>
              <w:rPr>
                <w:rFonts w:ascii="Arial" w:hAnsi="Arial" w:cs="Arial"/>
                <w:bCs/>
                <w:lang w:val="en-GB"/>
              </w:rPr>
            </w:pPr>
            <w:r>
              <w:rPr>
                <w:rFonts w:ascii="Arial" w:hAnsi="Arial" w:cs="Arial"/>
                <w:bCs/>
                <w:lang w:val="en-GB"/>
              </w:rPr>
              <w:t xml:space="preserve">Wave </w:t>
            </w:r>
            <w:r w:rsidR="00F10519">
              <w:rPr>
                <w:rFonts w:ascii="Arial" w:hAnsi="Arial" w:cs="Arial"/>
                <w:bCs/>
                <w:lang w:val="en-GB"/>
              </w:rPr>
              <w:t xml:space="preserve">signal </w:t>
            </w:r>
            <w:r w:rsidR="0052343E">
              <w:rPr>
                <w:rFonts w:ascii="Arial" w:hAnsi="Arial" w:cs="Arial"/>
                <w:bCs/>
                <w:lang w:val="en-GB"/>
              </w:rPr>
              <w:t xml:space="preserve">(a) has </w:t>
            </w:r>
            <w:r w:rsidR="00FC7D8C" w:rsidRPr="00642A15">
              <w:rPr>
                <w:rFonts w:ascii="Arial" w:hAnsi="Arial" w:cs="Arial"/>
                <w:bCs/>
                <w:lang w:val="en-GB"/>
              </w:rPr>
              <w:t>non-synchronization</w:t>
            </w:r>
            <w:r w:rsidR="002D6336">
              <w:rPr>
                <w:rFonts w:ascii="Arial" w:hAnsi="Arial" w:cs="Arial"/>
                <w:bCs/>
                <w:lang w:val="en-GB"/>
              </w:rPr>
              <w:t xml:space="preserve"> </w:t>
            </w:r>
            <w:r w:rsidR="0052343E">
              <w:rPr>
                <w:rFonts w:ascii="Arial" w:hAnsi="Arial" w:cs="Arial"/>
                <w:bCs/>
                <w:lang w:val="en-GB"/>
              </w:rPr>
              <w:t>with</w:t>
            </w:r>
            <w:r w:rsidR="002D6336">
              <w:rPr>
                <w:rFonts w:ascii="Arial" w:hAnsi="Arial" w:cs="Arial"/>
                <w:bCs/>
                <w:lang w:val="en-GB"/>
              </w:rPr>
              <w:t xml:space="preserve"> </w:t>
            </w:r>
            <w:r w:rsidR="00957811">
              <w:rPr>
                <w:rFonts w:ascii="Arial" w:hAnsi="Arial" w:cs="Arial"/>
                <w:bCs/>
                <w:lang w:val="en-GB"/>
              </w:rPr>
              <w:t>wave</w:t>
            </w:r>
            <w:r w:rsidR="002D6336">
              <w:rPr>
                <w:rFonts w:ascii="Arial" w:hAnsi="Arial" w:cs="Arial"/>
                <w:bCs/>
                <w:lang w:val="en-GB"/>
              </w:rPr>
              <w:t xml:space="preserve"> __</w:t>
            </w:r>
            <w:r w:rsidR="002D6336" w:rsidRPr="006945BA">
              <w:rPr>
                <w:rFonts w:ascii="Arial" w:hAnsi="Arial" w:cs="Arial"/>
                <w:bCs/>
                <w:lang w:val="en-GB"/>
              </w:rPr>
              <w:t>(</w:t>
            </w:r>
            <w:r w:rsidR="00943F6B">
              <w:rPr>
                <w:rFonts w:ascii="Arial" w:hAnsi="Arial" w:cs="Arial"/>
                <w:bCs/>
                <w:color w:val="0070C0"/>
                <w:lang w:val="en-GB"/>
              </w:rPr>
              <w:t>d</w:t>
            </w:r>
            <w:r w:rsidR="002D6336" w:rsidRPr="006945BA">
              <w:rPr>
                <w:rFonts w:ascii="Arial" w:hAnsi="Arial" w:cs="Arial"/>
                <w:bCs/>
                <w:lang w:val="en-GB"/>
              </w:rPr>
              <w:t>)</w:t>
            </w:r>
            <w:r w:rsidR="002D6336">
              <w:rPr>
                <w:rFonts w:ascii="Arial" w:hAnsi="Arial" w:cs="Arial"/>
                <w:bCs/>
                <w:lang w:val="en-GB"/>
              </w:rPr>
              <w:t>__</w:t>
            </w:r>
          </w:p>
          <w:p w:rsidR="00642A15" w:rsidRDefault="0052343E" w:rsidP="00FC7D8C">
            <w:pPr>
              <w:ind w:left="450" w:hanging="450"/>
              <w:jc w:val="both"/>
              <w:rPr>
                <w:rFonts w:ascii="Arial" w:hAnsi="Arial" w:cs="Arial"/>
                <w:bCs/>
              </w:rPr>
            </w:pPr>
            <w:r>
              <w:rPr>
                <w:rFonts w:ascii="Arial" w:hAnsi="Arial" w:cs="Arial"/>
                <w:bCs/>
              </w:rPr>
              <w:t xml:space="preserve">               </w:t>
            </w:r>
            <w:r w:rsidRPr="0052343E">
              <w:rPr>
                <w:rFonts w:ascii="Arial" w:hAnsi="Arial" w:cs="Arial"/>
                <w:bCs/>
                <w:noProof/>
              </w:rPr>
              <w:drawing>
                <wp:inline distT="0" distB="0" distL="0" distR="0">
                  <wp:extent cx="2539845" cy="2158779"/>
                  <wp:effectExtent l="0" t="0" r="0" b="0"/>
                  <wp:docPr id="3" name="Picture 3" descr="C:\Users\eegchen\Desktop\H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gchen\Desktop\HW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9845" cy="2158779"/>
                          </a:xfrm>
                          <a:prstGeom prst="rect">
                            <a:avLst/>
                          </a:prstGeom>
                          <a:noFill/>
                          <a:ln>
                            <a:noFill/>
                          </a:ln>
                        </pic:spPr>
                      </pic:pic>
                    </a:graphicData>
                  </a:graphic>
                </wp:inline>
              </w:drawing>
            </w:r>
          </w:p>
          <w:p w:rsidR="00EC049B" w:rsidRDefault="00EC049B" w:rsidP="0087389D">
            <w:pPr>
              <w:ind w:left="432" w:hanging="432"/>
              <w:jc w:val="both"/>
              <w:rPr>
                <w:rFonts w:ascii="Arial" w:hAnsi="Arial" w:cs="Arial"/>
                <w:b/>
              </w:rPr>
            </w:pPr>
          </w:p>
          <w:p w:rsidR="006E4B65" w:rsidRDefault="006E4B65" w:rsidP="0087389D">
            <w:pPr>
              <w:ind w:left="432" w:hanging="432"/>
              <w:jc w:val="both"/>
              <w:rPr>
                <w:rFonts w:ascii="Arial" w:hAnsi="Arial" w:cs="Arial"/>
              </w:rPr>
            </w:pPr>
            <w:r w:rsidRPr="006E4B65">
              <w:rPr>
                <w:rFonts w:ascii="Arial" w:hAnsi="Arial" w:cs="Arial"/>
                <w:b/>
              </w:rPr>
              <w:t>Q2:</w:t>
            </w:r>
            <w:r>
              <w:rPr>
                <w:rFonts w:ascii="Arial" w:hAnsi="Arial" w:cs="Arial"/>
              </w:rPr>
              <w:t xml:space="preserve"> Compare which </w:t>
            </w:r>
            <w:r w:rsidR="00E41695">
              <w:rPr>
                <w:rFonts w:ascii="Arial" w:hAnsi="Arial" w:cs="Arial"/>
              </w:rPr>
              <w:t xml:space="preserve">option of the </w:t>
            </w:r>
            <w:r>
              <w:rPr>
                <w:rFonts w:ascii="Arial" w:hAnsi="Arial" w:cs="Arial"/>
              </w:rPr>
              <w:t>network</w:t>
            </w:r>
            <w:r w:rsidR="00E41695">
              <w:rPr>
                <w:rFonts w:ascii="Arial" w:hAnsi="Arial" w:cs="Arial"/>
              </w:rPr>
              <w:t>s</w:t>
            </w:r>
            <w:r>
              <w:rPr>
                <w:rFonts w:ascii="Arial" w:hAnsi="Arial" w:cs="Arial"/>
              </w:rPr>
              <w:t xml:space="preserve"> has the </w:t>
            </w:r>
            <w:r w:rsidR="000B6653">
              <w:rPr>
                <w:rFonts w:ascii="Arial" w:hAnsi="Arial" w:cs="Arial"/>
              </w:rPr>
              <w:t xml:space="preserve">(1) </w:t>
            </w:r>
            <w:r>
              <w:rPr>
                <w:rFonts w:ascii="Arial" w:hAnsi="Arial" w:cs="Arial"/>
              </w:rPr>
              <w:t>best</w:t>
            </w:r>
            <w:r w:rsidR="000B6653">
              <w:rPr>
                <w:rFonts w:ascii="Arial" w:hAnsi="Arial" w:cs="Arial"/>
              </w:rPr>
              <w:t>, (2) second best and (3) worst</w:t>
            </w:r>
            <w:r>
              <w:rPr>
                <w:rFonts w:ascii="Arial" w:hAnsi="Arial" w:cs="Arial"/>
              </w:rPr>
              <w:t xml:space="preserve"> </w:t>
            </w:r>
            <w:proofErr w:type="spellStart"/>
            <w:r>
              <w:rPr>
                <w:rFonts w:ascii="Arial" w:hAnsi="Arial" w:cs="Arial"/>
              </w:rPr>
              <w:t>synchroniza</w:t>
            </w:r>
            <w:r w:rsidR="0087389D">
              <w:rPr>
                <w:rFonts w:ascii="Arial" w:hAnsi="Arial" w:cs="Arial"/>
              </w:rPr>
              <w:t>bilit</w:t>
            </w:r>
            <w:r w:rsidR="000B6653">
              <w:rPr>
                <w:rFonts w:ascii="Arial" w:hAnsi="Arial" w:cs="Arial"/>
              </w:rPr>
              <w:t>y</w:t>
            </w:r>
            <w:proofErr w:type="spellEnd"/>
            <w:r w:rsidR="0087389D">
              <w:rPr>
                <w:rFonts w:ascii="Arial" w:hAnsi="Arial" w:cs="Arial"/>
              </w:rPr>
              <w:t xml:space="preserve">. Explain why </w:t>
            </w:r>
            <w:r>
              <w:rPr>
                <w:rFonts w:ascii="Arial" w:hAnsi="Arial" w:cs="Arial"/>
              </w:rPr>
              <w:t>you think so:</w:t>
            </w:r>
          </w:p>
          <w:p w:rsidR="00E41695" w:rsidRDefault="00CA159F" w:rsidP="00F10519">
            <w:pPr>
              <w:ind w:left="522" w:hanging="522"/>
              <w:jc w:val="center"/>
              <w:rPr>
                <w:rFonts w:ascii="Arial" w:hAnsi="Arial" w:cs="Arial"/>
              </w:rPr>
            </w:pPr>
            <w:r>
              <w:rPr>
                <w:noProof/>
              </w:rPr>
              <w:drawing>
                <wp:inline distT="0" distB="0" distL="0" distR="0">
                  <wp:extent cx="3701715" cy="28573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653" cy="2943776"/>
                          </a:xfrm>
                          <a:prstGeom prst="rect">
                            <a:avLst/>
                          </a:prstGeom>
                          <a:noFill/>
                          <a:ln>
                            <a:noFill/>
                          </a:ln>
                        </pic:spPr>
                      </pic:pic>
                    </a:graphicData>
                  </a:graphic>
                </wp:inline>
              </w:drawing>
            </w:r>
          </w:p>
          <w:p w:rsidR="00655406" w:rsidRDefault="00655406" w:rsidP="008B7019">
            <w:pPr>
              <w:ind w:left="522" w:hanging="522"/>
              <w:jc w:val="both"/>
              <w:rPr>
                <w:rFonts w:ascii="Arial" w:hAnsi="Arial" w:cs="Arial"/>
              </w:rPr>
            </w:pPr>
            <w:r>
              <w:rPr>
                <w:rFonts w:ascii="Arial" w:hAnsi="Arial" w:cs="Arial"/>
              </w:rPr>
              <w:t xml:space="preserve">    </w:t>
            </w:r>
            <w:r w:rsidRPr="000B6653">
              <w:rPr>
                <w:rFonts w:ascii="Arial" w:hAnsi="Arial" w:cs="Arial"/>
              </w:rPr>
              <w:t xml:space="preserve"> </w:t>
            </w:r>
            <w:r w:rsidRPr="000B6653">
              <w:rPr>
                <w:rFonts w:ascii="Arial" w:hAnsi="Arial" w:cs="Arial"/>
                <w:b/>
              </w:rPr>
              <w:t>Answer:</w:t>
            </w:r>
            <w:r w:rsidR="000B6653" w:rsidRPr="000B6653">
              <w:rPr>
                <w:rFonts w:ascii="Arial" w:hAnsi="Arial" w:cs="Arial"/>
                <w:b/>
              </w:rPr>
              <w:t xml:space="preserve"> </w:t>
            </w:r>
            <w:r w:rsidR="000B6653" w:rsidRPr="000B6653">
              <w:rPr>
                <w:rFonts w:ascii="Arial" w:hAnsi="Arial" w:cs="Arial"/>
              </w:rPr>
              <w:t>(1) Option __</w:t>
            </w:r>
            <w:r w:rsidR="000B6653">
              <w:rPr>
                <w:rFonts w:ascii="Arial" w:hAnsi="Arial" w:cs="Arial"/>
              </w:rPr>
              <w:t xml:space="preserve"> </w:t>
            </w:r>
            <w:r w:rsidR="000B6653" w:rsidRPr="009A6B48">
              <w:rPr>
                <w:rFonts w:ascii="Arial" w:hAnsi="Arial" w:cs="Arial"/>
                <w:color w:val="0070C0"/>
              </w:rPr>
              <w:t>2</w:t>
            </w:r>
            <w:r w:rsidR="000B6653">
              <w:rPr>
                <w:rFonts w:ascii="Arial" w:hAnsi="Arial" w:cs="Arial"/>
              </w:rPr>
              <w:t xml:space="preserve"> </w:t>
            </w:r>
            <w:r w:rsidR="000B6653" w:rsidRPr="000B6653">
              <w:rPr>
                <w:rFonts w:ascii="Arial" w:hAnsi="Arial" w:cs="Arial"/>
              </w:rPr>
              <w:t>_</w:t>
            </w:r>
            <w:proofErr w:type="gramStart"/>
            <w:r w:rsidR="000B6653" w:rsidRPr="000B6653">
              <w:rPr>
                <w:rFonts w:ascii="Arial" w:hAnsi="Arial" w:cs="Arial"/>
              </w:rPr>
              <w:t>_  (</w:t>
            </w:r>
            <w:proofErr w:type="gramEnd"/>
            <w:r w:rsidR="000B6653" w:rsidRPr="000B6653">
              <w:rPr>
                <w:rFonts w:ascii="Arial" w:hAnsi="Arial" w:cs="Arial"/>
              </w:rPr>
              <w:t>2) Option __</w:t>
            </w:r>
            <w:r w:rsidR="000B6653">
              <w:rPr>
                <w:rFonts w:ascii="Arial" w:hAnsi="Arial" w:cs="Arial"/>
              </w:rPr>
              <w:t xml:space="preserve"> </w:t>
            </w:r>
            <w:r w:rsidR="000B6653" w:rsidRPr="009A6B48">
              <w:rPr>
                <w:rFonts w:ascii="Arial" w:hAnsi="Arial" w:cs="Arial"/>
                <w:color w:val="0070C0"/>
              </w:rPr>
              <w:t>5</w:t>
            </w:r>
            <w:r w:rsidR="000B6653">
              <w:rPr>
                <w:rFonts w:ascii="Arial" w:hAnsi="Arial" w:cs="Arial"/>
              </w:rPr>
              <w:t xml:space="preserve"> </w:t>
            </w:r>
            <w:r w:rsidR="000B6653" w:rsidRPr="000B6653">
              <w:rPr>
                <w:rFonts w:ascii="Arial" w:hAnsi="Arial" w:cs="Arial"/>
              </w:rPr>
              <w:t>__  (3) Option _</w:t>
            </w:r>
            <w:r w:rsidR="000B6653">
              <w:rPr>
                <w:rFonts w:ascii="Arial" w:hAnsi="Arial" w:cs="Arial"/>
              </w:rPr>
              <w:t xml:space="preserve"> </w:t>
            </w:r>
            <w:r w:rsidR="000B6653" w:rsidRPr="009A6B48">
              <w:rPr>
                <w:rFonts w:ascii="Arial" w:hAnsi="Arial" w:cs="Arial"/>
                <w:color w:val="0070C0"/>
              </w:rPr>
              <w:t>6</w:t>
            </w:r>
            <w:r w:rsidR="000B6653">
              <w:rPr>
                <w:rFonts w:ascii="Arial" w:hAnsi="Arial" w:cs="Arial"/>
              </w:rPr>
              <w:t xml:space="preserve"> _</w:t>
            </w:r>
            <w:r w:rsidR="000B6653" w:rsidRPr="000B6653">
              <w:rPr>
                <w:rFonts w:ascii="Arial" w:hAnsi="Arial" w:cs="Arial"/>
              </w:rPr>
              <w:t>_</w:t>
            </w:r>
          </w:p>
          <w:p w:rsidR="00655406" w:rsidRPr="00A3253F" w:rsidRDefault="000B6653" w:rsidP="00A3253F">
            <w:pPr>
              <w:ind w:left="522" w:hanging="522"/>
              <w:jc w:val="both"/>
              <w:rPr>
                <w:rFonts w:ascii="Arial" w:hAnsi="Arial" w:cs="Arial"/>
              </w:rPr>
            </w:pPr>
            <w:r>
              <w:rPr>
                <w:rFonts w:ascii="Arial" w:hAnsi="Arial" w:cs="Arial"/>
                <w:b/>
              </w:rPr>
              <w:t xml:space="preserve">     Expla</w:t>
            </w:r>
            <w:r w:rsidR="00740973">
              <w:rPr>
                <w:rFonts w:ascii="Arial" w:hAnsi="Arial" w:cs="Arial"/>
                <w:b/>
              </w:rPr>
              <w:t>in</w:t>
            </w:r>
            <w:r>
              <w:rPr>
                <w:rFonts w:ascii="Arial" w:hAnsi="Arial" w:cs="Arial"/>
                <w:b/>
              </w:rPr>
              <w:t>:</w:t>
            </w:r>
            <w:r>
              <w:rPr>
                <w:rFonts w:ascii="Arial" w:hAnsi="Arial" w:cs="Arial"/>
              </w:rPr>
              <w:t xml:space="preserve"> </w:t>
            </w:r>
            <w:r w:rsidRPr="000B6653">
              <w:rPr>
                <w:rFonts w:ascii="Arial" w:hAnsi="Arial" w:cs="Arial"/>
                <w:color w:val="0070C0"/>
              </w:rPr>
              <w:t>Option 2 has most symmetrical, homogeneous, with many loops</w:t>
            </w:r>
          </w:p>
          <w:p w:rsidR="00A3253F" w:rsidRDefault="00A3253F" w:rsidP="00DD439A">
            <w:pPr>
              <w:spacing w:after="0" w:line="240" w:lineRule="auto"/>
              <w:ind w:left="432" w:hanging="450"/>
              <w:jc w:val="both"/>
              <w:rPr>
                <w:rFonts w:ascii="Arial" w:hAnsi="Arial" w:cs="Arial"/>
                <w:b/>
              </w:rPr>
            </w:pPr>
          </w:p>
          <w:p w:rsidR="00EC049B" w:rsidRDefault="00EC049B" w:rsidP="00DD439A">
            <w:pPr>
              <w:spacing w:after="0" w:line="240" w:lineRule="auto"/>
              <w:ind w:left="432" w:hanging="450"/>
              <w:jc w:val="both"/>
              <w:rPr>
                <w:rFonts w:ascii="Arial" w:hAnsi="Arial" w:cs="Arial"/>
                <w:b/>
              </w:rPr>
            </w:pPr>
          </w:p>
          <w:p w:rsidR="00533AA5" w:rsidRPr="00FF210B" w:rsidRDefault="00E61168" w:rsidP="00DD439A">
            <w:pPr>
              <w:spacing w:after="0" w:line="240" w:lineRule="auto"/>
              <w:ind w:left="432" w:hanging="450"/>
              <w:jc w:val="both"/>
              <w:rPr>
                <w:rFonts w:ascii="Arial" w:hAnsi="Arial" w:cs="Arial"/>
              </w:rPr>
            </w:pPr>
            <w:bookmarkStart w:id="0" w:name="_GoBack"/>
            <w:bookmarkEnd w:id="0"/>
            <w:r w:rsidRPr="00E61168">
              <w:rPr>
                <w:rFonts w:ascii="Arial" w:hAnsi="Arial" w:cs="Arial"/>
                <w:b/>
              </w:rPr>
              <w:lastRenderedPageBreak/>
              <w:t>Q</w:t>
            </w:r>
            <w:r w:rsidR="00A3253F">
              <w:rPr>
                <w:rFonts w:ascii="Arial" w:hAnsi="Arial" w:cs="Arial"/>
                <w:b/>
              </w:rPr>
              <w:t>3</w:t>
            </w:r>
            <w:r w:rsidRPr="00E61168">
              <w:rPr>
                <w:rFonts w:ascii="Arial" w:hAnsi="Arial" w:cs="Arial"/>
                <w:b/>
              </w:rPr>
              <w:t>:</w:t>
            </w:r>
            <w:r w:rsidR="00533AA5">
              <w:rPr>
                <w:rFonts w:ascii="Arial" w:hAnsi="Arial" w:cs="Arial"/>
              </w:rPr>
              <w:t xml:space="preserve"> </w:t>
            </w:r>
            <w:r w:rsidR="00533AA5" w:rsidRPr="00533AA5">
              <w:rPr>
                <w:rFonts w:ascii="Arial" w:hAnsi="Arial" w:cs="Arial"/>
              </w:rPr>
              <w:t xml:space="preserve">Suppose that you have only one controller to use for controlling a connected network. For the following </w:t>
            </w:r>
            <w:r w:rsidR="00EF21AC">
              <w:rPr>
                <w:rFonts w:ascii="Arial" w:hAnsi="Arial" w:cs="Arial"/>
              </w:rPr>
              <w:t xml:space="preserve">types of networks with the same </w:t>
            </w:r>
            <w:r w:rsidR="009A372B">
              <w:rPr>
                <w:rFonts w:ascii="Arial" w:hAnsi="Arial" w:cs="Arial"/>
              </w:rPr>
              <w:t xml:space="preserve">large </w:t>
            </w:r>
            <w:r w:rsidR="00EF21AC">
              <w:rPr>
                <w:rFonts w:ascii="Arial" w:hAnsi="Arial" w:cs="Arial"/>
              </w:rPr>
              <w:t xml:space="preserve">number of nodes, </w:t>
            </w:r>
            <w:r w:rsidR="00533AA5" w:rsidRPr="00533AA5">
              <w:rPr>
                <w:rFonts w:ascii="Arial" w:hAnsi="Arial" w:cs="Arial"/>
              </w:rPr>
              <w:t xml:space="preserve">which network would be easiest to control and </w:t>
            </w:r>
            <w:r w:rsidR="00FF210B">
              <w:rPr>
                <w:rFonts w:ascii="Arial" w:hAnsi="Arial" w:cs="Arial"/>
              </w:rPr>
              <w:t>which</w:t>
            </w:r>
            <w:r w:rsidR="00533AA5" w:rsidRPr="00533AA5">
              <w:rPr>
                <w:rFonts w:ascii="Arial" w:hAnsi="Arial" w:cs="Arial"/>
              </w:rPr>
              <w:t xml:space="preserve"> would be most difficult to </w:t>
            </w:r>
            <w:r w:rsidR="00533AA5" w:rsidRPr="00FF210B">
              <w:rPr>
                <w:rFonts w:ascii="Arial" w:hAnsi="Arial" w:cs="Arial"/>
              </w:rPr>
              <w:t xml:space="preserve">control? </w:t>
            </w:r>
            <w:r w:rsidR="00511CA6">
              <w:rPr>
                <w:rFonts w:ascii="Arial" w:hAnsi="Arial" w:cs="Arial"/>
              </w:rPr>
              <w:t>Explain w</w:t>
            </w:r>
            <w:r w:rsidR="00533AA5" w:rsidRPr="00FF210B">
              <w:rPr>
                <w:rFonts w:ascii="Arial" w:hAnsi="Arial" w:cs="Arial"/>
              </w:rPr>
              <w:t>hy</w:t>
            </w:r>
            <w:r w:rsidR="00FF210B">
              <w:rPr>
                <w:rFonts w:ascii="Arial" w:hAnsi="Arial" w:cs="Arial"/>
              </w:rPr>
              <w:t xml:space="preserve"> you think so</w:t>
            </w:r>
            <w:r w:rsidR="00511CA6">
              <w:rPr>
                <w:rFonts w:ascii="Arial" w:hAnsi="Arial" w:cs="Arial"/>
              </w:rPr>
              <w:t>.</w:t>
            </w:r>
          </w:p>
          <w:p w:rsidR="00533AA5" w:rsidRPr="00533AA5" w:rsidRDefault="00533AA5" w:rsidP="00E6165E">
            <w:pPr>
              <w:spacing w:after="0" w:line="240" w:lineRule="auto"/>
              <w:rPr>
                <w:rFonts w:ascii="Arial" w:hAnsi="Arial" w:cs="Arial"/>
              </w:rPr>
            </w:pPr>
          </w:p>
          <w:p w:rsidR="00533AA5" w:rsidRPr="00533AA5" w:rsidRDefault="00367D2C" w:rsidP="00E6165E">
            <w:pPr>
              <w:spacing w:after="0" w:line="240" w:lineRule="auto"/>
              <w:rPr>
                <w:rFonts w:ascii="Arial" w:hAnsi="Arial" w:cs="Arial"/>
              </w:rPr>
            </w:pPr>
            <w:r>
              <w:rPr>
                <w:rFonts w:ascii="Arial" w:hAnsi="Arial" w:cs="Arial"/>
              </w:rPr>
              <w:t xml:space="preserve">      </w:t>
            </w:r>
            <w:r w:rsidR="00E6165E">
              <w:rPr>
                <w:rFonts w:ascii="Arial" w:hAnsi="Arial" w:cs="Arial"/>
              </w:rPr>
              <w:t xml:space="preserve">(1) </w:t>
            </w:r>
            <w:r w:rsidR="0057166B">
              <w:rPr>
                <w:rFonts w:ascii="Arial" w:hAnsi="Arial" w:cs="Arial"/>
              </w:rPr>
              <w:t xml:space="preserve">A chain </w:t>
            </w:r>
            <w:proofErr w:type="gramStart"/>
            <w:r w:rsidR="0057166B">
              <w:rPr>
                <w:rFonts w:ascii="Arial" w:hAnsi="Arial" w:cs="Arial"/>
              </w:rPr>
              <w:t>network</w:t>
            </w:r>
            <w:proofErr w:type="gramEnd"/>
          </w:p>
          <w:p w:rsidR="00533AA5" w:rsidRPr="00533AA5" w:rsidRDefault="00367D2C" w:rsidP="00E6165E">
            <w:pPr>
              <w:spacing w:after="0" w:line="240" w:lineRule="auto"/>
              <w:rPr>
                <w:rFonts w:ascii="Arial" w:hAnsi="Arial" w:cs="Arial"/>
              </w:rPr>
            </w:pPr>
            <w:r>
              <w:rPr>
                <w:rFonts w:ascii="Arial" w:hAnsi="Arial" w:cs="Arial"/>
              </w:rPr>
              <w:t xml:space="preserve">      </w:t>
            </w:r>
            <w:r w:rsidR="00E6165E">
              <w:rPr>
                <w:rFonts w:ascii="Arial" w:hAnsi="Arial" w:cs="Arial"/>
              </w:rPr>
              <w:t xml:space="preserve">(2) </w:t>
            </w:r>
            <w:r w:rsidR="0057166B">
              <w:rPr>
                <w:rFonts w:ascii="Arial" w:hAnsi="Arial" w:cs="Arial"/>
              </w:rPr>
              <w:t xml:space="preserve">A ring </w:t>
            </w:r>
            <w:proofErr w:type="gramStart"/>
            <w:r w:rsidR="0057166B">
              <w:rPr>
                <w:rFonts w:ascii="Arial" w:hAnsi="Arial" w:cs="Arial"/>
              </w:rPr>
              <w:t>network</w:t>
            </w:r>
            <w:proofErr w:type="gramEnd"/>
          </w:p>
          <w:p w:rsidR="00533AA5" w:rsidRDefault="00367D2C" w:rsidP="00E6165E">
            <w:pPr>
              <w:spacing w:after="0" w:line="240" w:lineRule="auto"/>
              <w:rPr>
                <w:rFonts w:ascii="Arial" w:hAnsi="Arial" w:cs="Arial"/>
              </w:rPr>
            </w:pPr>
            <w:r>
              <w:rPr>
                <w:rFonts w:ascii="Arial" w:hAnsi="Arial" w:cs="Arial"/>
              </w:rPr>
              <w:t xml:space="preserve">      </w:t>
            </w:r>
            <w:r w:rsidR="00E6165E">
              <w:rPr>
                <w:rFonts w:ascii="Arial" w:hAnsi="Arial" w:cs="Arial"/>
              </w:rPr>
              <w:t xml:space="preserve">(3) </w:t>
            </w:r>
            <w:r w:rsidR="0057166B">
              <w:rPr>
                <w:rFonts w:ascii="Arial" w:hAnsi="Arial" w:cs="Arial"/>
              </w:rPr>
              <w:t>A fully-connected</w:t>
            </w:r>
            <w:r w:rsidR="00533AA5" w:rsidRPr="00533AA5">
              <w:rPr>
                <w:rFonts w:ascii="Arial" w:hAnsi="Arial" w:cs="Arial"/>
              </w:rPr>
              <w:t xml:space="preserve"> network</w:t>
            </w:r>
          </w:p>
          <w:p w:rsidR="00E6165E" w:rsidRDefault="00367D2C" w:rsidP="00E6165E">
            <w:pPr>
              <w:spacing w:after="0" w:line="240" w:lineRule="auto"/>
              <w:rPr>
                <w:rFonts w:ascii="Arial" w:hAnsi="Arial" w:cs="Arial"/>
              </w:rPr>
            </w:pPr>
            <w:r>
              <w:rPr>
                <w:rFonts w:ascii="Arial" w:hAnsi="Arial" w:cs="Arial"/>
              </w:rPr>
              <w:t xml:space="preserve">      </w:t>
            </w:r>
            <w:r w:rsidR="00E6165E">
              <w:rPr>
                <w:rFonts w:ascii="Arial" w:hAnsi="Arial" w:cs="Arial"/>
              </w:rPr>
              <w:t xml:space="preserve">(4) A </w:t>
            </w:r>
            <w:r w:rsidR="00491453">
              <w:rPr>
                <w:rFonts w:ascii="Arial" w:hAnsi="Arial" w:cs="Arial"/>
              </w:rPr>
              <w:t xml:space="preserve">bipartite </w:t>
            </w:r>
            <w:r w:rsidR="00E6165E">
              <w:rPr>
                <w:rFonts w:ascii="Arial" w:hAnsi="Arial" w:cs="Arial"/>
              </w:rPr>
              <w:t>network</w:t>
            </w:r>
          </w:p>
          <w:p w:rsidR="00E6165E" w:rsidRPr="00533AA5" w:rsidRDefault="00367D2C" w:rsidP="00E6165E">
            <w:pPr>
              <w:spacing w:after="0" w:line="240" w:lineRule="auto"/>
              <w:rPr>
                <w:rFonts w:ascii="Arial" w:hAnsi="Arial" w:cs="Arial"/>
              </w:rPr>
            </w:pPr>
            <w:r>
              <w:rPr>
                <w:rFonts w:ascii="Arial" w:hAnsi="Arial" w:cs="Arial"/>
              </w:rPr>
              <w:t xml:space="preserve">      </w:t>
            </w:r>
            <w:r w:rsidR="00E6165E">
              <w:rPr>
                <w:rFonts w:ascii="Arial" w:hAnsi="Arial" w:cs="Arial"/>
              </w:rPr>
              <w:t>(5) A lattice</w:t>
            </w:r>
            <w:r w:rsidR="009470DA">
              <w:rPr>
                <w:rFonts w:ascii="Arial" w:hAnsi="Arial" w:cs="Arial"/>
              </w:rPr>
              <w:t xml:space="preserve"> </w:t>
            </w:r>
            <w:proofErr w:type="gramStart"/>
            <w:r w:rsidR="009470DA">
              <w:rPr>
                <w:rFonts w:ascii="Arial" w:hAnsi="Arial" w:cs="Arial"/>
              </w:rPr>
              <w:t>network</w:t>
            </w:r>
            <w:proofErr w:type="gramEnd"/>
          </w:p>
          <w:p w:rsidR="00533AA5" w:rsidRPr="007E745D" w:rsidRDefault="00533AA5" w:rsidP="00533AA5">
            <w:pPr>
              <w:spacing w:after="0" w:line="240" w:lineRule="auto"/>
              <w:ind w:left="162"/>
              <w:rPr>
                <w:sz w:val="24"/>
                <w:szCs w:val="24"/>
              </w:rPr>
            </w:pPr>
          </w:p>
          <w:p w:rsidR="00E6165E" w:rsidRPr="00B003FD" w:rsidRDefault="001523D3" w:rsidP="00E6165E">
            <w:pPr>
              <w:ind w:left="522" w:hanging="522"/>
              <w:jc w:val="both"/>
              <w:rPr>
                <w:rFonts w:ascii="Arial" w:hAnsi="Arial" w:cs="Arial"/>
                <w:color w:val="0070C0"/>
              </w:rPr>
            </w:pPr>
            <w:r w:rsidRPr="001523D3">
              <w:rPr>
                <w:rFonts w:ascii="Arial" w:hAnsi="Arial" w:cs="Arial"/>
                <w:color w:val="0070C0"/>
              </w:rPr>
              <w:t xml:space="preserve">     </w:t>
            </w:r>
            <w:r w:rsidR="00E6165E" w:rsidRPr="001523D3">
              <w:rPr>
                <w:rFonts w:ascii="Arial" w:hAnsi="Arial" w:cs="Arial"/>
                <w:color w:val="0070C0"/>
              </w:rPr>
              <w:t xml:space="preserve"> </w:t>
            </w:r>
            <w:r w:rsidR="00E6165E" w:rsidRPr="00E6165E">
              <w:rPr>
                <w:rFonts w:ascii="Arial" w:hAnsi="Arial" w:cs="Arial"/>
                <w:b/>
              </w:rPr>
              <w:t xml:space="preserve">Answer: </w:t>
            </w:r>
            <w:r w:rsidR="00B003FD">
              <w:rPr>
                <w:rFonts w:ascii="Arial" w:hAnsi="Arial" w:cs="Arial"/>
              </w:rPr>
              <w:t xml:space="preserve">Easiest: __ </w:t>
            </w:r>
            <w:r w:rsidR="00B003FD" w:rsidRPr="00B003FD">
              <w:rPr>
                <w:rFonts w:ascii="Arial" w:hAnsi="Arial" w:cs="Arial"/>
                <w:color w:val="0070C0"/>
              </w:rPr>
              <w:t>Fully connected network</w:t>
            </w:r>
            <w:r w:rsidR="00B003FD">
              <w:rPr>
                <w:rFonts w:ascii="Arial" w:hAnsi="Arial" w:cs="Arial"/>
              </w:rPr>
              <w:t xml:space="preserve"> __ Most difficult: ___ </w:t>
            </w:r>
            <w:r w:rsidR="00B003FD" w:rsidRPr="00B003FD">
              <w:rPr>
                <w:rFonts w:ascii="Arial" w:hAnsi="Arial" w:cs="Arial"/>
                <w:color w:val="0070C0"/>
              </w:rPr>
              <w:t>Chain network</w:t>
            </w:r>
            <w:r w:rsidR="00B003FD">
              <w:rPr>
                <w:rFonts w:ascii="Arial" w:hAnsi="Arial" w:cs="Arial"/>
              </w:rPr>
              <w:t xml:space="preserve"> ___</w:t>
            </w:r>
          </w:p>
          <w:p w:rsidR="00B003FD" w:rsidRPr="00B003FD" w:rsidRDefault="00E6165E" w:rsidP="00E6165E">
            <w:pPr>
              <w:ind w:left="522" w:hanging="522"/>
              <w:jc w:val="both"/>
              <w:rPr>
                <w:rFonts w:ascii="Arial" w:hAnsi="Arial" w:cs="Arial"/>
                <w:b/>
              </w:rPr>
            </w:pPr>
            <w:r>
              <w:rPr>
                <w:rFonts w:ascii="Arial" w:hAnsi="Arial" w:cs="Arial"/>
                <w:color w:val="0070C0"/>
              </w:rPr>
              <w:t xml:space="preserve">     </w:t>
            </w:r>
            <w:r w:rsidR="00B003FD">
              <w:rPr>
                <w:rFonts w:ascii="Arial" w:hAnsi="Arial" w:cs="Arial"/>
                <w:color w:val="0070C0"/>
              </w:rPr>
              <w:t xml:space="preserve"> </w:t>
            </w:r>
            <w:r w:rsidR="00B003FD" w:rsidRPr="00B003FD">
              <w:rPr>
                <w:rFonts w:ascii="Arial" w:hAnsi="Arial" w:cs="Arial"/>
                <w:b/>
              </w:rPr>
              <w:t>Explain:</w:t>
            </w:r>
            <w:r w:rsidRPr="00B003FD">
              <w:rPr>
                <w:rFonts w:ascii="Arial" w:hAnsi="Arial" w:cs="Arial"/>
                <w:b/>
              </w:rPr>
              <w:t xml:space="preserve"> </w:t>
            </w:r>
          </w:p>
          <w:p w:rsidR="00E6165E" w:rsidRDefault="00B003FD" w:rsidP="00E6165E">
            <w:pPr>
              <w:ind w:left="522" w:hanging="522"/>
              <w:jc w:val="both"/>
              <w:rPr>
                <w:rFonts w:ascii="Arial" w:hAnsi="Arial" w:cs="Arial"/>
                <w:color w:val="0070C0"/>
              </w:rPr>
            </w:pPr>
            <w:r>
              <w:rPr>
                <w:rFonts w:ascii="Arial" w:hAnsi="Arial" w:cs="Arial"/>
                <w:color w:val="0070C0"/>
              </w:rPr>
              <w:t xml:space="preserve">      </w:t>
            </w:r>
            <w:r w:rsidR="00E6165E">
              <w:rPr>
                <w:rFonts w:ascii="Arial" w:hAnsi="Arial" w:cs="Arial"/>
                <w:color w:val="0070C0"/>
              </w:rPr>
              <w:t>A fully-connected network is easiest to control because the controller can affect all nodes directly and simultaneously</w:t>
            </w:r>
            <w:r w:rsidR="009A372B">
              <w:rPr>
                <w:rFonts w:ascii="Arial" w:hAnsi="Arial" w:cs="Arial"/>
                <w:color w:val="0070C0"/>
              </w:rPr>
              <w:t xml:space="preserve"> within a very short distance</w:t>
            </w:r>
            <w:r w:rsidR="00E6165E">
              <w:rPr>
                <w:rFonts w:ascii="Arial" w:hAnsi="Arial" w:cs="Arial"/>
                <w:color w:val="0070C0"/>
              </w:rPr>
              <w:t>.</w:t>
            </w:r>
          </w:p>
          <w:p w:rsidR="00E61168" w:rsidRPr="00945401" w:rsidRDefault="00E6165E" w:rsidP="00E6165E">
            <w:pPr>
              <w:ind w:left="522" w:hanging="522"/>
              <w:jc w:val="both"/>
              <w:rPr>
                <w:rFonts w:ascii="Arial" w:hAnsi="Arial" w:cs="Arial"/>
              </w:rPr>
            </w:pPr>
            <w:r>
              <w:rPr>
                <w:rFonts w:ascii="Arial" w:hAnsi="Arial" w:cs="Arial"/>
                <w:color w:val="0070C0"/>
              </w:rPr>
              <w:t xml:space="preserve">     </w:t>
            </w:r>
            <w:r w:rsidR="00B003FD">
              <w:rPr>
                <w:rFonts w:ascii="Arial" w:hAnsi="Arial" w:cs="Arial"/>
                <w:color w:val="0070C0"/>
              </w:rPr>
              <w:t xml:space="preserve"> </w:t>
            </w:r>
            <w:r>
              <w:rPr>
                <w:rFonts w:ascii="Arial" w:hAnsi="Arial" w:cs="Arial"/>
                <w:color w:val="0070C0"/>
              </w:rPr>
              <w:t>A chain network is the most difficult to control because the controller can hardly affect the nodes near one end, or even both ends, of the chain due to relatively long distances.</w:t>
            </w:r>
          </w:p>
        </w:tc>
      </w:tr>
    </w:tbl>
    <w:p w:rsidR="0075694E" w:rsidRPr="004659C5" w:rsidRDefault="00410F3C">
      <w:pPr>
        <w:rPr>
          <w:rFonts w:ascii="Arial" w:hAnsi="Arial" w:cs="Arial"/>
        </w:rPr>
      </w:pPr>
    </w:p>
    <w:sectPr w:rsidR="0075694E" w:rsidRPr="004659C5" w:rsidSect="00F10519">
      <w:pgSz w:w="12240" w:h="15840"/>
      <w:pgMar w:top="1080" w:right="1440" w:bottom="63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F3C" w:rsidRDefault="00410F3C" w:rsidP="009650AA">
      <w:pPr>
        <w:spacing w:after="0" w:line="240" w:lineRule="auto"/>
      </w:pPr>
      <w:r>
        <w:separator/>
      </w:r>
    </w:p>
  </w:endnote>
  <w:endnote w:type="continuationSeparator" w:id="0">
    <w:p w:rsidR="00410F3C" w:rsidRDefault="00410F3C" w:rsidP="0096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F3C" w:rsidRDefault="00410F3C" w:rsidP="009650AA">
      <w:pPr>
        <w:spacing w:after="0" w:line="240" w:lineRule="auto"/>
      </w:pPr>
      <w:r>
        <w:separator/>
      </w:r>
    </w:p>
  </w:footnote>
  <w:footnote w:type="continuationSeparator" w:id="0">
    <w:p w:rsidR="00410F3C" w:rsidRDefault="00410F3C" w:rsidP="00965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EBD"/>
    <w:multiLevelType w:val="hybridMultilevel"/>
    <w:tmpl w:val="46D612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B2906"/>
    <w:multiLevelType w:val="hybridMultilevel"/>
    <w:tmpl w:val="285A89B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15:restartNumberingAfterBreak="0">
    <w:nsid w:val="6D8263D6"/>
    <w:multiLevelType w:val="hybridMultilevel"/>
    <w:tmpl w:val="872872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503"/>
    <w:rsid w:val="00015A1E"/>
    <w:rsid w:val="00021354"/>
    <w:rsid w:val="00035CFD"/>
    <w:rsid w:val="00036DC0"/>
    <w:rsid w:val="0004206C"/>
    <w:rsid w:val="00043F3A"/>
    <w:rsid w:val="0007018C"/>
    <w:rsid w:val="00070D09"/>
    <w:rsid w:val="00073C1E"/>
    <w:rsid w:val="00083776"/>
    <w:rsid w:val="000B11E0"/>
    <w:rsid w:val="000B6653"/>
    <w:rsid w:val="000F3503"/>
    <w:rsid w:val="001125EC"/>
    <w:rsid w:val="00134EE4"/>
    <w:rsid w:val="001463DA"/>
    <w:rsid w:val="001508C8"/>
    <w:rsid w:val="00150E8C"/>
    <w:rsid w:val="001523D3"/>
    <w:rsid w:val="0016527F"/>
    <w:rsid w:val="0017406E"/>
    <w:rsid w:val="00180DEB"/>
    <w:rsid w:val="001B11DE"/>
    <w:rsid w:val="001B1ED5"/>
    <w:rsid w:val="001B290E"/>
    <w:rsid w:val="00230F8B"/>
    <w:rsid w:val="002630D3"/>
    <w:rsid w:val="00266F95"/>
    <w:rsid w:val="002C1BBD"/>
    <w:rsid w:val="002C29B4"/>
    <w:rsid w:val="002D6336"/>
    <w:rsid w:val="002E1390"/>
    <w:rsid w:val="002E2E2C"/>
    <w:rsid w:val="002F4743"/>
    <w:rsid w:val="00323CB1"/>
    <w:rsid w:val="00342969"/>
    <w:rsid w:val="00347170"/>
    <w:rsid w:val="003657B3"/>
    <w:rsid w:val="00367D2C"/>
    <w:rsid w:val="00391F29"/>
    <w:rsid w:val="003A5A76"/>
    <w:rsid w:val="00410F3C"/>
    <w:rsid w:val="004659C5"/>
    <w:rsid w:val="00491453"/>
    <w:rsid w:val="004A094A"/>
    <w:rsid w:val="004A2A24"/>
    <w:rsid w:val="004A766F"/>
    <w:rsid w:val="00511915"/>
    <w:rsid w:val="00511CA6"/>
    <w:rsid w:val="0052343E"/>
    <w:rsid w:val="00533AA5"/>
    <w:rsid w:val="0053702E"/>
    <w:rsid w:val="005443ED"/>
    <w:rsid w:val="00567538"/>
    <w:rsid w:val="0057166B"/>
    <w:rsid w:val="00593426"/>
    <w:rsid w:val="005964F1"/>
    <w:rsid w:val="00634ABC"/>
    <w:rsid w:val="00642A15"/>
    <w:rsid w:val="00647660"/>
    <w:rsid w:val="00653B82"/>
    <w:rsid w:val="00655406"/>
    <w:rsid w:val="00662F3A"/>
    <w:rsid w:val="006945BA"/>
    <w:rsid w:val="006E4B65"/>
    <w:rsid w:val="00707AC7"/>
    <w:rsid w:val="00740973"/>
    <w:rsid w:val="00763371"/>
    <w:rsid w:val="00773D1C"/>
    <w:rsid w:val="007831FA"/>
    <w:rsid w:val="00784472"/>
    <w:rsid w:val="007F347C"/>
    <w:rsid w:val="007F4DB7"/>
    <w:rsid w:val="008070AF"/>
    <w:rsid w:val="00856B22"/>
    <w:rsid w:val="008715F5"/>
    <w:rsid w:val="0087389D"/>
    <w:rsid w:val="008A3013"/>
    <w:rsid w:val="008B7019"/>
    <w:rsid w:val="008D078F"/>
    <w:rsid w:val="008F64C0"/>
    <w:rsid w:val="009146C5"/>
    <w:rsid w:val="00943F6B"/>
    <w:rsid w:val="00945401"/>
    <w:rsid w:val="009470DA"/>
    <w:rsid w:val="00957811"/>
    <w:rsid w:val="009650AA"/>
    <w:rsid w:val="009734F5"/>
    <w:rsid w:val="009A372B"/>
    <w:rsid w:val="009A6B48"/>
    <w:rsid w:val="009C4DD2"/>
    <w:rsid w:val="009D60D1"/>
    <w:rsid w:val="009D6AFA"/>
    <w:rsid w:val="00A0782F"/>
    <w:rsid w:val="00A17124"/>
    <w:rsid w:val="00A3253F"/>
    <w:rsid w:val="00A40DE0"/>
    <w:rsid w:val="00A4326F"/>
    <w:rsid w:val="00A80BB0"/>
    <w:rsid w:val="00A82B3C"/>
    <w:rsid w:val="00B003FD"/>
    <w:rsid w:val="00B3104F"/>
    <w:rsid w:val="00B339DA"/>
    <w:rsid w:val="00B3529D"/>
    <w:rsid w:val="00B50476"/>
    <w:rsid w:val="00B80CE5"/>
    <w:rsid w:val="00B92427"/>
    <w:rsid w:val="00BA5D88"/>
    <w:rsid w:val="00BB702A"/>
    <w:rsid w:val="00BF2E81"/>
    <w:rsid w:val="00C106C8"/>
    <w:rsid w:val="00C10D34"/>
    <w:rsid w:val="00C2620D"/>
    <w:rsid w:val="00C3655E"/>
    <w:rsid w:val="00C620BD"/>
    <w:rsid w:val="00C67069"/>
    <w:rsid w:val="00C83C77"/>
    <w:rsid w:val="00C953FD"/>
    <w:rsid w:val="00C97F37"/>
    <w:rsid w:val="00CA159F"/>
    <w:rsid w:val="00CD2D3A"/>
    <w:rsid w:val="00CF5427"/>
    <w:rsid w:val="00D20B8D"/>
    <w:rsid w:val="00D61BBA"/>
    <w:rsid w:val="00D721E0"/>
    <w:rsid w:val="00D8769B"/>
    <w:rsid w:val="00D94B2B"/>
    <w:rsid w:val="00DA1B2B"/>
    <w:rsid w:val="00DA5C50"/>
    <w:rsid w:val="00DD099B"/>
    <w:rsid w:val="00DD439A"/>
    <w:rsid w:val="00DF7662"/>
    <w:rsid w:val="00E20A9E"/>
    <w:rsid w:val="00E41695"/>
    <w:rsid w:val="00E45C1D"/>
    <w:rsid w:val="00E55564"/>
    <w:rsid w:val="00E61168"/>
    <w:rsid w:val="00E6165E"/>
    <w:rsid w:val="00E62157"/>
    <w:rsid w:val="00E8501E"/>
    <w:rsid w:val="00EA6D0D"/>
    <w:rsid w:val="00EA72A7"/>
    <w:rsid w:val="00EC049B"/>
    <w:rsid w:val="00ED6A3B"/>
    <w:rsid w:val="00EE3358"/>
    <w:rsid w:val="00EF21AC"/>
    <w:rsid w:val="00EF2B35"/>
    <w:rsid w:val="00F10519"/>
    <w:rsid w:val="00F22500"/>
    <w:rsid w:val="00F71E00"/>
    <w:rsid w:val="00F9713C"/>
    <w:rsid w:val="00FA6FFF"/>
    <w:rsid w:val="00FC3B6C"/>
    <w:rsid w:val="00FC6DA8"/>
    <w:rsid w:val="00FC7D8C"/>
    <w:rsid w:val="00FF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35DE7"/>
  <w15:chartTrackingRefBased/>
  <w15:docId w15:val="{28068F3A-D033-427D-A615-03A58D54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lang w:val="en-US" w:eastAsia="zh-CN" w:bidi="ar-SA"/>
      </w:rPr>
    </w:rPrDefault>
    <w:pPrDefault>
      <w:pPr>
        <w:spacing w:before="16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06E"/>
    <w:pPr>
      <w:spacing w:before="0"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06E"/>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511915"/>
    <w:rPr>
      <w:color w:val="808080"/>
    </w:rPr>
  </w:style>
  <w:style w:type="paragraph" w:styleId="Header">
    <w:name w:val="header"/>
    <w:basedOn w:val="Normal"/>
    <w:link w:val="HeaderChar"/>
    <w:uiPriority w:val="99"/>
    <w:unhideWhenUsed/>
    <w:rsid w:val="0096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0AA"/>
    <w:rPr>
      <w:rFonts w:ascii="Calibri" w:hAnsi="Calibri"/>
      <w:sz w:val="22"/>
      <w:szCs w:val="22"/>
    </w:rPr>
  </w:style>
  <w:style w:type="paragraph" w:styleId="Footer">
    <w:name w:val="footer"/>
    <w:basedOn w:val="Normal"/>
    <w:link w:val="FooterChar"/>
    <w:uiPriority w:val="99"/>
    <w:unhideWhenUsed/>
    <w:rsid w:val="0096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0AA"/>
    <w:rPr>
      <w:rFonts w:ascii="Calibri" w:hAnsi="Calibri"/>
      <w:sz w:val="22"/>
      <w:szCs w:val="22"/>
    </w:rPr>
  </w:style>
  <w:style w:type="table" w:styleId="TableGrid">
    <w:name w:val="Table Grid"/>
    <w:basedOn w:val="TableNormal"/>
    <w:uiPriority w:val="39"/>
    <w:rsid w:val="00035CF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92155">
      <w:bodyDiv w:val="1"/>
      <w:marLeft w:val="0"/>
      <w:marRight w:val="0"/>
      <w:marTop w:val="0"/>
      <w:marBottom w:val="0"/>
      <w:divBdr>
        <w:top w:val="none" w:sz="0" w:space="0" w:color="auto"/>
        <w:left w:val="none" w:sz="0" w:space="0" w:color="auto"/>
        <w:bottom w:val="none" w:sz="0" w:space="0" w:color="auto"/>
        <w:right w:val="none" w:sz="0" w:space="0" w:color="auto"/>
      </w:divBdr>
    </w:div>
    <w:div w:id="558827935">
      <w:bodyDiv w:val="1"/>
      <w:marLeft w:val="0"/>
      <w:marRight w:val="0"/>
      <w:marTop w:val="0"/>
      <w:marBottom w:val="0"/>
      <w:divBdr>
        <w:top w:val="none" w:sz="0" w:space="0" w:color="auto"/>
        <w:left w:val="none" w:sz="0" w:space="0" w:color="auto"/>
        <w:bottom w:val="none" w:sz="0" w:space="0" w:color="auto"/>
        <w:right w:val="none" w:sz="0" w:space="0" w:color="auto"/>
      </w:divBdr>
    </w:div>
    <w:div w:id="1031490751">
      <w:bodyDiv w:val="1"/>
      <w:marLeft w:val="0"/>
      <w:marRight w:val="0"/>
      <w:marTop w:val="0"/>
      <w:marBottom w:val="0"/>
      <w:divBdr>
        <w:top w:val="none" w:sz="0" w:space="0" w:color="auto"/>
        <w:left w:val="none" w:sz="0" w:space="0" w:color="auto"/>
        <w:bottom w:val="none" w:sz="0" w:space="0" w:color="auto"/>
        <w:right w:val="none" w:sz="0" w:space="0" w:color="auto"/>
      </w:divBdr>
    </w:div>
    <w:div w:id="156606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Guanrong CHEN</cp:lastModifiedBy>
  <cp:revision>116</cp:revision>
  <dcterms:created xsi:type="dcterms:W3CDTF">2021-01-18T01:11:00Z</dcterms:created>
  <dcterms:modified xsi:type="dcterms:W3CDTF">2024-02-24T04:32:00Z</dcterms:modified>
</cp:coreProperties>
</file>