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68FF1" w14:textId="5CFA89A6" w:rsidR="00A75932" w:rsidRDefault="0088488D">
      <w:r>
        <w:t>LLM Based CCT Profile</w:t>
      </w:r>
    </w:p>
    <w:p w14:paraId="42C16325" w14:textId="77777777" w:rsidR="0088488D" w:rsidRDefault="0088488D"/>
    <w:p w14:paraId="1B652002" w14:textId="2E648EFC" w:rsidR="0088488D" w:rsidRDefault="0088488D">
      <w:r>
        <w:t>Data Constraints</w:t>
      </w:r>
    </w:p>
    <w:p w14:paraId="39D2CD9D" w14:textId="1C2D64A5" w:rsidR="0088488D" w:rsidRDefault="0088488D" w:rsidP="0088488D">
      <w:pPr>
        <w:pStyle w:val="ListParagraph"/>
        <w:numPr>
          <w:ilvl w:val="0"/>
          <w:numId w:val="1"/>
        </w:numPr>
      </w:pPr>
      <w:r>
        <w:t>2005 – 2024 year</w:t>
      </w:r>
    </w:p>
    <w:p w14:paraId="36793D6B" w14:textId="77777777" w:rsidR="0088488D" w:rsidRDefault="0088488D" w:rsidP="0088488D">
      <w:pPr>
        <w:pStyle w:val="ListParagraph"/>
        <w:numPr>
          <w:ilvl w:val="0"/>
          <w:numId w:val="1"/>
        </w:numPr>
      </w:pPr>
      <w:r>
        <w:t xml:space="preserve">Type of literature: </w:t>
      </w:r>
    </w:p>
    <w:p w14:paraId="3B7CCF57" w14:textId="77777777" w:rsidR="0088488D" w:rsidRDefault="0088488D" w:rsidP="0088488D">
      <w:pPr>
        <w:pStyle w:val="ListParagraph"/>
        <w:numPr>
          <w:ilvl w:val="1"/>
          <w:numId w:val="1"/>
        </w:numPr>
      </w:pPr>
      <w:r>
        <w:t xml:space="preserve">peer reviewed, </w:t>
      </w:r>
    </w:p>
    <w:p w14:paraId="1D04A5A0" w14:textId="41FB36D9" w:rsidR="0088488D" w:rsidRDefault="0088488D" w:rsidP="0088488D">
      <w:pPr>
        <w:pStyle w:val="ListParagraph"/>
        <w:numPr>
          <w:ilvl w:val="1"/>
          <w:numId w:val="1"/>
        </w:numPr>
      </w:pPr>
      <w:r>
        <w:t>gray literature (conference proceedings thesis)</w:t>
      </w:r>
    </w:p>
    <w:p w14:paraId="45FEC0AA" w14:textId="77777777" w:rsidR="0088488D" w:rsidRDefault="0088488D" w:rsidP="0088488D">
      <w:pPr>
        <w:pStyle w:val="ListParagraph"/>
        <w:numPr>
          <w:ilvl w:val="1"/>
          <w:numId w:val="1"/>
        </w:numPr>
      </w:pPr>
    </w:p>
    <w:p w14:paraId="156DD5E6" w14:textId="305B9A71" w:rsidR="0088488D" w:rsidRDefault="0088488D" w:rsidP="0088488D">
      <w:pPr>
        <w:pStyle w:val="ListParagraph"/>
        <w:numPr>
          <w:ilvl w:val="0"/>
          <w:numId w:val="1"/>
        </w:numPr>
      </w:pPr>
      <w:r>
        <w:t>Qualitative Work, mixed methods</w:t>
      </w:r>
    </w:p>
    <w:p w14:paraId="5E88376C" w14:textId="72DB6B9F" w:rsidR="0088488D" w:rsidRDefault="0088488D" w:rsidP="0088488D">
      <w:pPr>
        <w:pStyle w:val="ListParagraph"/>
        <w:numPr>
          <w:ilvl w:val="0"/>
          <w:numId w:val="1"/>
        </w:numPr>
      </w:pPr>
      <w:r>
        <w:t>STEM – only STEM</w:t>
      </w:r>
    </w:p>
    <w:p w14:paraId="6DFFB85C" w14:textId="70E7A961" w:rsidR="0088488D" w:rsidRDefault="0088488D" w:rsidP="0088488D">
      <w:pPr>
        <w:pStyle w:val="ListParagraph"/>
        <w:numPr>
          <w:ilvl w:val="0"/>
          <w:numId w:val="1"/>
        </w:numPr>
      </w:pPr>
      <w:r>
        <w:t>College demographic</w:t>
      </w:r>
    </w:p>
    <w:p w14:paraId="3516217B" w14:textId="7FD0E22C" w:rsidR="0088488D" w:rsidRDefault="0088488D" w:rsidP="0088488D">
      <w:pPr>
        <w:pStyle w:val="ListParagraph"/>
        <w:numPr>
          <w:ilvl w:val="0"/>
          <w:numId w:val="1"/>
        </w:numPr>
      </w:pPr>
      <w:r>
        <w:t>Key words-</w:t>
      </w:r>
    </w:p>
    <w:p w14:paraId="3C5E4933" w14:textId="77777777" w:rsidR="0088488D" w:rsidRDefault="0088488D" w:rsidP="0088488D">
      <w:pPr>
        <w:pStyle w:val="ListParagraph"/>
        <w:numPr>
          <w:ilvl w:val="1"/>
          <w:numId w:val="1"/>
        </w:numPr>
      </w:pPr>
      <w:r>
        <w:t xml:space="preserve">Community cultural wealth, </w:t>
      </w:r>
    </w:p>
    <w:p w14:paraId="74190B3C" w14:textId="63783171" w:rsidR="0088488D" w:rsidRDefault="0088488D" w:rsidP="0088488D">
      <w:pPr>
        <w:pStyle w:val="ListParagraph"/>
        <w:numPr>
          <w:ilvl w:val="1"/>
          <w:numId w:val="1"/>
        </w:numPr>
      </w:pPr>
      <w:r>
        <w:t>all the 12 CCT’s, (or start with 6)</w:t>
      </w:r>
    </w:p>
    <w:p w14:paraId="48163CA7" w14:textId="6F718B51" w:rsidR="0088488D" w:rsidRDefault="0088488D" w:rsidP="0088488D">
      <w:pPr>
        <w:pStyle w:val="ListParagraph"/>
        <w:numPr>
          <w:ilvl w:val="1"/>
          <w:numId w:val="1"/>
        </w:numPr>
      </w:pPr>
      <w:r>
        <w:t>STEM</w:t>
      </w:r>
    </w:p>
    <w:p w14:paraId="34DC67A7" w14:textId="63476C00" w:rsidR="0088488D" w:rsidRDefault="0088488D" w:rsidP="0088488D">
      <w:pPr>
        <w:pStyle w:val="ListParagraph"/>
        <w:numPr>
          <w:ilvl w:val="1"/>
          <w:numId w:val="1"/>
        </w:numPr>
      </w:pPr>
      <w:r>
        <w:t>Students (college students)</w:t>
      </w:r>
    </w:p>
    <w:p w14:paraId="1973240E" w14:textId="77777777" w:rsidR="0088488D" w:rsidRDefault="0088488D" w:rsidP="0088488D">
      <w:pPr>
        <w:pStyle w:val="ListParagraph"/>
        <w:numPr>
          <w:ilvl w:val="1"/>
          <w:numId w:val="1"/>
        </w:numPr>
      </w:pPr>
    </w:p>
    <w:p w14:paraId="4864614D" w14:textId="77777777" w:rsidR="0088488D" w:rsidRDefault="0088488D"/>
    <w:sectPr w:rsidR="0088488D" w:rsidSect="00284083">
      <w:pgSz w:w="11900" w:h="16840"/>
      <w:pgMar w:top="576" w:right="576" w:bottom="576" w:left="576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85828"/>
    <w:multiLevelType w:val="hybridMultilevel"/>
    <w:tmpl w:val="D7068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90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mirrorMargins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8D"/>
    <w:rsid w:val="000259A2"/>
    <w:rsid w:val="0004511C"/>
    <w:rsid w:val="00101112"/>
    <w:rsid w:val="001066BA"/>
    <w:rsid w:val="001329E0"/>
    <w:rsid w:val="002204A0"/>
    <w:rsid w:val="00264971"/>
    <w:rsid w:val="00284083"/>
    <w:rsid w:val="002952F9"/>
    <w:rsid w:val="00312377"/>
    <w:rsid w:val="003261BD"/>
    <w:rsid w:val="003709D6"/>
    <w:rsid w:val="003B2FFE"/>
    <w:rsid w:val="0040019A"/>
    <w:rsid w:val="004B6955"/>
    <w:rsid w:val="004B7A97"/>
    <w:rsid w:val="00547CA8"/>
    <w:rsid w:val="005961D1"/>
    <w:rsid w:val="005B2538"/>
    <w:rsid w:val="005D5285"/>
    <w:rsid w:val="00624507"/>
    <w:rsid w:val="00697582"/>
    <w:rsid w:val="00697C0F"/>
    <w:rsid w:val="007B1E0F"/>
    <w:rsid w:val="00801C92"/>
    <w:rsid w:val="008264AF"/>
    <w:rsid w:val="00827D6B"/>
    <w:rsid w:val="0088488D"/>
    <w:rsid w:val="00892D74"/>
    <w:rsid w:val="008D176E"/>
    <w:rsid w:val="008D78B7"/>
    <w:rsid w:val="008F4355"/>
    <w:rsid w:val="009A109C"/>
    <w:rsid w:val="009D5A36"/>
    <w:rsid w:val="009D67F9"/>
    <w:rsid w:val="00A100DB"/>
    <w:rsid w:val="00A6276F"/>
    <w:rsid w:val="00A75932"/>
    <w:rsid w:val="00BE424B"/>
    <w:rsid w:val="00BF48C5"/>
    <w:rsid w:val="00C15F8F"/>
    <w:rsid w:val="00D852A0"/>
    <w:rsid w:val="00DC284F"/>
    <w:rsid w:val="00DE61F1"/>
    <w:rsid w:val="00EB18DC"/>
    <w:rsid w:val="00EB3844"/>
    <w:rsid w:val="00EE4AF6"/>
    <w:rsid w:val="00F55C54"/>
    <w:rsid w:val="00F7369D"/>
    <w:rsid w:val="00F75A0A"/>
    <w:rsid w:val="00F7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848A0"/>
  <w15:chartTrackingRefBased/>
  <w15:docId w15:val="{30FFA2EA-883F-144B-B5A1-C0138414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FF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3B2F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2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FF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FF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B2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Mehtab Khan</dc:creator>
  <cp:keywords/>
  <dc:description/>
  <cp:lastModifiedBy>Khalid Mehtab Khan</cp:lastModifiedBy>
  <cp:revision>1</cp:revision>
  <dcterms:created xsi:type="dcterms:W3CDTF">2024-10-04T19:49:00Z</dcterms:created>
  <dcterms:modified xsi:type="dcterms:W3CDTF">2024-10-04T20:14:00Z</dcterms:modified>
</cp:coreProperties>
</file>