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Times New Roman" w:hAnsi="Times New Roman"/>
          <w:b/>
          <w:i w:val="0"/>
          <w:color w:val="00467F"/>
          <w:sz w:val="44"/>
        </w:rPr>
        <w:t>BÁO CÁO TỔNG HỢP HỆ THỐNG</w:t>
      </w:r>
    </w:p>
    <w:p>
      <w:pPr>
        <w:jc w:val="center"/>
      </w:pPr>
      <w:r>
        <w:rPr>
          <w:rFonts w:ascii="Times New Roman" w:hAnsi="Times New Roman"/>
          <w:b/>
          <w:i w:val="0"/>
          <w:color w:val="00467F"/>
          <w:sz w:val="36"/>
        </w:rPr>
        <w:t>GUARDFALL — GIÁM SÁT VÀ CẢNH BÁO TÉ NGÃ</w:t>
      </w:r>
    </w:p>
    <w:p/>
    <w:p>
      <w:pPr>
        <w:jc w:val="center"/>
      </w:pPr>
      <w:r>
        <w:rPr>
          <w:rFonts w:ascii="Times New Roman" w:hAnsi="Times New Roman"/>
          <w:b w:val="0"/>
          <w:i/>
          <w:color w:val="505050"/>
          <w:sz w:val="26"/>
        </w:rPr>
        <w:t>Tài liệu phục vụ bảo vệ đồ án tốt nghiệp</w:t>
      </w:r>
    </w:p>
    <w:p/>
    <w:p/>
    <w:p>
      <w:pPr>
        <w:jc w:val="center"/>
      </w:pPr>
      <w:r>
        <w:rPr>
          <w:rFonts w:ascii="Times New Roman" w:hAnsi="Times New Roman"/>
          <w:b/>
          <w:i w:val="0"/>
          <w:sz w:val="26"/>
        </w:rPr>
        <w:t>Sinh viên thực hiện: Nguyễn Vũ Hải Dương</w:t>
      </w:r>
    </w:p>
    <w:p>
      <w:pPr>
        <w:jc w:val="center"/>
      </w:pPr>
      <w:r>
        <w:rPr>
          <w:rFonts w:ascii="Times New Roman" w:hAnsi="Times New Roman"/>
          <w:b/>
          <w:i w:val="0"/>
          <w:sz w:val="26"/>
        </w:rPr>
        <w:t>MSSV: 42200226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color w:val="646464"/>
          <w:sz w:val="24"/>
        </w:rPr>
        <w:t>Năm 2025 – 2026</w:t>
      </w:r>
    </w:p>
    <w:p>
      <w:r>
        <w:br w:type="page"/>
      </w:r>
    </w:p>
    <w:p>
      <w:pPr>
        <w:spacing w:before="280" w:after="120"/>
      </w:pPr>
      <w:r>
        <w:rPr>
          <w:rFonts w:ascii="Times New Roman" w:hAnsi="Times New Roman"/>
          <w:b/>
          <w:i w:val="0"/>
          <w:color w:val="00467F"/>
          <w:sz w:val="32"/>
        </w:rPr>
        <w:t>1. SƠ ĐỒ KHỐI HỆ THỐNG (BLOCK DIAGRAM)</w:t>
      </w:r>
    </w:p>
    <w:p>
      <w:pPr>
        <w:spacing w:after="120" w:before="40"/>
        <w:ind w:left="0"/>
      </w:pPr>
      <w:r>
        <w:rPr>
          <w:rFonts w:ascii="Times New Roman" w:hAnsi="Times New Roman"/>
          <w:b w:val="0"/>
          <w:i w:val="0"/>
          <w:sz w:val="24"/>
        </w:rPr>
        <w:t>Hệ thống GuardFall được tổ chức thành 3 phân hệ độc lập, giao tiếp với nhau thông qua các chuẩn truyền thông khác nhau:</w:t>
      </w:r>
    </w:p>
    <w:p>
      <w:pPr>
        <w:spacing w:before="200" w:after="120"/>
      </w:pPr>
      <w:r>
        <w:rPr>
          <w:rFonts w:ascii="Times New Roman" w:hAnsi="Times New Roman"/>
          <w:b/>
          <w:i w:val="0"/>
          <w:color w:val="B40000"/>
          <w:sz w:val="28"/>
        </w:rPr>
        <w:t>1.1 Phân hệ Phần cứng — ESP32 Node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Linh kiện</w:t>
            </w:r>
          </w:p>
        </w:tc>
        <w:tc>
          <w:tcPr>
            <w:tcW w:type="dxa" w:w="3402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Thông số kỹ thuật</w:t>
            </w:r>
          </w:p>
        </w:tc>
        <w:tc>
          <w:tcPr>
            <w:tcW w:type="dxa" w:w="3118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Chức năng</w:t>
            </w:r>
          </w:p>
        </w:tc>
      </w:tr>
      <w:tr>
        <w:tc>
          <w:tcPr>
            <w:tcW w:type="dxa" w:w="226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Vi điều khiển ESP32</w:t>
            </w:r>
          </w:p>
        </w:tc>
        <w:tc>
          <w:tcPr>
            <w:tcW w:type="dxa" w:w="3402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CPU 240MHz, tích hợp WiFi 802.11 b/g/n, RAM 520KB</w:t>
            </w:r>
          </w:p>
        </w:tc>
        <w:tc>
          <w:tcPr>
            <w:tcW w:type="dxa" w:w="311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Bộ xử lý trung tâm phần cứng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Nút nhấn khẩn cấp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Nối GPIO + Ngắt phần cứng ISR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Báo động thủ công tức thì</w:t>
            </w:r>
          </w:p>
        </w:tc>
      </w:tr>
      <w:tr>
        <w:tc>
          <w:tcPr>
            <w:tcW w:type="dxa" w:w="226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Còi hú Buzzer</w:t>
            </w:r>
          </w:p>
        </w:tc>
        <w:tc>
          <w:tcPr>
            <w:tcW w:type="dxa" w:w="3402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tone() 2000Hz, ngắt quãng 200ms/400ms</w:t>
            </w:r>
          </w:p>
        </w:tc>
        <w:tc>
          <w:tcPr>
            <w:tcW w:type="dxa" w:w="311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Cảnh báo âm thanh tại hiện trường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Đèn LED RGB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Xanh lá / Vàng / Đỏ / Đỏ nhấp nháy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Hiển thị trạng thái hệ thống</w:t>
            </w:r>
          </w:p>
        </w:tc>
      </w:tr>
      <w:tr>
        <w:tc>
          <w:tcPr>
            <w:tcW w:type="dxa" w:w="226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Module SIM A7680C</w:t>
            </w:r>
          </w:p>
        </w:tc>
        <w:tc>
          <w:tcPr>
            <w:tcW w:type="dxa" w:w="3402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AI Thinker 4G LTE Cat-1, UART 115200</w:t>
            </w:r>
          </w:p>
        </w:tc>
        <w:tc>
          <w:tcPr>
            <w:tcW w:type="dxa" w:w="311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Gửi SMS tới số điện thoại khẩn cấp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Bộ nhớ NVS Flash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Non-Volatile Storage (Preferences lib)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Lưu danh bạ kể cả khi mất điện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/>
          <w:b/>
          <w:i w:val="0"/>
          <w:color w:val="006400"/>
          <w:sz w:val="28"/>
        </w:rPr>
        <w:t>1.2 Phân hệ Máy chủ Trung tâm — PC/Laptop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Thành phần</w:t>
            </w:r>
          </w:p>
        </w:tc>
        <w:tc>
          <w:tcPr>
            <w:tcW w:type="dxa" w:w="3402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Thông số kỹ thuật</w:t>
            </w:r>
          </w:p>
        </w:tc>
        <w:tc>
          <w:tcPr>
            <w:tcW w:type="dxa" w:w="3118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Chức năng</w:t>
            </w:r>
          </w:p>
        </w:tc>
      </w:tr>
      <w:tr>
        <w:tc>
          <w:tcPr>
            <w:tcW w:type="dxa" w:w="226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Webcam</w:t>
            </w:r>
          </w:p>
        </w:tc>
        <w:tc>
          <w:tcPr>
            <w:tcW w:type="dxa" w:w="3402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USB Camera Index=1, 640×480px, 30 FPS</w:t>
            </w:r>
          </w:p>
        </w:tc>
        <w:tc>
          <w:tcPr>
            <w:tcW w:type="dxa" w:w="311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Thu nhận hình ảnh đầu vào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Tiền xử lý CLAHE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Contrast Limited AHE, clipLimit=2.0, tile=8×8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Tăng cường ảnh thiếu sáng</w:t>
            </w:r>
          </w:p>
        </w:tc>
      </w:tr>
      <w:tr>
        <w:tc>
          <w:tcPr>
            <w:tcW w:type="dxa" w:w="226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YOLOv8 AI Core</w:t>
            </w:r>
          </w:p>
        </w:tc>
        <w:tc>
          <w:tcPr>
            <w:tcW w:type="dxa" w:w="3402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best.pt (~6.25MB), 2 class, conf=0.55, imgsz=832</w:t>
            </w:r>
          </w:p>
        </w:tc>
        <w:tc>
          <w:tcPr>
            <w:tcW w:type="dxa" w:w="311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Nhận diện hành vi té ngã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Bộ lọc hình học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Kiểm tra tỉ lệ h/w &gt; 0.95 → ghi đè kết quả AI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Loại bỏ nhận diện nhầm</w:t>
            </w:r>
          </w:p>
        </w:tc>
      </w:tr>
      <w:tr>
        <w:tc>
          <w:tcPr>
            <w:tcW w:type="dxa" w:w="226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Flask API Server</w:t>
            </w:r>
          </w:p>
        </w:tc>
        <w:tc>
          <w:tcPr>
            <w:tcW w:type="dxa" w:w="3402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Python Flask, host=0.0.0.0, port=5000</w:t>
            </w:r>
          </w:p>
        </w:tc>
        <w:tc>
          <w:tcPr>
            <w:tcW w:type="dxa" w:w="311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REST API + MJPEG stream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WebSocket Server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asyncio + websockets lib, port=8765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Streaming realtime lên Web</w:t>
            </w:r>
          </w:p>
        </w:tc>
      </w:tr>
      <w:tr>
        <w:tc>
          <w:tcPr>
            <w:tcW w:type="dxa" w:w="226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MQTT Broker</w:t>
            </w:r>
          </w:p>
        </w:tc>
        <w:tc>
          <w:tcPr>
            <w:tcW w:type="dxa" w:w="3402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Mosquitto, localhost:1883</w:t>
            </w:r>
          </w:p>
        </w:tc>
        <w:tc>
          <w:tcPr>
            <w:tcW w:type="dxa" w:w="311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Trung gian giao tiếp ESP32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Alert Dispatcher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Multi-threading: MQTT + Telegram + Log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Điều phối cảnh báo song song</w:t>
            </w:r>
          </w:p>
        </w:tc>
      </w:tr>
      <w:tr>
        <w:tc>
          <w:tcPr>
            <w:tcW w:type="dxa" w:w="226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Telegram Bot</w:t>
            </w:r>
          </w:p>
        </w:tc>
        <w:tc>
          <w:tcPr>
            <w:tcW w:type="dxa" w:w="3402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sendPhoto + sendVideo qua Bot API</w:t>
            </w:r>
          </w:p>
        </w:tc>
        <w:tc>
          <w:tcPr>
            <w:tcW w:type="dxa" w:w="311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Gửi ảnh bằng chứng + video 10s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/>
          <w:b/>
          <w:i w:val="0"/>
          <w:color w:val="000096"/>
          <w:sz w:val="28"/>
        </w:rPr>
        <w:t>1.3 Phân hệ Giao diện — Web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Thành phần</w:t>
            </w:r>
          </w:p>
        </w:tc>
        <w:tc>
          <w:tcPr>
            <w:tcW w:type="dxa" w:w="3402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Thông số</w:t>
            </w:r>
          </w:p>
        </w:tc>
        <w:tc>
          <w:tcPr>
            <w:tcW w:type="dxa" w:w="3118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Chức năng</w:t>
            </w:r>
          </w:p>
        </w:tc>
      </w:tr>
      <w:tr>
        <w:tc>
          <w:tcPr>
            <w:tcW w:type="dxa" w:w="226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Next.js 16 Frontend</w:t>
            </w:r>
          </w:p>
        </w:tc>
        <w:tc>
          <w:tcPr>
            <w:tcW w:type="dxa" w:w="3402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React + TypeScript, Production build</w:t>
            </w:r>
          </w:p>
        </w:tc>
        <w:tc>
          <w:tcPr>
            <w:tcW w:type="dxa" w:w="311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Giao diện theo dõi, điều khiển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use-fall-data.ts Hook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WebSocket + HTTP fetch tích hợp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Quản lý kết nối và dữ liệu realtime</w:t>
            </w:r>
          </w:p>
        </w:tc>
      </w:tr>
      <w:tr>
        <w:tc>
          <w:tcPr>
            <w:tcW w:type="dxa" w:w="226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Ngrok Tunnel</w:t>
            </w:r>
          </w:p>
        </w:tc>
        <w:tc>
          <w:tcPr>
            <w:tcW w:type="dxa" w:w="3402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HTTPS → localhost:3000, miễn phí</w:t>
            </w:r>
          </w:p>
        </w:tc>
        <w:tc>
          <w:tcPr>
            <w:tcW w:type="dxa" w:w="311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Truy cập qua Internet / 4G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Times New Roman" w:hAnsi="Times New Roman"/>
          <w:b/>
          <w:i w:val="0"/>
          <w:color w:val="00467F"/>
          <w:sz w:val="32"/>
        </w:rPr>
        <w:t>2. SƠ ĐỒ NGUYÊN LÝ HOẠT ĐỘNG (SYSTEM FLOW)</w:t>
      </w:r>
    </w:p>
    <w:p>
      <w:pPr>
        <w:spacing w:before="200" w:after="120"/>
      </w:pPr>
      <w:r>
        <w:rPr>
          <w:rFonts w:ascii="Times New Roman" w:hAnsi="Times New Roman"/>
          <w:b/>
          <w:i w:val="0"/>
          <w:color w:val="00467F"/>
          <w:sz w:val="28"/>
        </w:rPr>
        <w:t>2.1 Luồng giám sát bình thường (30 FPS)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Camera cấp JPEG bytes → Tiền xử lý CLAHE → YOLOv8.predict()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YOLOv8 trả về danh sách bounding box, class_id, confidence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Bộ lọc hình học kiểm tra tỉ lệ h/w → ghi đè nếu cần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Leaky Bucket: fall_detected → consecutive_count += 1; ngược lại → max(0, count - 1)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broadcast_detection() qua WebSocket mỗi frame → Web cập nhật realtime</w:t>
      </w:r>
    </w:p>
    <w:p>
      <w:pPr>
        <w:spacing w:before="200" w:after="120"/>
      </w:pPr>
      <w:r>
        <w:rPr>
          <w:rFonts w:ascii="Times New Roman" w:hAnsi="Times New Roman"/>
          <w:b/>
          <w:i w:val="0"/>
          <w:color w:val="00467F"/>
          <w:sz w:val="28"/>
        </w:rPr>
        <w:t>2.2 Luồng khi phát hiện té ngã (Cảnh báo tự động)</w:t>
      </w:r>
    </w:p>
    <w:p>
      <w:pPr>
        <w:spacing w:after="120" w:before="40"/>
        <w:ind w:left="0"/>
      </w:pPr>
      <w:r>
        <w:rPr>
          <w:rFonts w:ascii="Times New Roman" w:hAnsi="Times New Roman"/>
          <w:b/>
          <w:i w:val="0"/>
          <w:color w:val="B40000"/>
          <w:sz w:val="22"/>
        </w:rPr>
        <w:t>Điều kiện kích hoạt: consecutive_count ≥ 2 AND thời gian từ cảnh báo cuối ≥ 30 giây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① is_emergency_state = True — Khóa trạng thái khẩn cấp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② Lưu ảnh bằng chứng: evidence/fall_YYYYMMDD_HHMMSS.jpg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③ Ghi log: logs/fall_log.txt (timestamp | confidence | img_path)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④ [Thread 1] Publish MQTT fall/alert → ESP32 kích hoạt còi + LED đỏ + gửi SMS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⑤ [Thread 2] Telegram sendPhoto(ảnh) + sendVideo(video 10 giây trước)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⑥ [Main] broadcast_alert() qua WebSocket → Web hiển thị bảng cảnh báo đỏ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⑦ ESP32 nhận fall/alert → handleFallAlert() → ledSet(LED_BLINK_RED) + setBuzzer(true)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⑧ ESP32 gọi simSendFallAlert() qua UART → Module SIM gửi SMS AT Commands</w:t>
      </w:r>
    </w:p>
    <w:p>
      <w:pPr>
        <w:spacing w:before="200" w:after="120"/>
      </w:pPr>
      <w:r>
        <w:rPr>
          <w:rFonts w:ascii="Times New Roman" w:hAnsi="Times New Roman"/>
          <w:b/>
          <w:i w:val="0"/>
          <w:color w:val="00467F"/>
          <w:sz w:val="28"/>
        </w:rPr>
        <w:t>2.3 Luồng khi nhấn nút khẩn cấp (Cảnh báo thủ công)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ESP32 phát hiện ngắt GPIO → handleEmergencyButton()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Ngay lập tức: ledSet(LED_BLINK_RED) + setBuzzer(true)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Publish MQTT fall/emergency → Python Server nhận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Python Server: broadcast_emergency("button") qua WebSocket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Song song: simSendEmergency() → SMS khẩn cấp qua SIM 4G</w:t>
      </w:r>
    </w:p>
    <w:p>
      <w:pPr>
        <w:spacing w:before="200" w:after="120"/>
      </w:pPr>
      <w:r>
        <w:rPr>
          <w:rFonts w:ascii="Times New Roman" w:hAnsi="Times New Roman"/>
          <w:b/>
          <w:i w:val="0"/>
          <w:color w:val="00467F"/>
          <w:sz w:val="28"/>
        </w:rPr>
        <w:t>2.4 Luồng xác nhận an toàn (Reset hệ thống)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Người dùng nhấn "Xác nhận an toàn" trên Web Dashboard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Frontend gọi HTTP GET /system/reset tới Flask Server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Server: duyệt toàn bộ fall_history, đánh dấu "active" → "resolved", tính responseSeconds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Lưu lịch sử xuống data/history.json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Publish MQTT fall/buzzer = "OFF" và fall/led = "green"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broadcast() lịch sử mới qua WebSocket → Web tắt bảng cảnh báo đỏ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ESP32 nhận MQTT → noTone() tắt còi, LED xanh trở lại</w:t>
      </w:r>
    </w:p>
    <w:p>
      <w:r>
        <w:br w:type="page"/>
      </w:r>
    </w:p>
    <w:p>
      <w:pPr>
        <w:spacing w:before="280" w:after="120"/>
      </w:pPr>
      <w:r>
        <w:rPr>
          <w:rFonts w:ascii="Times New Roman" w:hAnsi="Times New Roman"/>
          <w:b/>
          <w:i w:val="0"/>
          <w:color w:val="00467F"/>
          <w:sz w:val="32"/>
        </w:rPr>
        <w:t>3. CÁC GIAO TIẾP CHÍNH TRONG HỆ THỐNG</w:t>
      </w:r>
    </w:p>
    <w:p>
      <w:pPr>
        <w:spacing w:before="200" w:after="120"/>
      </w:pPr>
      <w:r>
        <w:rPr>
          <w:rFonts w:ascii="Times New Roman" w:hAnsi="Times New Roman"/>
          <w:b/>
          <w:i w:val="0"/>
          <w:color w:val="00467F"/>
          <w:sz w:val="28"/>
        </w:rPr>
        <w:t>3.1 MQTT — Machine-to-Machine (ESP32 ↔ Python)</w:t>
      </w:r>
    </w:p>
    <w:p>
      <w:pPr>
        <w:spacing w:after="120" w:before="40"/>
        <w:ind w:left="0"/>
      </w:pPr>
      <w:r>
        <w:rPr>
          <w:rFonts w:ascii="Times New Roman" w:hAnsi="Times New Roman"/>
          <w:b/>
          <w:i w:val="0"/>
          <w:sz w:val="22"/>
        </w:rPr>
        <w:t>Broker: Mosquitto — localhost:1883 | Mô hình: Publish/Subscribe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MQTT Topic</w:t>
            </w:r>
          </w:p>
        </w:tc>
        <w:tc>
          <w:tcPr>
            <w:tcW w:type="dxa" w:w="1984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Hướng</w:t>
            </w:r>
          </w:p>
        </w:tc>
        <w:tc>
          <w:tcPr>
            <w:tcW w:type="dxa" w:w="4535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Payload mẫu</w:t>
            </w:r>
          </w:p>
        </w:tc>
      </w:tr>
      <w:tr>
        <w:tc>
          <w:tcPr>
            <w:tcW w:type="dxa" w:w="226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fall/alert</w:t>
            </w:r>
          </w:p>
        </w:tc>
        <w:tc>
          <w:tcPr>
            <w:tcW w:type="dxa" w:w="1984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Python → ESP32</w:t>
            </w:r>
          </w:p>
        </w:tc>
        <w:tc>
          <w:tcPr>
            <w:tcW w:type="dxa" w:w="4535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{"event":"FALL_DETECTED","confidence":85.2,"phones":["+849xx"]}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fall/buzzer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Python → ESP32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"ON" hoặc "OFF"</w:t>
            </w:r>
          </w:p>
        </w:tc>
      </w:tr>
      <w:tr>
        <w:tc>
          <w:tcPr>
            <w:tcW w:type="dxa" w:w="226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fall/led</w:t>
            </w:r>
          </w:p>
        </w:tc>
        <w:tc>
          <w:tcPr>
            <w:tcW w:type="dxa" w:w="1984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Python → ESP32</w:t>
            </w:r>
          </w:p>
        </w:tc>
        <w:tc>
          <w:tcPr>
            <w:tcW w:type="dxa" w:w="4535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"green", "red", "yellow"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fall/contacts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Python → ESP32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["+84901234567", "+84912345678"]</w:t>
            </w:r>
          </w:p>
        </w:tc>
      </w:tr>
      <w:tr>
        <w:tc>
          <w:tcPr>
            <w:tcW w:type="dxa" w:w="226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fall/status</w:t>
            </w:r>
          </w:p>
        </w:tc>
        <w:tc>
          <w:tcPr>
            <w:tcW w:type="dxa" w:w="1984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ESP32 → Python</w:t>
            </w:r>
          </w:p>
        </w:tc>
        <w:tc>
          <w:tcPr>
            <w:tcW w:type="dxa" w:w="4535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{"status":"online","ip":"...","rssi":-65,"uptime_s":120}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fall/emergency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ESP32 → Python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{"event":"EMERGENCY_BUTTON","source":"button"}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/>
          <w:b/>
          <w:i w:val="0"/>
          <w:color w:val="00467F"/>
          <w:sz w:val="28"/>
        </w:rPr>
        <w:t>3.2 WebSocket — Streaming Realtime (Python ↔ Web)</w:t>
      </w:r>
    </w:p>
    <w:p>
      <w:pPr>
        <w:spacing w:after="120" w:before="40"/>
        <w:ind w:left="0"/>
      </w:pPr>
      <w:r>
        <w:rPr>
          <w:rFonts w:ascii="Times New Roman" w:hAnsi="Times New Roman"/>
          <w:b/>
          <w:i w:val="0"/>
          <w:sz w:val="22"/>
        </w:rPr>
        <w:t>Server: ws://0.0.0.0:8765 | Thư viện: asyncio + websockets | Mô hình: Full-duplex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Type</w:t>
            </w:r>
          </w:p>
        </w:tc>
        <w:tc>
          <w:tcPr>
            <w:tcW w:type="dxa" w:w="2268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Tần suất</w:t>
            </w:r>
          </w:p>
        </w:tc>
        <w:tc>
          <w:tcPr>
            <w:tcW w:type="dxa" w:w="4535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Dữ liệu</w:t>
            </w:r>
          </w:p>
        </w:tc>
      </w:tr>
      <w:tr>
        <w:tc>
          <w:tcPr>
            <w:tcW w:type="dxa" w:w="1984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detection</w:t>
            </w:r>
          </w:p>
        </w:tc>
        <w:tc>
          <w:tcPr>
            <w:tcW w:type="dxa" w:w="226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Mỗi frame (~30 lần/s)</w:t>
            </w:r>
          </w:p>
        </w:tc>
        <w:tc>
          <w:tcPr>
            <w:tcW w:type="dxa" w:w="4535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fall_detected, confidence, detected_classes, consecutive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fall_alert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Khi phát hiện té ngã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confidence, timestamp, image_path, history</w:t>
            </w:r>
          </w:p>
        </w:tc>
      </w:tr>
      <w:tr>
        <w:tc>
          <w:tcPr>
            <w:tcW w:type="dxa" w:w="1984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status</w:t>
            </w:r>
          </w:p>
        </w:tc>
        <w:tc>
          <w:tcPr>
            <w:tcW w:type="dxa" w:w="226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Mỗi 5 giây</w:t>
            </w:r>
          </w:p>
        </w:tc>
        <w:tc>
          <w:tcPr>
            <w:tcW w:type="dxa" w:w="4535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webcam_running, fps, uptime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esp32_status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Khi ESP32 heartbeat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online=true/false</w:t>
            </w:r>
          </w:p>
        </w:tc>
      </w:tr>
      <w:tr>
        <w:tc>
          <w:tcPr>
            <w:tcW w:type="dxa" w:w="1984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emergency</w:t>
            </w:r>
          </w:p>
        </w:tc>
        <w:tc>
          <w:tcPr>
            <w:tcW w:type="dxa" w:w="226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Khi nhấn nút</w:t>
            </w:r>
          </w:p>
        </w:tc>
        <w:tc>
          <w:tcPr>
            <w:tcW w:type="dxa" w:w="4535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source="button" hoặc "test"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led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Khi LED thay đổi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color="green/red/yellow"</w:t>
            </w:r>
          </w:p>
        </w:tc>
      </w:tr>
      <w:tr>
        <w:tc>
          <w:tcPr>
            <w:tcW w:type="dxa" w:w="1984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history</w:t>
            </w:r>
          </w:p>
        </w:tc>
        <w:tc>
          <w:tcPr>
            <w:tcW w:type="dxa" w:w="226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Khi cập nhật lịch sử</w:t>
            </w:r>
          </w:p>
        </w:tc>
        <w:tc>
          <w:tcPr>
            <w:tcW w:type="dxa" w:w="4535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Danh sách toàn bộ sự kiện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buzzer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Khi bật/tắt còi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state="on/off"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/>
          <w:b/>
          <w:i w:val="0"/>
          <w:color w:val="00467F"/>
          <w:sz w:val="28"/>
        </w:rPr>
        <w:t>3.3 HTTP REST API — CRUD Operations (Web ↔ Python)</w:t>
      </w:r>
    </w:p>
    <w:p>
      <w:pPr>
        <w:spacing w:after="120" w:before="40"/>
        <w:ind w:left="0"/>
      </w:pPr>
      <w:r>
        <w:rPr>
          <w:rFonts w:ascii="Times New Roman" w:hAnsi="Times New Roman"/>
          <w:b/>
          <w:i w:val="0"/>
          <w:sz w:val="22"/>
        </w:rPr>
        <w:t>Flask Server: http://0.0.0.0:5000 | CORS: Allow-Origin: * (hỗ trợ Ngrok)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Endpoint</w:t>
            </w:r>
          </w:p>
        </w:tc>
        <w:tc>
          <w:tcPr>
            <w:tcW w:type="dxa" w:w="4819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Chức năng</w:t>
            </w:r>
          </w:p>
        </w:tc>
      </w:tr>
      <w:tr>
        <w:tc>
          <w:tcPr>
            <w:tcW w:type="dxa" w:w="3969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 /webcam/start</w:t>
            </w:r>
          </w:p>
        </w:tc>
        <w:tc>
          <w:tcPr>
            <w:tcW w:type="dxa" w:w="4819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Bật Camera AI + YOLOv8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 /webcam/stop</w:t>
            </w:r>
          </w:p>
        </w:tc>
        <w:tc>
          <w:tcPr>
            <w:tcW w:type="dxa" w:w="4819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Tắt Camera AI</w:t>
            </w:r>
          </w:p>
        </w:tc>
      </w:tr>
      <w:tr>
        <w:tc>
          <w:tcPr>
            <w:tcW w:type="dxa" w:w="3969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 /test_alert</w:t>
            </w:r>
          </w:p>
        </w:tc>
        <w:tc>
          <w:tcPr>
            <w:tcW w:type="dxa" w:w="4819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Kích hoạt cảnh báo test thủ công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 /system/reset</w:t>
            </w:r>
          </w:p>
        </w:tc>
        <w:tc>
          <w:tcPr>
            <w:tcW w:type="dxa" w:w="4819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Reset hệ thống, resolve tất cả active alerts</w:t>
            </w:r>
          </w:p>
        </w:tc>
      </w:tr>
      <w:tr>
        <w:tc>
          <w:tcPr>
            <w:tcW w:type="dxa" w:w="3969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 /buzzer/off</w:t>
            </w:r>
          </w:p>
        </w:tc>
        <w:tc>
          <w:tcPr>
            <w:tcW w:type="dxa" w:w="4819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Tắt còi hú thủ công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 /history/clear</w:t>
            </w:r>
          </w:p>
        </w:tc>
        <w:tc>
          <w:tcPr>
            <w:tcW w:type="dxa" w:w="4819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Xóa toàn bộ lịch sử</w:t>
            </w:r>
          </w:p>
        </w:tc>
      </w:tr>
      <w:tr>
        <w:tc>
          <w:tcPr>
            <w:tcW w:type="dxa" w:w="3969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 /history/{id}/resolve</w:t>
            </w:r>
          </w:p>
        </w:tc>
        <w:tc>
          <w:tcPr>
            <w:tcW w:type="dxa" w:w="4819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Xác nhận an toàn 1 sự kiện cụ thể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 /video_feed</w:t>
            </w:r>
          </w:p>
        </w:tc>
        <w:tc>
          <w:tcPr>
            <w:tcW w:type="dxa" w:w="4819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Stream MJPEG từ camera với bounding box AI</w:t>
            </w:r>
          </w:p>
        </w:tc>
      </w:tr>
      <w:tr>
        <w:tc>
          <w:tcPr>
            <w:tcW w:type="dxa" w:w="3969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 /api/stats</w:t>
            </w:r>
          </w:p>
        </w:tc>
        <w:tc>
          <w:tcPr>
            <w:tcW w:type="dxa" w:w="4819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Thống kê theo ngày/giờ cho biểu đồ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GET /api/contacts</w:t>
            </w:r>
          </w:p>
        </w:tc>
        <w:tc>
          <w:tcPr>
            <w:tcW w:type="dxa" w:w="4819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Lấy danh bạ người thân</w:t>
            </w:r>
          </w:p>
        </w:tc>
      </w:tr>
      <w:tr>
        <w:tc>
          <w:tcPr>
            <w:tcW w:type="dxa" w:w="3969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POST /api/contacts</w:t>
            </w:r>
          </w:p>
        </w:tc>
        <w:tc>
          <w:tcPr>
            <w:tcW w:type="dxa" w:w="4819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Thêm liên hệ mới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DELETE /api/contacts/{id}</w:t>
            </w:r>
          </w:p>
        </w:tc>
        <w:tc>
          <w:tcPr>
            <w:tcW w:type="dxa" w:w="4819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Xóa liên hệ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/>
          <w:b/>
          <w:i w:val="0"/>
          <w:color w:val="00467F"/>
          <w:sz w:val="28"/>
        </w:rPr>
        <w:t>3.4 UART — Giao tiếp vật lý (ESP32 ↔ SIM A7680C)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Thông số</w:t>
            </w:r>
          </w:p>
        </w:tc>
        <w:tc>
          <w:tcPr>
            <w:tcW w:type="dxa" w:w="5386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Giá trị</w:t>
            </w:r>
          </w:p>
        </w:tc>
      </w:tr>
      <w:tr>
        <w:tc>
          <w:tcPr>
            <w:tcW w:type="dxa" w:w="3402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Chuẩn giao tiếp</w:t>
            </w:r>
          </w:p>
        </w:tc>
        <w:tc>
          <w:tcPr>
            <w:tcW w:type="dxa" w:w="5386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UART nối tiếp dị bộ không đồng bộ (Serial2)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Baud rate</w:t>
            </w:r>
          </w:p>
        </w:tc>
        <w:tc>
          <w:tcPr>
            <w:tcW w:type="dxa" w:w="5386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115200 bps</w:t>
            </w:r>
          </w:p>
        </w:tc>
      </w:tr>
      <w:tr>
        <w:tc>
          <w:tcPr>
            <w:tcW w:type="dxa" w:w="3402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Giao thức tầng trên</w:t>
            </w:r>
          </w:p>
        </w:tc>
        <w:tc>
          <w:tcPr>
            <w:tcW w:type="dxa" w:w="5386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AT Commands (chuẩn 3GPP Hayes Command Set)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Module SIM</w:t>
            </w:r>
          </w:p>
        </w:tc>
        <w:tc>
          <w:tcPr>
            <w:tcW w:type="dxa" w:w="5386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AI Thinker A7680C — 4G LTE Cat-1</w:t>
            </w:r>
          </w:p>
        </w:tc>
      </w:tr>
      <w:tr>
        <w:tc>
          <w:tcPr>
            <w:tcW w:type="dxa" w:w="3402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Chân kết nối</w:t>
            </w:r>
          </w:p>
        </w:tc>
        <w:tc>
          <w:tcPr>
            <w:tcW w:type="dxa" w:w="5386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TX2 → RX_SIM, RX2 → TX_SIM, GND chung</w:t>
            </w:r>
          </w:p>
        </w:tc>
      </w:tr>
    </w:tbl>
    <w:p/>
    <w:p>
      <w:pPr>
        <w:spacing w:after="120" w:before="40"/>
        <w:ind w:left="0"/>
      </w:pPr>
      <w:r>
        <w:rPr>
          <w:rFonts w:ascii="Times New Roman" w:hAnsi="Times New Roman"/>
          <w:b/>
          <w:i w:val="0"/>
          <w:sz w:val="22"/>
        </w:rPr>
        <w:t>Quy trình gửi SMS qua AT Commands: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>AT                    → Kiểm tra module còn sống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>AT+CSQ                → Kiểm tra cường độ sóng (0-31)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>AT+CMGF=1             → Chuyển sang chế độ SMS văn bản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>AT+CMGS="+84901xxxx"  → Bắt đầu soạn SMS tới số này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>[Nội dung tin nhắn]   → Nhập nội dung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>Ctrl+Z (0x1A)         → Gửi tin nhắn đi</w:t>
      </w:r>
    </w:p>
    <w:p>
      <w:r>
        <w:br w:type="page"/>
      </w:r>
    </w:p>
    <w:p>
      <w:pPr>
        <w:spacing w:before="280" w:after="120"/>
      </w:pPr>
      <w:r>
        <w:rPr>
          <w:rFonts w:ascii="Times New Roman" w:hAnsi="Times New Roman"/>
          <w:b/>
          <w:i w:val="0"/>
          <w:color w:val="00467F"/>
          <w:sz w:val="32"/>
        </w:rPr>
        <w:t>4. MODEL AI YOLOv8 VÀ DATASET</w:t>
      </w:r>
    </w:p>
    <w:p>
      <w:pPr>
        <w:spacing w:before="200" w:after="120"/>
      </w:pPr>
      <w:r>
        <w:rPr>
          <w:rFonts w:ascii="Times New Roman" w:hAnsi="Times New Roman"/>
          <w:b/>
          <w:i w:val="0"/>
          <w:color w:val="00467F"/>
          <w:sz w:val="28"/>
        </w:rPr>
        <w:t>4.1 Thông số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Thông số</w:t>
            </w:r>
          </w:p>
        </w:tc>
        <w:tc>
          <w:tcPr>
            <w:tcW w:type="dxa" w:w="5669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Giá trị</w:t>
            </w:r>
          </w:p>
        </w:tc>
      </w:tr>
      <w:tr>
        <w:tc>
          <w:tcPr>
            <w:tcW w:type="dxa" w:w="311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Thuật toán</w:t>
            </w:r>
          </w:p>
        </w:tc>
        <w:tc>
          <w:tcPr>
            <w:tcW w:type="dxa" w:w="5669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YOLOv8 (You Only Look Once v8) — Ultralytics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File weights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trained_models/best.pt (6.25 MB)</w:t>
            </w:r>
          </w:p>
        </w:tc>
      </w:tr>
      <w:tr>
        <w:tc>
          <w:tcPr>
            <w:tcW w:type="dxa" w:w="311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Số lớp phân loại</w:t>
            </w:r>
          </w:p>
        </w:tc>
        <w:tc>
          <w:tcPr>
            <w:tcW w:type="dxa" w:w="5669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 class: fall (0) và person (1)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Ngưỡng confidence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0.55 (55%) — cấu hình trong config.py</w:t>
            </w:r>
          </w:p>
        </w:tc>
      </w:tr>
      <w:tr>
        <w:tc>
          <w:tcPr>
            <w:tcW w:type="dxa" w:w="311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Kích thước inference</w:t>
            </w:r>
          </w:p>
        </w:tc>
        <w:tc>
          <w:tcPr>
            <w:tcW w:type="dxa" w:w="5669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imgsz = 832 pixels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Input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JPEG bytes từ Webcam (640×480 sau tiền xử lý CLAHE)</w:t>
            </w:r>
          </w:p>
        </w:tc>
      </w:tr>
      <w:tr>
        <w:tc>
          <w:tcPr>
            <w:tcW w:type="dxa" w:w="311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Output</w:t>
            </w:r>
          </w:p>
        </w:tc>
        <w:tc>
          <w:tcPr>
            <w:tcW w:type="dxa" w:w="5669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Bounding boxes (x1,y1,x2,y2), class_id, confidence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/>
          <w:b/>
          <w:i w:val="0"/>
          <w:color w:val="00467F"/>
          <w:sz w:val="28"/>
        </w:rPr>
        <w:t>4.2 Pipeline 3 lớp lọc thông minh (do lập trình viên tự thiết kế)</w:t>
      </w:r>
    </w:p>
    <w:p>
      <w:pPr>
        <w:spacing w:after="120" w:before="40"/>
        <w:ind w:left="0"/>
      </w:pPr>
      <w:r>
        <w:rPr>
          <w:rFonts w:ascii="Times New Roman" w:hAnsi="Times New Roman"/>
          <w:b/>
          <w:i w:val="0"/>
          <w:color w:val="006400"/>
          <w:sz w:val="24"/>
        </w:rPr>
        <w:t>① Tiền xử lý CLAHE (Contrast Limited Adaptive Histogram Equalization)</w:t>
      </w:r>
    </w:p>
    <w:p>
      <w:pPr>
        <w:spacing w:after="120" w:before="40"/>
        <w:ind w:left="283"/>
      </w:pPr>
      <w:r>
        <w:rPr>
          <w:rFonts w:ascii="Times New Roman" w:hAnsi="Times New Roman"/>
          <w:b w:val="0"/>
          <w:i w:val="0"/>
          <w:sz w:val="22"/>
        </w:rPr>
        <w:t>Mục đích: Cải thiện khả năng nhận diện trong điều kiện ánh sáng yếu, ngược sáng — thực tế thường gặp trong nhà.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>frame → Chuyển sang LAB color space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 xml:space="preserve">       → Tăng cường kênh L (Lightness) bằng CLAHE(clipLimit=2.0, tileGridSize=(8,8))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 xml:space="preserve">       → Chuyển ngược về BGR → đưa vào YOLOv8</w:t>
      </w:r>
    </w:p>
    <w:p>
      <w:pPr>
        <w:spacing w:after="120" w:before="40"/>
        <w:ind w:left="0"/>
      </w:pPr>
      <w:r>
        <w:rPr>
          <w:rFonts w:ascii="Times New Roman" w:hAnsi="Times New Roman"/>
          <w:b/>
          <w:i w:val="0"/>
          <w:color w:val="006400"/>
          <w:sz w:val="24"/>
        </w:rPr>
        <w:t>② Bộ lọc hình học (Geometric Filter)</w:t>
      </w:r>
    </w:p>
    <w:p>
      <w:pPr>
        <w:spacing w:after="120" w:before="40"/>
        <w:ind w:left="283"/>
      </w:pPr>
      <w:r>
        <w:rPr>
          <w:rFonts w:ascii="Times New Roman" w:hAnsi="Times New Roman"/>
          <w:b w:val="0"/>
          <w:i w:val="0"/>
          <w:sz w:val="22"/>
        </w:rPr>
        <w:t>Mục đích: Loại bỏ lỗi AI nhận diện nhầm người đứng thành "fall" — xảy ra thường xuyên khi AI chưa chắc chắn.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>if label == "falling":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 xml:space="preserve">    box_h = y2 - y1  |  box_w = x2 - x1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 xml:space="preserve">    if box_h &gt; box_w * 0.95:  # Người đứng thẳng: cao &gt; rộng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 xml:space="preserve">        label = "standing"    # Bắt buộc ghi đè kết quả AI!</w:t>
      </w:r>
    </w:p>
    <w:p>
      <w:pPr>
        <w:spacing w:after="120" w:before="40"/>
        <w:ind w:left="283"/>
      </w:pPr>
      <w:r>
        <w:rPr>
          <w:rFonts w:ascii="Times New Roman" w:hAnsi="Times New Roman"/>
          <w:b w:val="0"/>
          <w:i w:val="0"/>
          <w:color w:val="505050"/>
          <w:sz w:val="22"/>
        </w:rPr>
        <w:t>Nguyên lý: Người đang té ngã nằm ngang → bounding box rộng hơn cao. Người đứng thẳng → cao hơn rộng.</w:t>
      </w:r>
    </w:p>
    <w:p>
      <w:pPr>
        <w:spacing w:after="120" w:before="40"/>
        <w:ind w:left="0"/>
      </w:pPr>
      <w:r>
        <w:rPr>
          <w:rFonts w:ascii="Times New Roman" w:hAnsi="Times New Roman"/>
          <w:b/>
          <w:i w:val="0"/>
          <w:color w:val="006400"/>
          <w:sz w:val="24"/>
        </w:rPr>
        <w:t>③ Leaky Bucket — Bộ đếm frame liên tiếp</w:t>
      </w:r>
    </w:p>
    <w:p>
      <w:pPr>
        <w:spacing w:after="120" w:before="40"/>
        <w:ind w:left="283"/>
      </w:pPr>
      <w:r>
        <w:rPr>
          <w:rFonts w:ascii="Times New Roman" w:hAnsi="Times New Roman"/>
          <w:b w:val="0"/>
          <w:i w:val="0"/>
          <w:sz w:val="22"/>
        </w:rPr>
        <w:t>Mục đích: Chống báo giả khi người cúi xuống nhặt đồ hay AI nhận diện nhầm trong 1 frame đơn lẻ.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>Phát hiện fall   → consecutive_count += 1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>Không thấy fall  → consecutive_count = max(0, count - 1)  # Giảm từ từ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>count &gt;= FRAME_COUNT_TO_ALERT (=2) → Kích hoạt cảnh báo thật!</w:t>
      </w:r>
    </w:p>
    <w:p>
      <w:pPr>
        <w:spacing w:after="120" w:before="40"/>
        <w:ind w:left="283"/>
      </w:pPr>
      <w:r>
        <w:rPr>
          <w:rFonts w:ascii="Times New Roman" w:hAnsi="Times New Roman"/>
          <w:b w:val="0"/>
          <w:i w:val="0"/>
          <w:color w:val="505050"/>
          <w:sz w:val="22"/>
        </w:rPr>
        <w:t>Cơ chế "giảm từ từ" (Leaky): Không reset về 0 ngay khi miss 1 frame, giúp hệ thống bền bỉ khi AI bị nhiễu nhẹ.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color w:val="00467F"/>
          <w:sz w:val="28"/>
        </w:rPr>
        <w:t>4.3 Cơ chế Cooldown chống spam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>ALERT_COOLDOWN_SEC = 30  # Giây</w:t>
      </w:r>
    </w:p>
    <w:p>
      <w:pPr>
        <w:spacing w:after="120" w:before="40"/>
        <w:ind w:left="0"/>
      </w:pPr>
      <w:r>
        <w:rPr>
          <w:rFonts w:ascii="Times New Roman" w:hAnsi="Times New Roman"/>
          <w:b w:val="0"/>
          <w:i w:val="0"/>
          <w:sz w:val="22"/>
        </w:rPr>
        <w:t>Sau khi kích hoạt cảnh báo, hệ thống khóa 30 giây không cho báo lại. Tránh gửi SMS liên tục khi nạn nhân vẫn nằm nguyên trên sàn.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color w:val="00467F"/>
          <w:sz w:val="28"/>
        </w:rPr>
        <w:t>4.4 Dataset và Quá trình Huấn luyện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Thông số</w:t>
            </w:r>
          </w:p>
        </w:tc>
        <w:tc>
          <w:tcPr>
            <w:tcW w:type="dxa" w:w="6236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Chi tiết</w:t>
            </w:r>
          </w:p>
        </w:tc>
      </w:tr>
      <w:tr>
        <w:tc>
          <w:tcPr>
            <w:tcW w:type="dxa" w:w="2551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Định dạng nhãn</w:t>
            </w:r>
          </w:p>
        </w:tc>
        <w:tc>
          <w:tcPr>
            <w:tcW w:type="dxa" w:w="6236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YOLO format: class_id x_center y_center width height (normalize 0-1)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Lớp 0: fall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Người ngã, nằm ngang, mất thăng bằng, trên mặt đất</w:t>
            </w:r>
          </w:p>
        </w:tc>
      </w:tr>
      <w:tr>
        <w:tc>
          <w:tcPr>
            <w:tcW w:type="dxa" w:w="2551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Lớp 1: person</w:t>
            </w:r>
          </w:p>
        </w:tc>
        <w:tc>
          <w:tcPr>
            <w:tcW w:type="dxa" w:w="6236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Người đứng, ngồi, đi lại bình thường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Nguồn dữ liệu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Camera giám sát góc cao, góc thấp, trong nhà nhiều điều kiện ánh sáng</w:t>
            </w:r>
          </w:p>
        </w:tc>
      </w:tr>
      <w:tr>
        <w:tc>
          <w:tcPr>
            <w:tcW w:type="dxa" w:w="2551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Công cụ gán nhãn</w:t>
            </w:r>
          </w:p>
        </w:tc>
        <w:tc>
          <w:tcPr>
            <w:tcW w:type="dxa" w:w="6236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CVAT hoặc LabelImg — vẽ Bounding Box thủ công quanh người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Kết quả training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best.pt (weights tốt nhất) + last.pt (weights cuối) — đều ~6.25 MB</w:t>
            </w:r>
          </w:p>
        </w:tc>
      </w:tr>
      <w:tr>
        <w:tc>
          <w:tcPr>
            <w:tcW w:type="dxa" w:w="2551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Tốc độ xử lý</w:t>
            </w:r>
          </w:p>
        </w:tc>
        <w:tc>
          <w:tcPr>
            <w:tcW w:type="dxa" w:w="6236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Tối đa 30 FPS trên laptop thông thường (không sleep nhân tạo)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Times New Roman" w:hAnsi="Times New Roman"/>
          <w:b/>
          <w:i w:val="0"/>
          <w:color w:val="00467F"/>
          <w:sz w:val="32"/>
        </w:rPr>
        <w:t>5. NGUYÊN LÝ HOẠT ĐỘNG CỦA MẠCH CỨNG (ESP32)</w:t>
      </w:r>
    </w:p>
    <w:p>
      <w:pPr>
        <w:spacing w:before="200" w:after="120"/>
      </w:pPr>
      <w:r>
        <w:rPr>
          <w:rFonts w:ascii="Times New Roman" w:hAnsi="Times New Roman"/>
          <w:b/>
          <w:i w:val="0"/>
          <w:color w:val="00467F"/>
          <w:sz w:val="28"/>
        </w:rPr>
        <w:t>5.1 Trình tự khởi động (Setup)</w:t>
      </w:r>
    </w:p>
    <w:p>
      <w:pPr>
        <w:spacing w:after="60"/>
        <w:ind w:left="283"/>
      </w:pPr>
      <w:r>
        <w:rPr>
          <w:rFonts w:ascii="Times New Roman" w:hAnsi="Times New Roman"/>
          <w:b/>
          <w:i w:val="0"/>
          <w:color w:val="005000"/>
          <w:sz w:val="22"/>
        </w:rPr>
        <w:t xml:space="preserve">→ Serial.begin(115200): </w:t>
      </w:r>
      <w:r>
        <w:rPr>
          <w:rFonts w:ascii="Times New Roman" w:hAnsi="Times New Roman"/>
          <w:b w:val="0"/>
          <w:i w:val="0"/>
          <w:sz w:val="22"/>
        </w:rPr>
        <w:t>Khởi tạo cổng debug</w:t>
      </w:r>
    </w:p>
    <w:p>
      <w:pPr>
        <w:spacing w:after="60"/>
        <w:ind w:left="283"/>
      </w:pPr>
      <w:r>
        <w:rPr>
          <w:rFonts w:ascii="Times New Roman" w:hAnsi="Times New Roman"/>
          <w:b/>
          <w:i w:val="0"/>
          <w:color w:val="005000"/>
          <w:sz w:val="22"/>
        </w:rPr>
        <w:t xml:space="preserve">→ ledInit() + buttonInit(): </w:t>
      </w:r>
      <w:r>
        <w:rPr>
          <w:rFonts w:ascii="Times New Roman" w:hAnsi="Times New Roman"/>
          <w:b w:val="0"/>
          <w:i w:val="0"/>
          <w:sz w:val="22"/>
        </w:rPr>
        <w:t>Cấu hình GPIO cho LED và nút nhấn</w:t>
      </w:r>
    </w:p>
    <w:p>
      <w:pPr>
        <w:spacing w:after="60"/>
        <w:ind w:left="283"/>
      </w:pPr>
      <w:r>
        <w:rPr>
          <w:rFonts w:ascii="Times New Roman" w:hAnsi="Times New Roman"/>
          <w:b/>
          <w:i w:val="0"/>
          <w:color w:val="005000"/>
          <w:sz w:val="22"/>
        </w:rPr>
        <w:t xml:space="preserve">→ LED xanh dương: </w:t>
      </w:r>
      <w:r>
        <w:rPr>
          <w:rFonts w:ascii="Times New Roman" w:hAnsi="Times New Roman"/>
          <w:b w:val="0"/>
          <w:i w:val="0"/>
          <w:sz w:val="22"/>
        </w:rPr>
        <w:t>Báo hiệu đang khởi động</w:t>
      </w:r>
    </w:p>
    <w:p>
      <w:pPr>
        <w:spacing w:after="60"/>
        <w:ind w:left="283"/>
      </w:pPr>
      <w:r>
        <w:rPr>
          <w:rFonts w:ascii="Times New Roman" w:hAnsi="Times New Roman"/>
          <w:b/>
          <w:i w:val="0"/>
          <w:color w:val="005000"/>
          <w:sz w:val="22"/>
        </w:rPr>
        <w:t xml:space="preserve">→ loadContacts() từ NVS: </w:t>
      </w:r>
      <w:r>
        <w:rPr>
          <w:rFonts w:ascii="Times New Roman" w:hAnsi="Times New Roman"/>
          <w:b w:val="0"/>
          <w:i w:val="0"/>
          <w:sz w:val="22"/>
        </w:rPr>
        <w:t>Tải danh bạ SMS đã lưu từ lần trước (kể cả mất điện)</w:t>
      </w:r>
    </w:p>
    <w:p>
      <w:pPr>
        <w:spacing w:after="60"/>
        <w:ind w:left="283"/>
      </w:pPr>
      <w:r>
        <w:rPr>
          <w:rFonts w:ascii="Times New Roman" w:hAnsi="Times New Roman"/>
          <w:b/>
          <w:i w:val="0"/>
          <w:color w:val="005000"/>
          <w:sz w:val="22"/>
        </w:rPr>
        <w:t xml:space="preserve">→ simInit(): </w:t>
      </w:r>
      <w:r>
        <w:rPr>
          <w:rFonts w:ascii="Times New Roman" w:hAnsi="Times New Roman"/>
          <w:b w:val="0"/>
          <w:i w:val="0"/>
          <w:sz w:val="22"/>
        </w:rPr>
        <w:t>Khởi động module SIM A7680C qua UART, kiểm tra AT, đọc cường độ sóng</w:t>
      </w:r>
    </w:p>
    <w:p>
      <w:pPr>
        <w:spacing w:after="60"/>
        <w:ind w:left="283"/>
      </w:pPr>
      <w:r>
        <w:rPr>
          <w:rFonts w:ascii="Times New Roman" w:hAnsi="Times New Roman"/>
          <w:b/>
          <w:i w:val="0"/>
          <w:color w:val="005000"/>
          <w:sz w:val="22"/>
        </w:rPr>
        <w:t xml:space="preserve">→ connectWiFi(): </w:t>
      </w:r>
      <w:r>
        <w:rPr>
          <w:rFonts w:ascii="Times New Roman" w:hAnsi="Times New Roman"/>
          <w:b w:val="0"/>
          <w:i w:val="0"/>
          <w:sz w:val="22"/>
        </w:rPr>
        <w:t>Kết nối mạng WiFi, timeout 15 giây</w:t>
      </w:r>
    </w:p>
    <w:p>
      <w:pPr>
        <w:spacing w:after="60"/>
        <w:ind w:left="283"/>
      </w:pPr>
      <w:r>
        <w:rPr>
          <w:rFonts w:ascii="Times New Roman" w:hAnsi="Times New Roman"/>
          <w:b/>
          <w:i w:val="0"/>
          <w:color w:val="005000"/>
          <w:sz w:val="22"/>
        </w:rPr>
        <w:t xml:space="preserve">→ connectMQTT(): </w:t>
      </w:r>
      <w:r>
        <w:rPr>
          <w:rFonts w:ascii="Times New Roman" w:hAnsi="Times New Roman"/>
          <w:b w:val="0"/>
          <w:i w:val="0"/>
          <w:sz w:val="22"/>
        </w:rPr>
        <w:t>Kết nối Mosquitto Broker, subscribe 6 topic, publish status "online"</w:t>
      </w:r>
    </w:p>
    <w:p>
      <w:pPr>
        <w:spacing w:after="60"/>
        <w:ind w:left="283"/>
      </w:pPr>
      <w:r>
        <w:rPr>
          <w:rFonts w:ascii="Times New Roman" w:hAnsi="Times New Roman"/>
          <w:b/>
          <w:i w:val="0"/>
          <w:color w:val="005000"/>
          <w:sz w:val="22"/>
        </w:rPr>
        <w:t xml:space="preserve">→ LED xanh lá: </w:t>
      </w:r>
      <w:r>
        <w:rPr>
          <w:rFonts w:ascii="Times New Roman" w:hAnsi="Times New Roman"/>
          <w:b w:val="0"/>
          <w:i w:val="0"/>
          <w:sz w:val="22"/>
        </w:rPr>
        <w:t>Hệ thống sẵn sàng hoạt động</w:t>
      </w:r>
    </w:p>
    <w:p>
      <w:pPr>
        <w:spacing w:before="200" w:after="120"/>
      </w:pPr>
      <w:r>
        <w:rPr>
          <w:rFonts w:ascii="Times New Roman" w:hAnsi="Times New Roman"/>
          <w:b/>
          <w:i w:val="0"/>
          <w:color w:val="00467F"/>
          <w:sz w:val="28"/>
        </w:rPr>
        <w:t>5.2 Vòng lặp chính (Loop)</w:t>
      </w:r>
    </w:p>
    <w:p>
      <w:pPr>
        <w:spacing w:after="120" w:before="40"/>
        <w:ind w:left="0"/>
      </w:pPr>
      <w:r>
        <w:rPr>
          <w:rFonts w:ascii="Times New Roman" w:hAnsi="Times New Roman"/>
          <w:b w:val="0"/>
          <w:i w:val="0"/>
          <w:sz w:val="22"/>
        </w:rPr>
        <w:t>ESP32 chạy vòng lặp liên tục thực hiện tuần tự các tác vụ: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ledLoop() — Xử lý hiệu ứng nhấp nháy LED không chặn luồng (non-blocking)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Kiểm tra WiFi mỗi WIFI_RECONNECT_MS — Tự động kết nối lại nếu mất sóng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mqtt.loop() — Xử lý hàng đợi MQTT (nhận lệnh từ Server)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buttonWasPressed() — Kiểm tra trạng thái nút từ ISR buffer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Buzzer beep — tone(2000Hz, 200ms) mỗi 400ms nếu buzzerOn=true</w:t>
      </w:r>
    </w:p>
    <w:p>
      <w:pPr>
        <w:pStyle w:val="ListBullet"/>
        <w:spacing w:after="60"/>
        <w:ind w:left="283"/>
      </w:pPr>
      <w:r>
        <w:rPr>
          <w:rFonts w:ascii="Times New Roman" w:hAnsi="Times New Roman"/>
          <w:b w:val="0"/>
          <w:i w:val="0"/>
          <w:sz w:val="24"/>
        </w:rPr>
        <w:t>publishHeartbeat() — Gửi báo cáo sức khỏe mỗi 5 giây lên MQTT</w:t>
      </w:r>
    </w:p>
    <w:p>
      <w:pPr>
        <w:spacing w:before="200" w:after="120"/>
      </w:pPr>
      <w:r>
        <w:rPr>
          <w:rFonts w:ascii="Times New Roman" w:hAnsi="Times New Roman"/>
          <w:b/>
          <w:i w:val="0"/>
          <w:color w:val="00467F"/>
          <w:sz w:val="28"/>
        </w:rPr>
        <w:t>5.3 Bộ nhớ NVS — Danh bạ SMS bền vững</w:t>
      </w:r>
    </w:p>
    <w:p>
      <w:pPr>
        <w:spacing w:after="120" w:before="40"/>
        <w:ind w:left="0"/>
      </w:pPr>
      <w:r>
        <w:rPr>
          <w:rFonts w:ascii="Times New Roman" w:hAnsi="Times New Roman"/>
          <w:b w:val="0"/>
          <w:i w:val="0"/>
          <w:sz w:val="22"/>
        </w:rPr>
        <w:t>Khi nhận MQTT topic fall/contacts, ESP32 lưu danh bạ vào bộ nhớ Flash NVS (Non-Volatile Storage). Danh bạ được giữ nguyên sau khi mất điện, reset, hay ngắt kết nối WiFi.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>preferences.begin("guardfall", false);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>preferences.putString("contacts", payloadStr);  // Ghi vào Flash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>preferences.end();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>// Khi khởi động lại: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>String json = preferences.getString("contacts", "[]");  // Đọc lại</w:t>
      </w:r>
    </w:p>
    <w:p>
      <w:pPr>
        <w:spacing w:before="200" w:after="120"/>
      </w:pPr>
      <w:r>
        <w:rPr>
          <w:rFonts w:ascii="Times New Roman" w:hAnsi="Times New Roman"/>
          <w:b/>
          <w:i w:val="0"/>
          <w:color w:val="00467F"/>
          <w:sz w:val="28"/>
        </w:rPr>
        <w:t>5.4 Xử lý ngắt nút nhấn (Hardware ISR)</w:t>
      </w:r>
    </w:p>
    <w:p>
      <w:pPr>
        <w:spacing w:after="120" w:before="40"/>
        <w:ind w:left="0"/>
      </w:pPr>
      <w:r>
        <w:rPr>
          <w:rFonts w:ascii="Times New Roman" w:hAnsi="Times New Roman"/>
          <w:b w:val="0"/>
          <w:i w:val="0"/>
          <w:sz w:val="22"/>
        </w:rPr>
        <w:t>Nút nhấn kết nối chân GPIO với điện trở kéo (Pull-up/Pull-down). Ngắt phần cứng (Hardware Interrupt) đảm bảo CPU phản hồi tức thì &lt; 1ms dù vòng lặp chính đang xử lý tác vụ khác.</w:t>
      </w:r>
    </w:p>
    <w:p>
      <w:pPr>
        <w:spacing w:after="120" w:before="40"/>
        <w:ind w:left="0"/>
      </w:pPr>
      <w:r>
        <w:rPr>
          <w:rFonts w:ascii="Times New Roman" w:hAnsi="Times New Roman"/>
          <w:b/>
          <w:i w:val="0"/>
          <w:color w:val="960000"/>
          <w:sz w:val="22"/>
        </w:rPr>
        <w:t>Khi nhấn: ESP32 kích hoạt còi + LED đỏ ngay lập tức, sau đó mới publish MQTT và gọi SIM gửi SMS.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color w:val="00467F"/>
          <w:sz w:val="28"/>
        </w:rPr>
        <w:t>5.5 Cơ chế Còi hú ngắt quãng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>// Trong loop() — không dùng delay() để không chặn CPU: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>if (buzzerOn &amp;&amp; (now - lastBuzzerBeep &gt;= 400)) {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 xml:space="preserve">    lastBuzzerBeep = now;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 xml:space="preserve">    tone(PIN_BUZZER, 2000, 200);  // Kêu 200ms ở 2000Hz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>}                                 // Tự tắt sau 200ms (duration)</w:t>
      </w:r>
    </w:p>
    <w:p>
      <w:pPr>
        <w:spacing w:after="120" w:before="40"/>
        <w:ind w:left="0"/>
      </w:pPr>
      <w:r>
        <w:rPr>
          <w:rFonts w:ascii="Times New Roman" w:hAnsi="Times New Roman"/>
          <w:b w:val="0"/>
          <w:i w:val="0"/>
          <w:sz w:val="22"/>
        </w:rPr>
        <w:t>Tần số 2000Hz được chọn vì nằm trong vùng nghe tốt nhất của tai người (1kHz–4kHz). Ngắt quãng 200ms/400ms giúp còi tránh quá nhiệt và dễ nhận biết hơn còi kêu liên tục.</w:t>
      </w:r>
    </w:p>
    <w:p>
      <w:pPr>
        <w:spacing w:before="200" w:after="120"/>
      </w:pPr>
      <w:r>
        <w:rPr>
          <w:rFonts w:ascii="Times New Roman" w:hAnsi="Times New Roman"/>
          <w:b/>
          <w:i w:val="0"/>
          <w:color w:val="00467F"/>
          <w:sz w:val="28"/>
        </w:rPr>
        <w:t>5.6 Heartbeat — Giám sát sức khỏe ESP32 từ xa</w:t>
      </w:r>
    </w:p>
    <w:p>
      <w:pPr>
        <w:spacing w:after="120" w:before="40"/>
        <w:ind w:left="0"/>
      </w:pPr>
      <w:r>
        <w:rPr>
          <w:rFonts w:ascii="Times New Roman" w:hAnsi="Times New Roman"/>
          <w:b w:val="0"/>
          <w:i w:val="0"/>
          <w:sz w:val="22"/>
        </w:rPr>
        <w:t>Mỗi 5 giây, ESP32 gửi bản tin JSON lên MQTT topic fall/status: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>{"status":"online","ip":"192.168.1.X","rssi":-65,</w:t>
      </w:r>
    </w:p>
    <w:p>
      <w:pPr>
        <w:spacing w:after="120"/>
        <w:ind w:left="283"/>
        <w:shd w:val="clear" w:color="auto" w:fill="F5F5F5"/>
      </w:pPr>
      <w:r>
        <w:rPr>
          <w:rFonts w:ascii="Courier New" w:hAnsi="Courier New"/>
          <w:color w:val="C72540"/>
          <w:sz w:val="18"/>
        </w:rPr>
        <w:t xml:space="preserve"> "buzzer":false,"uptime_s":3600,"free_heap":280000}</w:t>
      </w:r>
    </w:p>
    <w:p>
      <w:pPr>
        <w:spacing w:after="120" w:before="40"/>
        <w:ind w:left="0"/>
      </w:pPr>
      <w:r>
        <w:rPr>
          <w:rFonts w:ascii="Times New Roman" w:hAnsi="Times New Roman"/>
          <w:b w:val="0"/>
          <w:i w:val="0"/>
          <w:sz w:val="22"/>
        </w:rPr>
        <w:t>Python Server nhận → broadcast qua WebSocket lên Web Dashboard. Nếu Web không nhận được heartbeat trong 15 giây → tự động hiển thị trạng thái ESP32 Offline (từ code use-fall-data.ts).</w:t>
      </w:r>
    </w:p>
    <w:p>
      <w:r>
        <w:br w:type="page"/>
      </w:r>
    </w:p>
    <w:p>
      <w:pPr>
        <w:spacing w:before="280" w:after="120"/>
      </w:pPr>
      <w:r>
        <w:rPr>
          <w:rFonts w:ascii="Times New Roman" w:hAnsi="Times New Roman"/>
          <w:b/>
          <w:i w:val="0"/>
          <w:color w:val="00467F"/>
          <w:sz w:val="32"/>
        </w:rPr>
        <w:t>6. BẢNG TỔNG KẾT THÔNG SỐ KỸ THUẬT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Thông số</w:t>
            </w:r>
          </w:p>
        </w:tc>
        <w:tc>
          <w:tcPr>
            <w:tcW w:type="dxa" w:w="4252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Giá trị</w:t>
            </w:r>
          </w:p>
        </w:tc>
        <w:tc>
          <w:tcPr>
            <w:tcW w:type="dxa" w:w="1417"/>
            <w:shd w:val="clear" w:color="auto" w:fill="003A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311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FPS xử lý AI</w:t>
            </w:r>
          </w:p>
        </w:tc>
        <w:tc>
          <w:tcPr>
            <w:tcW w:type="dxa" w:w="4252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≤ 30 FPS (không delay nhân tạo)</w:t>
            </w:r>
          </w:p>
        </w:tc>
        <w:tc>
          <w:tcPr>
            <w:tcW w:type="dxa" w:w="1417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Độ phân giải Camera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640 × 480 pixels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11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Ngưỡng confidence AI</w:t>
            </w:r>
          </w:p>
        </w:tc>
        <w:tc>
          <w:tcPr>
            <w:tcW w:type="dxa" w:w="4252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55% (CONFIDENCE_THRESHOLD = 0.55)</w:t>
            </w:r>
          </w:p>
        </w:tc>
        <w:tc>
          <w:tcPr>
            <w:tcW w:type="dxa" w:w="1417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Số frame liên tiếp để báo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 frames (FRAME_COUNT_TO_ALERT = 2)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11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Cooldown chống spam</w:t>
            </w:r>
          </w:p>
        </w:tc>
        <w:tc>
          <w:tcPr>
            <w:tcW w:type="dxa" w:w="4252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30 giây (ALERT_COOLDOWN_SEC = 30)</w:t>
            </w:r>
          </w:p>
        </w:tc>
        <w:tc>
          <w:tcPr>
            <w:tcW w:type="dxa" w:w="1417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Kích thước model AI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~6.25 MB (best.pt)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11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Số lớp phân loại</w:t>
            </w:r>
          </w:p>
        </w:tc>
        <w:tc>
          <w:tcPr>
            <w:tcW w:type="dxa" w:w="4252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 (fall + person)</w:t>
            </w:r>
          </w:p>
        </w:tc>
        <w:tc>
          <w:tcPr>
            <w:tcW w:type="dxa" w:w="1417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WebSocket Port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8765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Python Server</w:t>
            </w:r>
          </w:p>
        </w:tc>
      </w:tr>
      <w:tr>
        <w:tc>
          <w:tcPr>
            <w:tcW w:type="dxa" w:w="311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Flask API Port</w:t>
            </w:r>
          </w:p>
        </w:tc>
        <w:tc>
          <w:tcPr>
            <w:tcW w:type="dxa" w:w="4252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5000</w:t>
            </w:r>
          </w:p>
        </w:tc>
        <w:tc>
          <w:tcPr>
            <w:tcW w:type="dxa" w:w="1417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Python Server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MQTT Broker Port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1883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Mosquitto local</w:t>
            </w:r>
          </w:p>
        </w:tc>
      </w:tr>
      <w:tr>
        <w:tc>
          <w:tcPr>
            <w:tcW w:type="dxa" w:w="311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Web Dashboard Port</w:t>
            </w:r>
          </w:p>
        </w:tc>
        <w:tc>
          <w:tcPr>
            <w:tcW w:type="dxa" w:w="4252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3000</w:t>
            </w:r>
          </w:p>
        </w:tc>
        <w:tc>
          <w:tcPr>
            <w:tcW w:type="dxa" w:w="1417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Next.js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Thời gian phản hồi cảnh báo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&lt; 500ms từ phát hiện đến còi kêu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11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Lưu bằng chứng</w:t>
            </w:r>
          </w:p>
        </w:tc>
        <w:tc>
          <w:tcPr>
            <w:tcW w:type="dxa" w:w="4252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Ảnh JPEG + Video MP4 (10s trước sự cố)</w:t>
            </w:r>
          </w:p>
        </w:tc>
        <w:tc>
          <w:tcPr>
            <w:tcW w:type="dxa" w:w="1417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Thông báo từ xa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Telegram Bot + SMS qua SIM A7680C 4G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118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Heartbeat ESP32</w:t>
            </w:r>
          </w:p>
        </w:tc>
        <w:tc>
          <w:tcPr>
            <w:tcW w:type="dxa" w:w="4252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Mỗi 5 giây, timeout 15 giây</w:t>
            </w:r>
          </w:p>
        </w:tc>
        <w:tc>
          <w:tcPr>
            <w:tcW w:type="dxa" w:w="1417"/>
            <w:shd w:val="clear" w:color="auto" w:fill="E8F0F9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Bộ nhớ danh bạ ESP32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NVS Flash — bền vững khi mất điện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/>
    <w:p/>
    <w:p>
      <w:pPr>
        <w:jc w:val="center"/>
      </w:pPr>
      <w:r>
        <w:rPr>
          <w:rFonts w:ascii="Times New Roman" w:hAnsi="Times New Roman"/>
          <w:b w:val="0"/>
          <w:i/>
          <w:color w:val="787878"/>
          <w:sz w:val="20"/>
        </w:rPr>
        <w:t>─── Hết tài liệu · GuardFall Fall Detection System · MSSV: 42200226 ───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