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667F7" w14:textId="77777777" w:rsidR="000C3A2A" w:rsidRPr="00C06374" w:rsidRDefault="00841C90" w:rsidP="00C06374">
      <w:pPr>
        <w:jc w:val="center"/>
      </w:pPr>
      <w:r w:rsidRPr="00C06374">
        <w:rPr>
          <w:b/>
          <w:bCs/>
          <w:sz w:val="36"/>
          <w:szCs w:val="36"/>
        </w:rPr>
        <w:t>Kai Williams</w:t>
      </w:r>
    </w:p>
    <w:p w14:paraId="78CF12EB" w14:textId="77777777" w:rsidR="00841C90" w:rsidRPr="000C3A2A" w:rsidRDefault="00841C90">
      <w:pPr>
        <w:pBdr>
          <w:bottom w:val="single" w:sz="6" w:space="1" w:color="auto"/>
        </w:pBdr>
        <w:rPr>
          <w:rFonts w:ascii="Calibri" w:hAnsi="Calibri" w:cs="Calibri"/>
          <w:b/>
          <w:bCs/>
        </w:rPr>
      </w:pPr>
      <w:r w:rsidRPr="000C3A2A">
        <w:rPr>
          <w:rFonts w:ascii="Calibri" w:hAnsi="Calibri" w:cs="Calibri"/>
          <w:b/>
          <w:bCs/>
        </w:rPr>
        <w:t>Profile</w:t>
      </w:r>
    </w:p>
    <w:p w14:paraId="3B15B74F" w14:textId="77777777" w:rsidR="00DF354E" w:rsidRPr="000C3A2A" w:rsidRDefault="00DF354E">
      <w:pPr>
        <w:rPr>
          <w:rFonts w:ascii="Calibri" w:hAnsi="Calibri" w:cs="Calibri"/>
        </w:rPr>
      </w:pPr>
      <w:r w:rsidRPr="000C3A2A">
        <w:rPr>
          <w:rFonts w:ascii="Calibri" w:hAnsi="Calibri" w:cs="Calibri"/>
        </w:rPr>
        <w:t>Information Technology and Cybersecurity students with experience supporting data-focused initiatives, technology operations, community leadership, and customer-facing systems. Skilled at translating technical needs into practical solutions, organizing work across teams, documenting processes, and maintaining efficient operations in fast-paced agile environments.</w:t>
      </w:r>
    </w:p>
    <w:p w14:paraId="4B2627F1" w14:textId="77777777" w:rsidR="00841C90" w:rsidRPr="000C3A2A" w:rsidRDefault="00841C90">
      <w:pPr>
        <w:pBdr>
          <w:bottom w:val="single" w:sz="6" w:space="1" w:color="auto"/>
        </w:pBdr>
        <w:rPr>
          <w:rFonts w:ascii="Calibri" w:hAnsi="Calibri" w:cs="Calibri"/>
          <w:b/>
          <w:bCs/>
        </w:rPr>
      </w:pPr>
      <w:r w:rsidRPr="000C3A2A">
        <w:rPr>
          <w:rFonts w:ascii="Calibri" w:hAnsi="Calibri" w:cs="Calibri"/>
          <w:b/>
          <w:bCs/>
        </w:rPr>
        <w:t>Professional Experience</w:t>
      </w:r>
    </w:p>
    <w:p w14:paraId="11D72504" w14:textId="77777777" w:rsidR="00841C90" w:rsidRPr="000C3A2A" w:rsidRDefault="00EB25D8" w:rsidP="00075966">
      <w:pPr>
        <w:rPr>
          <w:rFonts w:ascii="Calibri" w:hAnsi="Calibri" w:cs="Calibri"/>
        </w:rPr>
      </w:pPr>
      <w:r w:rsidRPr="00EB25D8">
        <w:rPr>
          <w:rFonts w:ascii="Calibri" w:hAnsi="Calibri" w:cs="Calibri"/>
          <w:b/>
          <w:bCs/>
        </w:rPr>
        <w:t xml:space="preserve">TD Bank, N.A.                                                                                                      </w:t>
      </w:r>
      <w:r w:rsidR="00FD36D4">
        <w:rPr>
          <w:rFonts w:ascii="Calibri" w:hAnsi="Calibri" w:cs="Calibri"/>
          <w:b/>
          <w:bCs/>
        </w:rPr>
        <w:tab/>
      </w:r>
      <w:r w:rsidR="00FD36D4">
        <w:rPr>
          <w:rFonts w:ascii="Calibri" w:hAnsi="Calibri" w:cs="Calibri"/>
          <w:b/>
          <w:bCs/>
        </w:rPr>
        <w:tab/>
      </w:r>
      <w:r w:rsidR="00FD36D4">
        <w:rPr>
          <w:rFonts w:ascii="Calibri" w:hAnsi="Calibri" w:cs="Calibri"/>
          <w:b/>
          <w:bCs/>
        </w:rPr>
        <w:tab/>
      </w:r>
      <w:r w:rsidRPr="00EB25D8">
        <w:rPr>
          <w:rFonts w:ascii="Calibri" w:hAnsi="Calibri" w:cs="Calibri"/>
          <w:b/>
          <w:bCs/>
        </w:rPr>
        <w:t>June 2026 to Present</w:t>
      </w:r>
    </w:p>
    <w:p w14:paraId="05B3C37A" w14:textId="77777777" w:rsidR="00841C90" w:rsidRPr="000C3A2A" w:rsidRDefault="00A1117A" w:rsidP="000F43D3">
      <w:pPr>
        <w:rPr>
          <w:rFonts w:ascii="Calibri" w:hAnsi="Calibri" w:cs="Calibri"/>
        </w:rPr>
      </w:pPr>
      <w:r w:rsidRPr="0053381D">
        <w:rPr>
          <w:rFonts w:ascii="Calibri" w:hAnsi="Calibri" w:cs="Calibri"/>
          <w:b/>
        </w:rPr>
        <w:t>2026 Summer Internship Program – Audit</w:t>
      </w:r>
    </w:p>
    <w:p w14:paraId="5C5EDB90" w14:textId="77777777" w:rsidR="00901252" w:rsidRPr="000C3A2A" w:rsidRDefault="00901252" w:rsidP="00901252">
      <w:pPr>
        <w:pStyle w:val="ListParagraph"/>
        <w:widowControl/>
        <w:numPr>
          <w:ilvl w:val="0"/>
          <w:numId w:val="12"/>
        </w:numPr>
        <w:rPr>
          <w:rFonts w:ascii="Calibri" w:hAnsi="Calibri" w:cs="Calibri"/>
        </w:rPr>
      </w:pPr>
      <w:r w:rsidRPr="000C3A2A">
        <w:rPr>
          <w:rFonts w:ascii="Calibri" w:hAnsi="Calibri" w:cs="Calibri"/>
        </w:rPr>
        <w:t>Assist with integrated IT audits across multiple business lines by reviewing system processes, control design, governance practices, regulatory and internal standards, and related technology controls to support risk assessment and determine audit scope.</w:t>
      </w:r>
    </w:p>
    <w:p w14:paraId="3E19FEA7" w14:textId="77777777" w:rsidR="00901252" w:rsidRPr="000C3A2A" w:rsidRDefault="00901252" w:rsidP="00901252">
      <w:pPr>
        <w:pStyle w:val="ListParagraph"/>
        <w:widowControl/>
        <w:numPr>
          <w:ilvl w:val="0"/>
          <w:numId w:val="12"/>
        </w:numPr>
        <w:rPr>
          <w:rFonts w:ascii="Calibri" w:hAnsi="Calibri" w:cs="Calibri"/>
        </w:rPr>
      </w:pPr>
      <w:r w:rsidRPr="000C3A2A">
        <w:rPr>
          <w:rFonts w:ascii="Calibri" w:hAnsi="Calibri" w:cs="Calibri"/>
        </w:rPr>
        <w:t>Evaluate business processes, applications, and third-party technology controls to understand operational risks, control effectiveness, performance expectations, incident management practices, and alignment with established audit standards.</w:t>
      </w:r>
    </w:p>
    <w:p w14:paraId="064B1042" w14:textId="77777777" w:rsidR="00901252" w:rsidRDefault="00901252" w:rsidP="00901252">
      <w:pPr>
        <w:pStyle w:val="ListParagraph"/>
        <w:widowControl/>
        <w:numPr>
          <w:ilvl w:val="0"/>
          <w:numId w:val="12"/>
        </w:numPr>
        <w:rPr>
          <w:rFonts w:ascii="Calibri" w:hAnsi="Calibri" w:cs="Calibri"/>
        </w:rPr>
      </w:pPr>
      <w:r w:rsidRPr="000C3A2A">
        <w:rPr>
          <w:rFonts w:ascii="Calibri" w:hAnsi="Calibri" w:cs="Calibri"/>
        </w:rPr>
        <w:t>Collaborate with business teams, vendor management stakeholders, and cross-functional partners to document control processes, identify root causes of control gaps, track corrective actions, and support timely remediation efforts.</w:t>
      </w:r>
    </w:p>
    <w:p w14:paraId="08BB6150" w14:textId="77777777" w:rsidR="001E2904" w:rsidRPr="000C3A2A" w:rsidRDefault="001E2904" w:rsidP="00901252">
      <w:pPr>
        <w:pStyle w:val="ListParagraph"/>
        <w:widowControl/>
        <w:numPr>
          <w:ilvl w:val="0"/>
          <w:numId w:val="12"/>
        </w:numPr>
        <w:rPr>
          <w:rFonts w:ascii="Calibri" w:hAnsi="Calibri" w:cs="Calibri"/>
        </w:rPr>
      </w:pPr>
      <w:r w:rsidRPr="001E2904">
        <w:rPr>
          <w:rFonts w:ascii="Calibri" w:hAnsi="Calibri" w:cs="Calibri"/>
        </w:rPr>
        <w:t xml:space="preserve">Built </w:t>
      </w:r>
      <w:proofErr w:type="spellStart"/>
      <w:r w:rsidRPr="001E2904">
        <w:rPr>
          <w:rFonts w:ascii="Calibri" w:hAnsi="Calibri" w:cs="Calibri"/>
        </w:rPr>
        <w:t>PowerBI</w:t>
      </w:r>
      <w:proofErr w:type="spellEnd"/>
      <w:r w:rsidRPr="001E2904">
        <w:rPr>
          <w:rFonts w:ascii="Calibri" w:hAnsi="Calibri" w:cs="Calibri"/>
        </w:rPr>
        <w:t xml:space="preserve"> platform consolidating </w:t>
      </w:r>
      <w:proofErr w:type="spellStart"/>
      <w:r w:rsidRPr="001E2904">
        <w:rPr>
          <w:rFonts w:ascii="Calibri" w:hAnsi="Calibri" w:cs="Calibri"/>
        </w:rPr>
        <w:t>pRCM</w:t>
      </w:r>
      <w:proofErr w:type="spellEnd"/>
      <w:r w:rsidRPr="001E2904">
        <w:rPr>
          <w:rFonts w:ascii="Calibri" w:hAnsi="Calibri" w:cs="Calibri"/>
        </w:rPr>
        <w:t xml:space="preserve"> processes from legacy application, streamlining data collection into core audit workflow and eliminating manual data transfers. System enables teams to slice and filter assessments by business line, business unit, and other dimensions, while standardizing practices across entire audit division and enabling faster, more informed decision-making</w:t>
      </w:r>
    </w:p>
    <w:p w14:paraId="1790E96C" w14:textId="77777777" w:rsidR="00D73708" w:rsidRPr="000C3A2A" w:rsidRDefault="00D73708">
      <w:pPr>
        <w:rPr>
          <w:rFonts w:ascii="Calibri" w:hAnsi="Calibri" w:cs="Calibri"/>
          <w:i/>
          <w:iCs/>
        </w:rPr>
      </w:pPr>
    </w:p>
    <w:p w14:paraId="2D577FEB" w14:textId="77777777" w:rsidR="00841C90" w:rsidRPr="000C3A2A" w:rsidRDefault="00A1117A" w:rsidP="00C5006C">
      <w:pPr>
        <w:rPr>
          <w:rFonts w:ascii="Calibri" w:hAnsi="Calibri" w:cs="Calibri"/>
        </w:rPr>
      </w:pPr>
      <w:r w:rsidRPr="000C3A2A">
        <w:rPr>
          <w:rFonts w:ascii="Calibri" w:hAnsi="Calibri" w:cs="Calibri"/>
          <w:b/>
          <w:bCs/>
        </w:rPr>
        <w:t xml:space="preserve">Tulane </w:t>
      </w:r>
      <w:r w:rsidR="00CA6BA2" w:rsidRPr="00CA6BA2">
        <w:rPr>
          <w:rFonts w:ascii="Calibri" w:hAnsi="Calibri" w:cs="Calibri"/>
          <w:b/>
          <w:bCs/>
        </w:rPr>
        <w:t>Connolly</w:t>
      </w:r>
      <w:r w:rsidRPr="000C3A2A">
        <w:rPr>
          <w:rFonts w:ascii="Calibri" w:hAnsi="Calibri" w:cs="Calibri"/>
          <w:b/>
          <w:bCs/>
        </w:rPr>
        <w:t xml:space="preserve"> Alexander Institute for Data Science (</w:t>
      </w:r>
      <w:proofErr w:type="gramStart"/>
      <w:r w:rsidRPr="000C3A2A">
        <w:rPr>
          <w:rFonts w:ascii="Calibri" w:hAnsi="Calibri" w:cs="Calibri"/>
          <w:b/>
          <w:bCs/>
        </w:rPr>
        <w:t>CAIDS)</w:t>
      </w:r>
      <w:r w:rsidRPr="00CA6BA2">
        <w:rPr>
          <w:rFonts w:ascii="Calibri" w:hAnsi="Calibri" w:cs="Calibri"/>
          <w:b/>
        </w:rPr>
        <w:t xml:space="preserve"> </w:t>
      </w:r>
      <w:r w:rsidR="00CA6BA2" w:rsidRPr="00CA6BA2">
        <w:rPr>
          <w:rFonts w:ascii="Calibri" w:hAnsi="Calibri" w:cs="Calibri"/>
          <w:b/>
          <w:bCs/>
        </w:rPr>
        <w:t xml:space="preserve">  </w:t>
      </w:r>
      <w:proofErr w:type="gramEnd"/>
      <w:r w:rsidR="00CA6BA2" w:rsidRPr="00CA6BA2">
        <w:rPr>
          <w:rFonts w:ascii="Calibri" w:hAnsi="Calibri" w:cs="Calibri"/>
          <w:b/>
          <w:bCs/>
        </w:rPr>
        <w:t xml:space="preserve">                                      August 2025 to Present</w:t>
      </w:r>
    </w:p>
    <w:p w14:paraId="10D3303E" w14:textId="77777777" w:rsidR="00841C90" w:rsidRPr="000C3A2A" w:rsidRDefault="00A1117A" w:rsidP="00404A57">
      <w:pPr>
        <w:rPr>
          <w:rFonts w:ascii="Calibri" w:hAnsi="Calibri" w:cs="Calibri"/>
        </w:rPr>
      </w:pPr>
      <w:r w:rsidRPr="00215686">
        <w:rPr>
          <w:rFonts w:ascii="Calibri" w:hAnsi="Calibri" w:cs="Calibri"/>
          <w:b/>
        </w:rPr>
        <w:t>Data Research Intern</w:t>
      </w:r>
    </w:p>
    <w:p w14:paraId="10EE7426" w14:textId="77777777" w:rsidR="00EC7E06" w:rsidRPr="000C3A2A" w:rsidRDefault="00DF354E" w:rsidP="00EC7E06">
      <w:pPr>
        <w:pStyle w:val="ListParagraph"/>
        <w:numPr>
          <w:ilvl w:val="0"/>
          <w:numId w:val="27"/>
        </w:numPr>
        <w:rPr>
          <w:rFonts w:ascii="Calibri" w:hAnsi="Calibri" w:cs="Calibri"/>
        </w:rPr>
      </w:pPr>
      <w:r w:rsidRPr="000C3A2A">
        <w:rPr>
          <w:rFonts w:ascii="Calibri" w:hAnsi="Calibri" w:cs="Calibri"/>
        </w:rPr>
        <w:t>Led collaborative projects across nine Tulane departments, institutes, and non-profit organizations using Scrum methodology to manage tasks, guide teams, and deliver results for campus and community initiatives.</w:t>
      </w:r>
    </w:p>
    <w:p w14:paraId="26EA7D12" w14:textId="77777777" w:rsidR="00EC7E06" w:rsidRPr="000C3A2A" w:rsidRDefault="00DF354E" w:rsidP="00EC7E06">
      <w:pPr>
        <w:pStyle w:val="ListParagraph"/>
        <w:numPr>
          <w:ilvl w:val="0"/>
          <w:numId w:val="27"/>
        </w:numPr>
        <w:rPr>
          <w:rFonts w:ascii="Calibri" w:hAnsi="Calibri" w:cs="Calibri"/>
        </w:rPr>
      </w:pPr>
      <w:r w:rsidRPr="000C3A2A">
        <w:rPr>
          <w:rFonts w:ascii="Calibri" w:hAnsi="Calibri" w:cs="Calibri"/>
        </w:rPr>
        <w:t>Partnered with groups including Tulane Law School and the Murphy Institute to improve systems, streamline processes, and enhance access to information and resources.</w:t>
      </w:r>
    </w:p>
    <w:p w14:paraId="0CCCD5E9" w14:textId="77777777" w:rsidR="00DF354E" w:rsidRPr="000C3A2A" w:rsidRDefault="00DF354E" w:rsidP="00EC7E06">
      <w:pPr>
        <w:pStyle w:val="ListParagraph"/>
        <w:numPr>
          <w:ilvl w:val="0"/>
          <w:numId w:val="27"/>
        </w:numPr>
        <w:rPr>
          <w:rFonts w:ascii="Calibri" w:hAnsi="Calibri" w:cs="Calibri"/>
        </w:rPr>
      </w:pPr>
      <w:r w:rsidRPr="000C3A2A">
        <w:rPr>
          <w:rFonts w:ascii="Calibri" w:hAnsi="Calibri" w:cs="Calibri"/>
        </w:rPr>
        <w:t>Supported long-term project sustainability by training partners on organization and documentation practices to ensure consistency in future collaborations.</w:t>
      </w:r>
    </w:p>
    <w:p w14:paraId="2937123B" w14:textId="77777777" w:rsidR="001624A8" w:rsidRPr="000C3A2A" w:rsidRDefault="001624A8" w:rsidP="00C06223">
      <w:pPr>
        <w:rPr>
          <w:rFonts w:ascii="Calibri" w:hAnsi="Calibri" w:cs="Calibri"/>
        </w:rPr>
      </w:pPr>
    </w:p>
    <w:p w14:paraId="40C318F5" w14:textId="77777777" w:rsidR="00841C90" w:rsidRPr="000C3A2A" w:rsidRDefault="008758A2" w:rsidP="00693C4E">
      <w:pPr>
        <w:rPr>
          <w:rFonts w:ascii="Calibri" w:hAnsi="Calibri" w:cs="Calibri"/>
        </w:rPr>
      </w:pPr>
      <w:r w:rsidRPr="008758A2">
        <w:rPr>
          <w:rFonts w:ascii="Calibri" w:hAnsi="Calibri" w:cs="Calibri"/>
          <w:b/>
          <w:bCs/>
        </w:rPr>
        <w:t xml:space="preserve">Tulane Housing Resident Life                                                                          </w:t>
      </w:r>
      <w:r w:rsidR="00FD36D4">
        <w:rPr>
          <w:rFonts w:ascii="Calibri" w:hAnsi="Calibri" w:cs="Calibri"/>
          <w:b/>
          <w:bCs/>
        </w:rPr>
        <w:tab/>
      </w:r>
      <w:proofErr w:type="gramStart"/>
      <w:r w:rsidR="00FD36D4">
        <w:rPr>
          <w:rFonts w:ascii="Calibri" w:hAnsi="Calibri" w:cs="Calibri"/>
          <w:b/>
          <w:bCs/>
        </w:rPr>
        <w:tab/>
      </w:r>
      <w:r w:rsidRPr="008758A2">
        <w:rPr>
          <w:rFonts w:ascii="Calibri" w:hAnsi="Calibri" w:cs="Calibri"/>
          <w:b/>
          <w:bCs/>
        </w:rPr>
        <w:t xml:space="preserve">  August</w:t>
      </w:r>
      <w:proofErr w:type="gramEnd"/>
      <w:r w:rsidRPr="008758A2">
        <w:rPr>
          <w:rFonts w:ascii="Calibri" w:hAnsi="Calibri" w:cs="Calibri"/>
          <w:b/>
          <w:bCs/>
        </w:rPr>
        <w:t xml:space="preserve"> 2025 to Present</w:t>
      </w:r>
    </w:p>
    <w:p w14:paraId="17A13956" w14:textId="77777777" w:rsidR="00841C90" w:rsidRPr="000C3A2A" w:rsidRDefault="00A1117A" w:rsidP="004135BE">
      <w:pPr>
        <w:rPr>
          <w:rFonts w:ascii="Calibri" w:hAnsi="Calibri" w:cs="Calibri"/>
        </w:rPr>
      </w:pPr>
      <w:r w:rsidRPr="00065172">
        <w:rPr>
          <w:rFonts w:ascii="Calibri" w:hAnsi="Calibri" w:cs="Calibri"/>
          <w:b/>
        </w:rPr>
        <w:t>Residential Assistant, Warren House</w:t>
      </w:r>
    </w:p>
    <w:p w14:paraId="1F2152EA" w14:textId="77777777" w:rsidR="00D25F3E" w:rsidRPr="000C3A2A" w:rsidRDefault="00D25F3E" w:rsidP="00841C90">
      <w:pPr>
        <w:pStyle w:val="ListParagraph"/>
        <w:numPr>
          <w:ilvl w:val="0"/>
          <w:numId w:val="5"/>
        </w:numPr>
        <w:rPr>
          <w:rFonts w:ascii="Calibri" w:hAnsi="Calibri" w:cs="Calibri"/>
        </w:rPr>
      </w:pPr>
      <w:r w:rsidRPr="000C3A2A">
        <w:rPr>
          <w:rFonts w:ascii="Calibri" w:hAnsi="Calibri" w:cs="Calibri"/>
        </w:rPr>
        <w:t>Supported a residential community of more than 200 students by enforcing policies, upholding community living standards, and promoting a safe living environment.</w:t>
      </w:r>
    </w:p>
    <w:p w14:paraId="5C769719" w14:textId="77777777" w:rsidR="00D25F3E" w:rsidRPr="000C3A2A" w:rsidRDefault="00D25F3E" w:rsidP="00841C90">
      <w:pPr>
        <w:pStyle w:val="ListParagraph"/>
        <w:numPr>
          <w:ilvl w:val="0"/>
          <w:numId w:val="5"/>
        </w:numPr>
        <w:rPr>
          <w:rFonts w:ascii="Calibri" w:hAnsi="Calibri" w:cs="Calibri"/>
        </w:rPr>
      </w:pPr>
      <w:r w:rsidRPr="000C3A2A">
        <w:rPr>
          <w:rFonts w:ascii="Calibri" w:hAnsi="Calibri" w:cs="Calibri"/>
        </w:rPr>
        <w:t>Responded to crisis situations by connecting residents with appropriate resources and maintaining professional documentation practices.</w:t>
      </w:r>
    </w:p>
    <w:p w14:paraId="4C8F8DD9" w14:textId="77777777" w:rsidR="00D25F3E" w:rsidRPr="000C3A2A" w:rsidRDefault="00D25F3E" w:rsidP="00841C90">
      <w:pPr>
        <w:pStyle w:val="ListParagraph"/>
        <w:numPr>
          <w:ilvl w:val="0"/>
          <w:numId w:val="5"/>
        </w:numPr>
        <w:rPr>
          <w:rFonts w:ascii="Calibri" w:hAnsi="Calibri" w:cs="Calibri"/>
        </w:rPr>
      </w:pPr>
      <w:r w:rsidRPr="000C3A2A">
        <w:rPr>
          <w:rFonts w:ascii="Calibri" w:hAnsi="Calibri" w:cs="Calibri"/>
        </w:rPr>
        <w:t>Developed communication, conflict resolution, and crisis management skills through direct student support and incident response responsibilities.</w:t>
      </w:r>
    </w:p>
    <w:p w14:paraId="3A4189A9" w14:textId="77777777" w:rsidR="00C06223" w:rsidRPr="000C3A2A" w:rsidRDefault="00C06223" w:rsidP="00C06223">
      <w:pPr>
        <w:rPr>
          <w:rFonts w:ascii="Calibri" w:hAnsi="Calibri" w:cs="Calibri"/>
        </w:rPr>
      </w:pPr>
    </w:p>
    <w:p w14:paraId="7F4AEB56" w14:textId="77777777" w:rsidR="00841C90" w:rsidRPr="000C3A2A" w:rsidRDefault="00DC65F1" w:rsidP="00D8415A">
      <w:pPr>
        <w:rPr>
          <w:rFonts w:ascii="Calibri" w:hAnsi="Calibri" w:cs="Calibri"/>
        </w:rPr>
      </w:pPr>
      <w:r w:rsidRPr="00DC65F1">
        <w:rPr>
          <w:rFonts w:ascii="Calibri" w:hAnsi="Calibri" w:cs="Calibri"/>
          <w:b/>
          <w:bCs/>
        </w:rPr>
        <w:t xml:space="preserve">Tulane Newcomb Institute                                                                                      </w:t>
      </w:r>
      <w:r w:rsidR="00FD36D4">
        <w:rPr>
          <w:rFonts w:ascii="Calibri" w:hAnsi="Calibri" w:cs="Calibri"/>
          <w:b/>
          <w:bCs/>
        </w:rPr>
        <w:tab/>
      </w:r>
      <w:r w:rsidRPr="00DC65F1">
        <w:rPr>
          <w:rFonts w:ascii="Calibri" w:hAnsi="Calibri" w:cs="Calibri"/>
          <w:b/>
          <w:bCs/>
        </w:rPr>
        <w:t xml:space="preserve">   January 2025 to Present</w:t>
      </w:r>
    </w:p>
    <w:p w14:paraId="7833455D" w14:textId="77777777" w:rsidR="00841C90" w:rsidRPr="000C3A2A" w:rsidRDefault="00A1117A" w:rsidP="00E378B2">
      <w:pPr>
        <w:rPr>
          <w:rFonts w:ascii="Calibri" w:hAnsi="Calibri" w:cs="Calibri"/>
        </w:rPr>
      </w:pPr>
      <w:r w:rsidRPr="009838F3">
        <w:rPr>
          <w:rFonts w:ascii="Calibri" w:hAnsi="Calibri" w:cs="Calibri"/>
          <w:b/>
        </w:rPr>
        <w:t>Information Technology Intern</w:t>
      </w:r>
    </w:p>
    <w:p w14:paraId="61F8FC31" w14:textId="77777777" w:rsidR="007642B1" w:rsidRPr="000C3A2A" w:rsidRDefault="00DF354E" w:rsidP="007642B1">
      <w:pPr>
        <w:pStyle w:val="ListParagraph"/>
        <w:numPr>
          <w:ilvl w:val="0"/>
          <w:numId w:val="28"/>
        </w:numPr>
        <w:rPr>
          <w:rFonts w:ascii="Calibri" w:hAnsi="Calibri" w:cs="Calibri"/>
        </w:rPr>
      </w:pPr>
      <w:r w:rsidRPr="000C3A2A">
        <w:rPr>
          <w:rFonts w:ascii="Calibri" w:hAnsi="Calibri" w:cs="Calibri"/>
        </w:rPr>
        <w:t>Maintained technology, equipment, and inventory across 20 office spaces, 3 classrooms, and a gallery to support efficient daily operations.</w:t>
      </w:r>
    </w:p>
    <w:p w14:paraId="27EFC3F0" w14:textId="77777777" w:rsidR="007642B1" w:rsidRPr="000C3A2A" w:rsidRDefault="00DF354E" w:rsidP="007642B1">
      <w:pPr>
        <w:pStyle w:val="ListParagraph"/>
        <w:numPr>
          <w:ilvl w:val="0"/>
          <w:numId w:val="28"/>
        </w:numPr>
        <w:rPr>
          <w:rFonts w:ascii="Calibri" w:hAnsi="Calibri" w:cs="Calibri"/>
        </w:rPr>
      </w:pPr>
      <w:r w:rsidRPr="000C3A2A">
        <w:rPr>
          <w:rFonts w:ascii="Calibri" w:hAnsi="Calibri" w:cs="Calibri"/>
        </w:rPr>
        <w:t xml:space="preserve">Resolved urgent presentation technology issues under time pressure, restoring system functionality </w:t>
      </w:r>
      <w:r w:rsidRPr="000C3A2A">
        <w:rPr>
          <w:rFonts w:ascii="Calibri" w:hAnsi="Calibri" w:cs="Calibri"/>
        </w:rPr>
        <w:lastRenderedPageBreak/>
        <w:t>and allowing meetings to continue without interruption.</w:t>
      </w:r>
    </w:p>
    <w:p w14:paraId="343C8363" w14:textId="77777777" w:rsidR="00DF354E" w:rsidRPr="000C3A2A" w:rsidRDefault="00DF354E" w:rsidP="007642B1">
      <w:pPr>
        <w:pStyle w:val="ListParagraph"/>
        <w:numPr>
          <w:ilvl w:val="0"/>
          <w:numId w:val="28"/>
        </w:numPr>
        <w:rPr>
          <w:rFonts w:ascii="Calibri" w:hAnsi="Calibri" w:cs="Calibri"/>
        </w:rPr>
      </w:pPr>
      <w:r w:rsidRPr="000C3A2A">
        <w:rPr>
          <w:rFonts w:ascii="Calibri" w:hAnsi="Calibri" w:cs="Calibri"/>
        </w:rPr>
        <w:t>Provided responsive support to staff and faculty by completing requests promptly and maintaining reliable technology systems.</w:t>
      </w:r>
    </w:p>
    <w:p w14:paraId="10894575" w14:textId="77777777" w:rsidR="00FD387A" w:rsidRPr="000C3A2A" w:rsidRDefault="00FD387A" w:rsidP="00FD387A">
      <w:pPr>
        <w:rPr>
          <w:rFonts w:ascii="Calibri" w:hAnsi="Calibri" w:cs="Calibri"/>
        </w:rPr>
      </w:pPr>
    </w:p>
    <w:p w14:paraId="7D3A60D5" w14:textId="77777777" w:rsidR="00C654FD" w:rsidRPr="000C3A2A" w:rsidRDefault="00C654FD" w:rsidP="00C654FD">
      <w:pPr>
        <w:rPr>
          <w:rFonts w:ascii="Calibri" w:hAnsi="Calibri" w:cs="Calibri"/>
        </w:rPr>
      </w:pPr>
    </w:p>
    <w:p w14:paraId="43A1C896" w14:textId="77777777" w:rsidR="00841C90" w:rsidRPr="000C3A2A" w:rsidRDefault="00A1117A" w:rsidP="00D5370A">
      <w:pPr>
        <w:rPr>
          <w:rFonts w:ascii="Calibri" w:hAnsi="Calibri" w:cs="Calibri"/>
        </w:rPr>
      </w:pPr>
      <w:r w:rsidRPr="000C3A2A">
        <w:rPr>
          <w:rFonts w:ascii="Calibri" w:hAnsi="Calibri" w:cs="Calibri"/>
          <w:b/>
          <w:bCs/>
        </w:rPr>
        <w:t xml:space="preserve">Tulane </w:t>
      </w:r>
      <w:r w:rsidR="00B90E6C" w:rsidRPr="00B90E6C">
        <w:rPr>
          <w:rFonts w:ascii="Calibri" w:hAnsi="Calibri" w:cs="Calibri"/>
          <w:b/>
          <w:bCs/>
        </w:rPr>
        <w:t>Connolly</w:t>
      </w:r>
      <w:r w:rsidRPr="000C3A2A">
        <w:rPr>
          <w:rFonts w:ascii="Calibri" w:hAnsi="Calibri" w:cs="Calibri"/>
          <w:b/>
          <w:bCs/>
        </w:rPr>
        <w:t xml:space="preserve"> Alexander Institute for Data Science (</w:t>
      </w:r>
      <w:proofErr w:type="gramStart"/>
      <w:r w:rsidRPr="000C3A2A">
        <w:rPr>
          <w:rFonts w:ascii="Calibri" w:hAnsi="Calibri" w:cs="Calibri"/>
          <w:b/>
          <w:bCs/>
        </w:rPr>
        <w:t>CAIDS)</w:t>
      </w:r>
      <w:r w:rsidRPr="00B90E6C">
        <w:rPr>
          <w:rFonts w:ascii="Calibri" w:hAnsi="Calibri" w:cs="Calibri"/>
          <w:b/>
        </w:rPr>
        <w:t xml:space="preserve"> </w:t>
      </w:r>
      <w:r w:rsidR="00B90E6C" w:rsidRPr="00B90E6C">
        <w:rPr>
          <w:rFonts w:ascii="Calibri" w:hAnsi="Calibri" w:cs="Calibri"/>
          <w:b/>
          <w:bCs/>
        </w:rPr>
        <w:t xml:space="preserve">  </w:t>
      </w:r>
      <w:proofErr w:type="gramEnd"/>
      <w:r w:rsidR="00B90E6C" w:rsidRPr="00B90E6C">
        <w:rPr>
          <w:rFonts w:ascii="Calibri" w:hAnsi="Calibri" w:cs="Calibri"/>
          <w:b/>
          <w:bCs/>
        </w:rPr>
        <w:t xml:space="preserve">                                      August 2024 to August 2025</w:t>
      </w:r>
    </w:p>
    <w:p w14:paraId="3098EA0D" w14:textId="77777777" w:rsidR="00841C90" w:rsidRPr="000C3A2A" w:rsidRDefault="00C1443A" w:rsidP="007903F7">
      <w:pPr>
        <w:rPr>
          <w:rFonts w:ascii="Calibri" w:hAnsi="Calibri" w:cs="Calibri"/>
        </w:rPr>
      </w:pPr>
      <w:r w:rsidRPr="00C1443A">
        <w:rPr>
          <w:rFonts w:ascii="Calibri" w:hAnsi="Calibri" w:cs="Calibri"/>
          <w:b/>
          <w:bCs/>
        </w:rPr>
        <w:t>Data Ambassador</w:t>
      </w:r>
    </w:p>
    <w:p w14:paraId="7557BA1A" w14:textId="77777777" w:rsidR="007642B1" w:rsidRPr="000C3A2A" w:rsidRDefault="00DF354E" w:rsidP="007642B1">
      <w:pPr>
        <w:pStyle w:val="ListParagraph"/>
        <w:numPr>
          <w:ilvl w:val="0"/>
          <w:numId w:val="29"/>
        </w:numPr>
        <w:rPr>
          <w:rFonts w:ascii="Calibri" w:hAnsi="Calibri" w:cs="Calibri"/>
        </w:rPr>
      </w:pPr>
      <w:r w:rsidRPr="000C3A2A">
        <w:rPr>
          <w:rFonts w:ascii="Calibri" w:hAnsi="Calibri" w:cs="Calibri"/>
        </w:rPr>
        <w:t>Promoted data literacy across Tulane communities through projects completed using Scrum methodologies.</w:t>
      </w:r>
    </w:p>
    <w:p w14:paraId="418B7F4A" w14:textId="77777777" w:rsidR="007642B1" w:rsidRPr="000C3A2A" w:rsidRDefault="00DF354E" w:rsidP="007642B1">
      <w:pPr>
        <w:pStyle w:val="ListParagraph"/>
        <w:numPr>
          <w:ilvl w:val="0"/>
          <w:numId w:val="29"/>
        </w:numPr>
        <w:rPr>
          <w:rFonts w:ascii="Calibri" w:hAnsi="Calibri" w:cs="Calibri"/>
        </w:rPr>
      </w:pPr>
      <w:r w:rsidRPr="000C3A2A">
        <w:rPr>
          <w:rFonts w:ascii="Calibri" w:hAnsi="Calibri" w:cs="Calibri"/>
        </w:rPr>
        <w:t>Took initiative during outreach events to communicate CAIDS’ mission and encourage student engagement with data literacy initiatives.</w:t>
      </w:r>
    </w:p>
    <w:p w14:paraId="1F9F1FDD" w14:textId="77777777" w:rsidR="00DF354E" w:rsidRPr="000C3A2A" w:rsidRDefault="00DF354E" w:rsidP="007642B1">
      <w:pPr>
        <w:pStyle w:val="ListParagraph"/>
        <w:numPr>
          <w:ilvl w:val="0"/>
          <w:numId w:val="29"/>
        </w:numPr>
        <w:rPr>
          <w:rFonts w:ascii="Calibri" w:hAnsi="Calibri" w:cs="Calibri"/>
        </w:rPr>
      </w:pPr>
      <w:r w:rsidRPr="000C3A2A">
        <w:rPr>
          <w:rFonts w:ascii="Calibri" w:hAnsi="Calibri" w:cs="Calibri"/>
        </w:rPr>
        <w:t>Collaborated with students from diverse academic backgrounds to increase awareness of data representation, interpretation, and manipulation.</w:t>
      </w:r>
    </w:p>
    <w:p w14:paraId="36961CEE" w14:textId="77777777" w:rsidR="001624A8" w:rsidRPr="000C3A2A" w:rsidRDefault="001624A8" w:rsidP="00FD387A">
      <w:pPr>
        <w:rPr>
          <w:rFonts w:ascii="Calibri" w:hAnsi="Calibri" w:cs="Calibri"/>
        </w:rPr>
      </w:pPr>
    </w:p>
    <w:p w14:paraId="37E0A06A" w14:textId="77777777" w:rsidR="00841C90" w:rsidRPr="000C3A2A" w:rsidRDefault="006E319A" w:rsidP="007D64D8">
      <w:pPr>
        <w:rPr>
          <w:rFonts w:ascii="Calibri" w:hAnsi="Calibri" w:cs="Calibri"/>
        </w:rPr>
      </w:pPr>
      <w:r w:rsidRPr="006E319A">
        <w:rPr>
          <w:rFonts w:ascii="Calibri" w:hAnsi="Calibri" w:cs="Calibri"/>
          <w:b/>
          <w:bCs/>
        </w:rPr>
        <w:t xml:space="preserve">Walmart Inc.                                                                                                          </w:t>
      </w:r>
      <w:r w:rsidR="00FD36D4">
        <w:rPr>
          <w:rFonts w:ascii="Calibri" w:hAnsi="Calibri" w:cs="Calibri"/>
          <w:b/>
          <w:bCs/>
        </w:rPr>
        <w:tab/>
      </w:r>
      <w:r w:rsidR="00FD36D4">
        <w:rPr>
          <w:rFonts w:ascii="Calibri" w:hAnsi="Calibri" w:cs="Calibri"/>
          <w:b/>
          <w:bCs/>
        </w:rPr>
        <w:tab/>
      </w:r>
      <w:r w:rsidRPr="006E319A">
        <w:rPr>
          <w:rFonts w:ascii="Calibri" w:hAnsi="Calibri" w:cs="Calibri"/>
          <w:b/>
          <w:bCs/>
        </w:rPr>
        <w:t xml:space="preserve">  June 2023 to June 2025</w:t>
      </w:r>
    </w:p>
    <w:p w14:paraId="3F76E710" w14:textId="77777777" w:rsidR="00841C90" w:rsidRPr="000C3A2A" w:rsidRDefault="00A1117A" w:rsidP="00E00E04">
      <w:pPr>
        <w:rPr>
          <w:rFonts w:ascii="Calibri" w:hAnsi="Calibri" w:cs="Calibri"/>
        </w:rPr>
      </w:pPr>
      <w:r w:rsidRPr="008F0764">
        <w:rPr>
          <w:rFonts w:ascii="Calibri" w:hAnsi="Calibri" w:cs="Calibri"/>
          <w:b/>
        </w:rPr>
        <w:t>Online Grocery Pickup Associate</w:t>
      </w:r>
    </w:p>
    <w:p w14:paraId="4F8B2182" w14:textId="77777777" w:rsidR="00D25F3E" w:rsidRPr="000C3A2A" w:rsidRDefault="00D25F3E" w:rsidP="00841C90">
      <w:pPr>
        <w:pStyle w:val="ListParagraph"/>
        <w:numPr>
          <w:ilvl w:val="0"/>
          <w:numId w:val="8"/>
        </w:numPr>
        <w:rPr>
          <w:rFonts w:ascii="Calibri" w:hAnsi="Calibri" w:cs="Calibri"/>
        </w:rPr>
      </w:pPr>
      <w:r w:rsidRPr="000C3A2A">
        <w:rPr>
          <w:rFonts w:ascii="Calibri" w:hAnsi="Calibri" w:cs="Calibri"/>
        </w:rPr>
        <w:t>Used handheld hardware and proprietary software to locate, verify, and manage online grocery orders efficiently.</w:t>
      </w:r>
    </w:p>
    <w:p w14:paraId="27916A1F" w14:textId="77777777" w:rsidR="00D25F3E" w:rsidRPr="000C3A2A" w:rsidRDefault="00D25F3E" w:rsidP="00841C90">
      <w:pPr>
        <w:pStyle w:val="ListParagraph"/>
        <w:numPr>
          <w:ilvl w:val="0"/>
          <w:numId w:val="8"/>
        </w:numPr>
        <w:rPr>
          <w:rFonts w:ascii="Calibri" w:hAnsi="Calibri" w:cs="Calibri"/>
        </w:rPr>
      </w:pPr>
      <w:r w:rsidRPr="000C3A2A">
        <w:rPr>
          <w:rFonts w:ascii="Calibri" w:hAnsi="Calibri" w:cs="Calibri"/>
        </w:rPr>
        <w:t>Delivered orders while meeting daily fulfillment quotas and performance metrics, averaging a five-minute turnaround from facility to customer vehicle.</w:t>
      </w:r>
    </w:p>
    <w:p w14:paraId="10A0DE56" w14:textId="77777777" w:rsidR="00D25F3E" w:rsidRPr="000C3A2A" w:rsidRDefault="00D25F3E" w:rsidP="00841C90">
      <w:pPr>
        <w:pStyle w:val="ListParagraph"/>
        <w:numPr>
          <w:ilvl w:val="0"/>
          <w:numId w:val="8"/>
        </w:numPr>
        <w:rPr>
          <w:rFonts w:ascii="Calibri" w:hAnsi="Calibri" w:cs="Calibri"/>
        </w:rPr>
      </w:pPr>
      <w:r w:rsidRPr="000C3A2A">
        <w:rPr>
          <w:rFonts w:ascii="Calibri" w:hAnsi="Calibri" w:cs="Calibri"/>
        </w:rPr>
        <w:t>Monitored system alerts and order status updates to support workflow efficiency and reduce downtime.</w:t>
      </w:r>
    </w:p>
    <w:p w14:paraId="067E5021" w14:textId="77777777" w:rsidR="00DF354E" w:rsidRPr="000C3A2A" w:rsidRDefault="00DF354E" w:rsidP="00FD387A">
      <w:pPr>
        <w:pBdr>
          <w:bottom w:val="single" w:sz="6" w:space="1" w:color="auto"/>
        </w:pBdr>
        <w:rPr>
          <w:rFonts w:ascii="Calibri" w:hAnsi="Calibri" w:cs="Calibri"/>
        </w:rPr>
      </w:pPr>
    </w:p>
    <w:p w14:paraId="36D4AF05" w14:textId="77777777" w:rsidR="00DF354E" w:rsidRPr="000C3A2A" w:rsidRDefault="00DF354E">
      <w:pPr>
        <w:rPr>
          <w:rFonts w:ascii="Calibri" w:hAnsi="Calibri" w:cs="Calibri"/>
        </w:rPr>
      </w:pPr>
      <w:r w:rsidRPr="000C3A2A">
        <w:rPr>
          <w:rFonts w:ascii="Calibri" w:hAnsi="Calibri" w:cs="Calibri"/>
          <w:b/>
          <w:bCs/>
        </w:rPr>
        <w:t>Education</w:t>
      </w:r>
    </w:p>
    <w:p w14:paraId="184B3307" w14:textId="77777777" w:rsidR="00841C90" w:rsidRPr="000C3A2A" w:rsidRDefault="00A1117A" w:rsidP="00751F85">
      <w:pPr>
        <w:rPr>
          <w:rFonts w:ascii="Calibri" w:hAnsi="Calibri" w:cs="Calibri"/>
        </w:rPr>
      </w:pPr>
      <w:r w:rsidRPr="000A5AA5">
        <w:rPr>
          <w:rFonts w:ascii="Calibri" w:hAnsi="Calibri" w:cs="Calibri"/>
        </w:rPr>
        <w:t>Tulane University, School of Professional Advancement</w:t>
      </w:r>
      <w:r w:rsidRPr="000C3A2A">
        <w:rPr>
          <w:rFonts w:ascii="Calibri" w:hAnsi="Calibri" w:cs="Calibri"/>
        </w:rPr>
        <w:t xml:space="preserve"> </w:t>
      </w:r>
      <w:r w:rsidR="000A5AA5" w:rsidRPr="000A5AA5">
        <w:rPr>
          <w:rFonts w:ascii="Calibri" w:hAnsi="Calibri" w:cs="Calibri"/>
        </w:rPr>
        <w:t xml:space="preserve">                      </w:t>
      </w:r>
      <w:r w:rsidR="00FD36D4">
        <w:rPr>
          <w:rFonts w:ascii="Calibri" w:hAnsi="Calibri" w:cs="Calibri"/>
        </w:rPr>
        <w:tab/>
      </w:r>
      <w:r w:rsidR="00FD36D4">
        <w:rPr>
          <w:rFonts w:ascii="Calibri" w:hAnsi="Calibri" w:cs="Calibri"/>
        </w:rPr>
        <w:tab/>
      </w:r>
      <w:r w:rsidR="00FD36D4">
        <w:rPr>
          <w:rFonts w:ascii="Calibri" w:hAnsi="Calibri" w:cs="Calibri"/>
        </w:rPr>
        <w:tab/>
      </w:r>
      <w:proofErr w:type="gramStart"/>
      <w:r w:rsidR="00FD36D4">
        <w:rPr>
          <w:rFonts w:ascii="Calibri" w:hAnsi="Calibri" w:cs="Calibri"/>
        </w:rPr>
        <w:tab/>
      </w:r>
      <w:r w:rsidR="000A5AA5" w:rsidRPr="00FD36D4">
        <w:rPr>
          <w:rFonts w:ascii="Calibri" w:hAnsi="Calibri" w:cs="Calibri"/>
          <w:b/>
          <w:bCs/>
        </w:rPr>
        <w:t xml:space="preserve"> </w:t>
      </w:r>
      <w:r w:rsidRPr="00FD36D4">
        <w:rPr>
          <w:rFonts w:ascii="Calibri" w:hAnsi="Calibri" w:cs="Calibri"/>
          <w:b/>
          <w:bCs/>
        </w:rPr>
        <w:t xml:space="preserve"> May</w:t>
      </w:r>
      <w:proofErr w:type="gramEnd"/>
      <w:r w:rsidRPr="00FD36D4">
        <w:rPr>
          <w:rFonts w:ascii="Calibri" w:hAnsi="Calibri" w:cs="Calibri"/>
          <w:b/>
          <w:bCs/>
        </w:rPr>
        <w:t xml:space="preserve"> 2027</w:t>
      </w:r>
      <w:r w:rsidRPr="000C3A2A">
        <w:rPr>
          <w:rFonts w:ascii="Calibri" w:hAnsi="Calibri" w:cs="Calibri"/>
        </w:rPr>
        <w:br/>
        <w:t>Bachelor of Science, Information Technology/Cybersecurity</w:t>
      </w:r>
      <w:r w:rsidRPr="000C3A2A">
        <w:rPr>
          <w:rFonts w:ascii="Calibri" w:hAnsi="Calibri" w:cs="Calibri"/>
        </w:rPr>
        <w:br/>
        <w:t>Cumulative GPA: 3.6</w:t>
      </w:r>
    </w:p>
    <w:p w14:paraId="17F14FB7" w14:textId="77777777" w:rsidR="00DF354E" w:rsidRPr="000C3A2A" w:rsidRDefault="00DF354E" w:rsidP="00841C90">
      <w:pPr>
        <w:pStyle w:val="ListParagraph"/>
        <w:numPr>
          <w:ilvl w:val="1"/>
          <w:numId w:val="1"/>
        </w:numPr>
        <w:rPr>
          <w:rFonts w:ascii="Calibri" w:hAnsi="Calibri" w:cs="Calibri"/>
        </w:rPr>
      </w:pPr>
      <w:r w:rsidRPr="000C3A2A">
        <w:rPr>
          <w:rFonts w:ascii="Calibri" w:hAnsi="Calibri" w:cs="Calibri"/>
        </w:rPr>
        <w:t>Posse Foundation Full-Tuition Leadership Scholarship — $66,577</w:t>
      </w:r>
    </w:p>
    <w:p w14:paraId="1F8BCD7D" w14:textId="77777777" w:rsidR="00DF354E" w:rsidRPr="000C3A2A" w:rsidRDefault="00DF354E" w:rsidP="00914A58">
      <w:pPr>
        <w:pBdr>
          <w:bottom w:val="single" w:sz="6" w:space="1" w:color="auto"/>
        </w:pBdr>
        <w:rPr>
          <w:rFonts w:ascii="Calibri" w:hAnsi="Calibri" w:cs="Calibri"/>
        </w:rPr>
      </w:pPr>
    </w:p>
    <w:p w14:paraId="5156FC1E" w14:textId="77777777" w:rsidR="00DF354E" w:rsidRPr="000C3A2A" w:rsidRDefault="00DF354E">
      <w:pPr>
        <w:rPr>
          <w:rFonts w:ascii="Calibri" w:hAnsi="Calibri" w:cs="Calibri"/>
        </w:rPr>
      </w:pPr>
      <w:r w:rsidRPr="000C3A2A">
        <w:rPr>
          <w:rFonts w:ascii="Calibri" w:hAnsi="Calibri" w:cs="Calibri"/>
          <w:b/>
          <w:bCs/>
        </w:rPr>
        <w:t>Publications/licenses/Professional designations/ Certifications</w:t>
      </w:r>
    </w:p>
    <w:p w14:paraId="1112DE39" w14:textId="77777777" w:rsidR="00841C90" w:rsidRPr="000C3A2A" w:rsidRDefault="00A1117A" w:rsidP="00B732E8">
      <w:pPr>
        <w:rPr>
          <w:rFonts w:ascii="Calibri" w:hAnsi="Calibri" w:cs="Calibri"/>
        </w:rPr>
      </w:pPr>
      <w:r w:rsidRPr="000C3A2A">
        <w:rPr>
          <w:rFonts w:ascii="Calibri" w:hAnsi="Calibri" w:cs="Calibri"/>
        </w:rPr>
        <w:t xml:space="preserve">CompTIA A+ Core 1 and Core 2 </w:t>
      </w:r>
      <w:r w:rsidR="00FD36D4" w:rsidRPr="000C3A2A">
        <w:rPr>
          <w:rFonts w:ascii="Calibri" w:hAnsi="Calibri" w:cs="Calibri"/>
        </w:rPr>
        <w:t>—</w:t>
      </w:r>
      <w:r w:rsidRPr="000C3A2A">
        <w:rPr>
          <w:rFonts w:ascii="Calibri" w:hAnsi="Calibri" w:cs="Calibri"/>
        </w:rPr>
        <w:t xml:space="preserve"> Complete</w:t>
      </w:r>
      <w:r w:rsidRPr="000C3A2A">
        <w:rPr>
          <w:rFonts w:ascii="Calibri" w:hAnsi="Calibri" w:cs="Calibri"/>
        </w:rPr>
        <w:br/>
        <w:t>CompTIA Security</w:t>
      </w:r>
      <w:proofErr w:type="gramStart"/>
      <w:r w:rsidRPr="000C3A2A">
        <w:rPr>
          <w:rFonts w:ascii="Calibri" w:hAnsi="Calibri" w:cs="Calibri"/>
        </w:rPr>
        <w:t xml:space="preserve">+ </w:t>
      </w:r>
      <w:r w:rsidR="00DF0734" w:rsidRPr="00DF0734">
        <w:rPr>
          <w:rFonts w:ascii="Calibri" w:hAnsi="Calibri" w:cs="Calibri"/>
        </w:rPr>
        <w:t xml:space="preserve"> </w:t>
      </w:r>
      <w:r w:rsidR="00FD36D4" w:rsidRPr="000C3A2A">
        <w:rPr>
          <w:rFonts w:ascii="Calibri" w:hAnsi="Calibri" w:cs="Calibri"/>
        </w:rPr>
        <w:t>—</w:t>
      </w:r>
      <w:proofErr w:type="gramEnd"/>
      <w:r w:rsidR="00FD36D4" w:rsidRPr="000C3A2A">
        <w:rPr>
          <w:rFonts w:ascii="Calibri" w:hAnsi="Calibri" w:cs="Calibri"/>
        </w:rPr>
        <w:t xml:space="preserve"> </w:t>
      </w:r>
      <w:r w:rsidRPr="000C3A2A">
        <w:rPr>
          <w:rFonts w:ascii="Calibri" w:hAnsi="Calibri" w:cs="Calibri"/>
        </w:rPr>
        <w:t>In Progress</w:t>
      </w:r>
    </w:p>
    <w:p w14:paraId="1BE3E396" w14:textId="77777777" w:rsidR="00DF354E" w:rsidRPr="000C3A2A" w:rsidRDefault="00DF354E">
      <w:pPr>
        <w:rPr>
          <w:rFonts w:ascii="Calibri" w:hAnsi="Calibri" w:cs="Calibri"/>
        </w:rPr>
      </w:pPr>
      <w:r w:rsidRPr="000C3A2A">
        <w:rPr>
          <w:rFonts w:ascii="Calibri" w:hAnsi="Calibri" w:cs="Calibri"/>
          <w:b/>
          <w:bCs/>
        </w:rPr>
        <w:t>Presentations at Conferences and Seminars</w:t>
      </w:r>
    </w:p>
    <w:p w14:paraId="109EB1C9" w14:textId="77777777" w:rsidR="00DF354E" w:rsidRPr="000C3A2A" w:rsidRDefault="00DF354E">
      <w:pPr>
        <w:pBdr>
          <w:bottom w:val="single" w:sz="6" w:space="1" w:color="auto"/>
        </w:pBdr>
        <w:rPr>
          <w:rFonts w:ascii="Calibri" w:hAnsi="Calibri" w:cs="Calibri"/>
        </w:rPr>
      </w:pPr>
      <w:r w:rsidRPr="000C3A2A">
        <w:rPr>
          <w:rFonts w:ascii="Calibri" w:hAnsi="Calibri" w:cs="Calibri"/>
        </w:rPr>
        <w:t>Participant, Cybersecurity Hackathon — October 2024</w:t>
      </w:r>
    </w:p>
    <w:p w14:paraId="331719A7" w14:textId="77777777" w:rsidR="00DF354E" w:rsidRPr="000C3A2A" w:rsidRDefault="00DF354E">
      <w:pPr>
        <w:rPr>
          <w:rFonts w:ascii="Calibri" w:hAnsi="Calibri" w:cs="Calibri"/>
        </w:rPr>
      </w:pPr>
      <w:r w:rsidRPr="000C3A2A">
        <w:rPr>
          <w:rFonts w:ascii="Calibri" w:hAnsi="Calibri" w:cs="Calibri"/>
          <w:b/>
          <w:bCs/>
        </w:rPr>
        <w:t>Affiliations</w:t>
      </w:r>
    </w:p>
    <w:p w14:paraId="183FE6E6" w14:textId="77777777" w:rsidR="00841C90" w:rsidRPr="000C3A2A" w:rsidRDefault="00A1117A" w:rsidP="00CC6375">
      <w:pPr>
        <w:rPr>
          <w:rFonts w:ascii="Calibri" w:hAnsi="Calibri" w:cs="Calibri"/>
        </w:rPr>
      </w:pPr>
      <w:r w:rsidRPr="000C3A2A">
        <w:rPr>
          <w:rFonts w:ascii="Calibri" w:hAnsi="Calibri" w:cs="Calibri"/>
        </w:rPr>
        <w:t xml:space="preserve">Tulane Cybersecurity </w:t>
      </w:r>
      <w:proofErr w:type="gramStart"/>
      <w:r w:rsidRPr="000C3A2A">
        <w:rPr>
          <w:rFonts w:ascii="Calibri" w:hAnsi="Calibri" w:cs="Calibri"/>
        </w:rPr>
        <w:t>Team</w:t>
      </w:r>
      <w:r w:rsidR="00FD36D4">
        <w:rPr>
          <w:rFonts w:ascii="Calibri" w:hAnsi="Calibri" w:cs="Calibri"/>
        </w:rPr>
        <w:t xml:space="preserve"> </w:t>
      </w:r>
      <w:r w:rsidRPr="000C3A2A">
        <w:rPr>
          <w:rFonts w:ascii="Calibri" w:hAnsi="Calibri" w:cs="Calibri"/>
        </w:rPr>
        <w:t xml:space="preserve"> </w:t>
      </w:r>
      <w:r w:rsidR="00FD36D4" w:rsidRPr="000C3A2A">
        <w:rPr>
          <w:rFonts w:ascii="Calibri" w:hAnsi="Calibri" w:cs="Calibri"/>
        </w:rPr>
        <w:t>—</w:t>
      </w:r>
      <w:proofErr w:type="gramEnd"/>
      <w:r w:rsidR="00FD36D4" w:rsidRPr="000C3A2A">
        <w:rPr>
          <w:rFonts w:ascii="Calibri" w:hAnsi="Calibri" w:cs="Calibri"/>
        </w:rPr>
        <w:t xml:space="preserve"> </w:t>
      </w:r>
      <w:r w:rsidRPr="000C3A2A">
        <w:rPr>
          <w:rFonts w:ascii="Calibri" w:hAnsi="Calibri" w:cs="Calibri"/>
        </w:rPr>
        <w:t>2024</w:t>
      </w:r>
      <w:r w:rsidRPr="000C3A2A">
        <w:rPr>
          <w:rFonts w:ascii="Calibri" w:hAnsi="Calibri" w:cs="Calibri"/>
        </w:rPr>
        <w:br/>
        <w:t xml:space="preserve">Tulane </w:t>
      </w:r>
      <w:r w:rsidR="00FD36D4" w:rsidRPr="00FD36D4">
        <w:rPr>
          <w:rFonts w:ascii="Calibri" w:hAnsi="Calibri" w:cs="Calibri"/>
        </w:rPr>
        <w:t>Connolly</w:t>
      </w:r>
      <w:r w:rsidRPr="000C3A2A">
        <w:rPr>
          <w:rFonts w:ascii="Calibri" w:hAnsi="Calibri" w:cs="Calibri"/>
        </w:rPr>
        <w:t xml:space="preserve"> Alexander Institute for Data Science </w:t>
      </w:r>
      <w:r w:rsidR="00FD36D4" w:rsidRPr="000C3A2A">
        <w:rPr>
          <w:rFonts w:ascii="Calibri" w:hAnsi="Calibri" w:cs="Calibri"/>
        </w:rPr>
        <w:t xml:space="preserve">— </w:t>
      </w:r>
      <w:r w:rsidRPr="000C3A2A">
        <w:rPr>
          <w:rFonts w:ascii="Calibri" w:hAnsi="Calibri" w:cs="Calibri"/>
        </w:rPr>
        <w:t>2024</w:t>
      </w:r>
      <w:r w:rsidR="00FD36D4" w:rsidRPr="00FD36D4">
        <w:rPr>
          <w:rFonts w:ascii="Calibri" w:hAnsi="Calibri" w:cs="Calibri"/>
        </w:rPr>
        <w:t xml:space="preserve"> to Present</w:t>
      </w:r>
      <w:r w:rsidR="00FD36D4" w:rsidRPr="00FD36D4">
        <w:rPr>
          <w:rFonts w:ascii="Calibri" w:hAnsi="Calibri" w:cs="Calibri"/>
        </w:rPr>
        <w:br/>
        <w:t xml:space="preserve">Tulane Data Collective </w:t>
      </w:r>
      <w:r w:rsidR="00FD36D4" w:rsidRPr="000C3A2A">
        <w:rPr>
          <w:rFonts w:ascii="Calibri" w:hAnsi="Calibri" w:cs="Calibri"/>
        </w:rPr>
        <w:t xml:space="preserve">— </w:t>
      </w:r>
      <w:r w:rsidR="00FD36D4" w:rsidRPr="00FD36D4">
        <w:rPr>
          <w:rFonts w:ascii="Calibri" w:hAnsi="Calibri" w:cs="Calibri"/>
        </w:rPr>
        <w:t xml:space="preserve">2025 to </w:t>
      </w:r>
      <w:r w:rsidRPr="000C3A2A">
        <w:rPr>
          <w:rFonts w:ascii="Calibri" w:hAnsi="Calibri" w:cs="Calibri"/>
        </w:rPr>
        <w:t>Present</w:t>
      </w:r>
    </w:p>
    <w:p w14:paraId="6689C71D" w14:textId="77777777" w:rsidR="00841C90" w:rsidRPr="000C3A2A" w:rsidRDefault="00841C90">
      <w:pPr>
        <w:rPr>
          <w:rFonts w:ascii="Calibri" w:hAnsi="Calibri" w:cs="Calibri"/>
        </w:rPr>
      </w:pPr>
      <w:r w:rsidRPr="000C3A2A">
        <w:rPr>
          <w:rFonts w:ascii="Calibri" w:hAnsi="Calibri" w:cs="Calibri"/>
          <w:b/>
          <w:bCs/>
        </w:rPr>
        <w:t>Skills</w:t>
      </w:r>
    </w:p>
    <w:p w14:paraId="4EA8A144" w14:textId="77777777" w:rsidR="00841C90" w:rsidRPr="000C3A2A" w:rsidRDefault="00841C90">
      <w:pPr>
        <w:rPr>
          <w:rFonts w:ascii="Calibri" w:hAnsi="Calibri" w:cs="Calibri"/>
        </w:rPr>
      </w:pPr>
      <w:r w:rsidRPr="000C3A2A">
        <w:rPr>
          <w:rFonts w:ascii="Calibri" w:hAnsi="Calibri" w:cs="Calibri"/>
        </w:rPr>
        <w:t>Computer skills: Microsoft Excel, Qualtrics, proprietary retail systems, hardware troubleshooting, technology support, documentation, data literacy, Scrum methodology</w:t>
      </w:r>
      <w:r w:rsidRPr="000C3A2A">
        <w:rPr>
          <w:rFonts w:ascii="Calibri" w:hAnsi="Calibri" w:cs="Calibri"/>
        </w:rPr>
        <w:br/>
        <w:t>System: Networking, incident response, troubleshooting, technology operations</w:t>
      </w:r>
      <w:r w:rsidRPr="000C3A2A">
        <w:rPr>
          <w:rFonts w:ascii="Calibri" w:hAnsi="Calibri" w:cs="Calibri"/>
        </w:rPr>
        <w:br/>
        <w:t>Languages: English</w:t>
      </w:r>
    </w:p>
    <w:sectPr w:rsidR="00841C90" w:rsidRPr="000C3A2A" w:rsidSect="007E3DC3">
      <w:footerReference w:type="even" r:id="rId11"/>
      <w:footerReference w:type="default" r:id="rId12"/>
      <w:footerReference w:type="first" r:id="rId1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8B6FF" w14:textId="77777777" w:rsidR="00A1117A" w:rsidRDefault="00A1117A" w:rsidP="000377CC">
      <w:r>
        <w:separator/>
      </w:r>
    </w:p>
  </w:endnote>
  <w:endnote w:type="continuationSeparator" w:id="0">
    <w:p w14:paraId="76EF444C" w14:textId="77777777" w:rsidR="00A1117A" w:rsidRDefault="00A1117A" w:rsidP="000377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2F7A3" w14:textId="77777777" w:rsidR="000377CC" w:rsidRDefault="000377CC">
    <w:pPr>
      <w:pStyle w:val="Footer"/>
    </w:pPr>
    <w:r>
      <w:rPr>
        <w:noProof/>
        <w14:ligatures w14:val="standardContextual"/>
      </w:rPr>
      <mc:AlternateContent>
        <mc:Choice Requires="wps">
          <w:drawing>
            <wp:anchor distT="0" distB="0" distL="0" distR="0" simplePos="0" relativeHeight="251659264" behindDoc="0" locked="0" layoutInCell="1" allowOverlap="1" wp14:anchorId="37FD36A9" wp14:editId="520C0BCB">
              <wp:simplePos x="635" y="635"/>
              <wp:positionH relativeFrom="page">
                <wp:align>left</wp:align>
              </wp:positionH>
              <wp:positionV relativeFrom="page">
                <wp:align>bottom</wp:align>
              </wp:positionV>
              <wp:extent cx="678180" cy="345440"/>
              <wp:effectExtent l="0" t="0" r="7620" b="0"/>
              <wp:wrapNone/>
              <wp:docPr id="1581308524"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78180" cy="345440"/>
                      </a:xfrm>
                      <a:prstGeom prst="rect">
                        <a:avLst/>
                      </a:prstGeom>
                      <a:noFill/>
                      <a:ln>
                        <a:noFill/>
                      </a:ln>
                    </wps:spPr>
                    <wps:txbx>
                      <w:txbxContent>
                        <w:p w14:paraId="3801F4C3" w14:textId="77777777" w:rsidR="000377CC" w:rsidRPr="000377CC" w:rsidRDefault="000377CC" w:rsidP="000377CC">
                          <w:pPr>
                            <w:rPr>
                              <w:rFonts w:ascii="Aptos" w:eastAsia="Aptos" w:hAnsi="Aptos" w:cs="Aptos"/>
                              <w:noProof/>
                              <w:color w:val="000000"/>
                              <w:sz w:val="20"/>
                            </w:rPr>
                          </w:pPr>
                          <w:r w:rsidRPr="000377CC">
                            <w:rPr>
                              <w:rFonts w:ascii="Aptos" w:eastAsia="Aptos" w:hAnsi="Aptos" w:cs="Aptos"/>
                              <w:noProof/>
                              <w:color w:val="000000"/>
                              <w:sz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7FD36A9" id="_x0000_t202" coordsize="21600,21600" o:spt="202" path="m,l,21600r21600,l21600,xe">
              <v:stroke joinstyle="miter"/>
              <v:path gradientshapeok="t" o:connecttype="rect"/>
            </v:shapetype>
            <v:shape id="Text Box 2" o:spid="_x0000_s1026" type="#_x0000_t202" alt="Internal" style="position:absolute;margin-left:0;margin-top:0;width:53.4pt;height:27.2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" filled="f" stroked="f">
              <v:textbox style="mso-fit-shape-to-text:t" inset="20pt,0,0,15pt">
                <w:txbxContent>
                  <w:p w14:paraId="3801F4C3" w14:textId="77777777" w:rsidR="000377CC" w:rsidRPr="000377CC" w:rsidRDefault="000377CC" w:rsidP="000377CC">
                    <w:pPr>
                      <w:rPr>
                        <w:rFonts w:ascii="Aptos" w:eastAsia="Aptos" w:hAnsi="Aptos" w:cs="Aptos"/>
                        <w:noProof/>
                        <w:color w:val="000000"/>
                        <w:sz w:val="20"/>
                      </w:rPr>
                    </w:pPr>
                    <w:r w:rsidRPr="000377CC">
                      <w:rPr>
                        <w:rFonts w:ascii="Aptos" w:eastAsia="Aptos" w:hAnsi="Aptos" w:cs="Aptos"/>
                        <w:noProof/>
                        <w:color w:val="000000"/>
                        <w:sz w:val="20"/>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09236" w14:textId="77777777" w:rsidR="000377CC" w:rsidRDefault="000377CC">
    <w:pPr>
      <w:pStyle w:val="Footer"/>
    </w:pPr>
    <w:r>
      <w:rPr>
        <w:noProof/>
        <w14:ligatures w14:val="standardContextual"/>
      </w:rPr>
      <mc:AlternateContent>
        <mc:Choice Requires="wps">
          <w:drawing>
            <wp:anchor distT="0" distB="0" distL="0" distR="0" simplePos="0" relativeHeight="251660288" behindDoc="0" locked="0" layoutInCell="1" allowOverlap="1" wp14:anchorId="0B75B165" wp14:editId="7EA5DD42">
              <wp:simplePos x="457200" y="9424988"/>
              <wp:positionH relativeFrom="page">
                <wp:align>left</wp:align>
              </wp:positionH>
              <wp:positionV relativeFrom="page">
                <wp:align>bottom</wp:align>
              </wp:positionV>
              <wp:extent cx="678180" cy="345440"/>
              <wp:effectExtent l="0" t="0" r="7620" b="0"/>
              <wp:wrapNone/>
              <wp:docPr id="1917154008"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78180" cy="345440"/>
                      </a:xfrm>
                      <a:prstGeom prst="rect">
                        <a:avLst/>
                      </a:prstGeom>
                      <a:noFill/>
                      <a:ln>
                        <a:noFill/>
                      </a:ln>
                    </wps:spPr>
                    <wps:txbx>
                      <w:txbxContent>
                        <w:p w14:paraId="2DB9CF0A" w14:textId="77777777" w:rsidR="000377CC" w:rsidRPr="000377CC" w:rsidRDefault="000377CC" w:rsidP="000377CC">
                          <w:pPr>
                            <w:rPr>
                              <w:rFonts w:ascii="Aptos" w:eastAsia="Aptos" w:hAnsi="Aptos" w:cs="Aptos"/>
                              <w:noProof/>
                              <w:color w:val="000000"/>
                              <w:sz w:val="20"/>
                            </w:rPr>
                          </w:pPr>
                          <w:r w:rsidRPr="000377CC">
                            <w:rPr>
                              <w:rFonts w:ascii="Aptos" w:eastAsia="Aptos" w:hAnsi="Aptos" w:cs="Aptos"/>
                              <w:noProof/>
                              <w:color w:val="000000"/>
                              <w:sz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B75B165" id="_x0000_t202" coordsize="21600,21600" o:spt="202" path="m,l,21600r21600,l21600,xe">
              <v:stroke joinstyle="miter"/>
              <v:path gradientshapeok="t" o:connecttype="rect"/>
            </v:shapetype>
            <v:shape id="Text Box 3" o:spid="_x0000_s1027" type="#_x0000_t202" alt="Internal" style="position:absolute;margin-left:0;margin-top:0;width:53.4pt;height:27.2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" filled="f" stroked="f">
              <v:textbox style="mso-fit-shape-to-text:t" inset="20pt,0,0,15pt">
                <w:txbxContent>
                  <w:p w14:paraId="2DB9CF0A" w14:textId="77777777" w:rsidR="000377CC" w:rsidRPr="000377CC" w:rsidRDefault="000377CC" w:rsidP="000377CC">
                    <w:pPr>
                      <w:rPr>
                        <w:rFonts w:ascii="Aptos" w:eastAsia="Aptos" w:hAnsi="Aptos" w:cs="Aptos"/>
                        <w:noProof/>
                        <w:color w:val="000000"/>
                        <w:sz w:val="20"/>
                      </w:rPr>
                    </w:pPr>
                    <w:r w:rsidRPr="000377CC">
                      <w:rPr>
                        <w:rFonts w:ascii="Aptos" w:eastAsia="Aptos" w:hAnsi="Aptos" w:cs="Aptos"/>
                        <w:noProof/>
                        <w:color w:val="000000"/>
                        <w:sz w:val="20"/>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4BCF7" w14:textId="77777777" w:rsidR="000377CC" w:rsidRDefault="000377CC">
    <w:pPr>
      <w:pStyle w:val="Footer"/>
    </w:pPr>
    <w:r>
      <w:rPr>
        <w:noProof/>
        <w14:ligatures w14:val="standardContextual"/>
      </w:rPr>
      <mc:AlternateContent>
        <mc:Choice Requires="wps">
          <w:drawing>
            <wp:anchor distT="0" distB="0" distL="0" distR="0" simplePos="0" relativeHeight="251658240" behindDoc="0" locked="0" layoutInCell="1" allowOverlap="1" wp14:anchorId="3F8A0A68" wp14:editId="2707E584">
              <wp:simplePos x="635" y="635"/>
              <wp:positionH relativeFrom="page">
                <wp:align>left</wp:align>
              </wp:positionH>
              <wp:positionV relativeFrom="page">
                <wp:align>bottom</wp:align>
              </wp:positionV>
              <wp:extent cx="678180" cy="345440"/>
              <wp:effectExtent l="0" t="0" r="7620" b="0"/>
              <wp:wrapNone/>
              <wp:docPr id="1951890502"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78180" cy="345440"/>
                      </a:xfrm>
                      <a:prstGeom prst="rect">
                        <a:avLst/>
                      </a:prstGeom>
                      <a:noFill/>
                      <a:ln>
                        <a:noFill/>
                      </a:ln>
                    </wps:spPr>
                    <wps:txbx>
                      <w:txbxContent>
                        <w:p w14:paraId="16C049F1" w14:textId="77777777" w:rsidR="000377CC" w:rsidRPr="000377CC" w:rsidRDefault="000377CC" w:rsidP="000377CC">
                          <w:pPr>
                            <w:rPr>
                              <w:rFonts w:ascii="Aptos" w:eastAsia="Aptos" w:hAnsi="Aptos" w:cs="Aptos"/>
                              <w:noProof/>
                              <w:color w:val="000000"/>
                              <w:sz w:val="20"/>
                            </w:rPr>
                          </w:pPr>
                          <w:r w:rsidRPr="000377CC">
                            <w:rPr>
                              <w:rFonts w:ascii="Aptos" w:eastAsia="Aptos" w:hAnsi="Aptos" w:cs="Aptos"/>
                              <w:noProof/>
                              <w:color w:val="000000"/>
                              <w:sz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F8A0A68" id="_x0000_t202" coordsize="21600,21600" o:spt="202" path="m,l,21600r21600,l21600,xe">
              <v:stroke joinstyle="miter"/>
              <v:path gradientshapeok="t" o:connecttype="rect"/>
            </v:shapetype>
            <v:shape id="Text Box 1" o:spid="_x0000_s1028" type="#_x0000_t202" alt="Internal" style="position:absolute;margin-left:0;margin-top:0;width:53.4pt;height:27.2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" filled="f" stroked="f">
              <v:textbox style="mso-fit-shape-to-text:t" inset="20pt,0,0,15pt">
                <w:txbxContent>
                  <w:p w14:paraId="16C049F1" w14:textId="77777777" w:rsidR="000377CC" w:rsidRPr="000377CC" w:rsidRDefault="000377CC" w:rsidP="000377CC">
                    <w:pPr>
                      <w:rPr>
                        <w:rFonts w:ascii="Aptos" w:eastAsia="Aptos" w:hAnsi="Aptos" w:cs="Aptos"/>
                        <w:noProof/>
                        <w:color w:val="000000"/>
                        <w:sz w:val="20"/>
                      </w:rPr>
                    </w:pPr>
                    <w:r w:rsidRPr="000377CC">
                      <w:rPr>
                        <w:rFonts w:ascii="Aptos" w:eastAsia="Aptos" w:hAnsi="Aptos" w:cs="Aptos"/>
                        <w:noProof/>
                        <w:color w:val="000000"/>
                        <w:sz w:val="20"/>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567A5" w14:textId="77777777" w:rsidR="00A1117A" w:rsidRDefault="00A1117A" w:rsidP="000377CC">
      <w:r>
        <w:separator/>
      </w:r>
    </w:p>
  </w:footnote>
  <w:footnote w:type="continuationSeparator" w:id="0">
    <w:p w14:paraId="069D76D1" w14:textId="77777777" w:rsidR="00A1117A" w:rsidRDefault="00A1117A" w:rsidP="000377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C1B32"/>
    <w:multiLevelType w:val="multilevel"/>
    <w:tmpl w:val="E960C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775C6"/>
    <w:multiLevelType w:val="multilevel"/>
    <w:tmpl w:val="E2AEC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F7AD9"/>
    <w:multiLevelType w:val="multilevel"/>
    <w:tmpl w:val="76DA0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826740"/>
    <w:multiLevelType w:val="multilevel"/>
    <w:tmpl w:val="BD725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A4A9D"/>
    <w:multiLevelType w:val="multilevel"/>
    <w:tmpl w:val="3C364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4E22B5"/>
    <w:multiLevelType w:val="multilevel"/>
    <w:tmpl w:val="44BC4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1B2163"/>
    <w:multiLevelType w:val="hybridMultilevel"/>
    <w:tmpl w:val="C78CD8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120DF0"/>
    <w:multiLevelType w:val="multilevel"/>
    <w:tmpl w:val="E5E07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B87B71"/>
    <w:multiLevelType w:val="hybridMultilevel"/>
    <w:tmpl w:val="EDD47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6B74B8"/>
    <w:multiLevelType w:val="hybridMultilevel"/>
    <w:tmpl w:val="0B58A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CC251B"/>
    <w:multiLevelType w:val="multilevel"/>
    <w:tmpl w:val="8BD87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1108A8"/>
    <w:multiLevelType w:val="multilevel"/>
    <w:tmpl w:val="9790E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276A7E"/>
    <w:multiLevelType w:val="hybridMultilevel"/>
    <w:tmpl w:val="5E345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53E6BA7"/>
    <w:multiLevelType w:val="multilevel"/>
    <w:tmpl w:val="83A49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E21379"/>
    <w:multiLevelType w:val="multilevel"/>
    <w:tmpl w:val="93A6B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2D6124"/>
    <w:multiLevelType w:val="multilevel"/>
    <w:tmpl w:val="CB36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4D2647"/>
    <w:multiLevelType w:val="multilevel"/>
    <w:tmpl w:val="3B383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194C02"/>
    <w:multiLevelType w:val="multilevel"/>
    <w:tmpl w:val="4872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7D3FED"/>
    <w:multiLevelType w:val="hybridMultilevel"/>
    <w:tmpl w:val="5E60E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CB67CAE"/>
    <w:multiLevelType w:val="multilevel"/>
    <w:tmpl w:val="FFCE2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844FF3"/>
    <w:multiLevelType w:val="hybridMultilevel"/>
    <w:tmpl w:val="B41AD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F6D21B4"/>
    <w:multiLevelType w:val="hybridMultilevel"/>
    <w:tmpl w:val="708C11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22A21F8"/>
    <w:multiLevelType w:val="hybridMultilevel"/>
    <w:tmpl w:val="B17A0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751625F"/>
    <w:multiLevelType w:val="hybridMultilevel"/>
    <w:tmpl w:val="428E9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8B94517"/>
    <w:multiLevelType w:val="multilevel"/>
    <w:tmpl w:val="768C5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CC027B"/>
    <w:multiLevelType w:val="multilevel"/>
    <w:tmpl w:val="95BAA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0D2F91"/>
    <w:multiLevelType w:val="multilevel"/>
    <w:tmpl w:val="2A2AF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055CF2"/>
    <w:multiLevelType w:val="multilevel"/>
    <w:tmpl w:val="FF029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B62ADD"/>
    <w:multiLevelType w:val="multilevel"/>
    <w:tmpl w:val="4C2CB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0431775">
    <w:abstractNumId w:val="6"/>
  </w:num>
  <w:num w:numId="2" w16cid:durableId="240411839">
    <w:abstractNumId w:val="12"/>
  </w:num>
  <w:num w:numId="3" w16cid:durableId="414597940">
    <w:abstractNumId w:val="22"/>
  </w:num>
  <w:num w:numId="4" w16cid:durableId="2078357180">
    <w:abstractNumId w:val="2"/>
  </w:num>
  <w:num w:numId="5" w16cid:durableId="952706471">
    <w:abstractNumId w:val="3"/>
  </w:num>
  <w:num w:numId="6" w16cid:durableId="449783973">
    <w:abstractNumId w:val="5"/>
  </w:num>
  <w:num w:numId="7" w16cid:durableId="1703893276">
    <w:abstractNumId w:val="28"/>
  </w:num>
  <w:num w:numId="8" w16cid:durableId="1649362672">
    <w:abstractNumId w:val="0"/>
  </w:num>
  <w:num w:numId="9" w16cid:durableId="128325312">
    <w:abstractNumId w:val="19"/>
  </w:num>
  <w:num w:numId="10" w16cid:durableId="1531530012">
    <w:abstractNumId w:val="8"/>
  </w:num>
  <w:num w:numId="11" w16cid:durableId="1989095219">
    <w:abstractNumId w:val="23"/>
  </w:num>
  <w:num w:numId="12" w16cid:durableId="24182952">
    <w:abstractNumId w:val="20"/>
  </w:num>
  <w:num w:numId="13" w16cid:durableId="1577864387">
    <w:abstractNumId w:val="16"/>
  </w:num>
  <w:num w:numId="14" w16cid:durableId="573198508">
    <w:abstractNumId w:val="24"/>
  </w:num>
  <w:num w:numId="15" w16cid:durableId="859701363">
    <w:abstractNumId w:val="7"/>
  </w:num>
  <w:num w:numId="16" w16cid:durableId="1133599912">
    <w:abstractNumId w:val="25"/>
  </w:num>
  <w:num w:numId="17" w16cid:durableId="1869024213">
    <w:abstractNumId w:val="26"/>
  </w:num>
  <w:num w:numId="18" w16cid:durableId="2057585846">
    <w:abstractNumId w:val="27"/>
  </w:num>
  <w:num w:numId="19" w16cid:durableId="123472401">
    <w:abstractNumId w:val="4"/>
  </w:num>
  <w:num w:numId="20" w16cid:durableId="397636150">
    <w:abstractNumId w:val="11"/>
  </w:num>
  <w:num w:numId="21" w16cid:durableId="135148813">
    <w:abstractNumId w:val="10"/>
  </w:num>
  <w:num w:numId="22" w16cid:durableId="756293112">
    <w:abstractNumId w:val="14"/>
  </w:num>
  <w:num w:numId="23" w16cid:durableId="975259052">
    <w:abstractNumId w:val="13"/>
  </w:num>
  <w:num w:numId="24" w16cid:durableId="574626950">
    <w:abstractNumId w:val="1"/>
  </w:num>
  <w:num w:numId="25" w16cid:durableId="743068239">
    <w:abstractNumId w:val="17"/>
  </w:num>
  <w:num w:numId="26" w16cid:durableId="1730301874">
    <w:abstractNumId w:val="15"/>
  </w:num>
  <w:num w:numId="27" w16cid:durableId="1139804394">
    <w:abstractNumId w:val="9"/>
  </w:num>
  <w:num w:numId="28" w16cid:durableId="83496365">
    <w:abstractNumId w:val="21"/>
  </w:num>
  <w:num w:numId="29" w16cid:durableId="53847105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35E"/>
    <w:rsid w:val="00012BBA"/>
    <w:rsid w:val="000377CC"/>
    <w:rsid w:val="00065172"/>
    <w:rsid w:val="000A5AA5"/>
    <w:rsid w:val="000C3A2A"/>
    <w:rsid w:val="000D3ED1"/>
    <w:rsid w:val="000E0867"/>
    <w:rsid w:val="00105808"/>
    <w:rsid w:val="00153B73"/>
    <w:rsid w:val="0015775D"/>
    <w:rsid w:val="001624A8"/>
    <w:rsid w:val="00167755"/>
    <w:rsid w:val="00170D1D"/>
    <w:rsid w:val="001A4981"/>
    <w:rsid w:val="001C2C51"/>
    <w:rsid w:val="001D0B09"/>
    <w:rsid w:val="001E2904"/>
    <w:rsid w:val="00215686"/>
    <w:rsid w:val="002B1D48"/>
    <w:rsid w:val="002C4082"/>
    <w:rsid w:val="002E115E"/>
    <w:rsid w:val="002F4524"/>
    <w:rsid w:val="00303226"/>
    <w:rsid w:val="00320A7C"/>
    <w:rsid w:val="00345565"/>
    <w:rsid w:val="003626D8"/>
    <w:rsid w:val="0038372B"/>
    <w:rsid w:val="00416C2D"/>
    <w:rsid w:val="00451841"/>
    <w:rsid w:val="004A535E"/>
    <w:rsid w:val="004C5B8E"/>
    <w:rsid w:val="004F1ACC"/>
    <w:rsid w:val="0053381D"/>
    <w:rsid w:val="00566CD5"/>
    <w:rsid w:val="005C3451"/>
    <w:rsid w:val="005E5F81"/>
    <w:rsid w:val="005F4388"/>
    <w:rsid w:val="00634947"/>
    <w:rsid w:val="0063655F"/>
    <w:rsid w:val="0064624B"/>
    <w:rsid w:val="00673B9B"/>
    <w:rsid w:val="0069393E"/>
    <w:rsid w:val="006B0DE9"/>
    <w:rsid w:val="006E319A"/>
    <w:rsid w:val="006E50F8"/>
    <w:rsid w:val="006F2489"/>
    <w:rsid w:val="006F5426"/>
    <w:rsid w:val="007011CD"/>
    <w:rsid w:val="00740413"/>
    <w:rsid w:val="007576F0"/>
    <w:rsid w:val="007642B1"/>
    <w:rsid w:val="0078276B"/>
    <w:rsid w:val="00795DD8"/>
    <w:rsid w:val="007E3DC3"/>
    <w:rsid w:val="007F2118"/>
    <w:rsid w:val="00814328"/>
    <w:rsid w:val="00841C90"/>
    <w:rsid w:val="0085600D"/>
    <w:rsid w:val="0085788A"/>
    <w:rsid w:val="00857BD6"/>
    <w:rsid w:val="008758A2"/>
    <w:rsid w:val="00876A82"/>
    <w:rsid w:val="00884B39"/>
    <w:rsid w:val="008F0764"/>
    <w:rsid w:val="008F2FC0"/>
    <w:rsid w:val="00901252"/>
    <w:rsid w:val="00901468"/>
    <w:rsid w:val="0091498A"/>
    <w:rsid w:val="00914A58"/>
    <w:rsid w:val="00955144"/>
    <w:rsid w:val="009838F3"/>
    <w:rsid w:val="009C2BDB"/>
    <w:rsid w:val="009C3110"/>
    <w:rsid w:val="00A1117A"/>
    <w:rsid w:val="00A91BE5"/>
    <w:rsid w:val="00A960E9"/>
    <w:rsid w:val="00AD4830"/>
    <w:rsid w:val="00AE3C46"/>
    <w:rsid w:val="00B14B9F"/>
    <w:rsid w:val="00B21624"/>
    <w:rsid w:val="00B77FBD"/>
    <w:rsid w:val="00B90E6C"/>
    <w:rsid w:val="00C06223"/>
    <w:rsid w:val="00C06374"/>
    <w:rsid w:val="00C1443A"/>
    <w:rsid w:val="00C23BB6"/>
    <w:rsid w:val="00C3138C"/>
    <w:rsid w:val="00C372AC"/>
    <w:rsid w:val="00C63FAD"/>
    <w:rsid w:val="00C654FD"/>
    <w:rsid w:val="00CA6BA2"/>
    <w:rsid w:val="00CB1052"/>
    <w:rsid w:val="00CC5446"/>
    <w:rsid w:val="00CF64A7"/>
    <w:rsid w:val="00D25F3E"/>
    <w:rsid w:val="00D31486"/>
    <w:rsid w:val="00D46C4A"/>
    <w:rsid w:val="00D73708"/>
    <w:rsid w:val="00D84897"/>
    <w:rsid w:val="00D861C5"/>
    <w:rsid w:val="00D95370"/>
    <w:rsid w:val="00D95E89"/>
    <w:rsid w:val="00DA31B6"/>
    <w:rsid w:val="00DB7F76"/>
    <w:rsid w:val="00DC65F1"/>
    <w:rsid w:val="00DC70D2"/>
    <w:rsid w:val="00DD77FB"/>
    <w:rsid w:val="00DF0734"/>
    <w:rsid w:val="00DF354E"/>
    <w:rsid w:val="00E51F12"/>
    <w:rsid w:val="00E5568D"/>
    <w:rsid w:val="00EB25D8"/>
    <w:rsid w:val="00EC0AFF"/>
    <w:rsid w:val="00EC7E06"/>
    <w:rsid w:val="00ED41A9"/>
    <w:rsid w:val="00F6489A"/>
    <w:rsid w:val="00FC702C"/>
    <w:rsid w:val="00FD36D4"/>
    <w:rsid w:val="00FD38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05CE8"/>
  <w15:chartTrackingRefBased/>
  <w15:docId w15:val="{9B5D427D-2254-48E4-8249-D1619B1A9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535E"/>
    <w:pPr>
      <w:widowControl w:val="0"/>
      <w:spacing w:after="0" w:line="240" w:lineRule="auto"/>
    </w:pPr>
    <w:rPr>
      <w:rFonts w:ascii="Times New Roman" w:eastAsia="Times New Roman" w:hAnsi="Times New Roman" w:cs="Times New Roman"/>
      <w:kern w:val="0"/>
      <w:szCs w:val="20"/>
      <w14:ligatures w14:val="none"/>
    </w:rPr>
  </w:style>
  <w:style w:type="paragraph" w:styleId="Heading1">
    <w:name w:val="heading 1"/>
    <w:basedOn w:val="Normal"/>
    <w:next w:val="Normal"/>
    <w:link w:val="Heading1Char"/>
    <w:uiPriority w:val="9"/>
    <w:qFormat/>
    <w:rsid w:val="004A53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53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53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53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53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535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535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535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535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53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53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53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53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53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53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53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53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535E"/>
    <w:rPr>
      <w:rFonts w:eastAsiaTheme="majorEastAsia" w:cstheme="majorBidi"/>
      <w:color w:val="272727" w:themeColor="text1" w:themeTint="D8"/>
    </w:rPr>
  </w:style>
  <w:style w:type="paragraph" w:styleId="Title">
    <w:name w:val="Title"/>
    <w:basedOn w:val="Normal"/>
    <w:next w:val="Normal"/>
    <w:link w:val="TitleChar"/>
    <w:uiPriority w:val="10"/>
    <w:qFormat/>
    <w:rsid w:val="004A535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53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53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53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535E"/>
    <w:pPr>
      <w:spacing w:before="160"/>
      <w:jc w:val="center"/>
    </w:pPr>
    <w:rPr>
      <w:i/>
      <w:iCs/>
      <w:color w:val="404040" w:themeColor="text1" w:themeTint="BF"/>
    </w:rPr>
  </w:style>
  <w:style w:type="character" w:customStyle="1" w:styleId="QuoteChar">
    <w:name w:val="Quote Char"/>
    <w:basedOn w:val="DefaultParagraphFont"/>
    <w:link w:val="Quote"/>
    <w:uiPriority w:val="29"/>
    <w:rsid w:val="004A535E"/>
    <w:rPr>
      <w:i/>
      <w:iCs/>
      <w:color w:val="404040" w:themeColor="text1" w:themeTint="BF"/>
    </w:rPr>
  </w:style>
  <w:style w:type="paragraph" w:styleId="ListParagraph">
    <w:name w:val="List Paragraph"/>
    <w:basedOn w:val="Normal"/>
    <w:uiPriority w:val="34"/>
    <w:qFormat/>
    <w:rsid w:val="004A535E"/>
    <w:pPr>
      <w:ind w:left="720"/>
      <w:contextualSpacing/>
    </w:pPr>
  </w:style>
  <w:style w:type="character" w:styleId="IntenseEmphasis">
    <w:name w:val="Intense Emphasis"/>
    <w:basedOn w:val="DefaultParagraphFont"/>
    <w:uiPriority w:val="21"/>
    <w:qFormat/>
    <w:rsid w:val="004A535E"/>
    <w:rPr>
      <w:i/>
      <w:iCs/>
      <w:color w:val="0F4761" w:themeColor="accent1" w:themeShade="BF"/>
    </w:rPr>
  </w:style>
  <w:style w:type="paragraph" w:styleId="IntenseQuote">
    <w:name w:val="Intense Quote"/>
    <w:basedOn w:val="Normal"/>
    <w:next w:val="Normal"/>
    <w:link w:val="IntenseQuoteChar"/>
    <w:uiPriority w:val="30"/>
    <w:qFormat/>
    <w:rsid w:val="004A53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535E"/>
    <w:rPr>
      <w:i/>
      <w:iCs/>
      <w:color w:val="0F4761" w:themeColor="accent1" w:themeShade="BF"/>
    </w:rPr>
  </w:style>
  <w:style w:type="character" w:styleId="IntenseReference">
    <w:name w:val="Intense Reference"/>
    <w:basedOn w:val="DefaultParagraphFont"/>
    <w:uiPriority w:val="32"/>
    <w:qFormat/>
    <w:rsid w:val="004A535E"/>
    <w:rPr>
      <w:b/>
      <w:bCs/>
      <w:smallCaps/>
      <w:color w:val="0F4761" w:themeColor="accent1" w:themeShade="BF"/>
      <w:spacing w:val="5"/>
    </w:rPr>
  </w:style>
  <w:style w:type="character" w:styleId="Hyperlink">
    <w:name w:val="Hyperlink"/>
    <w:rsid w:val="004A535E"/>
    <w:rPr>
      <w:color w:val="0563C1"/>
      <w:u w:val="single"/>
    </w:rPr>
  </w:style>
  <w:style w:type="paragraph" w:styleId="Footer">
    <w:name w:val="footer"/>
    <w:basedOn w:val="Normal"/>
    <w:link w:val="FooterChar"/>
    <w:uiPriority w:val="99"/>
    <w:unhideWhenUsed/>
    <w:rsid w:val="000377CC"/>
    <w:pPr>
      <w:tabs>
        <w:tab w:val="center" w:pos="4680"/>
        <w:tab w:val="right" w:pos="9360"/>
      </w:tabs>
    </w:pPr>
  </w:style>
  <w:style w:type="character" w:customStyle="1" w:styleId="FooterChar">
    <w:name w:val="Footer Char"/>
    <w:basedOn w:val="DefaultParagraphFont"/>
    <w:link w:val="Footer"/>
    <w:uiPriority w:val="99"/>
    <w:rsid w:val="000377CC"/>
    <w:rPr>
      <w:rFonts w:ascii="Times New Roman" w:eastAsia="Times New Roman" w:hAnsi="Times New Roman" w:cs="Times New Roman"/>
      <w:kern w:val="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3791904">
      <w:marLeft w:val="0"/>
      <w:marRight w:val="0"/>
      <w:marTop w:val="0"/>
      <w:marBottom w:val="0"/>
      <w:divBdr>
        <w:top w:val="none" w:sz="0" w:space="0" w:color="auto"/>
        <w:left w:val="none" w:sz="0" w:space="0" w:color="auto"/>
        <w:bottom w:val="single" w:sz="8" w:space="1" w:color="auto"/>
        <w:right w:val="none" w:sz="0" w:space="0" w:color="auto"/>
      </w:divBdr>
    </w:div>
    <w:div w:id="452595137">
      <w:marLeft w:val="0"/>
      <w:marRight w:val="0"/>
      <w:marTop w:val="0"/>
      <w:marBottom w:val="0"/>
      <w:divBdr>
        <w:top w:val="none" w:sz="0" w:space="0" w:color="auto"/>
        <w:left w:val="none" w:sz="0" w:space="0" w:color="auto"/>
        <w:bottom w:val="single" w:sz="8" w:space="1" w:color="auto"/>
        <w:right w:val="none" w:sz="0" w:space="0" w:color="auto"/>
      </w:divBdr>
    </w:div>
    <w:div w:id="910851471">
      <w:marLeft w:val="0"/>
      <w:marRight w:val="0"/>
      <w:marTop w:val="0"/>
      <w:marBottom w:val="0"/>
      <w:divBdr>
        <w:top w:val="none" w:sz="0" w:space="0" w:color="auto"/>
        <w:left w:val="none" w:sz="0" w:space="0" w:color="auto"/>
        <w:bottom w:val="single" w:sz="8" w:space="1" w:color="auto"/>
        <w:right w:val="none" w:sz="0" w:space="0" w:color="auto"/>
      </w:divBdr>
    </w:div>
    <w:div w:id="1393433024">
      <w:marLeft w:val="0"/>
      <w:marRight w:val="0"/>
      <w:marTop w:val="0"/>
      <w:marBottom w:val="0"/>
      <w:divBdr>
        <w:top w:val="none" w:sz="0" w:space="0" w:color="auto"/>
        <w:left w:val="none" w:sz="0" w:space="0" w:color="auto"/>
        <w:bottom w:val="single" w:sz="8" w:space="1"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F4EE9841AAA864FBBC71609B34822E4" ma:contentTypeVersion="14" ma:contentTypeDescription="Create a new document." ma:contentTypeScope="" ma:versionID="c51fd43449029c98faf13c6bde82eda4">
  <xsd:schema xmlns:xsd="http://www.w3.org/2001/XMLSchema" xmlns:xs="http://www.w3.org/2001/XMLSchema" xmlns:p="http://schemas.microsoft.com/office/2006/metadata/properties" xmlns:ns3="edbdac76-f1ce-44ef-a27e-486ea79e8975" xmlns:ns4="b3215a07-a80b-42a6-a2b8-20bca4a1ef81" targetNamespace="http://schemas.microsoft.com/office/2006/metadata/properties" ma:root="true" ma:fieldsID="234e750a84f79e1d3d5849d72dc5ddc7" ns3:_="" ns4:_="">
    <xsd:import namespace="edbdac76-f1ce-44ef-a27e-486ea79e8975"/>
    <xsd:import namespace="b3215a07-a80b-42a6-a2b8-20bca4a1ef81"/>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ServiceDateTaken" minOccurs="0"/>
                <xsd:element ref="ns3:MediaServiceLocation"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bdac76-f1ce-44ef-a27e-486ea79e8975"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3215a07-a80b-42a6-a2b8-20bca4a1ef81"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edbdac76-f1ce-44ef-a27e-486ea79e8975" xsi:nil="true"/>
  </documentManagement>
</p:properties>
</file>

<file path=customXml/itemProps1.xml><?xml version="1.0" encoding="utf-8"?>
<ds:datastoreItem xmlns:ds="http://schemas.openxmlformats.org/officeDocument/2006/customXml" ds:itemID="{5A6B7C97-61CF-4451-97A7-ABF51F89534A}">
  <ds:schemaRefs>
    <ds:schemaRef ds:uri="http://schemas.microsoft.com/sharepoint/v3/contenttype/forms"/>
  </ds:schemaRefs>
</ds:datastoreItem>
</file>

<file path=customXml/itemProps2.xml><?xml version="1.0" encoding="utf-8"?>
<ds:datastoreItem xmlns:ds="http://schemas.openxmlformats.org/officeDocument/2006/customXml" ds:itemID="{A0F7A142-7386-48BA-87CC-CF7AC1532E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dbdac76-f1ce-44ef-a27e-486ea79e8975"/>
    <ds:schemaRef ds:uri="b3215a07-a80b-42a6-a2b8-20bca4a1ef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F7169D0-9592-4120-A819-5BD5E4D3D5A0}">
  <ds:schemaRefs>
    <ds:schemaRef ds:uri="http://schemas.openxmlformats.org/officeDocument/2006/bibliography"/>
  </ds:schemaRefs>
</ds:datastoreItem>
</file>

<file path=customXml/itemProps4.xml><?xml version="1.0" encoding="utf-8"?>
<ds:datastoreItem xmlns:ds="http://schemas.openxmlformats.org/officeDocument/2006/customXml" ds:itemID="{57034FE8-146F-4369-91B5-1F5470E2CE5C}">
  <ds:schemaRefs>
    <ds:schemaRef ds:uri="http://schemas.microsoft.com/office/2006/metadata/properties"/>
    <ds:schemaRef ds:uri="http://schemas.microsoft.com/office/infopath/2007/PartnerControls"/>
    <ds:schemaRef ds:uri="edbdac76-f1ce-44ef-a27e-486ea79e8975"/>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828</Words>
  <Characters>4725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 Williams</dc:creator>
  <cp:keywords/>
  <dc:description/>
  <cp:lastModifiedBy>Kai Williams</cp:lastModifiedBy>
  <cp:revision>1</cp:revision>
  <dcterms:created xsi:type="dcterms:W3CDTF">2026-07-22T16:59:00Z</dcterms:created>
  <dcterms:modified xsi:type="dcterms:W3CDTF">2026-07-22T16:59:00Z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0x0101003F4EE9841AAA864FBBC71609B34822E4</vt:lpwstr>
  </property>
  <property fmtid="{D5CDD505-2E9C-101B-9397-08002B2CF9AE}" pid="3" name="ClassificationContentMarkingFooterShapeIds">
    <vt:lpwstr>74577c46,5e40da6c,724572d8</vt:lpwstr>
  </property>
  <property fmtid="{D5CDD505-2E9C-101B-9397-08002B2CF9AE}" pid="4" name="ClassificationContentMarkingFooterFontProps">
    <vt:lpwstr>#000000,10,Aptos</vt:lpwstr>
  </property>
  <property fmtid="{D5CDD505-2E9C-101B-9397-08002B2CF9AE}" pid="5" name="ClassificationContentMarkingFooterText">
    <vt:lpwstr>Internal</vt:lpwstr>
  </property>
  <property fmtid="{D5CDD505-2E9C-101B-9397-08002B2CF9AE}" pid="6" name="MSIP_Label_88c63503-0fb3-4712-a32e-7ecb4b7d79e8_Enabled">
    <vt:lpwstr>true</vt:lpwstr>
  </property>
  <property fmtid="{D5CDD505-2E9C-101B-9397-08002B2CF9AE}" pid="7" name="MSIP_Label_88c63503-0fb3-4712-a32e-7ecb4b7d79e8_SetDate">
    <vt:lpwstr>2026-06-11T14:27:37Z</vt:lpwstr>
  </property>
  <property fmtid="{D5CDD505-2E9C-101B-9397-08002B2CF9AE}" pid="8" name="MSIP_Label_88c63503-0fb3-4712-a32e-7ecb4b7d79e8_Method">
    <vt:lpwstr>Standard</vt:lpwstr>
  </property>
  <property fmtid="{D5CDD505-2E9C-101B-9397-08002B2CF9AE}" pid="9" name="MSIP_Label_88c63503-0fb3-4712-a32e-7ecb4b7d79e8_Name">
    <vt:lpwstr>88c63503-0fb3-4712-a32e-7ecb4b7d79e8</vt:lpwstr>
  </property>
  <property fmtid="{D5CDD505-2E9C-101B-9397-08002B2CF9AE}" pid="10" name="MSIP_Label_88c63503-0fb3-4712-a32e-7ecb4b7d79e8_SiteId">
    <vt:lpwstr>d9da684f-2c03-432a-a7b6-ed714ffc7683</vt:lpwstr>
  </property>
  <property fmtid="{D5CDD505-2E9C-101B-9397-08002B2CF9AE}" pid="11" name="MSIP_Label_88c63503-0fb3-4712-a32e-7ecb4b7d79e8_ActionId">
    <vt:lpwstr>6f4288a7-8285-4880-9fb8-5a6583e61e57</vt:lpwstr>
  </property>
  <property fmtid="{D5CDD505-2E9C-101B-9397-08002B2CF9AE}" pid="12" name="MSIP_Label_88c63503-0fb3-4712-a32e-7ecb4b7d79e8_ContentBits">
    <vt:lpwstr>2</vt:lpwstr>
  </property>
  <property fmtid="{D5CDD505-2E9C-101B-9397-08002B2CF9AE}" pid="13" name="MSIP_Label_88c63503-0fb3-4712-a32e-7ecb4b7d79e8_Tag">
    <vt:lpwstr>10, 3, 0, 1</vt:lpwstr>
  </property>
</Properties>
</file>