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2C35C2"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2C35C2"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2C35C2"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2C35C2"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2C35C2"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2C35C2"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project as a </w:t>
      </w:r>
      <w:r w:rsidR="00851236">
        <w:t>whole, including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word</w:t>
      </w:r>
    </w:p>
    <w:p w14:paraId="5D7F55BB" w14:textId="2DE01C2C" w:rsidR="00834192" w:rsidRDefault="00834192" w:rsidP="00802AB6">
      <w:pPr>
        <w:pStyle w:val="Answer"/>
      </w:pPr>
      <w:r>
        <w:t>Take users input and check if it exist</w:t>
      </w:r>
      <w:r w:rsidR="00E74E85">
        <w:t>s in all_words</w:t>
      </w:r>
      <w:r w:rsidR="004B7F64">
        <w:t>.txt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0AA634FB" w14:textId="35AB5FC8" w:rsidR="00BB421D" w:rsidRDefault="00BB421D" w:rsidP="00CA07C9">
      <w:pPr>
        <w:pStyle w:val="Points"/>
      </w:pPr>
      <w:r>
        <w:t>Select a random word (target) from the target words file</w:t>
      </w:r>
    </w:p>
    <w:bookmarkStart w:id="1" w:name="_MON_1747820155"/>
    <w:bookmarkEnd w:id="1"/>
    <w:p w14:paraId="5E935A6B" w14:textId="3637B163" w:rsidR="00CA07C9" w:rsidRPr="00CA07C9" w:rsidRDefault="00A7215C" w:rsidP="00CA07C9">
      <w:pPr>
        <w:pStyle w:val="Points"/>
        <w:numPr>
          <w:ilvl w:val="0"/>
          <w:numId w:val="0"/>
        </w:numPr>
        <w:ind w:left="568"/>
      </w:pPr>
      <w:r>
        <w:rPr>
          <w:noProof/>
        </w:rPr>
        <w:object w:dxaOrig="9026" w:dyaOrig="6435" w14:anchorId="56EB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321.75pt;mso-width-percent:0;mso-height-percent:0;mso-width-percent:0;mso-height-percent:0" o:ole="">
            <v:imagedata r:id="rId14" o:title=""/>
          </v:shape>
          <o:OLEObject Type="Embed" ProgID="Word.OpenDocumentText.12" ShapeID="_x0000_i1025" DrawAspect="Content" ObjectID="_1749021485" r:id="rId15"/>
        </w:object>
      </w:r>
    </w:p>
    <w:p w14:paraId="362DA1A6" w14:textId="442AC254" w:rsidR="00BB421D" w:rsidRDefault="00BB421D" w:rsidP="00BB421D">
      <w:pPr>
        <w:pStyle w:val="Points"/>
      </w:pPr>
      <w:r>
        <w:t>Present game instructions to player</w:t>
      </w:r>
      <w:r w:rsidR="005E337B">
        <w:t xml:space="preserve"> (That is, display an output to the screen)</w:t>
      </w:r>
    </w:p>
    <w:bookmarkStart w:id="2" w:name="_MON_1747820254"/>
    <w:bookmarkEnd w:id="2"/>
    <w:p w14:paraId="4D799808" w14:textId="05169533" w:rsidR="00C52E66" w:rsidRDefault="00A7215C" w:rsidP="00C52E66">
      <w:pPr>
        <w:pStyle w:val="Points"/>
        <w:numPr>
          <w:ilvl w:val="0"/>
          <w:numId w:val="0"/>
        </w:numPr>
        <w:ind w:left="568"/>
      </w:pPr>
      <w:r>
        <w:rPr>
          <w:noProof/>
        </w:rPr>
        <w:object w:dxaOrig="9026" w:dyaOrig="4440" w14:anchorId="6398A1A6">
          <v:shape id="_x0000_i1026" type="#_x0000_t75" alt="" style="width:450.75pt;height:222pt;mso-width-percent:0;mso-height-percent:0;mso-width-percent:0;mso-height-percent:0" o:ole="">
            <v:imagedata r:id="rId16" o:title=""/>
          </v:shape>
          <o:OLEObject Type="Embed" ProgID="Word.OpenDocumentText.12" ShapeID="_x0000_i1026" DrawAspect="Content" ObjectID="_1749021486" r:id="rId17"/>
        </w:object>
      </w:r>
    </w:p>
    <w:p w14:paraId="2ECDA3E3" w14:textId="6AF0C9FC" w:rsidR="00BB421D" w:rsidRPr="00446B45" w:rsidRDefault="00BB421D" w:rsidP="00BB421D">
      <w:pPr>
        <w:pStyle w:val="Points"/>
      </w:pPr>
      <w:r>
        <w:t xml:space="preserve">Prompt for guess and check that the guess is </w:t>
      </w:r>
      <w:r w:rsidRPr="00BB421D">
        <w:rPr>
          <w:b/>
          <w:bCs w:val="0"/>
        </w:rPr>
        <w:t>valid</w:t>
      </w:r>
      <w:r>
        <w:rPr>
          <w:b/>
          <w:bCs w:val="0"/>
        </w:rPr>
        <w:t>*</w:t>
      </w:r>
    </w:p>
    <w:bookmarkStart w:id="3" w:name="_MON_1747820331"/>
    <w:bookmarkEnd w:id="3"/>
    <w:p w14:paraId="2F3277A3" w14:textId="2E7356D3" w:rsidR="00446B45" w:rsidRDefault="00A7215C" w:rsidP="00446B45">
      <w:pPr>
        <w:pStyle w:val="Points"/>
        <w:numPr>
          <w:ilvl w:val="0"/>
          <w:numId w:val="0"/>
        </w:numPr>
        <w:ind w:left="568"/>
      </w:pPr>
      <w:r>
        <w:rPr>
          <w:noProof/>
        </w:rPr>
        <w:object w:dxaOrig="9026" w:dyaOrig="6720" w14:anchorId="26A717B1">
          <v:shape id="_x0000_i1027" type="#_x0000_t75" alt="" style="width:450.75pt;height:336pt;mso-width-percent:0;mso-height-percent:0;mso-width-percent:0;mso-height-percent:0" o:ole="">
            <v:imagedata r:id="rId18" o:title=""/>
          </v:shape>
          <o:OLEObject Type="Embed" ProgID="Word.OpenDocumentText.12" ShapeID="_x0000_i1027" DrawAspect="Content" ObjectID="_1749021487" r:id="rId19"/>
        </w:objec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bookmarkStart w:id="4" w:name="_MON_1747820521"/>
    <w:bookmarkEnd w:id="4"/>
    <w:p w14:paraId="11724A51" w14:textId="21BA6DAF" w:rsidR="00D96992" w:rsidRDefault="00A7215C" w:rsidP="00D96992">
      <w:pPr>
        <w:pStyle w:val="Points"/>
        <w:numPr>
          <w:ilvl w:val="0"/>
          <w:numId w:val="0"/>
        </w:numPr>
        <w:ind w:left="568"/>
      </w:pPr>
      <w:r>
        <w:rPr>
          <w:noProof/>
        </w:rPr>
        <w:object w:dxaOrig="9026" w:dyaOrig="7860" w14:anchorId="20F99B06">
          <v:shape id="_x0000_i1028" type="#_x0000_t75" alt="" style="width:450.75pt;height:393pt;mso-width-percent:0;mso-height-percent:0;mso-width-percent:0;mso-height-percent:0" o:ole="">
            <v:imagedata r:id="rId20" o:title=""/>
          </v:shape>
          <o:OLEObject Type="Embed" ProgID="Word.OpenDocumentText.12" ShapeID="_x0000_i1028" DrawAspect="Content" ObjectID="_1749021488" r:id="rId21"/>
        </w:object>
      </w:r>
    </w:p>
    <w:p w14:paraId="129F938E" w14:textId="126422E2" w:rsidR="00FA6522" w:rsidRDefault="00FA6522" w:rsidP="00FA6522">
      <w:pPr>
        <w:pStyle w:val="Points"/>
        <w:numPr>
          <w:ilvl w:val="0"/>
          <w:numId w:val="0"/>
        </w:numPr>
        <w:ind w:left="568"/>
      </w:pPr>
    </w:p>
    <w:p w14:paraId="1B738DD1" w14:textId="37B19FAD" w:rsidR="00BB421D" w:rsidRDefault="00BB421D" w:rsidP="00BB421D">
      <w:pPr>
        <w:pStyle w:val="Points"/>
      </w:pPr>
      <w:r>
        <w:t xml:space="preserve">Repeat until the maximum number of attempts or the player correctly guesses the word </w:t>
      </w:r>
    </w:p>
    <w:bookmarkStart w:id="5" w:name="_MON_1747820567"/>
    <w:bookmarkEnd w:id="5"/>
    <w:p w14:paraId="3DEAB4D8" w14:textId="56B96249" w:rsidR="00C92D19" w:rsidRDefault="00A7215C" w:rsidP="00C058B4">
      <w:pPr>
        <w:ind w:left="568"/>
      </w:pPr>
      <w:r>
        <w:rPr>
          <w:noProof/>
        </w:rPr>
        <w:object w:dxaOrig="9026" w:dyaOrig="8145" w14:anchorId="5E1E7076">
          <v:shape id="_x0000_i1029" type="#_x0000_t75" alt="" style="width:450.75pt;height:406.5pt;mso-width-percent:0;mso-height-percent:0;mso-width-percent:0;mso-height-percent:0" o:ole="">
            <v:imagedata r:id="rId22" o:title=""/>
          </v:shape>
          <o:OLEObject Type="Embed" ProgID="Word.OpenDocumentText.12" ShapeID="_x0000_i1029" DrawAspect="Content" ObjectID="_1749021489" r:id="rId23"/>
        </w:object>
      </w:r>
    </w:p>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lastRenderedPageBreak/>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2C35C2" w:rsidP="00AB0819">
      <w:pPr>
        <w:pStyle w:val="Answer"/>
      </w:pPr>
      <w:hyperlink r:id="rId26" w:history="1">
        <w:r w:rsidR="006F32AF" w:rsidRPr="00C25C25">
          <w:rPr>
            <w:rStyle w:val="Hyperlink"/>
          </w:rPr>
          <w:t>https://app.diagrams.net/</w:t>
        </w:r>
      </w:hyperlink>
    </w:p>
    <w:p w14:paraId="52AD2581" w14:textId="26FB0104" w:rsidR="006F32AF" w:rsidRDefault="002C35C2" w:rsidP="00AB0819">
      <w:pPr>
        <w:pStyle w:val="Answer"/>
      </w:pPr>
      <w:hyperlink r:id="rId27" w:history="1">
        <w:r w:rsidR="006F32AF" w:rsidRPr="00C25C25">
          <w:rPr>
            <w:rStyle w:val="Hyperlink"/>
          </w:rPr>
          <w:t>https://mermaid.live/</w:t>
        </w:r>
      </w:hyperlink>
      <w:r w:rsidR="006F32AF">
        <w:t xml:space="preserve"> (a bit harder)</w:t>
      </w:r>
    </w:p>
    <w:p w14:paraId="1882277B" w14:textId="2B4C945C" w:rsidR="00AB0819" w:rsidRDefault="00016DB9" w:rsidP="00AB0819">
      <w:pPr>
        <w:pStyle w:val="Answer"/>
      </w:pPr>
      <w:r w:rsidRPr="00016DB9">
        <w:rPr>
          <w:noProof/>
        </w:rPr>
        <w:drawing>
          <wp:inline distT="0" distB="0" distL="0" distR="0" wp14:anchorId="33E45AF9" wp14:editId="762E98E1">
            <wp:extent cx="6479540" cy="4565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456501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C98F5E3" w14:textId="1E1BD6CB" w:rsidR="00324239" w:rsidRDefault="00F512F6" w:rsidP="001312FE">
      <w:pPr>
        <w:pStyle w:val="Code"/>
        <w:rPr>
          <w:lang w:eastAsia="en-GB"/>
        </w:rPr>
      </w:pPr>
      <w:r>
        <w:rPr>
          <w:lang w:eastAsia="en-GB"/>
        </w:rPr>
        <w:t>Is letter in word</w:t>
      </w:r>
    </w:p>
    <w:p w14:paraId="3BF61C96" w14:textId="27373B9E" w:rsidR="00F512F6" w:rsidRDefault="00F512F6" w:rsidP="001312FE">
      <w:pPr>
        <w:pStyle w:val="Code"/>
        <w:rPr>
          <w:lang w:eastAsia="en-GB"/>
        </w:rPr>
      </w:pPr>
      <w:r>
        <w:rPr>
          <w:lang w:eastAsia="en-GB"/>
        </w:rPr>
        <w:tab/>
        <w:t>Is this letter in the correct position</w:t>
      </w:r>
    </w:p>
    <w:p w14:paraId="078DB113" w14:textId="0101D8CB" w:rsidR="002D2D01" w:rsidRDefault="002D2D01" w:rsidP="001312FE">
      <w:pPr>
        <w:pStyle w:val="Code"/>
        <w:rPr>
          <w:lang w:eastAsia="en-GB"/>
        </w:rPr>
      </w:pPr>
      <w:r>
        <w:rPr>
          <w:lang w:eastAsia="en-GB"/>
        </w:rPr>
        <w:tab/>
      </w:r>
      <w:r>
        <w:rPr>
          <w:lang w:eastAsia="en-GB"/>
        </w:rPr>
        <w:tab/>
        <w:t>Output information</w:t>
      </w:r>
    </w:p>
    <w:p w14:paraId="326F4190" w14:textId="65E68D56" w:rsidR="00D37F91" w:rsidRDefault="00D37F91" w:rsidP="001312FE">
      <w:pPr>
        <w:pStyle w:val="Code"/>
        <w:rPr>
          <w:lang w:eastAsia="en-GB"/>
        </w:rPr>
      </w:pPr>
      <w:r>
        <w:rPr>
          <w:lang w:eastAsia="en-GB"/>
        </w:rPr>
        <w:tab/>
      </w:r>
      <w:r>
        <w:rPr>
          <w:lang w:eastAsia="en-GB"/>
        </w:rPr>
        <w:tab/>
        <w:t>Goto next letter</w:t>
      </w:r>
    </w:p>
    <w:p w14:paraId="2FB17278" w14:textId="57E0B906" w:rsidR="00A77E0D" w:rsidRDefault="00A77E0D" w:rsidP="001312FE">
      <w:pPr>
        <w:pStyle w:val="Code"/>
        <w:rPr>
          <w:lang w:eastAsia="en-GB"/>
        </w:rPr>
      </w:pPr>
      <w:r>
        <w:rPr>
          <w:lang w:eastAsia="en-GB"/>
        </w:rPr>
        <w:t>Output information</w:t>
      </w:r>
    </w:p>
    <w:p w14:paraId="321963D8" w14:textId="038AA69E" w:rsidR="00D37F91" w:rsidRDefault="00D37F91" w:rsidP="001312FE">
      <w:pPr>
        <w:pStyle w:val="Code"/>
        <w:rPr>
          <w:lang w:eastAsia="en-GB"/>
        </w:rPr>
      </w:pPr>
      <w:r>
        <w:rPr>
          <w:lang w:eastAsia="en-GB"/>
        </w:rPr>
        <w:t>Goto next letter</w:t>
      </w:r>
    </w:p>
    <w:p w14:paraId="7F619999" w14:textId="77777777" w:rsidR="00D05E56" w:rsidRDefault="00D05E56" w:rsidP="001312FE">
      <w:pPr>
        <w:pStyle w:val="Code"/>
        <w:rPr>
          <w:lang w:eastAsia="en-GB"/>
        </w:rPr>
      </w:pPr>
    </w:p>
    <w:p w14:paraId="073B10E8" w14:textId="608F05E3" w:rsidR="00D05E56" w:rsidRDefault="00D05E56" w:rsidP="001312FE">
      <w:pPr>
        <w:pStyle w:val="Code"/>
        <w:rPr>
          <w:lang w:eastAsia="en-GB"/>
        </w:rPr>
      </w:pPr>
      <w:r>
        <w:rPr>
          <w:lang w:eastAsia="en-GB"/>
        </w:rPr>
        <w:t>If user has more than 0 tries remaining continue from begining</w:t>
      </w:r>
    </w:p>
    <w:p w14:paraId="74FEA59F" w14:textId="77777777" w:rsidR="00F512F6" w:rsidRDefault="00F512F6" w:rsidP="001312FE">
      <w:pPr>
        <w:pStyle w:val="Code"/>
        <w:rPr>
          <w:lang w:eastAsia="en-GB"/>
        </w:rPr>
      </w:pPr>
    </w:p>
    <w:p w14:paraId="58C51896" w14:textId="7EA78D3A"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3DDB0B6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69710B">
        <w:rPr>
          <w:rStyle w:val="codeinline"/>
        </w:rPr>
        <w:t>XXXXX</w:t>
      </w:r>
    </w:p>
    <w:p w14:paraId="4EE8A45E" w14:textId="49C63D6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69710B">
        <w:rPr>
          <w:rStyle w:val="codeinline"/>
        </w:rPr>
        <w:t>-</w:t>
      </w:r>
      <w:r w:rsidR="00AF0441">
        <w:rPr>
          <w:rStyle w:val="codeinline"/>
        </w:rPr>
        <w:t>*---</w:t>
      </w:r>
    </w:p>
    <w:p w14:paraId="26C15A86" w14:textId="0459CC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AF0441">
        <w:rPr>
          <w:rStyle w:val="codeinline"/>
        </w:rPr>
        <w:t>X----</w:t>
      </w:r>
    </w:p>
    <w:p w14:paraId="261E9AA6" w14:textId="7D104CD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AF0441">
        <w:rPr>
          <w:rStyle w:val="codeinline"/>
        </w:rPr>
        <w:t>-X---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19867C7A"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6E71E5">
        <w:rPr>
          <w:rStyle w:val="codeinline"/>
        </w:rPr>
        <w:t>--*X*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96AAB19" w:rsidR="00442297" w:rsidRDefault="008E6CA6" w:rsidP="000466DF">
      <w:pPr>
        <w:pStyle w:val="Answer"/>
      </w:pPr>
      <w:r>
        <w:t>Duplicate letters can change the way</w:t>
      </w:r>
      <w:r w:rsidR="0091596C">
        <w:t xml:space="preserve"> the scoring works</w:t>
      </w:r>
      <w:r w:rsidR="00C56AB4">
        <w:t xml:space="preserve"> not s</w:t>
      </w:r>
      <w:r w:rsidR="0058142C">
        <w:t>ure yet</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271031F9" w14:textId="104FF64C" w:rsidR="001F1498" w:rsidRDefault="00114674" w:rsidP="00157B8B">
      <w:pPr>
        <w:pStyle w:val="Answer"/>
      </w:pPr>
      <w:r>
        <w:t>Guess = gauge</w:t>
      </w:r>
    </w:p>
    <w:p w14:paraId="65EBB252" w14:textId="1E3C7701" w:rsidR="00114674" w:rsidRDefault="00114674" w:rsidP="00157B8B">
      <w:pPr>
        <w:pStyle w:val="Answer"/>
      </w:pPr>
      <w:r>
        <w:t>Target = range</w:t>
      </w:r>
    </w:p>
    <w:p w14:paraId="014B4ED1" w14:textId="77777777" w:rsidR="00114674" w:rsidRDefault="00114674" w:rsidP="00157B8B">
      <w:pPr>
        <w:pStyle w:val="Answer"/>
      </w:pPr>
    </w:p>
    <w:p w14:paraId="50AE1A2D" w14:textId="1374D4EB" w:rsidR="00114674" w:rsidRDefault="00114674" w:rsidP="00157B8B">
      <w:pPr>
        <w:pStyle w:val="Answer"/>
      </w:pPr>
      <w:r>
        <w:t xml:space="preserve">Output = </w:t>
      </w:r>
      <w:r w:rsidR="008C73C7">
        <w:t>*</w:t>
      </w:r>
      <w:r>
        <w:t>X-XX</w:t>
      </w:r>
      <w:r w:rsidR="008C73C7">
        <w:tab/>
        <w:t>PS. Didn’t figure out double letters yet</w:t>
      </w:r>
    </w:p>
    <w:p w14:paraId="237331F1" w14:textId="77777777" w:rsidR="00E35661" w:rsidRDefault="00E35661" w:rsidP="00157B8B">
      <w:pPr>
        <w:pStyle w:val="Answer"/>
      </w:pPr>
    </w:p>
    <w:p w14:paraId="2B4E7A21" w14:textId="77777777" w:rsidR="00E35661" w:rsidRDefault="00E35661" w:rsidP="00157B8B">
      <w:pPr>
        <w:pStyle w:val="Answer"/>
      </w:pPr>
    </w:p>
    <w:p w14:paraId="0936398E" w14:textId="1BD4E6BA" w:rsidR="00E35661" w:rsidRDefault="00E35661" w:rsidP="00157B8B">
      <w:pPr>
        <w:pStyle w:val="Answer"/>
      </w:pPr>
      <w:r>
        <w:t xml:space="preserve">Guess = </w:t>
      </w:r>
      <w:r w:rsidR="00381D4D">
        <w:t>train</w:t>
      </w:r>
    </w:p>
    <w:p w14:paraId="21B9CDD8" w14:textId="0EAC2AED" w:rsidR="00381D4D" w:rsidRDefault="00381D4D" w:rsidP="00157B8B">
      <w:pPr>
        <w:pStyle w:val="Answer"/>
      </w:pPr>
      <w:r>
        <w:t>Target = tenor</w:t>
      </w:r>
    </w:p>
    <w:p w14:paraId="1D2339EE" w14:textId="0D7F1CA4" w:rsidR="00381D4D" w:rsidRDefault="00381D4D" w:rsidP="00157B8B">
      <w:pPr>
        <w:pStyle w:val="Answer"/>
      </w:pPr>
      <w:r>
        <w:t>Output = X*--*</w:t>
      </w:r>
    </w:p>
    <w:p w14:paraId="1B3AA9C3" w14:textId="77777777" w:rsidR="001F1498" w:rsidRDefault="001F1498"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01B2900A" w:rsidR="00442297" w:rsidRPr="00234231" w:rsidRDefault="00BC3F06" w:rsidP="002B4B11">
      <w:pPr>
        <w:spacing w:before="240"/>
        <w:rPr>
          <w:rFonts w:asciiTheme="majorHAnsi" w:hAnsiTheme="majorHAnsi"/>
          <w:color w:val="C00000"/>
          <w:sz w:val="48"/>
        </w:rPr>
      </w:pPr>
      <w:r w:rsidRPr="00BC3F06">
        <w:rPr>
          <w:rFonts w:asciiTheme="majorHAnsi" w:hAnsiTheme="majorHAnsi"/>
          <w:noProof/>
          <w:color w:val="C00000"/>
          <w:sz w:val="48"/>
        </w:rPr>
        <w:drawing>
          <wp:inline distT="0" distB="0" distL="0" distR="0" wp14:anchorId="3A4C758C" wp14:editId="21C4535B">
            <wp:extent cx="6479540" cy="1896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1896745"/>
                    </a:xfrm>
                    <a:prstGeom prst="rect">
                      <a:avLst/>
                    </a:prstGeom>
                  </pic:spPr>
                </pic:pic>
              </a:graphicData>
            </a:graphic>
          </wp:inline>
        </w:drawing>
      </w:r>
    </w:p>
    <w:p w14:paraId="689CFB70" w14:textId="77777777" w:rsidR="00442297" w:rsidRDefault="00442297" w:rsidP="002B4B11"/>
    <w:p w14:paraId="6966E4EE" w14:textId="77777777" w:rsidR="00442297" w:rsidRDefault="00442297" w:rsidP="002B4B11"/>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2C35C2" w:rsidP="00D013E9">
      <w:hyperlink r:id="rId3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F00B836" w:rsidR="00F70A98" w:rsidRDefault="00107398" w:rsidP="00F70A98">
      <w:pPr>
        <w:pStyle w:val="Answer"/>
      </w:pPr>
      <w:r>
        <w:t xml:space="preserve">For debugging I used breakpoints in VS Code and when needed added statements </w:t>
      </w:r>
      <w:r w:rsidR="006511B8">
        <w:t>/ variables to watch list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4A508C9B" w14:textId="0EADBC2D" w:rsidR="00B85FBD" w:rsidRDefault="00D569D8" w:rsidP="00B85FBD">
      <w:pPr>
        <w:pStyle w:val="Answer"/>
      </w:pPr>
      <w:r>
        <w:t xml:space="preserve">Functions and variables </w:t>
      </w:r>
      <w:r w:rsidR="00746FF9">
        <w:t>needed to be renamed</w:t>
      </w:r>
    </w:p>
    <w:p w14:paraId="3A18D43A" w14:textId="4A3E8FF1" w:rsidR="005772D3" w:rsidRDefault="005772D3" w:rsidP="00B85FBD">
      <w:pPr>
        <w:pStyle w:val="Answer"/>
      </w:pPr>
      <w:r>
        <w:t>I had to add some more comments for things like the functions</w:t>
      </w:r>
    </w:p>
    <w:p w14:paraId="5D24F0C2" w14:textId="077B1B23" w:rsidR="00FD3569" w:rsidRDefault="00FD3569" w:rsidP="00B85FBD">
      <w:pPr>
        <w:pStyle w:val="Answer"/>
      </w:pPr>
      <w:r>
        <w:t>Asked to format strings which is now completed</w:t>
      </w:r>
    </w:p>
    <w:p w14:paraId="7DA354F8" w14:textId="28D02068" w:rsidR="00442297" w:rsidRDefault="00B85FBD" w:rsidP="00B85FBD">
      <w:pPr>
        <w:pStyle w:val="Question"/>
      </w:pPr>
      <w:r>
        <w:t>List any other changes that you needed to make to your code</w:t>
      </w:r>
    </w:p>
    <w:p w14:paraId="2D7207B2" w14:textId="6AABA00D" w:rsidR="00B85FBD" w:rsidRDefault="00746FF9" w:rsidP="00B85FBD">
      <w:pPr>
        <w:pStyle w:val="Answer"/>
      </w:pPr>
      <w:r>
        <w:t xml:space="preserve">I had to also print out the users guessed word </w:t>
      </w:r>
      <w:r w:rsidR="00BE42CC">
        <w:t>next to the output with the hints</w:t>
      </w:r>
    </w:p>
    <w:p w14:paraId="55281552" w14:textId="2759A092" w:rsidR="00BA2D81" w:rsidRDefault="00BA2D81" w:rsidP="00B85FBD">
      <w:pPr>
        <w:pStyle w:val="Answer"/>
      </w:pPr>
      <w:r>
        <w:t>I had to fix an issue where BACK in the debug menu would cause an error it was due to forgetting to call main.welcome()</w:t>
      </w:r>
    </w:p>
    <w:p w14:paraId="7DFF9C50" w14:textId="2B4DD35C" w:rsidR="00442297" w:rsidRDefault="00B85FBD" w:rsidP="00B85FBD">
      <w:pPr>
        <w:pStyle w:val="Question"/>
      </w:pPr>
      <w:r>
        <w:t>Were there any inconsistencies with the algorithm you created earlier in the term?</w:t>
      </w:r>
    </w:p>
    <w:p w14:paraId="50DC9B63" w14:textId="57F528B5" w:rsidR="00B85FBD" w:rsidRDefault="00347041" w:rsidP="00B85FBD">
      <w:pPr>
        <w:pStyle w:val="Answer"/>
      </w:pPr>
      <w:r>
        <w:t>Not really however I would like to fix the double letter issue.</w:t>
      </w: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lastRenderedPageBreak/>
        <w:t>Did the application crash during the review? If so, why?</w:t>
      </w:r>
    </w:p>
    <w:p w14:paraId="74E6C401" w14:textId="3143F1CE" w:rsidR="00B85FBD" w:rsidRDefault="00B64C63" w:rsidP="00B85FBD">
      <w:pPr>
        <w:pStyle w:val="Answer"/>
      </w:pPr>
      <w:r>
        <w:t>Yes as mentioned in question 13 entering BACK in the debug menu caused an error but is now solved</w:t>
      </w:r>
    </w:p>
    <w:p w14:paraId="0395537E" w14:textId="46361887" w:rsidR="00B85FBD" w:rsidRDefault="00B85FBD" w:rsidP="00B85FBD">
      <w:pPr>
        <w:pStyle w:val="Question"/>
      </w:pPr>
      <w:r>
        <w:t>Were any usability issues encountered that needed fixing?</w:t>
      </w:r>
    </w:p>
    <w:p w14:paraId="6FA00284" w14:textId="2DA4821C" w:rsidR="00B85FBD" w:rsidRDefault="00FA45DA" w:rsidP="00B85FBD">
      <w:pPr>
        <w:pStyle w:val="Answer"/>
      </w:pPr>
      <w:r>
        <w:t xml:space="preserve">Yes in the instructions I wrote </w:t>
      </w:r>
      <w:r w:rsidR="00A14973">
        <w:t>pip install plistlib when the actual package name is biplist,, and is now fixed</w:t>
      </w:r>
      <w:r w:rsidR="00577847">
        <w:t xml:space="preserve"> it turns out pl</w:t>
      </w:r>
      <w:r w:rsidR="000C7481">
        <w:t>istlib is built in and biplist is not needed README.md updated accordi</w:t>
      </w:r>
      <w:r w:rsidR="006B0474">
        <w:t>ngly</w:t>
      </w: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CD0D033" w:rsidR="00B85FBD" w:rsidRDefault="00995C11" w:rsidP="00B85FBD">
      <w:pPr>
        <w:pStyle w:val="Answer"/>
      </w:pPr>
      <w:r>
        <w:t>None</w:t>
      </w: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53D6B080" w:rsidR="00177464" w:rsidRDefault="00E47915" w:rsidP="00177464">
      <w:pPr>
        <w:pStyle w:val="Answer"/>
      </w:pPr>
      <w:r>
        <w:t xml:space="preserve">Yes – Signed: </w:t>
      </w:r>
      <w:r w:rsidR="00995C11">
        <w:t>Kai Jane</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BE6D" w14:textId="77777777" w:rsidR="002C35C2" w:rsidRDefault="002C35C2">
      <w:r>
        <w:separator/>
      </w:r>
    </w:p>
  </w:endnote>
  <w:endnote w:type="continuationSeparator" w:id="0">
    <w:p w14:paraId="333E73BB" w14:textId="77777777" w:rsidR="002C35C2" w:rsidRDefault="002C35C2">
      <w:r>
        <w:continuationSeparator/>
      </w:r>
    </w:p>
  </w:endnote>
  <w:endnote w:type="continuationNotice" w:id="1">
    <w:p w14:paraId="2C0A42C1" w14:textId="77777777" w:rsidR="002C35C2" w:rsidRDefault="002C35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D42A33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5772D3">
            <w:rPr>
              <w:rStyle w:val="SubtleEmphasis"/>
              <w:noProof/>
              <w:color w:val="D8262E"/>
              <w:sz w:val="16"/>
              <w:szCs w:val="16"/>
            </w:rPr>
            <w:t>2023-06-16 13:01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DCF5" w14:textId="77777777" w:rsidR="002C35C2" w:rsidRDefault="002C35C2">
      <w:r>
        <w:separator/>
      </w:r>
    </w:p>
  </w:footnote>
  <w:footnote w:type="continuationSeparator" w:id="0">
    <w:p w14:paraId="5E4CD14B" w14:textId="77777777" w:rsidR="002C35C2" w:rsidRDefault="002C35C2">
      <w:r>
        <w:continuationSeparator/>
      </w:r>
    </w:p>
  </w:footnote>
  <w:footnote w:type="continuationNotice" w:id="1">
    <w:p w14:paraId="36A3A87C" w14:textId="77777777" w:rsidR="002C35C2" w:rsidRDefault="002C35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36E0"/>
    <w:rsid w:val="00004E50"/>
    <w:rsid w:val="000104BB"/>
    <w:rsid w:val="00010E66"/>
    <w:rsid w:val="000135C2"/>
    <w:rsid w:val="00013A2B"/>
    <w:rsid w:val="00016AC6"/>
    <w:rsid w:val="00016DB9"/>
    <w:rsid w:val="00017D89"/>
    <w:rsid w:val="00020B73"/>
    <w:rsid w:val="000216A8"/>
    <w:rsid w:val="00023B6F"/>
    <w:rsid w:val="00024207"/>
    <w:rsid w:val="00025066"/>
    <w:rsid w:val="0003043E"/>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B7B94"/>
    <w:rsid w:val="000C56CF"/>
    <w:rsid w:val="000C7481"/>
    <w:rsid w:val="000D147F"/>
    <w:rsid w:val="000D2093"/>
    <w:rsid w:val="000D5AB1"/>
    <w:rsid w:val="000E32A6"/>
    <w:rsid w:val="000E56F8"/>
    <w:rsid w:val="000E5944"/>
    <w:rsid w:val="000E78DA"/>
    <w:rsid w:val="000F299E"/>
    <w:rsid w:val="000F3A6F"/>
    <w:rsid w:val="000F4979"/>
    <w:rsid w:val="000F69CF"/>
    <w:rsid w:val="000F748C"/>
    <w:rsid w:val="00102350"/>
    <w:rsid w:val="00107398"/>
    <w:rsid w:val="00113290"/>
    <w:rsid w:val="0011449B"/>
    <w:rsid w:val="00114674"/>
    <w:rsid w:val="00114C96"/>
    <w:rsid w:val="00116536"/>
    <w:rsid w:val="00117336"/>
    <w:rsid w:val="00117CC5"/>
    <w:rsid w:val="00120A95"/>
    <w:rsid w:val="001312FE"/>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B6E52"/>
    <w:rsid w:val="001C4E98"/>
    <w:rsid w:val="001C5DED"/>
    <w:rsid w:val="001C60C9"/>
    <w:rsid w:val="001C6677"/>
    <w:rsid w:val="001D136C"/>
    <w:rsid w:val="001D3881"/>
    <w:rsid w:val="001D39C9"/>
    <w:rsid w:val="001D53E3"/>
    <w:rsid w:val="001E1AAD"/>
    <w:rsid w:val="001E44DB"/>
    <w:rsid w:val="001E4D47"/>
    <w:rsid w:val="001E6DD2"/>
    <w:rsid w:val="001F1498"/>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C35C2"/>
    <w:rsid w:val="002D22E7"/>
    <w:rsid w:val="002D2D01"/>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041"/>
    <w:rsid w:val="00347659"/>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81D4D"/>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4ACE"/>
    <w:rsid w:val="003D6503"/>
    <w:rsid w:val="003D7C79"/>
    <w:rsid w:val="003E098F"/>
    <w:rsid w:val="003E1BA1"/>
    <w:rsid w:val="003E43FB"/>
    <w:rsid w:val="003E721C"/>
    <w:rsid w:val="003F064D"/>
    <w:rsid w:val="004023C4"/>
    <w:rsid w:val="00403480"/>
    <w:rsid w:val="004043FD"/>
    <w:rsid w:val="00406BA6"/>
    <w:rsid w:val="0041337D"/>
    <w:rsid w:val="00413E52"/>
    <w:rsid w:val="00414B9A"/>
    <w:rsid w:val="00415C65"/>
    <w:rsid w:val="00420F4A"/>
    <w:rsid w:val="004217E4"/>
    <w:rsid w:val="00421A1A"/>
    <w:rsid w:val="004236B5"/>
    <w:rsid w:val="00430FEE"/>
    <w:rsid w:val="0043702D"/>
    <w:rsid w:val="00441A2F"/>
    <w:rsid w:val="00442297"/>
    <w:rsid w:val="004424D3"/>
    <w:rsid w:val="00442BD7"/>
    <w:rsid w:val="00444AA1"/>
    <w:rsid w:val="00446B45"/>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623"/>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699"/>
    <w:rsid w:val="00533931"/>
    <w:rsid w:val="0053700C"/>
    <w:rsid w:val="00537AB6"/>
    <w:rsid w:val="00543EC9"/>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772D3"/>
    <w:rsid w:val="00577847"/>
    <w:rsid w:val="0058142C"/>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292"/>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47CF5"/>
    <w:rsid w:val="006511B8"/>
    <w:rsid w:val="00655693"/>
    <w:rsid w:val="00663762"/>
    <w:rsid w:val="00664C8A"/>
    <w:rsid w:val="006658B2"/>
    <w:rsid w:val="006748D9"/>
    <w:rsid w:val="00682144"/>
    <w:rsid w:val="0069146D"/>
    <w:rsid w:val="00692016"/>
    <w:rsid w:val="0069247D"/>
    <w:rsid w:val="00694037"/>
    <w:rsid w:val="0069632E"/>
    <w:rsid w:val="0069710B"/>
    <w:rsid w:val="006A0A20"/>
    <w:rsid w:val="006A281C"/>
    <w:rsid w:val="006A546C"/>
    <w:rsid w:val="006A568E"/>
    <w:rsid w:val="006A6536"/>
    <w:rsid w:val="006B0474"/>
    <w:rsid w:val="006B36CE"/>
    <w:rsid w:val="006B3923"/>
    <w:rsid w:val="006C6E96"/>
    <w:rsid w:val="006C6F6B"/>
    <w:rsid w:val="006D261E"/>
    <w:rsid w:val="006D426E"/>
    <w:rsid w:val="006D6B25"/>
    <w:rsid w:val="006D6C8A"/>
    <w:rsid w:val="006E1B4C"/>
    <w:rsid w:val="006E1EB9"/>
    <w:rsid w:val="006E344B"/>
    <w:rsid w:val="006E4595"/>
    <w:rsid w:val="006E71E5"/>
    <w:rsid w:val="006F32AF"/>
    <w:rsid w:val="006F4154"/>
    <w:rsid w:val="006F4DC8"/>
    <w:rsid w:val="00703F0E"/>
    <w:rsid w:val="007113CC"/>
    <w:rsid w:val="0071192D"/>
    <w:rsid w:val="00711E83"/>
    <w:rsid w:val="007175A9"/>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6FF9"/>
    <w:rsid w:val="00747141"/>
    <w:rsid w:val="007475B4"/>
    <w:rsid w:val="00750A02"/>
    <w:rsid w:val="00753292"/>
    <w:rsid w:val="00755C7A"/>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0015"/>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2E4B"/>
    <w:rsid w:val="008B4F43"/>
    <w:rsid w:val="008B555A"/>
    <w:rsid w:val="008B61C8"/>
    <w:rsid w:val="008B6F98"/>
    <w:rsid w:val="008B71D6"/>
    <w:rsid w:val="008C0C7B"/>
    <w:rsid w:val="008C1BDE"/>
    <w:rsid w:val="008C556A"/>
    <w:rsid w:val="008C73C7"/>
    <w:rsid w:val="008D11F3"/>
    <w:rsid w:val="008D2B8E"/>
    <w:rsid w:val="008D5507"/>
    <w:rsid w:val="008E3101"/>
    <w:rsid w:val="008E404D"/>
    <w:rsid w:val="008E4AA8"/>
    <w:rsid w:val="008E5C4F"/>
    <w:rsid w:val="008E6CA6"/>
    <w:rsid w:val="008E6CB1"/>
    <w:rsid w:val="008E7207"/>
    <w:rsid w:val="008E7ECB"/>
    <w:rsid w:val="008F0E7E"/>
    <w:rsid w:val="008F1251"/>
    <w:rsid w:val="008F235A"/>
    <w:rsid w:val="00900209"/>
    <w:rsid w:val="00900F49"/>
    <w:rsid w:val="00900F5E"/>
    <w:rsid w:val="009023B5"/>
    <w:rsid w:val="0090701D"/>
    <w:rsid w:val="009103F6"/>
    <w:rsid w:val="00911A0A"/>
    <w:rsid w:val="0091596C"/>
    <w:rsid w:val="0092175E"/>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5741"/>
    <w:rsid w:val="00967901"/>
    <w:rsid w:val="00970E2B"/>
    <w:rsid w:val="00973B2C"/>
    <w:rsid w:val="009835FC"/>
    <w:rsid w:val="00985001"/>
    <w:rsid w:val="00985AF2"/>
    <w:rsid w:val="0099085D"/>
    <w:rsid w:val="00992228"/>
    <w:rsid w:val="0099346E"/>
    <w:rsid w:val="00994A24"/>
    <w:rsid w:val="00995715"/>
    <w:rsid w:val="00995C11"/>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4973"/>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4818"/>
    <w:rsid w:val="00A56B38"/>
    <w:rsid w:val="00A7215C"/>
    <w:rsid w:val="00A72DD8"/>
    <w:rsid w:val="00A73F7F"/>
    <w:rsid w:val="00A76FDF"/>
    <w:rsid w:val="00A7742B"/>
    <w:rsid w:val="00A77C05"/>
    <w:rsid w:val="00A77E0D"/>
    <w:rsid w:val="00A77E90"/>
    <w:rsid w:val="00A82B20"/>
    <w:rsid w:val="00A82CC6"/>
    <w:rsid w:val="00A87B7A"/>
    <w:rsid w:val="00A925B9"/>
    <w:rsid w:val="00A9389A"/>
    <w:rsid w:val="00A93E10"/>
    <w:rsid w:val="00A957FF"/>
    <w:rsid w:val="00A96656"/>
    <w:rsid w:val="00A969FF"/>
    <w:rsid w:val="00AA2EDA"/>
    <w:rsid w:val="00AA5C90"/>
    <w:rsid w:val="00AA739F"/>
    <w:rsid w:val="00AA7B63"/>
    <w:rsid w:val="00AB0819"/>
    <w:rsid w:val="00AB28D4"/>
    <w:rsid w:val="00AB3560"/>
    <w:rsid w:val="00AB58E1"/>
    <w:rsid w:val="00AB6B56"/>
    <w:rsid w:val="00AB6CDE"/>
    <w:rsid w:val="00AC5693"/>
    <w:rsid w:val="00AD2E4C"/>
    <w:rsid w:val="00AD6336"/>
    <w:rsid w:val="00AD7FC5"/>
    <w:rsid w:val="00AE0881"/>
    <w:rsid w:val="00AE3279"/>
    <w:rsid w:val="00AE4301"/>
    <w:rsid w:val="00AE73BF"/>
    <w:rsid w:val="00AF0441"/>
    <w:rsid w:val="00AF2453"/>
    <w:rsid w:val="00AF2EC1"/>
    <w:rsid w:val="00AF42BC"/>
    <w:rsid w:val="00AF4958"/>
    <w:rsid w:val="00AF76C7"/>
    <w:rsid w:val="00B002E2"/>
    <w:rsid w:val="00B0468D"/>
    <w:rsid w:val="00B05248"/>
    <w:rsid w:val="00B0746D"/>
    <w:rsid w:val="00B10BAD"/>
    <w:rsid w:val="00B12C05"/>
    <w:rsid w:val="00B14817"/>
    <w:rsid w:val="00B25928"/>
    <w:rsid w:val="00B26252"/>
    <w:rsid w:val="00B27CAC"/>
    <w:rsid w:val="00B3341D"/>
    <w:rsid w:val="00B33F70"/>
    <w:rsid w:val="00B3405A"/>
    <w:rsid w:val="00B40238"/>
    <w:rsid w:val="00B47BFD"/>
    <w:rsid w:val="00B50271"/>
    <w:rsid w:val="00B50CE8"/>
    <w:rsid w:val="00B512D4"/>
    <w:rsid w:val="00B51441"/>
    <w:rsid w:val="00B56DFD"/>
    <w:rsid w:val="00B62BB5"/>
    <w:rsid w:val="00B64C63"/>
    <w:rsid w:val="00B70048"/>
    <w:rsid w:val="00B72C92"/>
    <w:rsid w:val="00B735A6"/>
    <w:rsid w:val="00B85FBD"/>
    <w:rsid w:val="00B87DB2"/>
    <w:rsid w:val="00B912FE"/>
    <w:rsid w:val="00B918C5"/>
    <w:rsid w:val="00B93187"/>
    <w:rsid w:val="00B9393A"/>
    <w:rsid w:val="00B962AC"/>
    <w:rsid w:val="00B9673D"/>
    <w:rsid w:val="00BA0D0B"/>
    <w:rsid w:val="00BA2D81"/>
    <w:rsid w:val="00BA34F8"/>
    <w:rsid w:val="00BA7998"/>
    <w:rsid w:val="00BB2172"/>
    <w:rsid w:val="00BB421D"/>
    <w:rsid w:val="00BB5F15"/>
    <w:rsid w:val="00BC1EA3"/>
    <w:rsid w:val="00BC3F06"/>
    <w:rsid w:val="00BC5F08"/>
    <w:rsid w:val="00BC729C"/>
    <w:rsid w:val="00BD139F"/>
    <w:rsid w:val="00BD66A6"/>
    <w:rsid w:val="00BD7E3E"/>
    <w:rsid w:val="00BE018D"/>
    <w:rsid w:val="00BE18F9"/>
    <w:rsid w:val="00BE42CC"/>
    <w:rsid w:val="00BE4352"/>
    <w:rsid w:val="00BE4FB3"/>
    <w:rsid w:val="00BF03FC"/>
    <w:rsid w:val="00BF0F25"/>
    <w:rsid w:val="00BF2FA3"/>
    <w:rsid w:val="00BF403F"/>
    <w:rsid w:val="00BF7D21"/>
    <w:rsid w:val="00C00EBE"/>
    <w:rsid w:val="00C04C14"/>
    <w:rsid w:val="00C058B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2E66"/>
    <w:rsid w:val="00C53BA5"/>
    <w:rsid w:val="00C543C7"/>
    <w:rsid w:val="00C55E19"/>
    <w:rsid w:val="00C56AB4"/>
    <w:rsid w:val="00C668A1"/>
    <w:rsid w:val="00C71F48"/>
    <w:rsid w:val="00C734DF"/>
    <w:rsid w:val="00C775BF"/>
    <w:rsid w:val="00C77922"/>
    <w:rsid w:val="00C82A1E"/>
    <w:rsid w:val="00C85D86"/>
    <w:rsid w:val="00C87055"/>
    <w:rsid w:val="00C919D8"/>
    <w:rsid w:val="00C92D19"/>
    <w:rsid w:val="00C947DD"/>
    <w:rsid w:val="00C96BC4"/>
    <w:rsid w:val="00C9739D"/>
    <w:rsid w:val="00CA07C9"/>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5E56"/>
    <w:rsid w:val="00D07EDF"/>
    <w:rsid w:val="00D16B9F"/>
    <w:rsid w:val="00D1782A"/>
    <w:rsid w:val="00D2090D"/>
    <w:rsid w:val="00D2278C"/>
    <w:rsid w:val="00D34A1C"/>
    <w:rsid w:val="00D3531D"/>
    <w:rsid w:val="00D37A7B"/>
    <w:rsid w:val="00D37F91"/>
    <w:rsid w:val="00D42A8E"/>
    <w:rsid w:val="00D43471"/>
    <w:rsid w:val="00D452E5"/>
    <w:rsid w:val="00D47951"/>
    <w:rsid w:val="00D47FA3"/>
    <w:rsid w:val="00D5088D"/>
    <w:rsid w:val="00D508CA"/>
    <w:rsid w:val="00D527AA"/>
    <w:rsid w:val="00D52BE4"/>
    <w:rsid w:val="00D547BC"/>
    <w:rsid w:val="00D569D8"/>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6992"/>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A6"/>
    <w:rsid w:val="00E116B4"/>
    <w:rsid w:val="00E17F40"/>
    <w:rsid w:val="00E21756"/>
    <w:rsid w:val="00E315FD"/>
    <w:rsid w:val="00E32B1B"/>
    <w:rsid w:val="00E34C5F"/>
    <w:rsid w:val="00E35474"/>
    <w:rsid w:val="00E35661"/>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0A4C"/>
    <w:rsid w:val="00EC10E9"/>
    <w:rsid w:val="00EC63F6"/>
    <w:rsid w:val="00EC744E"/>
    <w:rsid w:val="00ED07F0"/>
    <w:rsid w:val="00ED1800"/>
    <w:rsid w:val="00ED4F9F"/>
    <w:rsid w:val="00ED69B8"/>
    <w:rsid w:val="00EE2D12"/>
    <w:rsid w:val="00EE3352"/>
    <w:rsid w:val="00EE4670"/>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12F6"/>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45DA"/>
    <w:rsid w:val="00FA6522"/>
    <w:rsid w:val="00FA6C84"/>
    <w:rsid w:val="00FA7A58"/>
    <w:rsid w:val="00FB2A1C"/>
    <w:rsid w:val="00FB6E35"/>
    <w:rsid w:val="00FB768C"/>
    <w:rsid w:val="00FC4C2F"/>
    <w:rsid w:val="00FD07B7"/>
    <w:rsid w:val="00FD244C"/>
    <w:rsid w:val="00FD3569"/>
    <w:rsid w:val="00FD3C21"/>
    <w:rsid w:val="00FD66B7"/>
    <w:rsid w:val="00FE7F3B"/>
    <w:rsid w:val="00FF2EC6"/>
    <w:rsid w:val="00FF381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0711087">
          <w:marLeft w:val="0"/>
          <w:marRight w:val="0"/>
          <w:marTop w:val="0"/>
          <w:marBottom w:val="0"/>
          <w:divBdr>
            <w:top w:val="none" w:sz="0" w:space="0" w:color="auto"/>
            <w:left w:val="none" w:sz="0" w:space="0" w:color="auto"/>
            <w:bottom w:val="none" w:sz="0" w:space="0" w:color="auto"/>
            <w:right w:val="none" w:sz="0" w:space="0" w:color="auto"/>
          </w:divBdr>
          <w:divsChild>
            <w:div w:id="1431703642">
              <w:marLeft w:val="0"/>
              <w:marRight w:val="0"/>
              <w:marTop w:val="0"/>
              <w:marBottom w:val="0"/>
              <w:divBdr>
                <w:top w:val="none" w:sz="0" w:space="0" w:color="auto"/>
                <w:left w:val="none" w:sz="0" w:space="0" w:color="auto"/>
                <w:bottom w:val="none" w:sz="0" w:space="0" w:color="auto"/>
                <w:right w:val="none" w:sz="0" w:space="0" w:color="auto"/>
              </w:divBdr>
            </w:div>
            <w:div w:id="1512178958">
              <w:marLeft w:val="0"/>
              <w:marRight w:val="0"/>
              <w:marTop w:val="0"/>
              <w:marBottom w:val="0"/>
              <w:divBdr>
                <w:top w:val="none" w:sz="0" w:space="0" w:color="auto"/>
                <w:left w:val="none" w:sz="0" w:space="0" w:color="auto"/>
                <w:bottom w:val="none" w:sz="0" w:space="0" w:color="auto"/>
                <w:right w:val="none" w:sz="0" w:space="0" w:color="auto"/>
              </w:divBdr>
            </w:div>
            <w:div w:id="2093621533">
              <w:marLeft w:val="0"/>
              <w:marRight w:val="0"/>
              <w:marTop w:val="0"/>
              <w:marBottom w:val="0"/>
              <w:divBdr>
                <w:top w:val="none" w:sz="0" w:space="0" w:color="auto"/>
                <w:left w:val="none" w:sz="0" w:space="0" w:color="auto"/>
                <w:bottom w:val="none" w:sz="0" w:space="0" w:color="auto"/>
                <w:right w:val="none" w:sz="0" w:space="0" w:color="auto"/>
              </w:divBdr>
            </w:div>
            <w:div w:id="1853228383">
              <w:marLeft w:val="0"/>
              <w:marRight w:val="0"/>
              <w:marTop w:val="0"/>
              <w:marBottom w:val="0"/>
              <w:divBdr>
                <w:top w:val="none" w:sz="0" w:space="0" w:color="auto"/>
                <w:left w:val="none" w:sz="0" w:space="0" w:color="auto"/>
                <w:bottom w:val="none" w:sz="0" w:space="0" w:color="auto"/>
                <w:right w:val="none" w:sz="0" w:space="0" w:color="auto"/>
              </w:divBdr>
            </w:div>
            <w:div w:id="313417632">
              <w:marLeft w:val="0"/>
              <w:marRight w:val="0"/>
              <w:marTop w:val="0"/>
              <w:marBottom w:val="0"/>
              <w:divBdr>
                <w:top w:val="none" w:sz="0" w:space="0" w:color="auto"/>
                <w:left w:val="none" w:sz="0" w:space="0" w:color="auto"/>
                <w:bottom w:val="none" w:sz="0" w:space="0" w:color="auto"/>
                <w:right w:val="none" w:sz="0" w:space="0" w:color="auto"/>
              </w:divBdr>
            </w:div>
            <w:div w:id="642127458">
              <w:marLeft w:val="0"/>
              <w:marRight w:val="0"/>
              <w:marTop w:val="0"/>
              <w:marBottom w:val="0"/>
              <w:divBdr>
                <w:top w:val="none" w:sz="0" w:space="0" w:color="auto"/>
                <w:left w:val="none" w:sz="0" w:space="0" w:color="auto"/>
                <w:bottom w:val="none" w:sz="0" w:space="0" w:color="auto"/>
                <w:right w:val="none" w:sz="0" w:space="0" w:color="auto"/>
              </w:divBdr>
            </w:div>
            <w:div w:id="955410781">
              <w:marLeft w:val="0"/>
              <w:marRight w:val="0"/>
              <w:marTop w:val="0"/>
              <w:marBottom w:val="0"/>
              <w:divBdr>
                <w:top w:val="none" w:sz="0" w:space="0" w:color="auto"/>
                <w:left w:val="none" w:sz="0" w:space="0" w:color="auto"/>
                <w:bottom w:val="none" w:sz="0" w:space="0" w:color="auto"/>
                <w:right w:val="none" w:sz="0" w:space="0" w:color="auto"/>
              </w:divBdr>
            </w:div>
            <w:div w:id="1170952125">
              <w:marLeft w:val="0"/>
              <w:marRight w:val="0"/>
              <w:marTop w:val="0"/>
              <w:marBottom w:val="0"/>
              <w:divBdr>
                <w:top w:val="none" w:sz="0" w:space="0" w:color="auto"/>
                <w:left w:val="none" w:sz="0" w:space="0" w:color="auto"/>
                <w:bottom w:val="none" w:sz="0" w:space="0" w:color="auto"/>
                <w:right w:val="none" w:sz="0" w:space="0" w:color="auto"/>
              </w:divBdr>
            </w:div>
            <w:div w:id="565727195">
              <w:marLeft w:val="0"/>
              <w:marRight w:val="0"/>
              <w:marTop w:val="0"/>
              <w:marBottom w:val="0"/>
              <w:divBdr>
                <w:top w:val="none" w:sz="0" w:space="0" w:color="auto"/>
                <w:left w:val="none" w:sz="0" w:space="0" w:color="auto"/>
                <w:bottom w:val="none" w:sz="0" w:space="0" w:color="auto"/>
                <w:right w:val="none" w:sz="0" w:space="0" w:color="auto"/>
              </w:divBdr>
            </w:div>
            <w:div w:id="622425655">
              <w:marLeft w:val="0"/>
              <w:marRight w:val="0"/>
              <w:marTop w:val="0"/>
              <w:marBottom w:val="0"/>
              <w:divBdr>
                <w:top w:val="none" w:sz="0" w:space="0" w:color="auto"/>
                <w:left w:val="none" w:sz="0" w:space="0" w:color="auto"/>
                <w:bottom w:val="none" w:sz="0" w:space="0" w:color="auto"/>
                <w:right w:val="none" w:sz="0" w:space="0" w:color="auto"/>
              </w:divBdr>
            </w:div>
            <w:div w:id="1503156982">
              <w:marLeft w:val="0"/>
              <w:marRight w:val="0"/>
              <w:marTop w:val="0"/>
              <w:marBottom w:val="0"/>
              <w:divBdr>
                <w:top w:val="none" w:sz="0" w:space="0" w:color="auto"/>
                <w:left w:val="none" w:sz="0" w:space="0" w:color="auto"/>
                <w:bottom w:val="none" w:sz="0" w:space="0" w:color="auto"/>
                <w:right w:val="none" w:sz="0" w:space="0" w:color="auto"/>
              </w:divBdr>
            </w:div>
            <w:div w:id="969554911">
              <w:marLeft w:val="0"/>
              <w:marRight w:val="0"/>
              <w:marTop w:val="0"/>
              <w:marBottom w:val="0"/>
              <w:divBdr>
                <w:top w:val="none" w:sz="0" w:space="0" w:color="auto"/>
                <w:left w:val="none" w:sz="0" w:space="0" w:color="auto"/>
                <w:bottom w:val="none" w:sz="0" w:space="0" w:color="auto"/>
                <w:right w:val="none" w:sz="0" w:space="0" w:color="auto"/>
              </w:divBdr>
            </w:div>
            <w:div w:id="2103529036">
              <w:marLeft w:val="0"/>
              <w:marRight w:val="0"/>
              <w:marTop w:val="0"/>
              <w:marBottom w:val="0"/>
              <w:divBdr>
                <w:top w:val="none" w:sz="0" w:space="0" w:color="auto"/>
                <w:left w:val="none" w:sz="0" w:space="0" w:color="auto"/>
                <w:bottom w:val="none" w:sz="0" w:space="0" w:color="auto"/>
                <w:right w:val="none" w:sz="0" w:space="0" w:color="auto"/>
              </w:divBdr>
            </w:div>
            <w:div w:id="1368288250">
              <w:marLeft w:val="0"/>
              <w:marRight w:val="0"/>
              <w:marTop w:val="0"/>
              <w:marBottom w:val="0"/>
              <w:divBdr>
                <w:top w:val="none" w:sz="0" w:space="0" w:color="auto"/>
                <w:left w:val="none" w:sz="0" w:space="0" w:color="auto"/>
                <w:bottom w:val="none" w:sz="0" w:space="0" w:color="auto"/>
                <w:right w:val="none" w:sz="0" w:space="0" w:color="auto"/>
              </w:divBdr>
            </w:div>
            <w:div w:id="1896238322">
              <w:marLeft w:val="0"/>
              <w:marRight w:val="0"/>
              <w:marTop w:val="0"/>
              <w:marBottom w:val="0"/>
              <w:divBdr>
                <w:top w:val="none" w:sz="0" w:space="0" w:color="auto"/>
                <w:left w:val="none" w:sz="0" w:space="0" w:color="auto"/>
                <w:bottom w:val="none" w:sz="0" w:space="0" w:color="auto"/>
                <w:right w:val="none" w:sz="0" w:space="0" w:color="auto"/>
              </w:divBdr>
            </w:div>
            <w:div w:id="1887788772">
              <w:marLeft w:val="0"/>
              <w:marRight w:val="0"/>
              <w:marTop w:val="0"/>
              <w:marBottom w:val="0"/>
              <w:divBdr>
                <w:top w:val="none" w:sz="0" w:space="0" w:color="auto"/>
                <w:left w:val="none" w:sz="0" w:space="0" w:color="auto"/>
                <w:bottom w:val="none" w:sz="0" w:space="0" w:color="auto"/>
                <w:right w:val="none" w:sz="0" w:space="0" w:color="auto"/>
              </w:divBdr>
            </w:div>
            <w:div w:id="2122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929">
      <w:bodyDiv w:val="1"/>
      <w:marLeft w:val="0"/>
      <w:marRight w:val="0"/>
      <w:marTop w:val="0"/>
      <w:marBottom w:val="0"/>
      <w:divBdr>
        <w:top w:val="none" w:sz="0" w:space="0" w:color="auto"/>
        <w:left w:val="none" w:sz="0" w:space="0" w:color="auto"/>
        <w:bottom w:val="none" w:sz="0" w:space="0" w:color="auto"/>
        <w:right w:val="none" w:sz="0" w:space="0" w:color="auto"/>
      </w:divBdr>
      <w:divsChild>
        <w:div w:id="1833066275">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77358118">
              <w:marLeft w:val="0"/>
              <w:marRight w:val="0"/>
              <w:marTop w:val="0"/>
              <w:marBottom w:val="0"/>
              <w:divBdr>
                <w:top w:val="none" w:sz="0" w:space="0" w:color="auto"/>
                <w:left w:val="none" w:sz="0" w:space="0" w:color="auto"/>
                <w:bottom w:val="none" w:sz="0" w:space="0" w:color="auto"/>
                <w:right w:val="none" w:sz="0" w:space="0" w:color="auto"/>
              </w:divBdr>
            </w:div>
          </w:divsChild>
        </w:div>
        <w:div w:id="1599215360">
          <w:marLeft w:val="0"/>
          <w:marRight w:val="0"/>
          <w:marTop w:val="0"/>
          <w:marBottom w:val="0"/>
          <w:divBdr>
            <w:top w:val="none" w:sz="0" w:space="0" w:color="auto"/>
            <w:left w:val="none" w:sz="0" w:space="0" w:color="auto"/>
            <w:bottom w:val="none" w:sz="0" w:space="0" w:color="auto"/>
            <w:right w:val="none" w:sz="0" w:space="0" w:color="auto"/>
          </w:divBdr>
        </w:div>
        <w:div w:id="1941989142">
          <w:marLeft w:val="0"/>
          <w:marRight w:val="0"/>
          <w:marTop w:val="0"/>
          <w:marBottom w:val="0"/>
          <w:divBdr>
            <w:top w:val="none" w:sz="0" w:space="0" w:color="auto"/>
            <w:left w:val="none" w:sz="0" w:space="0" w:color="auto"/>
            <w:bottom w:val="none" w:sz="0" w:space="0" w:color="auto"/>
            <w:right w:val="none" w:sz="0" w:space="0" w:color="auto"/>
          </w:divBdr>
        </w:div>
        <w:div w:id="1618878336">
          <w:marLeft w:val="0"/>
          <w:marRight w:val="0"/>
          <w:marTop w:val="0"/>
          <w:marBottom w:val="0"/>
          <w:divBdr>
            <w:top w:val="none" w:sz="0" w:space="0" w:color="auto"/>
            <w:left w:val="none" w:sz="0" w:space="0" w:color="auto"/>
            <w:bottom w:val="none" w:sz="0" w:space="0" w:color="auto"/>
            <w:right w:val="none" w:sz="0" w:space="0" w:color="auto"/>
          </w:divBdr>
        </w:div>
        <w:div w:id="2136868535">
          <w:marLeft w:val="0"/>
          <w:marRight w:val="0"/>
          <w:marTop w:val="0"/>
          <w:marBottom w:val="0"/>
          <w:divBdr>
            <w:top w:val="none" w:sz="0" w:space="0" w:color="auto"/>
            <w:left w:val="none" w:sz="0" w:space="0" w:color="auto"/>
            <w:bottom w:val="none" w:sz="0" w:space="0" w:color="auto"/>
            <w:right w:val="none" w:sz="0" w:space="0" w:color="auto"/>
          </w:divBdr>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463">
      <w:bodyDiv w:val="1"/>
      <w:marLeft w:val="0"/>
      <w:marRight w:val="0"/>
      <w:marTop w:val="0"/>
      <w:marBottom w:val="0"/>
      <w:divBdr>
        <w:top w:val="none" w:sz="0" w:space="0" w:color="auto"/>
        <w:left w:val="none" w:sz="0" w:space="0" w:color="auto"/>
        <w:bottom w:val="none" w:sz="0" w:space="0" w:color="auto"/>
        <w:right w:val="none" w:sz="0" w:space="0" w:color="auto"/>
      </w:divBdr>
      <w:divsChild>
        <w:div w:id="51540292">
          <w:marLeft w:val="0"/>
          <w:marRight w:val="0"/>
          <w:marTop w:val="0"/>
          <w:marBottom w:val="0"/>
          <w:divBdr>
            <w:top w:val="none" w:sz="0" w:space="0" w:color="auto"/>
            <w:left w:val="none" w:sz="0" w:space="0" w:color="auto"/>
            <w:bottom w:val="none" w:sz="0" w:space="0" w:color="auto"/>
            <w:right w:val="none" w:sz="0" w:space="0" w:color="auto"/>
          </w:divBdr>
          <w:divsChild>
            <w:div w:id="1313828828">
              <w:marLeft w:val="0"/>
              <w:marRight w:val="0"/>
              <w:marTop w:val="0"/>
              <w:marBottom w:val="0"/>
              <w:divBdr>
                <w:top w:val="none" w:sz="0" w:space="0" w:color="auto"/>
                <w:left w:val="none" w:sz="0" w:space="0" w:color="auto"/>
                <w:bottom w:val="none" w:sz="0" w:space="0" w:color="auto"/>
                <w:right w:val="none" w:sz="0" w:space="0" w:color="auto"/>
              </w:divBdr>
            </w:div>
            <w:div w:id="1775594357">
              <w:marLeft w:val="0"/>
              <w:marRight w:val="0"/>
              <w:marTop w:val="0"/>
              <w:marBottom w:val="0"/>
              <w:divBdr>
                <w:top w:val="none" w:sz="0" w:space="0" w:color="auto"/>
                <w:left w:val="none" w:sz="0" w:space="0" w:color="auto"/>
                <w:bottom w:val="none" w:sz="0" w:space="0" w:color="auto"/>
                <w:right w:val="none" w:sz="0" w:space="0" w:color="auto"/>
              </w:divBdr>
            </w:div>
            <w:div w:id="573009873">
              <w:marLeft w:val="0"/>
              <w:marRight w:val="0"/>
              <w:marTop w:val="0"/>
              <w:marBottom w:val="0"/>
              <w:divBdr>
                <w:top w:val="none" w:sz="0" w:space="0" w:color="auto"/>
                <w:left w:val="none" w:sz="0" w:space="0" w:color="auto"/>
                <w:bottom w:val="none" w:sz="0" w:space="0" w:color="auto"/>
                <w:right w:val="none" w:sz="0" w:space="0" w:color="auto"/>
              </w:divBdr>
            </w:div>
            <w:div w:id="1463115276">
              <w:marLeft w:val="0"/>
              <w:marRight w:val="0"/>
              <w:marTop w:val="0"/>
              <w:marBottom w:val="0"/>
              <w:divBdr>
                <w:top w:val="none" w:sz="0" w:space="0" w:color="auto"/>
                <w:left w:val="none" w:sz="0" w:space="0" w:color="auto"/>
                <w:bottom w:val="none" w:sz="0" w:space="0" w:color="auto"/>
                <w:right w:val="none" w:sz="0" w:space="0" w:color="auto"/>
              </w:divBdr>
            </w:div>
            <w:div w:id="406073915">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384867289">
              <w:marLeft w:val="0"/>
              <w:marRight w:val="0"/>
              <w:marTop w:val="0"/>
              <w:marBottom w:val="0"/>
              <w:divBdr>
                <w:top w:val="none" w:sz="0" w:space="0" w:color="auto"/>
                <w:left w:val="none" w:sz="0" w:space="0" w:color="auto"/>
                <w:bottom w:val="none" w:sz="0" w:space="0" w:color="auto"/>
                <w:right w:val="none" w:sz="0" w:space="0" w:color="auto"/>
              </w:divBdr>
            </w:div>
            <w:div w:id="1567183241">
              <w:marLeft w:val="0"/>
              <w:marRight w:val="0"/>
              <w:marTop w:val="0"/>
              <w:marBottom w:val="0"/>
              <w:divBdr>
                <w:top w:val="none" w:sz="0" w:space="0" w:color="auto"/>
                <w:left w:val="none" w:sz="0" w:space="0" w:color="auto"/>
                <w:bottom w:val="none" w:sz="0" w:space="0" w:color="auto"/>
                <w:right w:val="none" w:sz="0" w:space="0" w:color="auto"/>
              </w:divBdr>
            </w:div>
            <w:div w:id="587815272">
              <w:marLeft w:val="0"/>
              <w:marRight w:val="0"/>
              <w:marTop w:val="0"/>
              <w:marBottom w:val="0"/>
              <w:divBdr>
                <w:top w:val="none" w:sz="0" w:space="0" w:color="auto"/>
                <w:left w:val="none" w:sz="0" w:space="0" w:color="auto"/>
                <w:bottom w:val="none" w:sz="0" w:space="0" w:color="auto"/>
                <w:right w:val="none" w:sz="0" w:space="0" w:color="auto"/>
              </w:divBdr>
            </w:div>
            <w:div w:id="415367448">
              <w:marLeft w:val="0"/>
              <w:marRight w:val="0"/>
              <w:marTop w:val="0"/>
              <w:marBottom w:val="0"/>
              <w:divBdr>
                <w:top w:val="none" w:sz="0" w:space="0" w:color="auto"/>
                <w:left w:val="none" w:sz="0" w:space="0" w:color="auto"/>
                <w:bottom w:val="none" w:sz="0" w:space="0" w:color="auto"/>
                <w:right w:val="none" w:sz="0" w:space="0" w:color="auto"/>
              </w:divBdr>
            </w:div>
            <w:div w:id="152840593">
              <w:marLeft w:val="0"/>
              <w:marRight w:val="0"/>
              <w:marTop w:val="0"/>
              <w:marBottom w:val="0"/>
              <w:divBdr>
                <w:top w:val="none" w:sz="0" w:space="0" w:color="auto"/>
                <w:left w:val="none" w:sz="0" w:space="0" w:color="auto"/>
                <w:bottom w:val="none" w:sz="0" w:space="0" w:color="auto"/>
                <w:right w:val="none" w:sz="0" w:space="0" w:color="auto"/>
              </w:divBdr>
            </w:div>
            <w:div w:id="897981105">
              <w:marLeft w:val="0"/>
              <w:marRight w:val="0"/>
              <w:marTop w:val="0"/>
              <w:marBottom w:val="0"/>
              <w:divBdr>
                <w:top w:val="none" w:sz="0" w:space="0" w:color="auto"/>
                <w:left w:val="none" w:sz="0" w:space="0" w:color="auto"/>
                <w:bottom w:val="none" w:sz="0" w:space="0" w:color="auto"/>
                <w:right w:val="none" w:sz="0" w:space="0" w:color="auto"/>
              </w:divBdr>
            </w:div>
            <w:div w:id="2110617136">
              <w:marLeft w:val="0"/>
              <w:marRight w:val="0"/>
              <w:marTop w:val="0"/>
              <w:marBottom w:val="0"/>
              <w:divBdr>
                <w:top w:val="none" w:sz="0" w:space="0" w:color="auto"/>
                <w:left w:val="none" w:sz="0" w:space="0" w:color="auto"/>
                <w:bottom w:val="none" w:sz="0" w:space="0" w:color="auto"/>
                <w:right w:val="none" w:sz="0" w:space="0" w:color="auto"/>
              </w:divBdr>
            </w:div>
            <w:div w:id="1169516648">
              <w:marLeft w:val="0"/>
              <w:marRight w:val="0"/>
              <w:marTop w:val="0"/>
              <w:marBottom w:val="0"/>
              <w:divBdr>
                <w:top w:val="none" w:sz="0" w:space="0" w:color="auto"/>
                <w:left w:val="none" w:sz="0" w:space="0" w:color="auto"/>
                <w:bottom w:val="none" w:sz="0" w:space="0" w:color="auto"/>
                <w:right w:val="none" w:sz="0" w:space="0" w:color="auto"/>
              </w:divBdr>
            </w:div>
            <w:div w:id="260065838">
              <w:marLeft w:val="0"/>
              <w:marRight w:val="0"/>
              <w:marTop w:val="0"/>
              <w:marBottom w:val="0"/>
              <w:divBdr>
                <w:top w:val="none" w:sz="0" w:space="0" w:color="auto"/>
                <w:left w:val="none" w:sz="0" w:space="0" w:color="auto"/>
                <w:bottom w:val="none" w:sz="0" w:space="0" w:color="auto"/>
                <w:right w:val="none" w:sz="0" w:space="0" w:color="auto"/>
              </w:divBdr>
            </w:div>
            <w:div w:id="1752003761">
              <w:marLeft w:val="0"/>
              <w:marRight w:val="0"/>
              <w:marTop w:val="0"/>
              <w:marBottom w:val="0"/>
              <w:divBdr>
                <w:top w:val="none" w:sz="0" w:space="0" w:color="auto"/>
                <w:left w:val="none" w:sz="0" w:space="0" w:color="auto"/>
                <w:bottom w:val="none" w:sz="0" w:space="0" w:color="auto"/>
                <w:right w:val="none" w:sz="0" w:space="0" w:color="auto"/>
              </w:divBdr>
            </w:div>
            <w:div w:id="131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14369661">
      <w:bodyDiv w:val="1"/>
      <w:marLeft w:val="0"/>
      <w:marRight w:val="0"/>
      <w:marTop w:val="0"/>
      <w:marBottom w:val="0"/>
      <w:divBdr>
        <w:top w:val="none" w:sz="0" w:space="0" w:color="auto"/>
        <w:left w:val="none" w:sz="0" w:space="0" w:color="auto"/>
        <w:bottom w:val="none" w:sz="0" w:space="0" w:color="auto"/>
        <w:right w:val="none" w:sz="0" w:space="0" w:color="auto"/>
      </w:divBdr>
      <w:divsChild>
        <w:div w:id="369494329">
          <w:marLeft w:val="0"/>
          <w:marRight w:val="0"/>
          <w:marTop w:val="0"/>
          <w:marBottom w:val="0"/>
          <w:divBdr>
            <w:top w:val="none" w:sz="0" w:space="0" w:color="auto"/>
            <w:left w:val="none" w:sz="0" w:space="0" w:color="auto"/>
            <w:bottom w:val="none" w:sz="0" w:space="0" w:color="auto"/>
            <w:right w:val="none" w:sz="0" w:space="0" w:color="auto"/>
          </w:divBdr>
          <w:divsChild>
            <w:div w:id="1434398726">
              <w:marLeft w:val="0"/>
              <w:marRight w:val="0"/>
              <w:marTop w:val="0"/>
              <w:marBottom w:val="0"/>
              <w:divBdr>
                <w:top w:val="none" w:sz="0" w:space="0" w:color="auto"/>
                <w:left w:val="none" w:sz="0" w:space="0" w:color="auto"/>
                <w:bottom w:val="none" w:sz="0" w:space="0" w:color="auto"/>
                <w:right w:val="none" w:sz="0" w:space="0" w:color="auto"/>
              </w:divBdr>
            </w:div>
            <w:div w:id="1586263007">
              <w:marLeft w:val="0"/>
              <w:marRight w:val="0"/>
              <w:marTop w:val="0"/>
              <w:marBottom w:val="0"/>
              <w:divBdr>
                <w:top w:val="none" w:sz="0" w:space="0" w:color="auto"/>
                <w:left w:val="none" w:sz="0" w:space="0" w:color="auto"/>
                <w:bottom w:val="none" w:sz="0" w:space="0" w:color="auto"/>
                <w:right w:val="none" w:sz="0" w:space="0" w:color="auto"/>
              </w:divBdr>
            </w:div>
            <w:div w:id="1795250988">
              <w:marLeft w:val="0"/>
              <w:marRight w:val="0"/>
              <w:marTop w:val="0"/>
              <w:marBottom w:val="0"/>
              <w:divBdr>
                <w:top w:val="none" w:sz="0" w:space="0" w:color="auto"/>
                <w:left w:val="none" w:sz="0" w:space="0" w:color="auto"/>
                <w:bottom w:val="none" w:sz="0" w:space="0" w:color="auto"/>
                <w:right w:val="none" w:sz="0" w:space="0" w:color="auto"/>
              </w:divBdr>
            </w:div>
            <w:div w:id="1246499658">
              <w:marLeft w:val="0"/>
              <w:marRight w:val="0"/>
              <w:marTop w:val="0"/>
              <w:marBottom w:val="0"/>
              <w:divBdr>
                <w:top w:val="none" w:sz="0" w:space="0" w:color="auto"/>
                <w:left w:val="none" w:sz="0" w:space="0" w:color="auto"/>
                <w:bottom w:val="none" w:sz="0" w:space="0" w:color="auto"/>
                <w:right w:val="none" w:sz="0" w:space="0" w:color="auto"/>
              </w:divBdr>
            </w:div>
            <w:div w:id="324942157">
              <w:marLeft w:val="0"/>
              <w:marRight w:val="0"/>
              <w:marTop w:val="0"/>
              <w:marBottom w:val="0"/>
              <w:divBdr>
                <w:top w:val="none" w:sz="0" w:space="0" w:color="auto"/>
                <w:left w:val="none" w:sz="0" w:space="0" w:color="auto"/>
                <w:bottom w:val="none" w:sz="0" w:space="0" w:color="auto"/>
                <w:right w:val="none" w:sz="0" w:space="0" w:color="auto"/>
              </w:divBdr>
            </w:div>
            <w:div w:id="1778597265">
              <w:marLeft w:val="0"/>
              <w:marRight w:val="0"/>
              <w:marTop w:val="0"/>
              <w:marBottom w:val="0"/>
              <w:divBdr>
                <w:top w:val="none" w:sz="0" w:space="0" w:color="auto"/>
                <w:left w:val="none" w:sz="0" w:space="0" w:color="auto"/>
                <w:bottom w:val="none" w:sz="0" w:space="0" w:color="auto"/>
                <w:right w:val="none" w:sz="0" w:space="0" w:color="auto"/>
              </w:divBdr>
            </w:div>
            <w:div w:id="1849589076">
              <w:marLeft w:val="0"/>
              <w:marRight w:val="0"/>
              <w:marTop w:val="0"/>
              <w:marBottom w:val="0"/>
              <w:divBdr>
                <w:top w:val="none" w:sz="0" w:space="0" w:color="auto"/>
                <w:left w:val="none" w:sz="0" w:space="0" w:color="auto"/>
                <w:bottom w:val="none" w:sz="0" w:space="0" w:color="auto"/>
                <w:right w:val="none" w:sz="0" w:space="0" w:color="auto"/>
              </w:divBdr>
            </w:div>
            <w:div w:id="474302403">
              <w:marLeft w:val="0"/>
              <w:marRight w:val="0"/>
              <w:marTop w:val="0"/>
              <w:marBottom w:val="0"/>
              <w:divBdr>
                <w:top w:val="none" w:sz="0" w:space="0" w:color="auto"/>
                <w:left w:val="none" w:sz="0" w:space="0" w:color="auto"/>
                <w:bottom w:val="none" w:sz="0" w:space="0" w:color="auto"/>
                <w:right w:val="none" w:sz="0" w:space="0" w:color="auto"/>
              </w:divBdr>
            </w:div>
            <w:div w:id="650524762">
              <w:marLeft w:val="0"/>
              <w:marRight w:val="0"/>
              <w:marTop w:val="0"/>
              <w:marBottom w:val="0"/>
              <w:divBdr>
                <w:top w:val="none" w:sz="0" w:space="0" w:color="auto"/>
                <w:left w:val="none" w:sz="0" w:space="0" w:color="auto"/>
                <w:bottom w:val="none" w:sz="0" w:space="0" w:color="auto"/>
                <w:right w:val="none" w:sz="0" w:space="0" w:color="auto"/>
              </w:divBdr>
            </w:div>
            <w:div w:id="1931280523">
              <w:marLeft w:val="0"/>
              <w:marRight w:val="0"/>
              <w:marTop w:val="0"/>
              <w:marBottom w:val="0"/>
              <w:divBdr>
                <w:top w:val="none" w:sz="0" w:space="0" w:color="auto"/>
                <w:left w:val="none" w:sz="0" w:space="0" w:color="auto"/>
                <w:bottom w:val="none" w:sz="0" w:space="0" w:color="auto"/>
                <w:right w:val="none" w:sz="0" w:space="0" w:color="auto"/>
              </w:divBdr>
            </w:div>
            <w:div w:id="1570504947">
              <w:marLeft w:val="0"/>
              <w:marRight w:val="0"/>
              <w:marTop w:val="0"/>
              <w:marBottom w:val="0"/>
              <w:divBdr>
                <w:top w:val="none" w:sz="0" w:space="0" w:color="auto"/>
                <w:left w:val="none" w:sz="0" w:space="0" w:color="auto"/>
                <w:bottom w:val="none" w:sz="0" w:space="0" w:color="auto"/>
                <w:right w:val="none" w:sz="0" w:space="0" w:color="auto"/>
              </w:divBdr>
            </w:div>
            <w:div w:id="1705128469">
              <w:marLeft w:val="0"/>
              <w:marRight w:val="0"/>
              <w:marTop w:val="0"/>
              <w:marBottom w:val="0"/>
              <w:divBdr>
                <w:top w:val="none" w:sz="0" w:space="0" w:color="auto"/>
                <w:left w:val="none" w:sz="0" w:space="0" w:color="auto"/>
                <w:bottom w:val="none" w:sz="0" w:space="0" w:color="auto"/>
                <w:right w:val="none" w:sz="0" w:space="0" w:color="auto"/>
              </w:divBdr>
            </w:div>
            <w:div w:id="1829050032">
              <w:marLeft w:val="0"/>
              <w:marRight w:val="0"/>
              <w:marTop w:val="0"/>
              <w:marBottom w:val="0"/>
              <w:divBdr>
                <w:top w:val="none" w:sz="0" w:space="0" w:color="auto"/>
                <w:left w:val="none" w:sz="0" w:space="0" w:color="auto"/>
                <w:bottom w:val="none" w:sz="0" w:space="0" w:color="auto"/>
                <w:right w:val="none" w:sz="0" w:space="0" w:color="auto"/>
              </w:divBdr>
            </w:div>
            <w:div w:id="1981573224">
              <w:marLeft w:val="0"/>
              <w:marRight w:val="0"/>
              <w:marTop w:val="0"/>
              <w:marBottom w:val="0"/>
              <w:divBdr>
                <w:top w:val="none" w:sz="0" w:space="0" w:color="auto"/>
                <w:left w:val="none" w:sz="0" w:space="0" w:color="auto"/>
                <w:bottom w:val="none" w:sz="0" w:space="0" w:color="auto"/>
                <w:right w:val="none" w:sz="0" w:space="0" w:color="auto"/>
              </w:divBdr>
            </w:div>
            <w:div w:id="149179059">
              <w:marLeft w:val="0"/>
              <w:marRight w:val="0"/>
              <w:marTop w:val="0"/>
              <w:marBottom w:val="0"/>
              <w:divBdr>
                <w:top w:val="none" w:sz="0" w:space="0" w:color="auto"/>
                <w:left w:val="none" w:sz="0" w:space="0" w:color="auto"/>
                <w:bottom w:val="none" w:sz="0" w:space="0" w:color="auto"/>
                <w:right w:val="none" w:sz="0" w:space="0" w:color="auto"/>
              </w:divBdr>
            </w:div>
            <w:div w:id="1182207811">
              <w:marLeft w:val="0"/>
              <w:marRight w:val="0"/>
              <w:marTop w:val="0"/>
              <w:marBottom w:val="0"/>
              <w:divBdr>
                <w:top w:val="none" w:sz="0" w:space="0" w:color="auto"/>
                <w:left w:val="none" w:sz="0" w:space="0" w:color="auto"/>
                <w:bottom w:val="none" w:sz="0" w:space="0" w:color="auto"/>
                <w:right w:val="none" w:sz="0" w:space="0" w:color="auto"/>
              </w:divBdr>
            </w:div>
            <w:div w:id="302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004">
      <w:bodyDiv w:val="1"/>
      <w:marLeft w:val="0"/>
      <w:marRight w:val="0"/>
      <w:marTop w:val="0"/>
      <w:marBottom w:val="0"/>
      <w:divBdr>
        <w:top w:val="none" w:sz="0" w:space="0" w:color="auto"/>
        <w:left w:val="none" w:sz="0" w:space="0" w:color="auto"/>
        <w:bottom w:val="none" w:sz="0" w:space="0" w:color="auto"/>
        <w:right w:val="none" w:sz="0" w:space="0" w:color="auto"/>
      </w:divBdr>
      <w:divsChild>
        <w:div w:id="1584145671">
          <w:blockQuote w:val="1"/>
          <w:marLeft w:val="150"/>
          <w:marRight w:val="150"/>
          <w:marTop w:val="0"/>
          <w:marBottom w:val="0"/>
          <w:divBdr>
            <w:top w:val="none" w:sz="0" w:space="0" w:color="auto"/>
            <w:left w:val="none" w:sz="0" w:space="0" w:color="auto"/>
            <w:bottom w:val="none" w:sz="0" w:space="0" w:color="auto"/>
            <w:right w:val="none" w:sz="0" w:space="0" w:color="auto"/>
          </w:divBdr>
          <w:divsChild>
            <w:div w:id="238099450">
              <w:marLeft w:val="0"/>
              <w:marRight w:val="0"/>
              <w:marTop w:val="0"/>
              <w:marBottom w:val="0"/>
              <w:divBdr>
                <w:top w:val="none" w:sz="0" w:space="0" w:color="auto"/>
                <w:left w:val="none" w:sz="0" w:space="0" w:color="auto"/>
                <w:bottom w:val="none" w:sz="0" w:space="0" w:color="auto"/>
                <w:right w:val="none" w:sz="0" w:space="0" w:color="auto"/>
              </w:divBdr>
            </w:div>
          </w:divsChild>
        </w:div>
        <w:div w:id="212470067">
          <w:marLeft w:val="0"/>
          <w:marRight w:val="0"/>
          <w:marTop w:val="0"/>
          <w:marBottom w:val="0"/>
          <w:divBdr>
            <w:top w:val="none" w:sz="0" w:space="0" w:color="auto"/>
            <w:left w:val="none" w:sz="0" w:space="0" w:color="auto"/>
            <w:bottom w:val="none" w:sz="0" w:space="0" w:color="auto"/>
            <w:right w:val="none" w:sz="0" w:space="0" w:color="auto"/>
          </w:divBdr>
        </w:div>
        <w:div w:id="2034532187">
          <w:marLeft w:val="0"/>
          <w:marRight w:val="0"/>
          <w:marTop w:val="0"/>
          <w:marBottom w:val="0"/>
          <w:divBdr>
            <w:top w:val="none" w:sz="0" w:space="0" w:color="auto"/>
            <w:left w:val="none" w:sz="0" w:space="0" w:color="auto"/>
            <w:bottom w:val="none" w:sz="0" w:space="0" w:color="auto"/>
            <w:right w:val="none" w:sz="0" w:space="0" w:color="auto"/>
          </w:divBdr>
        </w:div>
        <w:div w:id="1647736907">
          <w:marLeft w:val="0"/>
          <w:marRight w:val="0"/>
          <w:marTop w:val="0"/>
          <w:marBottom w:val="0"/>
          <w:divBdr>
            <w:top w:val="none" w:sz="0" w:space="0" w:color="auto"/>
            <w:left w:val="none" w:sz="0" w:space="0" w:color="auto"/>
            <w:bottom w:val="none" w:sz="0" w:space="0" w:color="auto"/>
            <w:right w:val="none" w:sz="0" w:space="0" w:color="auto"/>
          </w:divBdr>
        </w:div>
        <w:div w:id="6644495">
          <w:marLeft w:val="0"/>
          <w:marRight w:val="0"/>
          <w:marTop w:val="0"/>
          <w:marBottom w:val="0"/>
          <w:divBdr>
            <w:top w:val="none" w:sz="0" w:space="0" w:color="auto"/>
            <w:left w:val="none" w:sz="0" w:space="0" w:color="auto"/>
            <w:bottom w:val="none" w:sz="0" w:space="0" w:color="auto"/>
            <w:right w:val="none" w:sz="0" w:space="0" w:color="auto"/>
          </w:divBdr>
        </w:div>
      </w:divsChild>
    </w:div>
    <w:div w:id="1864899454">
      <w:bodyDiv w:val="1"/>
      <w:marLeft w:val="0"/>
      <w:marRight w:val="0"/>
      <w:marTop w:val="0"/>
      <w:marBottom w:val="0"/>
      <w:divBdr>
        <w:top w:val="none" w:sz="0" w:space="0" w:color="auto"/>
        <w:left w:val="none" w:sz="0" w:space="0" w:color="auto"/>
        <w:bottom w:val="none" w:sz="0" w:space="0" w:color="auto"/>
        <w:right w:val="none" w:sz="0" w:space="0" w:color="auto"/>
      </w:divBdr>
      <w:divsChild>
        <w:div w:id="45609743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37878745">
              <w:marLeft w:val="0"/>
              <w:marRight w:val="0"/>
              <w:marTop w:val="0"/>
              <w:marBottom w:val="0"/>
              <w:divBdr>
                <w:top w:val="none" w:sz="0" w:space="0" w:color="auto"/>
                <w:left w:val="none" w:sz="0" w:space="0" w:color="auto"/>
                <w:bottom w:val="none" w:sz="0" w:space="0" w:color="auto"/>
                <w:right w:val="none" w:sz="0" w:space="0" w:color="auto"/>
              </w:divBdr>
            </w:div>
          </w:divsChild>
        </w:div>
        <w:div w:id="188029105">
          <w:marLeft w:val="0"/>
          <w:marRight w:val="0"/>
          <w:marTop w:val="0"/>
          <w:marBottom w:val="0"/>
          <w:divBdr>
            <w:top w:val="none" w:sz="0" w:space="0" w:color="auto"/>
            <w:left w:val="none" w:sz="0" w:space="0" w:color="auto"/>
            <w:bottom w:val="none" w:sz="0" w:space="0" w:color="auto"/>
            <w:right w:val="none" w:sz="0" w:space="0" w:color="auto"/>
          </w:divBdr>
        </w:div>
        <w:div w:id="1258901733">
          <w:marLeft w:val="0"/>
          <w:marRight w:val="0"/>
          <w:marTop w:val="0"/>
          <w:marBottom w:val="0"/>
          <w:divBdr>
            <w:top w:val="none" w:sz="0" w:space="0" w:color="auto"/>
            <w:left w:val="none" w:sz="0" w:space="0" w:color="auto"/>
            <w:bottom w:val="none" w:sz="0" w:space="0" w:color="auto"/>
            <w:right w:val="none" w:sz="0" w:space="0" w:color="auto"/>
          </w:divBdr>
        </w:div>
        <w:div w:id="52890576">
          <w:marLeft w:val="0"/>
          <w:marRight w:val="0"/>
          <w:marTop w:val="0"/>
          <w:marBottom w:val="0"/>
          <w:divBdr>
            <w:top w:val="none" w:sz="0" w:space="0" w:color="auto"/>
            <w:left w:val="none" w:sz="0" w:space="0" w:color="auto"/>
            <w:bottom w:val="none" w:sz="0" w:space="0" w:color="auto"/>
            <w:right w:val="none" w:sz="0" w:space="0" w:color="auto"/>
          </w:divBdr>
        </w:div>
        <w:div w:id="608318934">
          <w:marLeft w:val="0"/>
          <w:marRight w:val="0"/>
          <w:marTop w:val="0"/>
          <w:marBottom w:val="0"/>
          <w:divBdr>
            <w:top w:val="none" w:sz="0" w:space="0" w:color="auto"/>
            <w:left w:val="none" w:sz="0" w:space="0" w:color="auto"/>
            <w:bottom w:val="none" w:sz="0" w:space="0" w:color="auto"/>
            <w:right w:val="none" w:sz="0" w:space="0" w:color="auto"/>
          </w:divBdr>
        </w:div>
      </w:divsChild>
    </w:div>
    <w:div w:id="2079282485">
      <w:bodyDiv w:val="1"/>
      <w:marLeft w:val="0"/>
      <w:marRight w:val="0"/>
      <w:marTop w:val="0"/>
      <w:marBottom w:val="0"/>
      <w:divBdr>
        <w:top w:val="none" w:sz="0" w:space="0" w:color="auto"/>
        <w:left w:val="none" w:sz="0" w:space="0" w:color="auto"/>
        <w:bottom w:val="none" w:sz="0" w:space="0" w:color="auto"/>
        <w:right w:val="none" w:sz="0" w:space="0" w:color="auto"/>
      </w:divBdr>
      <w:divsChild>
        <w:div w:id="422184469">
          <w:blockQuote w:val="1"/>
          <w:marLeft w:val="150"/>
          <w:marRight w:val="150"/>
          <w:marTop w:val="0"/>
          <w:marBottom w:val="0"/>
          <w:divBdr>
            <w:top w:val="none" w:sz="0" w:space="0" w:color="auto"/>
            <w:left w:val="none" w:sz="0" w:space="0" w:color="auto"/>
            <w:bottom w:val="none" w:sz="0" w:space="0" w:color="auto"/>
            <w:right w:val="none" w:sz="0" w:space="0" w:color="auto"/>
          </w:divBdr>
          <w:divsChild>
            <w:div w:id="982585769">
              <w:marLeft w:val="0"/>
              <w:marRight w:val="0"/>
              <w:marTop w:val="0"/>
              <w:marBottom w:val="0"/>
              <w:divBdr>
                <w:top w:val="none" w:sz="0" w:space="0" w:color="auto"/>
                <w:left w:val="none" w:sz="0" w:space="0" w:color="auto"/>
                <w:bottom w:val="none" w:sz="0" w:space="0" w:color="auto"/>
                <w:right w:val="none" w:sz="0" w:space="0" w:color="auto"/>
              </w:divBdr>
            </w:div>
          </w:divsChild>
        </w:div>
        <w:div w:id="1444615850">
          <w:marLeft w:val="0"/>
          <w:marRight w:val="0"/>
          <w:marTop w:val="0"/>
          <w:marBottom w:val="0"/>
          <w:divBdr>
            <w:top w:val="none" w:sz="0" w:space="0" w:color="auto"/>
            <w:left w:val="none" w:sz="0" w:space="0" w:color="auto"/>
            <w:bottom w:val="none" w:sz="0" w:space="0" w:color="auto"/>
            <w:right w:val="none" w:sz="0" w:space="0" w:color="auto"/>
          </w:divBdr>
        </w:div>
        <w:div w:id="63723085">
          <w:marLeft w:val="0"/>
          <w:marRight w:val="0"/>
          <w:marTop w:val="0"/>
          <w:marBottom w:val="0"/>
          <w:divBdr>
            <w:top w:val="none" w:sz="0" w:space="0" w:color="auto"/>
            <w:left w:val="none" w:sz="0" w:space="0" w:color="auto"/>
            <w:bottom w:val="none" w:sz="0" w:space="0" w:color="auto"/>
            <w:right w:val="none" w:sz="0" w:space="0" w:color="auto"/>
          </w:divBdr>
        </w:div>
        <w:div w:id="2013100635">
          <w:marLeft w:val="0"/>
          <w:marRight w:val="0"/>
          <w:marTop w:val="0"/>
          <w:marBottom w:val="0"/>
          <w:divBdr>
            <w:top w:val="none" w:sz="0" w:space="0" w:color="auto"/>
            <w:left w:val="none" w:sz="0" w:space="0" w:color="auto"/>
            <w:bottom w:val="none" w:sz="0" w:space="0" w:color="auto"/>
            <w:right w:val="none" w:sz="0" w:space="0" w:color="auto"/>
          </w:divBdr>
        </w:div>
        <w:div w:id="31453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3.emf"/><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yperlink" Target="https://mermaid.live/" TargetMode="External"/><Relationship Id="rId30" Type="http://schemas.openxmlformats.org/officeDocument/2006/relationships/hyperlink" Target="https://blackboard.northmetrotafe.wa.edu.au/webapps/blackboard/content/listContentEditable.jsp?content_id=_3109381_1&amp;course_id=_32613_1"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21</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117</cp:revision>
  <cp:lastPrinted>2021-02-16T00:19:00Z</cp:lastPrinted>
  <dcterms:created xsi:type="dcterms:W3CDTF">2023-02-01T02:13:00Z</dcterms:created>
  <dcterms:modified xsi:type="dcterms:W3CDTF">2023-06-23T02:31:00Z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