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360E" w14:textId="4D53C6AC" w:rsidR="00277CF9" w:rsidRDefault="00277CF9">
      <w:pPr>
        <w:rPr>
          <w:b/>
        </w:rPr>
      </w:pPr>
      <w:r w:rsidRPr="00277CF9">
        <w:rPr>
          <w:b/>
        </w:rPr>
        <w:t>Preparing inputs files for Information Diffusion Among Cities (City Level Diffusion) in the Social Network Simulator software</w:t>
      </w:r>
    </w:p>
    <w:p w14:paraId="21F9845C" w14:textId="74564834" w:rsidR="00277CF9" w:rsidRDefault="00B3738F" w:rsidP="00873F25">
      <w:pPr>
        <w:pStyle w:val="ListParagraph"/>
        <w:numPr>
          <w:ilvl w:val="0"/>
          <w:numId w:val="2"/>
        </w:numPr>
      </w:pPr>
      <w:r>
        <w:t xml:space="preserve">There are two must-have input files to run the city level diffusion. </w:t>
      </w:r>
      <w:r w:rsidRPr="00EC0B5A">
        <w:rPr>
          <w:b/>
        </w:rPr>
        <w:t>a)</w:t>
      </w:r>
      <w:r>
        <w:t xml:space="preserve"> City Network file </w:t>
      </w:r>
      <w:r w:rsidR="00F838DB">
        <w:t xml:space="preserve">(txt file) </w:t>
      </w:r>
      <w:r>
        <w:t>which contains the cities in the network and their geographic coordinates</w:t>
      </w:r>
      <w:r w:rsidR="00F838DB">
        <w:t>.</w:t>
      </w:r>
      <w:r>
        <w:t xml:space="preserve"> </w:t>
      </w:r>
      <w:r w:rsidR="00F838DB">
        <w:t>I</w:t>
      </w:r>
      <w:r>
        <w:t xml:space="preserve">t also </w:t>
      </w:r>
      <w:r w:rsidR="007D67EF">
        <w:t>has</w:t>
      </w:r>
      <w:r>
        <w:t xml:space="preserve"> the information of the edges of the network. </w:t>
      </w:r>
      <w:r w:rsidR="00F838DB" w:rsidRPr="00EC0B5A">
        <w:rPr>
          <w:b/>
        </w:rPr>
        <w:t>b)</w:t>
      </w:r>
      <w:r w:rsidR="00F838DB">
        <w:t xml:space="preserve"> Weight Matrix file (txt file) which is the corresponding matrix file to city network. Each row contains a set of weights that express the city’s probability of being retweeted by other cities. </w:t>
      </w:r>
      <w:r w:rsidR="00873F25" w:rsidRPr="00873F25">
        <w:t>The row is sorted by CITY_ID in the city file.</w:t>
      </w:r>
      <w:r w:rsidR="00873F25">
        <w:t xml:space="preserve"> </w:t>
      </w:r>
    </w:p>
    <w:p w14:paraId="2D1CF412" w14:textId="0C60DA1B" w:rsidR="00CF1428" w:rsidRDefault="00CF1428" w:rsidP="001E095B">
      <w:pPr>
        <w:pStyle w:val="ListParagraph"/>
        <w:numPr>
          <w:ilvl w:val="0"/>
          <w:numId w:val="2"/>
        </w:numPr>
      </w:pPr>
      <w:r>
        <w:t>To get the City Network, the original</w:t>
      </w:r>
      <w:r w:rsidR="002B46F0">
        <w:t>ly raw</w:t>
      </w:r>
      <w:r>
        <w:t xml:space="preserve"> file should have the information of city name, city ID and city XY coordinates</w:t>
      </w:r>
      <w:r w:rsidR="000204B9">
        <w:t xml:space="preserve"> (longitude and latitude)</w:t>
      </w:r>
      <w:r>
        <w:t xml:space="preserve">. </w:t>
      </w:r>
      <w:r w:rsidR="001E095B">
        <w:t xml:space="preserve">Then by running the </w:t>
      </w:r>
      <w:r w:rsidR="001E095B" w:rsidRPr="001E095B">
        <w:rPr>
          <w:i/>
        </w:rPr>
        <w:t>GenearteCityNetwork.py</w:t>
      </w:r>
      <w:r w:rsidR="001D78F5">
        <w:rPr>
          <w:i/>
        </w:rPr>
        <w:t xml:space="preserve"> </w:t>
      </w:r>
      <w:r w:rsidR="001D78F5">
        <w:t xml:space="preserve">under the </w:t>
      </w:r>
      <w:proofErr w:type="spellStart"/>
      <w:r w:rsidR="001D78F5" w:rsidRPr="001D78F5">
        <w:rPr>
          <w:i/>
        </w:rPr>
        <w:t>DataProcess</w:t>
      </w:r>
      <w:proofErr w:type="spellEnd"/>
      <w:r w:rsidR="001D78F5">
        <w:rPr>
          <w:i/>
        </w:rPr>
        <w:t xml:space="preserve"> </w:t>
      </w:r>
      <w:r w:rsidR="001D78F5">
        <w:t>folder</w:t>
      </w:r>
      <w:r w:rsidR="002B46F0">
        <w:t xml:space="preserve">, </w:t>
      </w:r>
      <w:r w:rsidR="001D78F5">
        <w:t xml:space="preserve">one can get the City Network file as the result. </w:t>
      </w:r>
    </w:p>
    <w:p w14:paraId="7A9BF926" w14:textId="5BF8CD91" w:rsidR="0080528F" w:rsidRPr="00EC0B5A" w:rsidRDefault="0080528F" w:rsidP="00BD2BCA">
      <w:pPr>
        <w:pStyle w:val="ListParagraph"/>
        <w:numPr>
          <w:ilvl w:val="0"/>
          <w:numId w:val="2"/>
        </w:numPr>
        <w:rPr>
          <w:i/>
        </w:rPr>
      </w:pPr>
      <w:r>
        <w:t xml:space="preserve">To get the Weight Matrix, one should have all the collected tweets files for all the cities. </w:t>
      </w:r>
      <w:r w:rsidR="005B3E5E">
        <w:t>Sometimes, t</w:t>
      </w:r>
      <w:r>
        <w:t xml:space="preserve">hese files are originally in </w:t>
      </w:r>
      <w:r w:rsidR="00F13AE8">
        <w:t>.</w:t>
      </w:r>
      <w:proofErr w:type="spellStart"/>
      <w:r>
        <w:t>xls</w:t>
      </w:r>
      <w:proofErr w:type="spellEnd"/>
      <w:r>
        <w:t xml:space="preserve"> format and somehow </w:t>
      </w:r>
      <w:r w:rsidRPr="0080528F">
        <w:t>corrupted</w:t>
      </w:r>
      <w:r>
        <w:t>. By manually transform</w:t>
      </w:r>
      <w:r w:rsidR="00F13AE8">
        <w:t>ing</w:t>
      </w:r>
      <w:r>
        <w:t xml:space="preserve"> </w:t>
      </w:r>
      <w:r w:rsidR="00F13AE8">
        <w:t>.</w:t>
      </w:r>
      <w:proofErr w:type="spellStart"/>
      <w:r>
        <w:t>xls</w:t>
      </w:r>
      <w:proofErr w:type="spellEnd"/>
      <w:r>
        <w:t xml:space="preserve"> files into </w:t>
      </w:r>
      <w:r w:rsidR="00F13AE8">
        <w:t>.</w:t>
      </w:r>
      <w:r>
        <w:t>csv file</w:t>
      </w:r>
      <w:r w:rsidR="00F13AE8">
        <w:t>s</w:t>
      </w:r>
      <w:r>
        <w:t xml:space="preserve">, these files then can be read. </w:t>
      </w:r>
      <w:r w:rsidR="009E616E" w:rsidRPr="00CA3DDB">
        <w:rPr>
          <w:b/>
        </w:rPr>
        <w:t>a)</w:t>
      </w:r>
      <w:r w:rsidR="0030192C">
        <w:t xml:space="preserve"> </w:t>
      </w:r>
      <w:r w:rsidR="009E616E">
        <w:t xml:space="preserve">Go the </w:t>
      </w:r>
      <w:proofErr w:type="spellStart"/>
      <w:r w:rsidR="009E616E" w:rsidRPr="001D78F5">
        <w:rPr>
          <w:i/>
        </w:rPr>
        <w:t>DataProcess</w:t>
      </w:r>
      <w:proofErr w:type="spellEnd"/>
      <w:r w:rsidR="009E616E">
        <w:rPr>
          <w:i/>
        </w:rPr>
        <w:t xml:space="preserve"> </w:t>
      </w:r>
      <w:r w:rsidR="009E616E">
        <w:t>folder</w:t>
      </w:r>
      <w:r w:rsidR="009E616E">
        <w:t xml:space="preserve"> and run </w:t>
      </w:r>
      <w:r w:rsidR="009E616E" w:rsidRPr="009E616E">
        <w:rPr>
          <w:i/>
        </w:rPr>
        <w:t>merge_csv_files.py</w:t>
      </w:r>
      <w:r w:rsidR="009E616E">
        <w:rPr>
          <w:i/>
        </w:rPr>
        <w:t xml:space="preserve"> </w:t>
      </w:r>
      <w:r w:rsidR="009E616E" w:rsidRPr="009E616E">
        <w:t>to merge these</w:t>
      </w:r>
      <w:r w:rsidR="009E616E">
        <w:t xml:space="preserve"> files into on so that it can be processed together. </w:t>
      </w:r>
      <w:r w:rsidR="009E616E" w:rsidRPr="00CA3DDB">
        <w:rPr>
          <w:b/>
        </w:rPr>
        <w:t>b)</w:t>
      </w:r>
      <w:r w:rsidR="009E616E">
        <w:t xml:space="preserve"> </w:t>
      </w:r>
      <w:r w:rsidR="0030192C">
        <w:t xml:space="preserve">with the result of </w:t>
      </w:r>
      <w:proofErr w:type="gramStart"/>
      <w:r w:rsidR="00E95BD5">
        <w:t>S</w:t>
      </w:r>
      <w:r w:rsidR="0030192C">
        <w:t>tep</w:t>
      </w:r>
      <w:proofErr w:type="gramEnd"/>
      <w:r w:rsidR="0030192C">
        <w:t xml:space="preserve"> a), run </w:t>
      </w:r>
      <w:r w:rsidR="0030192C" w:rsidRPr="0030192C">
        <w:rPr>
          <w:i/>
        </w:rPr>
        <w:t>ExtractUserLocation.py</w:t>
      </w:r>
      <w:r w:rsidR="0030192C">
        <w:t xml:space="preserve"> to extract the location information of users</w:t>
      </w:r>
      <w:r w:rsidR="00247DDE" w:rsidRPr="00CA3DDB">
        <w:rPr>
          <w:b/>
        </w:rPr>
        <w:t xml:space="preserve">. </w:t>
      </w:r>
      <w:r w:rsidR="006E25F6" w:rsidRPr="00CA3DDB">
        <w:rPr>
          <w:b/>
        </w:rPr>
        <w:t>c)</w:t>
      </w:r>
      <w:r w:rsidR="006E25F6">
        <w:t xml:space="preserve"> As the result only has </w:t>
      </w:r>
      <w:r w:rsidR="006E25F6" w:rsidRPr="006E25F6">
        <w:rPr>
          <w:i/>
        </w:rPr>
        <w:t>location name</w:t>
      </w:r>
      <w:r w:rsidR="006E25F6">
        <w:t xml:space="preserve"> instead of </w:t>
      </w:r>
      <w:r w:rsidR="006E25F6" w:rsidRPr="006E25F6">
        <w:rPr>
          <w:i/>
        </w:rPr>
        <w:t xml:space="preserve">location ID </w:t>
      </w:r>
      <w:r w:rsidR="006E25F6">
        <w:t xml:space="preserve">that are used in the City Network, </w:t>
      </w:r>
      <w:r w:rsidR="006E25F6" w:rsidRPr="006E25F6">
        <w:rPr>
          <w:i/>
        </w:rPr>
        <w:t>CITY_TO_ID.py</w:t>
      </w:r>
      <w:r w:rsidR="006E25F6">
        <w:rPr>
          <w:i/>
        </w:rPr>
        <w:t xml:space="preserve"> </w:t>
      </w:r>
      <w:r w:rsidR="006E25F6">
        <w:t xml:space="preserve">is run to match the city name and ID and generates the </w:t>
      </w:r>
      <w:r w:rsidR="006E25F6" w:rsidRPr="006E25F6">
        <w:rPr>
          <w:i/>
        </w:rPr>
        <w:t>user_locationid.csv</w:t>
      </w:r>
      <w:r w:rsidR="006E25F6">
        <w:t xml:space="preserve"> as the result</w:t>
      </w:r>
      <w:r w:rsidR="006E25F6">
        <w:rPr>
          <w:i/>
        </w:rPr>
        <w:t xml:space="preserve">. </w:t>
      </w:r>
      <w:r w:rsidR="006E25F6" w:rsidRPr="00CA3DDB">
        <w:rPr>
          <w:b/>
        </w:rPr>
        <w:t>d)</w:t>
      </w:r>
      <w:r w:rsidR="006E25F6">
        <w:t xml:space="preserve"> </w:t>
      </w:r>
      <w:r w:rsidR="00580166">
        <w:t xml:space="preserve">Finally, with </w:t>
      </w:r>
      <w:r w:rsidR="00580166" w:rsidRPr="006E25F6">
        <w:rPr>
          <w:i/>
        </w:rPr>
        <w:t>user_locationid.csv</w:t>
      </w:r>
      <w:r w:rsidR="00580166">
        <w:rPr>
          <w:i/>
        </w:rPr>
        <w:t xml:space="preserve">, </w:t>
      </w:r>
      <w:r w:rsidR="00BD2BCA">
        <w:t xml:space="preserve">the weight matrix can be generated by running </w:t>
      </w:r>
      <w:r w:rsidR="00BD2BCA" w:rsidRPr="00BD2BCA">
        <w:rPr>
          <w:i/>
        </w:rPr>
        <w:t>ExtractMatrix.py</w:t>
      </w:r>
      <w:r w:rsidR="00BD2BCA">
        <w:rPr>
          <w:i/>
        </w:rPr>
        <w:t>.</w:t>
      </w:r>
    </w:p>
    <w:p w14:paraId="63EF564E" w14:textId="32AD2F5A" w:rsidR="00951413" w:rsidRDefault="00951413" w:rsidP="009E616E">
      <w:pPr>
        <w:pStyle w:val="ListParagraph"/>
        <w:ind w:left="1080"/>
        <w:rPr>
          <w:i/>
        </w:rPr>
      </w:pPr>
    </w:p>
    <w:p w14:paraId="38FE6B2F" w14:textId="1362BB99" w:rsidR="006525DC" w:rsidRDefault="006525DC" w:rsidP="009E616E">
      <w:pPr>
        <w:pStyle w:val="ListParagraph"/>
        <w:ind w:left="1080"/>
      </w:pPr>
    </w:p>
    <w:p w14:paraId="4083B47B" w14:textId="77777777" w:rsidR="006525DC" w:rsidRDefault="006525DC" w:rsidP="006525DC">
      <w:pPr>
        <w:rPr>
          <w:b/>
        </w:rPr>
      </w:pPr>
      <w:r w:rsidRPr="006525DC">
        <w:rPr>
          <w:b/>
        </w:rPr>
        <w:t xml:space="preserve">Results of running </w:t>
      </w:r>
      <w:r w:rsidRPr="00277CF9">
        <w:rPr>
          <w:b/>
        </w:rPr>
        <w:t>for Information Diffusion Among Cities (City Level Diffusion) in the Social Network Simulator software</w:t>
      </w:r>
    </w:p>
    <w:p w14:paraId="268C6A28" w14:textId="23461E88" w:rsidR="00DE0502" w:rsidRDefault="003A42FA" w:rsidP="00DE0502">
      <w:pPr>
        <w:pStyle w:val="ListParagraph"/>
        <w:numPr>
          <w:ilvl w:val="0"/>
          <w:numId w:val="3"/>
        </w:numPr>
      </w:pPr>
      <w:r>
        <w:t>Following the instruction of User Manual</w:t>
      </w:r>
      <w:r w:rsidR="00DE0502">
        <w:t>, the setting</w:t>
      </w:r>
      <w:r w:rsidR="00DD5261">
        <w:t>s</w:t>
      </w:r>
      <w:r w:rsidR="00DE0502">
        <w:t xml:space="preserve"> are </w:t>
      </w:r>
      <w:r w:rsidR="00DD5261">
        <w:t>configure</w:t>
      </w:r>
      <w:r w:rsidR="0041499E">
        <w:t>d</w:t>
      </w:r>
      <w:r w:rsidR="00DE0502">
        <w:t xml:space="preserve"> from the picture below for experiment:</w:t>
      </w:r>
      <w:r w:rsidR="00DE0502">
        <w:br/>
      </w:r>
      <w:r w:rsidR="00DE0502">
        <w:rPr>
          <w:noProof/>
        </w:rPr>
        <w:drawing>
          <wp:inline distT="0" distB="0" distL="0" distR="0" wp14:anchorId="546A44ED" wp14:editId="2C9097BE">
            <wp:extent cx="5943600" cy="284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4165"/>
                    </a:xfrm>
                    <a:prstGeom prst="rect">
                      <a:avLst/>
                    </a:prstGeom>
                  </pic:spPr>
                </pic:pic>
              </a:graphicData>
            </a:graphic>
          </wp:inline>
        </w:drawing>
      </w:r>
    </w:p>
    <w:p w14:paraId="52FE9F30" w14:textId="09DDB447" w:rsidR="0001683C" w:rsidRPr="00783CBC" w:rsidRDefault="0001683C" w:rsidP="00783CBC">
      <w:pPr>
        <w:pStyle w:val="ListParagraph"/>
        <w:numPr>
          <w:ilvl w:val="0"/>
          <w:numId w:val="3"/>
        </w:numPr>
      </w:pPr>
      <w:r>
        <w:lastRenderedPageBreak/>
        <w:t xml:space="preserve">The results are in following pictures: </w:t>
      </w:r>
      <w:r w:rsidRPr="00783CBC">
        <w:t>One is the number of active nodes at each step, and the other is the accumulative percentage of coverage at every step. If there are green nodes on the map, that means these nodes were inactive.</w:t>
      </w:r>
    </w:p>
    <w:p w14:paraId="45308F95" w14:textId="6A5F148D" w:rsidR="00277CF9" w:rsidRDefault="009C757B">
      <w:pPr>
        <w:rPr>
          <w:noProof/>
        </w:rPr>
      </w:pPr>
      <w:r w:rsidRPr="009C757B">
        <w:rPr>
          <w:noProof/>
        </w:rPr>
        <w:t xml:space="preserve"> </w:t>
      </w:r>
      <w:r>
        <w:rPr>
          <w:noProof/>
        </w:rPr>
        <w:drawing>
          <wp:inline distT="0" distB="0" distL="0" distR="0" wp14:anchorId="0FEB8A81" wp14:editId="230ED974">
            <wp:extent cx="2926080" cy="259755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878" cy="2607139"/>
                    </a:xfrm>
                    <a:prstGeom prst="rect">
                      <a:avLst/>
                    </a:prstGeom>
                  </pic:spPr>
                </pic:pic>
              </a:graphicData>
            </a:graphic>
          </wp:inline>
        </w:drawing>
      </w:r>
      <w:r w:rsidR="00D62094" w:rsidRPr="00D62094">
        <w:rPr>
          <w:noProof/>
        </w:rPr>
        <w:t xml:space="preserve"> </w:t>
      </w:r>
      <w:r w:rsidR="00D62094">
        <w:rPr>
          <w:noProof/>
        </w:rPr>
        <w:drawing>
          <wp:inline distT="0" distB="0" distL="0" distR="0" wp14:anchorId="633A0E10" wp14:editId="453A586D">
            <wp:extent cx="2926080" cy="25931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7543" cy="2603332"/>
                    </a:xfrm>
                    <a:prstGeom prst="rect">
                      <a:avLst/>
                    </a:prstGeom>
                  </pic:spPr>
                </pic:pic>
              </a:graphicData>
            </a:graphic>
          </wp:inline>
        </w:drawing>
      </w:r>
    </w:p>
    <w:p w14:paraId="016BE811" w14:textId="7BBAEA6C" w:rsidR="00BA0C9C" w:rsidRDefault="0041499E">
      <w:r>
        <w:tab/>
        <w:t>As the picture indicates, the diffusion start</w:t>
      </w:r>
      <w:r w:rsidR="00B72EF6">
        <w:t>ed</w:t>
      </w:r>
      <w:r>
        <w:t xml:space="preserve"> from 3 cities which are around 11% of total cities in the network. After step 1 diffusion, there </w:t>
      </w:r>
      <w:r w:rsidR="00B72EF6">
        <w:t>were</w:t>
      </w:r>
      <w:r>
        <w:t xml:space="preserve"> </w:t>
      </w:r>
      <w:r w:rsidR="00DF28BE">
        <w:t>additional</w:t>
      </w:r>
      <w:r>
        <w:t xml:space="preserve"> 14 cities </w:t>
      </w:r>
      <w:r w:rsidR="00B72EF6">
        <w:t>that became</w:t>
      </w:r>
      <w:r>
        <w:t xml:space="preserve"> active which means they had participated in the topic</w:t>
      </w:r>
      <w:r w:rsidR="00B72EF6">
        <w:t xml:space="preserve">. Step 2 witnessed another 2 cities that had adopted the topic, and in total there </w:t>
      </w:r>
      <w:r w:rsidR="00DF28BE">
        <w:t>were</w:t>
      </w:r>
      <w:r w:rsidR="00B72EF6">
        <w:t xml:space="preserve"> already 73% of cities that </w:t>
      </w:r>
      <w:r w:rsidR="00DF28BE">
        <w:t>had</w:t>
      </w:r>
      <w:r w:rsidR="00B72EF6">
        <w:t xml:space="preserve"> been activated. </w:t>
      </w:r>
      <w:r w:rsidR="006342AF">
        <w:t xml:space="preserve">After Step 3, the diffusion continued to step 5 as the setting suggested but none of other cities </w:t>
      </w:r>
      <w:r w:rsidR="00DF28BE">
        <w:t>had</w:t>
      </w:r>
      <w:r w:rsidR="006342AF">
        <w:t xml:space="preserve"> been influenced. </w:t>
      </w:r>
      <w:r w:rsidR="003B087E">
        <w:t xml:space="preserve">Thus, step 3,4 and 5 </w:t>
      </w:r>
      <w:r w:rsidR="00380967">
        <w:t>showed</w:t>
      </w:r>
      <w:r w:rsidR="003B087E">
        <w:t xml:space="preserve"> 0 newly active node.</w:t>
      </w:r>
      <w:bookmarkStart w:id="0" w:name="_GoBack"/>
      <w:bookmarkEnd w:id="0"/>
    </w:p>
    <w:p w14:paraId="0771CE90" w14:textId="77777777" w:rsidR="00EA357B" w:rsidRPr="00EA357B" w:rsidRDefault="00EA357B" w:rsidP="00EA357B">
      <w:pPr>
        <w:spacing w:after="0" w:line="240" w:lineRule="auto"/>
        <w:rPr>
          <w:rFonts w:ascii="Arial" w:eastAsia="Times New Roman" w:hAnsi="Arial" w:cs="Arial"/>
          <w:color w:val="222222"/>
          <w:sz w:val="24"/>
          <w:szCs w:val="24"/>
          <w:shd w:val="clear" w:color="auto" w:fill="FFFFFF"/>
        </w:rPr>
      </w:pPr>
    </w:p>
    <w:sectPr w:rsidR="00EA357B" w:rsidRPr="00EA357B" w:rsidSect="00CD3E4E">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072C"/>
    <w:multiLevelType w:val="hybridMultilevel"/>
    <w:tmpl w:val="08BC9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A43AE"/>
    <w:multiLevelType w:val="hybridMultilevel"/>
    <w:tmpl w:val="EC621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522C2"/>
    <w:multiLevelType w:val="hybridMultilevel"/>
    <w:tmpl w:val="3A869604"/>
    <w:lvl w:ilvl="0" w:tplc="A3465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5B"/>
    <w:rsid w:val="0001683C"/>
    <w:rsid w:val="000204B9"/>
    <w:rsid w:val="0009608C"/>
    <w:rsid w:val="000A52D9"/>
    <w:rsid w:val="000C32E9"/>
    <w:rsid w:val="001D78F5"/>
    <w:rsid w:val="001E095B"/>
    <w:rsid w:val="00247DDE"/>
    <w:rsid w:val="00277CF9"/>
    <w:rsid w:val="002B46F0"/>
    <w:rsid w:val="002E5D85"/>
    <w:rsid w:val="0030192C"/>
    <w:rsid w:val="00380967"/>
    <w:rsid w:val="003A42FA"/>
    <w:rsid w:val="003B087E"/>
    <w:rsid w:val="0041499E"/>
    <w:rsid w:val="004D4B34"/>
    <w:rsid w:val="004F05AA"/>
    <w:rsid w:val="00580166"/>
    <w:rsid w:val="005B3E5E"/>
    <w:rsid w:val="006342AF"/>
    <w:rsid w:val="006525DC"/>
    <w:rsid w:val="00691C40"/>
    <w:rsid w:val="006E25F6"/>
    <w:rsid w:val="00731B0D"/>
    <w:rsid w:val="00783CBC"/>
    <w:rsid w:val="007A0621"/>
    <w:rsid w:val="007D67EF"/>
    <w:rsid w:val="007F34C1"/>
    <w:rsid w:val="0080528F"/>
    <w:rsid w:val="008249E5"/>
    <w:rsid w:val="00830CEE"/>
    <w:rsid w:val="00873F25"/>
    <w:rsid w:val="008A3185"/>
    <w:rsid w:val="0091065B"/>
    <w:rsid w:val="00951413"/>
    <w:rsid w:val="009A2ED8"/>
    <w:rsid w:val="009C757B"/>
    <w:rsid w:val="009E616E"/>
    <w:rsid w:val="00AC28AD"/>
    <w:rsid w:val="00AC7283"/>
    <w:rsid w:val="00B3738F"/>
    <w:rsid w:val="00B668A1"/>
    <w:rsid w:val="00B72EF6"/>
    <w:rsid w:val="00BA0C9C"/>
    <w:rsid w:val="00BD2BCA"/>
    <w:rsid w:val="00CA3DDB"/>
    <w:rsid w:val="00CC15C9"/>
    <w:rsid w:val="00CD3E4E"/>
    <w:rsid w:val="00CF1428"/>
    <w:rsid w:val="00D62094"/>
    <w:rsid w:val="00D63F87"/>
    <w:rsid w:val="00D83937"/>
    <w:rsid w:val="00DD418C"/>
    <w:rsid w:val="00DD5261"/>
    <w:rsid w:val="00DE0502"/>
    <w:rsid w:val="00DF28BE"/>
    <w:rsid w:val="00E043AF"/>
    <w:rsid w:val="00E273D7"/>
    <w:rsid w:val="00E874A9"/>
    <w:rsid w:val="00E95BD5"/>
    <w:rsid w:val="00EA357B"/>
    <w:rsid w:val="00EC0B5A"/>
    <w:rsid w:val="00F13AE8"/>
    <w:rsid w:val="00F20F7B"/>
    <w:rsid w:val="00F43764"/>
    <w:rsid w:val="00F83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7A2"/>
  <w15:chartTrackingRefBased/>
  <w15:docId w15:val="{1C17223A-4BB9-478E-A093-197612E4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4222">
      <w:bodyDiv w:val="1"/>
      <w:marLeft w:val="0"/>
      <w:marRight w:val="0"/>
      <w:marTop w:val="0"/>
      <w:marBottom w:val="0"/>
      <w:divBdr>
        <w:top w:val="none" w:sz="0" w:space="0" w:color="auto"/>
        <w:left w:val="none" w:sz="0" w:space="0" w:color="auto"/>
        <w:bottom w:val="none" w:sz="0" w:space="0" w:color="auto"/>
        <w:right w:val="none" w:sz="0" w:space="0" w:color="auto"/>
      </w:divBdr>
    </w:div>
    <w:div w:id="830755949">
      <w:bodyDiv w:val="1"/>
      <w:marLeft w:val="0"/>
      <w:marRight w:val="0"/>
      <w:marTop w:val="0"/>
      <w:marBottom w:val="0"/>
      <w:divBdr>
        <w:top w:val="none" w:sz="0" w:space="0" w:color="auto"/>
        <w:left w:val="none" w:sz="0" w:space="0" w:color="auto"/>
        <w:bottom w:val="none" w:sz="0" w:space="0" w:color="auto"/>
        <w:right w:val="none" w:sz="0" w:space="0" w:color="auto"/>
      </w:divBdr>
      <w:divsChild>
        <w:div w:id="677537769">
          <w:marLeft w:val="0"/>
          <w:marRight w:val="0"/>
          <w:marTop w:val="0"/>
          <w:marBottom w:val="0"/>
          <w:divBdr>
            <w:top w:val="none" w:sz="0" w:space="0" w:color="auto"/>
            <w:left w:val="none" w:sz="0" w:space="0" w:color="auto"/>
            <w:bottom w:val="none" w:sz="0" w:space="0" w:color="auto"/>
            <w:right w:val="none" w:sz="0" w:space="0" w:color="auto"/>
          </w:divBdr>
        </w:div>
        <w:div w:id="2060281204">
          <w:marLeft w:val="0"/>
          <w:marRight w:val="0"/>
          <w:marTop w:val="0"/>
          <w:marBottom w:val="0"/>
          <w:divBdr>
            <w:top w:val="none" w:sz="0" w:space="0" w:color="auto"/>
            <w:left w:val="none" w:sz="0" w:space="0" w:color="auto"/>
            <w:bottom w:val="none" w:sz="0" w:space="0" w:color="auto"/>
            <w:right w:val="none" w:sz="0" w:space="0" w:color="auto"/>
          </w:divBdr>
        </w:div>
      </w:divsChild>
    </w:div>
    <w:div w:id="19661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Chen</dc:creator>
  <cp:keywords/>
  <dc:description/>
  <cp:lastModifiedBy>Zhuo Chen</cp:lastModifiedBy>
  <cp:revision>48</cp:revision>
  <dcterms:created xsi:type="dcterms:W3CDTF">2017-12-20T01:17:00Z</dcterms:created>
  <dcterms:modified xsi:type="dcterms:W3CDTF">2017-12-20T19:59:00Z</dcterms:modified>
</cp:coreProperties>
</file>