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9D2C79" w:rsidP="002E2170">
      <w:pPr>
        <w:spacing w:line="240" w:lineRule="auto"/>
        <w:rPr>
          <w:rFonts w:ascii="Georgia" w:hAnsi="Georgia"/>
          <w:sz w:val="24"/>
          <w:szCs w:val="24"/>
        </w:rPr>
      </w:pPr>
      <w:r w:rsidRPr="009D2C79">
        <w:rPr>
          <w:rFonts w:ascii="Georgia" w:hAnsi="Georgia"/>
          <w:sz w:val="60"/>
          <w:szCs w:val="60"/>
        </w:rPr>
        <w:t>Command Query Responsibility Segregation</w:t>
      </w:r>
      <w:r>
        <w:rPr>
          <w:rFonts w:ascii="Georgia" w:hAnsi="Georgia"/>
          <w:sz w:val="60"/>
          <w:szCs w:val="60"/>
        </w:rPr>
        <w:t xml:space="preserve"> (CQRS)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664BE6">
          <w:rPr>
            <w:rStyle w:val="Hyperlink"/>
            <w:rFonts w:ascii="Georgia" w:hAnsi="Georgia"/>
            <w:sz w:val="24"/>
            <w:szCs w:val="24"/>
          </w:rPr>
          <w:t>From CQS to CQRS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hyperlink r:id="rId7" w:history="1">
        <w:r w:rsidRPr="00747975">
          <w:rPr>
            <w:rStyle w:val="Hyperlink"/>
            <w:rFonts w:ascii="Georgia" w:hAnsi="Georgia"/>
            <w:sz w:val="24"/>
            <w:szCs w:val="24"/>
          </w:rPr>
          <w:t>Herberto</w:t>
        </w:r>
        <w:r w:rsidRPr="00570113">
          <w:rPr>
            <w:rStyle w:val="Hyperlink"/>
            <w:rFonts w:ascii="Georgia" w:hAnsi="Georgia"/>
            <w:sz w:val="24"/>
            <w:szCs w:val="24"/>
          </w:rPr>
          <w:t xml:space="preserve"> </w:t>
        </w:r>
        <w:r w:rsidRPr="00747975">
          <w:rPr>
            <w:rStyle w:val="Hyperlink"/>
            <w:rFonts w:ascii="Georgia" w:hAnsi="Georgia"/>
            <w:sz w:val="24"/>
            <w:szCs w:val="24"/>
          </w:rPr>
          <w:t>Graca</w:t>
        </w:r>
      </w:hyperlink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2F5FEC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F5FEC">
        <w:rPr>
          <w:rFonts w:ascii="Georgia" w:hAnsi="Georgia"/>
          <w:sz w:val="28"/>
          <w:szCs w:val="28"/>
          <w:lang w:val="ru-RU"/>
        </w:rPr>
        <w:t>Когда</w:t>
      </w:r>
      <w:r>
        <w:rPr>
          <w:rFonts w:ascii="Georgia" w:hAnsi="Georgia"/>
          <w:sz w:val="28"/>
          <w:szCs w:val="28"/>
          <w:lang w:val="ru-RU"/>
        </w:rPr>
        <w:t xml:space="preserve"> у нас есть </w:t>
      </w:r>
      <w:r w:rsidRPr="002F5FEC">
        <w:rPr>
          <w:rFonts w:ascii="Georgia" w:hAnsi="Georgia"/>
          <w:sz w:val="28"/>
          <w:szCs w:val="28"/>
          <w:lang w:val="ru-RU"/>
        </w:rPr>
        <w:t>ориентировано</w:t>
      </w:r>
      <w:r>
        <w:rPr>
          <w:rFonts w:ascii="Georgia" w:hAnsi="Georgia"/>
          <w:sz w:val="28"/>
          <w:szCs w:val="28"/>
          <w:lang w:val="ru-RU"/>
        </w:rPr>
        <w:t>е</w:t>
      </w:r>
      <w:r w:rsidRPr="002F5FEC">
        <w:rPr>
          <w:rFonts w:ascii="Georgia" w:hAnsi="Georgia"/>
          <w:sz w:val="28"/>
          <w:szCs w:val="28"/>
          <w:lang w:val="ru-RU"/>
        </w:rPr>
        <w:t xml:space="preserve"> на данные</w:t>
      </w:r>
      <w:r>
        <w:rPr>
          <w:rFonts w:ascii="Georgia" w:hAnsi="Georgia"/>
          <w:sz w:val="28"/>
          <w:szCs w:val="28"/>
          <w:lang w:val="ru-RU"/>
        </w:rPr>
        <w:t xml:space="preserve"> приложение</w:t>
      </w:r>
      <w:r w:rsidR="00B85BB8">
        <w:rPr>
          <w:rFonts w:ascii="Georgia" w:hAnsi="Georgia"/>
          <w:sz w:val="28"/>
          <w:szCs w:val="28"/>
          <w:lang w:val="ru-RU"/>
        </w:rPr>
        <w:t xml:space="preserve"> (</w:t>
      </w:r>
      <w:r w:rsidR="00B85BB8">
        <w:rPr>
          <w:rFonts w:ascii="Georgia" w:hAnsi="Georgia"/>
          <w:sz w:val="28"/>
          <w:szCs w:val="28"/>
        </w:rPr>
        <w:t>data</w:t>
      </w:r>
      <w:r w:rsidR="00B85BB8" w:rsidRPr="007964E4">
        <w:rPr>
          <w:rFonts w:ascii="Georgia" w:hAnsi="Georgia"/>
          <w:sz w:val="28"/>
          <w:szCs w:val="28"/>
          <w:lang w:val="ru-RU"/>
        </w:rPr>
        <w:t>-</w:t>
      </w:r>
      <w:r w:rsidR="00B85BB8">
        <w:rPr>
          <w:rFonts w:ascii="Georgia" w:hAnsi="Georgia"/>
          <w:sz w:val="28"/>
          <w:szCs w:val="28"/>
        </w:rPr>
        <w:t>centric</w:t>
      </w:r>
      <w:r w:rsidR="00B85BB8">
        <w:rPr>
          <w:rFonts w:ascii="Georgia" w:hAnsi="Georgia"/>
          <w:sz w:val="28"/>
          <w:szCs w:val="28"/>
          <w:lang w:val="ru-RU"/>
        </w:rPr>
        <w:t>)</w:t>
      </w:r>
      <w:r w:rsidRPr="002F5FEC">
        <w:rPr>
          <w:rFonts w:ascii="Georgia" w:hAnsi="Georgia"/>
          <w:sz w:val="28"/>
          <w:szCs w:val="28"/>
          <w:lang w:val="ru-RU"/>
        </w:rPr>
        <w:t xml:space="preserve">, т. е. </w:t>
      </w:r>
      <w:r>
        <w:rPr>
          <w:rFonts w:ascii="Georgia" w:hAnsi="Georgia"/>
          <w:sz w:val="28"/>
          <w:szCs w:val="28"/>
          <w:lang w:val="ru-RU"/>
        </w:rPr>
        <w:t>приложение, реализующее</w:t>
      </w:r>
      <w:r w:rsidRPr="002F5FEC">
        <w:rPr>
          <w:rFonts w:ascii="Georgia" w:hAnsi="Georgia"/>
          <w:sz w:val="28"/>
          <w:szCs w:val="28"/>
          <w:lang w:val="ru-RU"/>
        </w:rPr>
        <w:t xml:space="preserve"> только ос</w:t>
      </w:r>
      <w:r>
        <w:rPr>
          <w:rFonts w:ascii="Georgia" w:hAnsi="Georgia"/>
          <w:sz w:val="28"/>
          <w:szCs w:val="28"/>
          <w:lang w:val="ru-RU"/>
        </w:rPr>
        <w:t>новные операции CRUD и оставляющее</w:t>
      </w:r>
      <w:r w:rsidRPr="002F5FEC">
        <w:rPr>
          <w:rFonts w:ascii="Georgia" w:hAnsi="Georgia"/>
          <w:sz w:val="28"/>
          <w:szCs w:val="28"/>
          <w:lang w:val="ru-RU"/>
        </w:rPr>
        <w:t xml:space="preserve"> бизнес-процесс</w:t>
      </w:r>
      <w:r>
        <w:rPr>
          <w:rFonts w:ascii="Georgia" w:hAnsi="Georgia"/>
          <w:sz w:val="28"/>
          <w:szCs w:val="28"/>
          <w:lang w:val="ru-RU"/>
        </w:rPr>
        <w:t xml:space="preserve">ы (например, </w:t>
      </w:r>
      <w:r w:rsidRPr="002F5FEC">
        <w:rPr>
          <w:rFonts w:ascii="Georgia" w:hAnsi="Georgia"/>
          <w:sz w:val="28"/>
          <w:szCs w:val="28"/>
          <w:lang w:val="ru-RU"/>
        </w:rPr>
        <w:t>какие данные</w:t>
      </w:r>
      <w:r>
        <w:rPr>
          <w:rFonts w:ascii="Georgia" w:hAnsi="Georgia"/>
          <w:sz w:val="28"/>
          <w:szCs w:val="28"/>
          <w:lang w:val="ru-RU"/>
        </w:rPr>
        <w:t xml:space="preserve"> изменять и в каком порядке) </w:t>
      </w:r>
      <w:r w:rsidR="009816F9">
        <w:rPr>
          <w:rFonts w:ascii="Georgia" w:hAnsi="Georgia"/>
          <w:sz w:val="28"/>
          <w:szCs w:val="28"/>
          <w:lang w:val="ru-RU"/>
        </w:rPr>
        <w:t>в ответственности</w:t>
      </w:r>
      <w:r w:rsidRPr="002F5FEC">
        <w:rPr>
          <w:rFonts w:ascii="Georgia" w:hAnsi="Georgia"/>
          <w:sz w:val="28"/>
          <w:szCs w:val="28"/>
          <w:lang w:val="ru-RU"/>
        </w:rPr>
        <w:t xml:space="preserve"> пользователя, у нас есть преимущество</w:t>
      </w:r>
      <w:r w:rsidR="005B5F4C">
        <w:rPr>
          <w:rFonts w:ascii="Georgia" w:hAnsi="Georgia"/>
          <w:sz w:val="28"/>
          <w:szCs w:val="28"/>
          <w:lang w:val="ru-RU"/>
        </w:rPr>
        <w:t xml:space="preserve"> в том</w:t>
      </w:r>
      <w:r w:rsidRPr="002F5FEC">
        <w:rPr>
          <w:rFonts w:ascii="Georgia" w:hAnsi="Georgia"/>
          <w:sz w:val="28"/>
          <w:szCs w:val="28"/>
          <w:lang w:val="ru-RU"/>
        </w:rPr>
        <w:t>, что пользователи могут изменить бизнес-процесс без необходимости изменения приложения. С другой стороны, это означает, что все пользователи должны знать все детали всех бизнес-процессов, которые могут быть выполнены с помощью приложения, что является большой проблемой, когда у нас есть нетривиальные процессы и много людей, которые должны их</w:t>
      </w:r>
      <w:r w:rsidR="00792A80" w:rsidRPr="002F5FEC">
        <w:rPr>
          <w:rFonts w:ascii="Georgia" w:hAnsi="Georgia"/>
          <w:sz w:val="28"/>
          <w:szCs w:val="28"/>
          <w:lang w:val="ru-RU"/>
        </w:rPr>
        <w:t xml:space="preserve"> знать</w:t>
      </w:r>
      <w:r w:rsidRPr="002F5FEC">
        <w:rPr>
          <w:rFonts w:ascii="Georgia" w:hAnsi="Georgia"/>
          <w:sz w:val="28"/>
          <w:szCs w:val="28"/>
          <w:lang w:val="ru-RU"/>
        </w:rPr>
        <w:t>.</w:t>
      </w:r>
    </w:p>
    <w:p w:rsidR="000C33A7" w:rsidRPr="000C33A7" w:rsidRDefault="000C33A7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C33A7" w:rsidRDefault="000C33A7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Data</w:t>
      </w:r>
      <w:r w:rsidRPr="007964E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>
        <w:rPr>
          <w:rFonts w:ascii="Georgia" w:hAnsi="Georgia"/>
          <w:sz w:val="28"/>
          <w:szCs w:val="28"/>
          <w:lang w:val="ru-RU"/>
        </w:rPr>
        <w:t xml:space="preserve"> приложение ничего не знает</w:t>
      </w:r>
      <w:r w:rsidRPr="000C33A7">
        <w:rPr>
          <w:rFonts w:ascii="Georgia" w:hAnsi="Georgia"/>
          <w:sz w:val="28"/>
          <w:szCs w:val="28"/>
          <w:lang w:val="ru-RU"/>
        </w:rPr>
        <w:t xml:space="preserve"> о бизнес-процессах, </w:t>
      </w:r>
      <w:r w:rsidR="00D40EA5">
        <w:rPr>
          <w:rFonts w:ascii="Georgia" w:hAnsi="Georgia"/>
          <w:sz w:val="28"/>
          <w:szCs w:val="28"/>
          <w:lang w:val="ru-RU"/>
        </w:rPr>
        <w:t xml:space="preserve">т.е. </w:t>
      </w:r>
      <w:r>
        <w:rPr>
          <w:rFonts w:ascii="Georgia" w:hAnsi="Georgia"/>
          <w:sz w:val="28"/>
          <w:szCs w:val="28"/>
          <w:lang w:val="ru-RU"/>
        </w:rPr>
        <w:t>модель предметной области (если ее можно так называть в данном случае) не отражает никаких процессов предметной области</w:t>
      </w:r>
      <w:r w:rsidRPr="000C33A7">
        <w:rPr>
          <w:rFonts w:ascii="Georgia" w:hAnsi="Georgia"/>
          <w:sz w:val="28"/>
          <w:szCs w:val="28"/>
          <w:lang w:val="ru-RU"/>
        </w:rPr>
        <w:t xml:space="preserve">, кроме изменения данных. Это становится </w:t>
      </w:r>
      <w:r w:rsidRPr="00FB01AF">
        <w:rPr>
          <w:rFonts w:ascii="Georgia" w:hAnsi="Georgia"/>
          <w:i/>
          <w:sz w:val="28"/>
          <w:szCs w:val="28"/>
          <w:lang w:val="ru-RU"/>
        </w:rPr>
        <w:t>прославленной абстракцией модели данных</w:t>
      </w:r>
      <w:r w:rsidRPr="000C33A7">
        <w:rPr>
          <w:rFonts w:ascii="Georgia" w:hAnsi="Georgia"/>
          <w:sz w:val="28"/>
          <w:szCs w:val="28"/>
          <w:lang w:val="ru-RU"/>
        </w:rPr>
        <w:t>. Процессы существуют только в головах пользователей приложения,</w:t>
      </w:r>
      <w:r w:rsidR="00FB01AF">
        <w:rPr>
          <w:rFonts w:ascii="Georgia" w:hAnsi="Georgia"/>
          <w:sz w:val="28"/>
          <w:szCs w:val="28"/>
          <w:lang w:val="ru-RU"/>
        </w:rPr>
        <w:t xml:space="preserve"> </w:t>
      </w:r>
      <w:r w:rsidR="00730F3F">
        <w:rPr>
          <w:rFonts w:ascii="Georgia" w:hAnsi="Georgia"/>
          <w:sz w:val="28"/>
          <w:szCs w:val="28"/>
          <w:lang w:val="ru-RU"/>
        </w:rPr>
        <w:t>или даже на</w:t>
      </w:r>
      <w:r w:rsidRPr="000C33A7">
        <w:rPr>
          <w:rFonts w:ascii="Georgia" w:hAnsi="Georgia"/>
          <w:sz w:val="28"/>
          <w:szCs w:val="28"/>
          <w:lang w:val="ru-RU"/>
        </w:rPr>
        <w:t xml:space="preserve"> </w:t>
      </w:r>
      <w:r w:rsidR="00D40EA5">
        <w:rPr>
          <w:rFonts w:ascii="Georgia" w:hAnsi="Georgia"/>
          <w:sz w:val="28"/>
          <w:szCs w:val="28"/>
          <w:lang w:val="ru-RU"/>
        </w:rPr>
        <w:t>наклейках-напомина</w:t>
      </w:r>
      <w:r w:rsidR="00FB01AF">
        <w:rPr>
          <w:rFonts w:ascii="Georgia" w:hAnsi="Georgia"/>
          <w:sz w:val="28"/>
          <w:szCs w:val="28"/>
          <w:lang w:val="ru-RU"/>
        </w:rPr>
        <w:t xml:space="preserve">лках, </w:t>
      </w:r>
      <w:r w:rsidRPr="000C33A7">
        <w:rPr>
          <w:rFonts w:ascii="Georgia" w:hAnsi="Georgia"/>
          <w:sz w:val="28"/>
          <w:szCs w:val="28"/>
          <w:lang w:val="ru-RU"/>
        </w:rPr>
        <w:t xml:space="preserve"> </w:t>
      </w:r>
      <w:r w:rsidR="00586F72">
        <w:rPr>
          <w:rFonts w:ascii="Georgia" w:hAnsi="Georgia"/>
          <w:sz w:val="28"/>
          <w:szCs w:val="28"/>
          <w:lang w:val="ru-RU"/>
        </w:rPr>
        <w:t>приклееных на экран</w:t>
      </w:r>
      <w:r w:rsidRPr="000C33A7">
        <w:rPr>
          <w:rFonts w:ascii="Georgia" w:hAnsi="Georgia"/>
          <w:sz w:val="28"/>
          <w:szCs w:val="28"/>
          <w:lang w:val="ru-RU"/>
        </w:rPr>
        <w:t xml:space="preserve"> компьютера.</w:t>
      </w:r>
    </w:p>
    <w:p w:rsidR="006B6F66" w:rsidRPr="00D27227" w:rsidRDefault="006B6F6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0281D" w:rsidRPr="007F24E5" w:rsidRDefault="006B6F66" w:rsidP="0050281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 другой стороны н</w:t>
      </w:r>
      <w:r w:rsidRPr="006B6F66">
        <w:rPr>
          <w:rFonts w:ascii="Georgia" w:hAnsi="Georgia"/>
          <w:sz w:val="28"/>
          <w:szCs w:val="28"/>
          <w:lang w:val="ru-RU"/>
        </w:rPr>
        <w:t xml:space="preserve">етривиальное и действительно полезное приложение направлено на то, чтобы снять бремя “процесса” с плеч пользователя, </w:t>
      </w:r>
      <w:r>
        <w:rPr>
          <w:rFonts w:ascii="Georgia" w:hAnsi="Georgia"/>
          <w:sz w:val="28"/>
          <w:szCs w:val="28"/>
          <w:lang w:val="ru-RU"/>
        </w:rPr>
        <w:t>понимать</w:t>
      </w:r>
      <w:r w:rsidRPr="006B6F66">
        <w:rPr>
          <w:rFonts w:ascii="Georgia" w:hAnsi="Georgia"/>
          <w:sz w:val="28"/>
          <w:szCs w:val="28"/>
          <w:lang w:val="ru-RU"/>
        </w:rPr>
        <w:t xml:space="preserve"> его намерения</w:t>
      </w:r>
      <w:r>
        <w:rPr>
          <w:rFonts w:ascii="Georgia" w:hAnsi="Georgia"/>
          <w:sz w:val="28"/>
          <w:szCs w:val="28"/>
          <w:lang w:val="ru-RU"/>
        </w:rPr>
        <w:t xml:space="preserve"> и</w:t>
      </w:r>
      <w:r w:rsidRPr="006B6F66">
        <w:rPr>
          <w:rFonts w:ascii="Georgia" w:hAnsi="Georgia"/>
          <w:sz w:val="28"/>
          <w:szCs w:val="28"/>
          <w:lang w:val="ru-RU"/>
        </w:rPr>
        <w:t xml:space="preserve"> обрабатывать поведение, а не просто хранить данные.</w:t>
      </w:r>
      <w:r w:rsidR="0050281D" w:rsidRPr="0050281D">
        <w:rPr>
          <w:rFonts w:ascii="Georgia" w:hAnsi="Georgia"/>
          <w:sz w:val="28"/>
          <w:szCs w:val="28"/>
          <w:lang w:val="ru-RU"/>
        </w:rPr>
        <w:t xml:space="preserve"> </w:t>
      </w:r>
    </w:p>
    <w:p w:rsidR="0050281D" w:rsidRDefault="0050281D" w:rsidP="0050281D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0281D" w:rsidRDefault="0050281D" w:rsidP="0050281D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lastRenderedPageBreak/>
        <w:t>Разделение команды и запроса (</w:t>
      </w:r>
      <w:r>
        <w:rPr>
          <w:rFonts w:ascii="Georgia" w:hAnsi="Georgia"/>
          <w:b/>
          <w:sz w:val="36"/>
          <w:szCs w:val="36"/>
        </w:rPr>
        <w:t>CQS</w:t>
      </w:r>
      <w:r>
        <w:rPr>
          <w:rFonts w:ascii="Georgia" w:hAnsi="Georgia"/>
          <w:b/>
          <w:sz w:val="36"/>
          <w:szCs w:val="36"/>
          <w:lang w:val="ru-RU"/>
        </w:rPr>
        <w:t>)</w:t>
      </w:r>
    </w:p>
    <w:p w:rsidR="0050281D" w:rsidRPr="001E65A6" w:rsidRDefault="0050281D" w:rsidP="0050281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B6F66" w:rsidRDefault="001B2C71" w:rsidP="0050281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B2C71">
        <w:rPr>
          <w:rFonts w:ascii="Georgia" w:hAnsi="Georgia"/>
          <w:sz w:val="28"/>
          <w:szCs w:val="28"/>
          <w:lang w:val="ru-RU"/>
        </w:rPr>
        <w:t>Как ут</w:t>
      </w:r>
      <w:r w:rsidR="0046035A">
        <w:rPr>
          <w:rFonts w:ascii="Georgia" w:hAnsi="Georgia"/>
          <w:sz w:val="28"/>
          <w:szCs w:val="28"/>
          <w:lang w:val="ru-RU"/>
        </w:rPr>
        <w:t xml:space="preserve">верждает Мартин Фаулер, термин </w:t>
      </w:r>
      <w:r w:rsidRPr="0046035A">
        <w:rPr>
          <w:rFonts w:ascii="Georgia" w:hAnsi="Georgia"/>
          <w:sz w:val="28"/>
          <w:szCs w:val="28"/>
          <w:u w:val="single"/>
        </w:rPr>
        <w:t>command</w:t>
      </w:r>
      <w:r w:rsidRPr="0046035A">
        <w:rPr>
          <w:rFonts w:ascii="Georgia" w:hAnsi="Georgia"/>
          <w:sz w:val="28"/>
          <w:szCs w:val="28"/>
          <w:u w:val="single"/>
          <w:lang w:val="ru-RU"/>
        </w:rPr>
        <w:t xml:space="preserve"> </w:t>
      </w:r>
      <w:r w:rsidRPr="0046035A">
        <w:rPr>
          <w:rFonts w:ascii="Georgia" w:hAnsi="Georgia"/>
          <w:sz w:val="28"/>
          <w:szCs w:val="28"/>
          <w:u w:val="single"/>
        </w:rPr>
        <w:t>query</w:t>
      </w:r>
      <w:r w:rsidRPr="0046035A">
        <w:rPr>
          <w:rFonts w:ascii="Georgia" w:hAnsi="Georgia"/>
          <w:sz w:val="28"/>
          <w:szCs w:val="28"/>
          <w:u w:val="single"/>
          <w:lang w:val="ru-RU"/>
        </w:rPr>
        <w:t xml:space="preserve"> </w:t>
      </w:r>
      <w:r w:rsidRPr="0046035A">
        <w:rPr>
          <w:rFonts w:ascii="Georgia" w:hAnsi="Georgia"/>
          <w:sz w:val="28"/>
          <w:szCs w:val="28"/>
          <w:u w:val="single"/>
        </w:rPr>
        <w:t>separation</w:t>
      </w:r>
      <w:r w:rsidRPr="001B2C71">
        <w:rPr>
          <w:rFonts w:ascii="Georgia" w:hAnsi="Georgia"/>
          <w:sz w:val="28"/>
          <w:szCs w:val="28"/>
          <w:lang w:val="ru-RU"/>
        </w:rPr>
        <w:t xml:space="preserve"> был придуман Бертраном Мейером в его книге </w:t>
      </w:r>
      <w:r w:rsidR="0046035A">
        <w:rPr>
          <w:rFonts w:ascii="Georgia" w:hAnsi="Georgia"/>
          <w:sz w:val="28"/>
          <w:szCs w:val="28"/>
          <w:lang w:val="ru-RU"/>
        </w:rPr>
        <w:t>«</w:t>
      </w:r>
      <w:r w:rsidR="0046035A" w:rsidRPr="0046035A">
        <w:rPr>
          <w:rFonts w:ascii="Georgia" w:hAnsi="Georgia"/>
          <w:sz w:val="28"/>
          <w:szCs w:val="28"/>
          <w:lang w:val="ru-RU"/>
        </w:rPr>
        <w:t>Object Oriented Software Construction</w:t>
      </w:r>
      <w:r w:rsidR="0046035A">
        <w:rPr>
          <w:rFonts w:ascii="Georgia" w:hAnsi="Georgia"/>
          <w:sz w:val="28"/>
          <w:szCs w:val="28"/>
          <w:lang w:val="ru-RU"/>
        </w:rPr>
        <w:t>»</w:t>
      </w:r>
      <w:r w:rsidRPr="001B2C71">
        <w:rPr>
          <w:rFonts w:ascii="Georgia" w:hAnsi="Georgia"/>
          <w:sz w:val="28"/>
          <w:szCs w:val="28"/>
          <w:lang w:val="ru-RU"/>
        </w:rPr>
        <w:t xml:space="preserve"> (1988) - книге, которая, как говорят, является од</w:t>
      </w:r>
      <w:r w:rsidR="00881D24">
        <w:rPr>
          <w:rFonts w:ascii="Georgia" w:hAnsi="Georgia"/>
          <w:sz w:val="28"/>
          <w:szCs w:val="28"/>
          <w:lang w:val="ru-RU"/>
        </w:rPr>
        <w:t>ной из самых влиятельных книг</w:t>
      </w:r>
      <w:r w:rsidRPr="001B2C71">
        <w:rPr>
          <w:rFonts w:ascii="Georgia" w:hAnsi="Georgia"/>
          <w:sz w:val="28"/>
          <w:szCs w:val="28"/>
          <w:lang w:val="ru-RU"/>
        </w:rPr>
        <w:t xml:space="preserve"> в</w:t>
      </w:r>
      <w:r w:rsidR="00881D24">
        <w:rPr>
          <w:rFonts w:ascii="Georgia" w:hAnsi="Georgia"/>
          <w:sz w:val="28"/>
          <w:szCs w:val="28"/>
          <w:lang w:val="ru-RU"/>
        </w:rPr>
        <w:t>о времена становления</w:t>
      </w:r>
      <w:r w:rsidRPr="001B2C71">
        <w:rPr>
          <w:rFonts w:ascii="Georgia" w:hAnsi="Georgia"/>
          <w:sz w:val="28"/>
          <w:szCs w:val="28"/>
          <w:lang w:val="ru-RU"/>
        </w:rPr>
        <w:t xml:space="preserve"> ОО</w:t>
      </w:r>
      <w:r w:rsidR="00881D24">
        <w:rPr>
          <w:rFonts w:ascii="Georgia" w:hAnsi="Georgia"/>
          <w:sz w:val="28"/>
          <w:szCs w:val="28"/>
          <w:lang w:val="ru-RU"/>
        </w:rPr>
        <w:t>П</w:t>
      </w:r>
      <w:r w:rsidRPr="001B2C71">
        <w:rPr>
          <w:rFonts w:ascii="Georgia" w:hAnsi="Georgia"/>
          <w:sz w:val="28"/>
          <w:szCs w:val="28"/>
          <w:lang w:val="ru-RU"/>
        </w:rPr>
        <w:t>.</w:t>
      </w:r>
    </w:p>
    <w:p w:rsidR="00382470" w:rsidRPr="003B589E" w:rsidRDefault="00382470" w:rsidP="0050281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82470" w:rsidRDefault="00382470" w:rsidP="0050281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Мейер утверждает, что</w:t>
      </w:r>
      <w:r w:rsidRPr="00382470">
        <w:rPr>
          <w:rFonts w:ascii="Georgia" w:hAnsi="Georgia"/>
          <w:sz w:val="28"/>
          <w:szCs w:val="28"/>
          <w:lang w:val="ru-RU"/>
        </w:rPr>
        <w:t xml:space="preserve"> у нас </w:t>
      </w:r>
      <w:r w:rsidRPr="00E4373C">
        <w:rPr>
          <w:rFonts w:ascii="Georgia" w:hAnsi="Georgia"/>
          <w:b/>
          <w:sz w:val="28"/>
          <w:szCs w:val="28"/>
          <w:lang w:val="ru-RU"/>
        </w:rPr>
        <w:t>не должно быть методов, которые одновременно изменяют и возвращают данные</w:t>
      </w:r>
      <w:r>
        <w:rPr>
          <w:rFonts w:ascii="Georgia" w:hAnsi="Georgia"/>
          <w:sz w:val="28"/>
          <w:szCs w:val="28"/>
          <w:lang w:val="ru-RU"/>
        </w:rPr>
        <w:t>. Таким образом, у нас может быть</w:t>
      </w:r>
      <w:r w:rsidRPr="00382470">
        <w:rPr>
          <w:rFonts w:ascii="Georgia" w:hAnsi="Georgia"/>
          <w:sz w:val="28"/>
          <w:szCs w:val="28"/>
          <w:lang w:val="ru-RU"/>
        </w:rPr>
        <w:t xml:space="preserve"> два типа методов:</w:t>
      </w:r>
    </w:p>
    <w:p w:rsidR="00220B76" w:rsidRDefault="00220B76" w:rsidP="00220B76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20B76">
        <w:rPr>
          <w:rFonts w:ascii="Georgia" w:hAnsi="Georgia"/>
          <w:b/>
          <w:sz w:val="28"/>
          <w:szCs w:val="28"/>
        </w:rPr>
        <w:t>Queries</w:t>
      </w:r>
      <w:r w:rsidRPr="00220B76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запросы): возвращают данные, но не изменяют </w:t>
      </w:r>
      <w:r w:rsidR="001A16BD">
        <w:rPr>
          <w:rFonts w:ascii="Georgia" w:hAnsi="Georgia"/>
          <w:sz w:val="28"/>
          <w:szCs w:val="28"/>
          <w:lang w:val="ru-RU"/>
        </w:rPr>
        <w:t>их</w:t>
      </w:r>
      <w:r>
        <w:rPr>
          <w:rFonts w:ascii="Georgia" w:hAnsi="Georgia"/>
          <w:sz w:val="28"/>
          <w:szCs w:val="28"/>
          <w:lang w:val="ru-RU"/>
        </w:rPr>
        <w:t>, и как следствие, не имеют побочных эффектов;</w:t>
      </w:r>
    </w:p>
    <w:p w:rsidR="001A128D" w:rsidRPr="00BF1F56" w:rsidRDefault="00220B76" w:rsidP="001A128D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A63D4">
        <w:rPr>
          <w:rFonts w:ascii="Georgia" w:hAnsi="Georgia"/>
          <w:b/>
          <w:sz w:val="28"/>
          <w:szCs w:val="28"/>
        </w:rPr>
        <w:t>Commands</w:t>
      </w:r>
      <w:r w:rsidRPr="000A63D4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команды</w:t>
      </w:r>
      <w:r w:rsidRPr="000A63D4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>: изменют данные, но не возвращают их.</w:t>
      </w:r>
    </w:p>
    <w:p w:rsidR="001A128D" w:rsidRDefault="00604DD0" w:rsidP="001A128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является отражением принципа единственной ответственности </w:t>
      </w:r>
      <w:r w:rsidRPr="00604DD0">
        <w:rPr>
          <w:rFonts w:ascii="Georgia" w:hAnsi="Georgia"/>
          <w:sz w:val="28"/>
          <w:szCs w:val="28"/>
          <w:lang w:val="ru-RU"/>
        </w:rPr>
        <w:t>(</w:t>
      </w:r>
      <w:r>
        <w:rPr>
          <w:rFonts w:ascii="Georgia" w:hAnsi="Georgia"/>
          <w:sz w:val="28"/>
          <w:szCs w:val="28"/>
        </w:rPr>
        <w:t>SRP</w:t>
      </w:r>
      <w:r w:rsidRPr="00604DD0">
        <w:rPr>
          <w:rFonts w:ascii="Georgia" w:hAnsi="Georgia"/>
          <w:sz w:val="28"/>
          <w:szCs w:val="28"/>
          <w:lang w:val="ru-RU"/>
        </w:rPr>
        <w:t xml:space="preserve">) </w:t>
      </w:r>
      <w:r>
        <w:rPr>
          <w:rFonts w:ascii="Georgia" w:hAnsi="Georgia"/>
          <w:sz w:val="28"/>
          <w:szCs w:val="28"/>
          <w:lang w:val="ru-RU"/>
        </w:rPr>
        <w:t>на уровне методов.</w:t>
      </w:r>
    </w:p>
    <w:p w:rsidR="00BF1F56" w:rsidRPr="00AE6FBE" w:rsidRDefault="00BF1F56" w:rsidP="001A128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41B55" w:rsidRPr="007F24E5" w:rsidRDefault="00E4582E" w:rsidP="00341B55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Однако</w:t>
      </w:r>
      <w:r w:rsidRPr="00E4582E">
        <w:rPr>
          <w:rFonts w:ascii="Georgia" w:hAnsi="Georgia"/>
          <w:sz w:val="28"/>
          <w:szCs w:val="28"/>
          <w:lang w:val="ru-RU"/>
        </w:rPr>
        <w:t>, есть некоторые шаблоны, которые являютс</w:t>
      </w:r>
      <w:r>
        <w:rPr>
          <w:rFonts w:ascii="Georgia" w:hAnsi="Georgia"/>
          <w:sz w:val="28"/>
          <w:szCs w:val="28"/>
          <w:lang w:val="ru-RU"/>
        </w:rPr>
        <w:t>я исключениями из этого правила. К</w:t>
      </w:r>
      <w:r w:rsidRPr="00E4582E">
        <w:rPr>
          <w:rFonts w:ascii="Georgia" w:hAnsi="Georgia"/>
          <w:sz w:val="28"/>
          <w:szCs w:val="28"/>
          <w:lang w:val="ru-RU"/>
        </w:rPr>
        <w:t xml:space="preserve">ак, опять же, говорит Мартин Фаулер, традиционные реализации очереди и стека </w:t>
      </w:r>
      <w:r>
        <w:rPr>
          <w:rFonts w:ascii="Georgia" w:hAnsi="Georgia"/>
          <w:sz w:val="28"/>
          <w:szCs w:val="28"/>
          <w:lang w:val="ru-RU"/>
        </w:rPr>
        <w:t xml:space="preserve">содержат, например, метод </w:t>
      </w:r>
      <w:r w:rsidRPr="00E4582E">
        <w:rPr>
          <w:rFonts w:ascii="Consolas" w:hAnsi="Consolas"/>
          <w:sz w:val="24"/>
          <w:szCs w:val="24"/>
          <w:highlight w:val="lightGray"/>
          <w:lang w:val="ru-RU"/>
        </w:rPr>
        <w:t>.</w:t>
      </w:r>
      <w:r w:rsidRPr="00E4582E">
        <w:rPr>
          <w:rFonts w:ascii="Consolas" w:hAnsi="Consolas"/>
          <w:sz w:val="24"/>
          <w:szCs w:val="24"/>
          <w:highlight w:val="lightGray"/>
        </w:rPr>
        <w:t>pop</w:t>
      </w:r>
      <w:r w:rsidRPr="00E4582E">
        <w:rPr>
          <w:rFonts w:ascii="Consolas" w:hAnsi="Consolas"/>
          <w:sz w:val="24"/>
          <w:szCs w:val="24"/>
          <w:highlight w:val="lightGray"/>
          <w:lang w:val="ru-RU"/>
        </w:rPr>
        <w:t>()</w:t>
      </w:r>
      <w:r>
        <w:rPr>
          <w:rFonts w:ascii="Georgia" w:hAnsi="Georgia"/>
          <w:sz w:val="28"/>
          <w:szCs w:val="28"/>
          <w:lang w:val="ru-RU"/>
        </w:rPr>
        <w:t>, который удаляет элемент из стэка/очереди (</w:t>
      </w:r>
      <w:r w:rsidR="00EC4271">
        <w:rPr>
          <w:rFonts w:ascii="Georgia" w:hAnsi="Georgia"/>
          <w:sz w:val="28"/>
          <w:szCs w:val="28"/>
          <w:lang w:val="ru-RU"/>
        </w:rPr>
        <w:t>т.е. изменяет состояние</w:t>
      </w:r>
      <w:r w:rsidR="00F46D1F">
        <w:rPr>
          <w:rFonts w:ascii="Georgia" w:hAnsi="Georgia"/>
          <w:sz w:val="28"/>
          <w:szCs w:val="28"/>
          <w:lang w:val="ru-RU"/>
        </w:rPr>
        <w:t xml:space="preserve"> </w:t>
      </w:r>
      <w:r w:rsidR="00F46D1F">
        <w:rPr>
          <w:rFonts w:ascii="Georgia" w:hAnsi="Georgia"/>
          <w:sz w:val="28"/>
          <w:szCs w:val="28"/>
          <w:lang w:val="ru-RU"/>
        </w:rPr>
        <w:t>стэка/очереди</w:t>
      </w:r>
      <w:r w:rsidR="00F46D1F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 и возвращает </w:t>
      </w:r>
      <w:r w:rsidR="0051462D">
        <w:rPr>
          <w:rFonts w:ascii="Georgia" w:hAnsi="Georgia"/>
          <w:sz w:val="28"/>
          <w:szCs w:val="28"/>
          <w:lang w:val="ru-RU"/>
        </w:rPr>
        <w:t>это элемент</w:t>
      </w:r>
      <w:r w:rsidRPr="00E4582E">
        <w:rPr>
          <w:rFonts w:ascii="Georgia" w:hAnsi="Georgia"/>
          <w:sz w:val="28"/>
          <w:szCs w:val="28"/>
          <w:lang w:val="ru-RU"/>
        </w:rPr>
        <w:t>.</w:t>
      </w:r>
      <w:r w:rsidR="00341B55" w:rsidRPr="00341B55">
        <w:rPr>
          <w:rFonts w:ascii="Georgia" w:hAnsi="Georgia"/>
          <w:sz w:val="28"/>
          <w:szCs w:val="28"/>
          <w:lang w:val="ru-RU"/>
        </w:rPr>
        <w:t xml:space="preserve"> </w:t>
      </w:r>
    </w:p>
    <w:p w:rsidR="00341B55" w:rsidRDefault="00341B55" w:rsidP="00341B55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341B55" w:rsidRPr="004B08E8" w:rsidRDefault="00341B55" w:rsidP="00341B55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 xml:space="preserve">Шаблон </w:t>
      </w:r>
      <w:r>
        <w:rPr>
          <w:rFonts w:ascii="Georgia" w:hAnsi="Georgia"/>
          <w:b/>
          <w:sz w:val="36"/>
          <w:szCs w:val="36"/>
        </w:rPr>
        <w:t>Command</w:t>
      </w:r>
    </w:p>
    <w:p w:rsidR="00341B55" w:rsidRPr="001E65A6" w:rsidRDefault="00341B55" w:rsidP="00341B55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BF1F56" w:rsidRPr="00604DD0" w:rsidRDefault="004B08E8" w:rsidP="001A128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Основной идеей</w:t>
      </w:r>
      <w:r w:rsidRPr="004B08E8">
        <w:rPr>
          <w:rFonts w:ascii="Georgia" w:hAnsi="Georgia"/>
          <w:sz w:val="28"/>
          <w:szCs w:val="28"/>
          <w:lang w:val="ru-RU"/>
        </w:rPr>
        <w:t xml:space="preserve"> шаблона </w:t>
      </w:r>
      <w:r>
        <w:rPr>
          <w:rFonts w:ascii="Georgia" w:hAnsi="Georgia"/>
          <w:sz w:val="28"/>
          <w:szCs w:val="28"/>
        </w:rPr>
        <w:t>Command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является переход</w:t>
      </w:r>
      <w:r w:rsidRPr="004B08E8">
        <w:rPr>
          <w:rFonts w:ascii="Georgia" w:hAnsi="Georgia"/>
          <w:sz w:val="28"/>
          <w:szCs w:val="28"/>
          <w:lang w:val="ru-RU"/>
        </w:rPr>
        <w:t xml:space="preserve"> от </w:t>
      </w:r>
      <w:r>
        <w:rPr>
          <w:rFonts w:ascii="Georgia" w:hAnsi="Georgia"/>
          <w:sz w:val="28"/>
          <w:szCs w:val="28"/>
        </w:rPr>
        <w:t>data</w:t>
      </w:r>
      <w:r w:rsidRPr="004B08E8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приложения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process</w:t>
      </w:r>
      <w:r w:rsidRPr="004B08E8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>
        <w:rPr>
          <w:rFonts w:ascii="Georgia" w:hAnsi="Georgia"/>
          <w:sz w:val="28"/>
          <w:szCs w:val="28"/>
          <w:lang w:val="ru-RU"/>
        </w:rPr>
        <w:t xml:space="preserve"> приложению</w:t>
      </w:r>
      <w:r w:rsidRPr="004B08E8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т.е. приложению </w:t>
      </w:r>
      <w:r w:rsidRPr="004B08E8">
        <w:rPr>
          <w:rFonts w:ascii="Georgia" w:hAnsi="Georgia"/>
          <w:sz w:val="28"/>
          <w:szCs w:val="28"/>
          <w:lang w:val="ru-RU"/>
        </w:rPr>
        <w:t>к</w:t>
      </w:r>
      <w:r>
        <w:rPr>
          <w:rFonts w:ascii="Georgia" w:hAnsi="Georgia"/>
          <w:sz w:val="28"/>
          <w:szCs w:val="28"/>
          <w:lang w:val="ru-RU"/>
        </w:rPr>
        <w:t>о</w:t>
      </w:r>
      <w:r w:rsidRPr="004B08E8">
        <w:rPr>
          <w:rFonts w:ascii="Georgia" w:hAnsi="Georgia"/>
          <w:sz w:val="28"/>
          <w:szCs w:val="28"/>
          <w:lang w:val="ru-RU"/>
        </w:rPr>
        <w:t>то</w:t>
      </w:r>
      <w:r>
        <w:rPr>
          <w:rFonts w:ascii="Georgia" w:hAnsi="Georgia"/>
          <w:sz w:val="28"/>
          <w:szCs w:val="28"/>
          <w:lang w:val="ru-RU"/>
        </w:rPr>
        <w:t>рое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в себе логику предметной области и бизнес-процессов</w:t>
      </w:r>
      <w:r w:rsidRPr="004B08E8">
        <w:rPr>
          <w:rFonts w:ascii="Georgia" w:hAnsi="Georgia"/>
          <w:sz w:val="28"/>
          <w:szCs w:val="28"/>
          <w:lang w:val="ru-RU"/>
        </w:rPr>
        <w:t>.</w:t>
      </w:r>
    </w:p>
    <w:p w:rsidR="002F5FEC" w:rsidRPr="00116419" w:rsidRDefault="002F5FEC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16419" w:rsidRDefault="0011641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16419">
        <w:rPr>
          <w:rFonts w:ascii="Georgia" w:hAnsi="Georgia"/>
          <w:sz w:val="28"/>
          <w:szCs w:val="28"/>
          <w:lang w:val="ru-RU"/>
        </w:rPr>
        <w:t xml:space="preserve">На практике это означает, что вместо того, </w:t>
      </w:r>
      <w:r>
        <w:rPr>
          <w:rFonts w:ascii="Georgia" w:hAnsi="Georgia"/>
          <w:sz w:val="28"/>
          <w:szCs w:val="28"/>
          <w:lang w:val="ru-RU"/>
        </w:rPr>
        <w:t>чтобы заставлять пользователя выполня</w:t>
      </w:r>
      <w:r w:rsidR="00392656">
        <w:rPr>
          <w:rFonts w:ascii="Georgia" w:hAnsi="Georgia"/>
          <w:sz w:val="28"/>
          <w:szCs w:val="28"/>
          <w:lang w:val="ru-RU"/>
        </w:rPr>
        <w:t>ть</w:t>
      </w:r>
      <w:r w:rsidR="00392656" w:rsidRPr="00392656">
        <w:rPr>
          <w:rFonts w:ascii="Georgia" w:hAnsi="Georgia"/>
          <w:sz w:val="28"/>
          <w:szCs w:val="28"/>
          <w:lang w:val="ru-RU"/>
        </w:rPr>
        <w:t xml:space="preserve"> </w:t>
      </w:r>
      <w:r w:rsidR="00392656">
        <w:rPr>
          <w:rFonts w:ascii="Georgia" w:hAnsi="Georgia"/>
          <w:sz w:val="28"/>
          <w:szCs w:val="28"/>
          <w:lang w:val="ru-RU"/>
        </w:rPr>
        <w:t>действие</w:t>
      </w:r>
      <w:r w:rsid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CreateUser</w:t>
      </w:r>
      <w:r w:rsidRPr="00116419">
        <w:rPr>
          <w:rFonts w:ascii="Georgia" w:hAnsi="Georgia"/>
          <w:sz w:val="28"/>
          <w:szCs w:val="28"/>
          <w:lang w:val="ru-RU"/>
        </w:rPr>
        <w:t xml:space="preserve"> действий, </w:t>
      </w:r>
      <w:r>
        <w:rPr>
          <w:rFonts w:ascii="Georgia" w:hAnsi="Georgia"/>
          <w:sz w:val="28"/>
          <w:szCs w:val="28"/>
          <w:lang w:val="ru-RU"/>
        </w:rPr>
        <w:t>за которым</w:t>
      </w:r>
      <w:r w:rsidR="00FF068A">
        <w:rPr>
          <w:rFonts w:ascii="Georgia" w:hAnsi="Georgia"/>
          <w:sz w:val="28"/>
          <w:szCs w:val="28"/>
          <w:lang w:val="ru-RU"/>
        </w:rPr>
        <w:t xml:space="preserve"> ему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FF068A">
        <w:rPr>
          <w:rFonts w:ascii="Georgia" w:hAnsi="Georgia"/>
          <w:sz w:val="28"/>
          <w:szCs w:val="28"/>
          <w:lang w:val="ru-RU"/>
        </w:rPr>
        <w:t>следуе</w:t>
      </w:r>
      <w:r>
        <w:rPr>
          <w:rFonts w:ascii="Georgia" w:hAnsi="Georgia"/>
          <w:sz w:val="28"/>
          <w:szCs w:val="28"/>
          <w:lang w:val="ru-RU"/>
        </w:rPr>
        <w:t>т</w:t>
      </w:r>
      <w:r w:rsidR="00FF068A">
        <w:rPr>
          <w:rFonts w:ascii="Georgia" w:hAnsi="Georgia"/>
          <w:sz w:val="28"/>
          <w:szCs w:val="28"/>
          <w:lang w:val="ru-RU"/>
        </w:rPr>
        <w:t xml:space="preserve"> выполнить действия 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ActivateUser</w:t>
      </w:r>
      <w:r w:rsidRPr="00116419">
        <w:rPr>
          <w:rFonts w:ascii="Georgia" w:hAnsi="Georgia"/>
          <w:sz w:val="28"/>
          <w:szCs w:val="28"/>
          <w:lang w:val="ru-RU"/>
        </w:rPr>
        <w:t xml:space="preserve"> и</w:t>
      </w:r>
      <w:r w:rsid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SendUserCreatedEmail</w:t>
      </w:r>
      <w:r w:rsidRPr="00116419">
        <w:rPr>
          <w:rFonts w:ascii="Georgia" w:hAnsi="Georgia"/>
          <w:sz w:val="28"/>
          <w:szCs w:val="28"/>
          <w:lang w:val="ru-RU"/>
        </w:rPr>
        <w:t xml:space="preserve">, </w:t>
      </w:r>
      <w:r w:rsidR="00FF068A">
        <w:rPr>
          <w:rFonts w:ascii="Georgia" w:hAnsi="Georgia"/>
          <w:sz w:val="28"/>
          <w:szCs w:val="28"/>
          <w:lang w:val="ru-RU"/>
        </w:rPr>
        <w:t>пользователю будет необходимо</w:t>
      </w:r>
      <w:r w:rsidRPr="00116419">
        <w:rPr>
          <w:rFonts w:ascii="Georgia" w:hAnsi="Georgia"/>
          <w:sz w:val="28"/>
          <w:szCs w:val="28"/>
          <w:lang w:val="ru-RU"/>
        </w:rPr>
        <w:t xml:space="preserve"> </w:t>
      </w:r>
      <w:r w:rsidRPr="00116419">
        <w:rPr>
          <w:rFonts w:ascii="Georgia" w:hAnsi="Georgia"/>
          <w:sz w:val="28"/>
          <w:szCs w:val="28"/>
          <w:lang w:val="ru-RU"/>
        </w:rPr>
        <w:lastRenderedPageBreak/>
        <w:t xml:space="preserve">просто </w:t>
      </w:r>
      <w:r w:rsidR="00FF068A">
        <w:rPr>
          <w:rFonts w:ascii="Georgia" w:hAnsi="Georgia"/>
          <w:sz w:val="28"/>
          <w:szCs w:val="28"/>
          <w:lang w:val="ru-RU"/>
        </w:rPr>
        <w:t>выполнить</w:t>
      </w:r>
      <w:r w:rsidR="00FF068A" w:rsidRPr="00116419">
        <w:rPr>
          <w:rFonts w:ascii="Georgia" w:hAnsi="Georgia"/>
          <w:sz w:val="28"/>
          <w:szCs w:val="28"/>
          <w:lang w:val="ru-RU"/>
        </w:rPr>
        <w:t xml:space="preserve"> команду</w:t>
      </w:r>
      <w:r w:rsid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RegisterUser</w:t>
      </w:r>
      <w:r w:rsidRPr="00116419">
        <w:rPr>
          <w:rFonts w:ascii="Georgia" w:hAnsi="Georgia"/>
          <w:sz w:val="28"/>
          <w:szCs w:val="28"/>
          <w:lang w:val="ru-RU"/>
        </w:rPr>
        <w:t>, которая будет выполнять</w:t>
      </w:r>
      <w:r w:rsidR="0030603D">
        <w:rPr>
          <w:rFonts w:ascii="Georgia" w:hAnsi="Georgia"/>
          <w:sz w:val="28"/>
          <w:szCs w:val="28"/>
          <w:lang w:val="ru-RU"/>
        </w:rPr>
        <w:t xml:space="preserve"> вышеупомянутую последовательность</w:t>
      </w:r>
      <w:r w:rsidR="00FF068A" w:rsidRP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>
        <w:rPr>
          <w:rFonts w:ascii="Georgia" w:hAnsi="Georgia"/>
          <w:sz w:val="28"/>
          <w:szCs w:val="28"/>
          <w:lang w:val="ru-RU"/>
        </w:rPr>
        <w:t>действия</w:t>
      </w:r>
      <w:r w:rsidRPr="00116419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CreateUser</w:t>
      </w:r>
      <w:r w:rsidR="00FF068A" w:rsidRPr="00FF068A">
        <w:rPr>
          <w:rFonts w:ascii="Georgia" w:hAnsi="Georgia"/>
          <w:sz w:val="28"/>
          <w:szCs w:val="28"/>
          <w:lang w:val="ru-RU"/>
        </w:rPr>
        <w:t xml:space="preserve">,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ActivateUser</w:t>
      </w:r>
      <w:r w:rsidR="00FF068A" w:rsidRPr="00FF068A">
        <w:rPr>
          <w:rFonts w:ascii="Georgia" w:hAnsi="Georgia"/>
          <w:sz w:val="28"/>
          <w:szCs w:val="28"/>
          <w:lang w:val="ru-RU"/>
        </w:rPr>
        <w:t xml:space="preserve">,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SendUserCreatedEmail</w:t>
      </w:r>
      <w:r w:rsidRPr="00116419">
        <w:rPr>
          <w:rFonts w:ascii="Georgia" w:hAnsi="Georgia"/>
          <w:sz w:val="28"/>
          <w:szCs w:val="28"/>
          <w:lang w:val="ru-RU"/>
        </w:rPr>
        <w:t xml:space="preserve"> как </w:t>
      </w:r>
      <w:r w:rsidR="00FF068A">
        <w:rPr>
          <w:rFonts w:ascii="Georgia" w:hAnsi="Georgia"/>
          <w:sz w:val="28"/>
          <w:szCs w:val="28"/>
          <w:lang w:val="ru-RU"/>
        </w:rPr>
        <w:t>единый</w:t>
      </w:r>
      <w:r w:rsidR="0030603D">
        <w:rPr>
          <w:rFonts w:ascii="Georgia" w:hAnsi="Georgia"/>
          <w:sz w:val="28"/>
          <w:szCs w:val="28"/>
          <w:lang w:val="ru-RU"/>
        </w:rPr>
        <w:t xml:space="preserve"> бизнес-процесс</w:t>
      </w:r>
      <w:r w:rsidRPr="00116419">
        <w:rPr>
          <w:rFonts w:ascii="Georgia" w:hAnsi="Georgia"/>
          <w:sz w:val="28"/>
          <w:szCs w:val="28"/>
          <w:lang w:val="ru-RU"/>
        </w:rPr>
        <w:t>.</w:t>
      </w:r>
    </w:p>
    <w:p w:rsidR="005C4171" w:rsidRPr="005C4171" w:rsidRDefault="005C4171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E0B29" w:rsidRDefault="005C417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Более интересным может быть</w:t>
      </w:r>
      <w:r w:rsidRPr="005C4171">
        <w:rPr>
          <w:rFonts w:ascii="Georgia" w:hAnsi="Georgia"/>
          <w:sz w:val="28"/>
          <w:szCs w:val="28"/>
          <w:lang w:val="ru-RU"/>
        </w:rPr>
        <w:t xml:space="preserve"> пример, когда у нас есть форма для изменения данных клиента. Допустим, форма позволяет нам изменить имя клиента, адрес, номер телефона и </w:t>
      </w:r>
      <w:r>
        <w:rPr>
          <w:rFonts w:ascii="Georgia" w:hAnsi="Georgia"/>
          <w:sz w:val="28"/>
          <w:szCs w:val="28"/>
          <w:lang w:val="ru-RU"/>
        </w:rPr>
        <w:t xml:space="preserve">выставлять </w:t>
      </w:r>
      <w:r w:rsidR="00C24AF0">
        <w:rPr>
          <w:rFonts w:ascii="Georgia" w:hAnsi="Georgia"/>
          <w:sz w:val="28"/>
          <w:szCs w:val="28"/>
          <w:lang w:val="ru-RU"/>
        </w:rPr>
        <w:t>статус клиента</w:t>
      </w:r>
      <w:r w:rsidRPr="005C4171">
        <w:rPr>
          <w:rFonts w:ascii="Georgia" w:hAnsi="Georgia"/>
          <w:sz w:val="28"/>
          <w:szCs w:val="28"/>
          <w:lang w:val="ru-RU"/>
        </w:rPr>
        <w:t xml:space="preserve"> </w:t>
      </w:r>
      <w:r w:rsidR="00C24AF0">
        <w:rPr>
          <w:rFonts w:ascii="Georgia" w:hAnsi="Georgia"/>
          <w:sz w:val="28"/>
          <w:szCs w:val="28"/>
          <w:lang w:val="ru-RU"/>
        </w:rPr>
        <w:t>(</w:t>
      </w:r>
      <w:r w:rsidRPr="005C4171">
        <w:rPr>
          <w:rFonts w:ascii="Georgia" w:hAnsi="Georgia"/>
          <w:sz w:val="28"/>
          <w:szCs w:val="28"/>
          <w:lang w:val="ru-RU"/>
        </w:rPr>
        <w:t xml:space="preserve">является </w:t>
      </w:r>
      <w:r>
        <w:rPr>
          <w:rFonts w:ascii="Georgia" w:hAnsi="Georgia"/>
          <w:sz w:val="28"/>
          <w:szCs w:val="28"/>
          <w:lang w:val="ru-RU"/>
        </w:rPr>
        <w:t xml:space="preserve">ли </w:t>
      </w:r>
      <w:r w:rsidR="00C24AF0">
        <w:rPr>
          <w:rFonts w:ascii="Georgia" w:hAnsi="Georgia"/>
          <w:sz w:val="28"/>
          <w:szCs w:val="28"/>
          <w:lang w:val="ru-RU"/>
        </w:rPr>
        <w:t>он</w:t>
      </w:r>
      <w:r>
        <w:rPr>
          <w:rFonts w:ascii="Georgia" w:hAnsi="Georgia"/>
          <w:sz w:val="28"/>
          <w:szCs w:val="28"/>
          <w:lang w:val="ru-RU"/>
        </w:rPr>
        <w:t xml:space="preserve"> привелегированным или нет</w:t>
      </w:r>
      <w:r w:rsidR="00C24AF0">
        <w:rPr>
          <w:rFonts w:ascii="Georgia" w:hAnsi="Georgia"/>
          <w:sz w:val="28"/>
          <w:szCs w:val="28"/>
          <w:lang w:val="ru-RU"/>
        </w:rPr>
        <w:t>)</w:t>
      </w:r>
      <w:r w:rsidRPr="005C4171">
        <w:rPr>
          <w:rFonts w:ascii="Georgia" w:hAnsi="Georgia"/>
          <w:sz w:val="28"/>
          <w:szCs w:val="28"/>
          <w:lang w:val="ru-RU"/>
        </w:rPr>
        <w:t xml:space="preserve">. </w:t>
      </w:r>
      <w:r w:rsidR="00856909">
        <w:rPr>
          <w:rFonts w:ascii="Georgia" w:hAnsi="Georgia"/>
          <w:sz w:val="28"/>
          <w:szCs w:val="28"/>
          <w:lang w:val="ru-RU"/>
        </w:rPr>
        <w:t>К</w:t>
      </w:r>
      <w:r w:rsidRPr="005C4171">
        <w:rPr>
          <w:rFonts w:ascii="Georgia" w:hAnsi="Georgia"/>
          <w:sz w:val="28"/>
          <w:szCs w:val="28"/>
          <w:lang w:val="ru-RU"/>
        </w:rPr>
        <w:t xml:space="preserve">лиент может быть </w:t>
      </w:r>
      <w:r w:rsidR="008E0B29">
        <w:rPr>
          <w:rFonts w:ascii="Georgia" w:hAnsi="Georgia"/>
          <w:sz w:val="28"/>
          <w:szCs w:val="28"/>
          <w:lang w:val="ru-RU"/>
        </w:rPr>
        <w:t>привелегированным</w:t>
      </w:r>
      <w:r w:rsidRPr="005C4171">
        <w:rPr>
          <w:rFonts w:ascii="Georgia" w:hAnsi="Georgia"/>
          <w:sz w:val="28"/>
          <w:szCs w:val="28"/>
          <w:lang w:val="ru-RU"/>
        </w:rPr>
        <w:t xml:space="preserve">, только если он оплатил свои счета. </w:t>
      </w:r>
    </w:p>
    <w:p w:rsidR="00E42A53" w:rsidRDefault="005C417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C4171">
        <w:rPr>
          <w:rFonts w:ascii="Georgia" w:hAnsi="Georgia"/>
          <w:sz w:val="28"/>
          <w:szCs w:val="28"/>
          <w:lang w:val="ru-RU"/>
        </w:rPr>
        <w:t>В при</w:t>
      </w:r>
      <w:r w:rsidR="004F1C31">
        <w:rPr>
          <w:rFonts w:ascii="Georgia" w:hAnsi="Georgia"/>
          <w:sz w:val="28"/>
          <w:szCs w:val="28"/>
          <w:lang w:val="ru-RU"/>
        </w:rPr>
        <w:t>ложении CRUD мы получаем данные и</w:t>
      </w:r>
      <w:r w:rsidRPr="005C4171">
        <w:rPr>
          <w:rFonts w:ascii="Georgia" w:hAnsi="Georgia"/>
          <w:sz w:val="28"/>
          <w:szCs w:val="28"/>
          <w:lang w:val="ru-RU"/>
        </w:rPr>
        <w:t xml:space="preserve"> проверяем, оплатил ли клиент свои счета, и </w:t>
      </w:r>
      <w:r w:rsidR="004F1C31">
        <w:rPr>
          <w:rFonts w:ascii="Georgia" w:hAnsi="Georgia"/>
          <w:sz w:val="28"/>
          <w:szCs w:val="28"/>
          <w:lang w:val="ru-RU"/>
        </w:rPr>
        <w:t xml:space="preserve"> далее </w:t>
      </w:r>
      <w:r w:rsidRPr="005C4171">
        <w:rPr>
          <w:rFonts w:ascii="Georgia" w:hAnsi="Georgia"/>
          <w:sz w:val="28"/>
          <w:szCs w:val="28"/>
          <w:lang w:val="ru-RU"/>
        </w:rPr>
        <w:t xml:space="preserve">принимаем или отклоняем запрос на изменение данных. Однако у нас здесь </w:t>
      </w:r>
      <w:r w:rsidR="004F1C31">
        <w:rPr>
          <w:rFonts w:ascii="Georgia" w:hAnsi="Georgia"/>
          <w:sz w:val="28"/>
          <w:szCs w:val="28"/>
          <w:lang w:val="ru-RU"/>
        </w:rPr>
        <w:t xml:space="preserve">фигурирует </w:t>
      </w:r>
      <w:r w:rsidRPr="005C4171">
        <w:rPr>
          <w:rFonts w:ascii="Georgia" w:hAnsi="Georgia"/>
          <w:sz w:val="28"/>
          <w:szCs w:val="28"/>
          <w:lang w:val="ru-RU"/>
        </w:rPr>
        <w:t>два разных бизнес-процесса: изменение имени клиента, адреса и номера телефона должно быть успешным, даже если клиент не оплатил свои счета</w:t>
      </w:r>
      <w:r w:rsidR="00EC2BC4">
        <w:rPr>
          <w:rFonts w:ascii="Georgia" w:hAnsi="Georgia"/>
          <w:sz w:val="28"/>
          <w:szCs w:val="28"/>
          <w:lang w:val="ru-RU"/>
        </w:rPr>
        <w:t xml:space="preserve"> и не является привелегированным</w:t>
      </w:r>
      <w:r w:rsidRPr="005C4171">
        <w:rPr>
          <w:rFonts w:ascii="Georgia" w:hAnsi="Georgia"/>
          <w:sz w:val="28"/>
          <w:szCs w:val="28"/>
          <w:lang w:val="ru-RU"/>
        </w:rPr>
        <w:t xml:space="preserve">. </w:t>
      </w:r>
    </w:p>
    <w:p w:rsidR="005C4171" w:rsidRDefault="005C417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C4171">
        <w:rPr>
          <w:rFonts w:ascii="Georgia" w:hAnsi="Georgia"/>
          <w:sz w:val="28"/>
          <w:szCs w:val="28"/>
          <w:lang w:val="ru-RU"/>
        </w:rPr>
        <w:t xml:space="preserve">Используя шаблон </w:t>
      </w:r>
      <w:r w:rsidR="004F1C31">
        <w:rPr>
          <w:rFonts w:ascii="Georgia" w:hAnsi="Georgia"/>
          <w:sz w:val="28"/>
          <w:szCs w:val="28"/>
        </w:rPr>
        <w:t>Command</w:t>
      </w:r>
      <w:r w:rsidR="004A4AC4">
        <w:rPr>
          <w:rFonts w:ascii="Georgia" w:hAnsi="Georgia"/>
          <w:sz w:val="28"/>
          <w:szCs w:val="28"/>
          <w:lang w:val="ru-RU"/>
        </w:rPr>
        <w:t>, мы можем сделать эти</w:t>
      </w:r>
      <w:r w:rsidR="004F1C31">
        <w:rPr>
          <w:rFonts w:ascii="Georgia" w:hAnsi="Georgia"/>
          <w:sz w:val="28"/>
          <w:szCs w:val="28"/>
          <w:lang w:val="ru-RU"/>
        </w:rPr>
        <w:t xml:space="preserve"> различия</w:t>
      </w:r>
      <w:r w:rsidRPr="005C4171">
        <w:rPr>
          <w:rFonts w:ascii="Georgia" w:hAnsi="Georgia"/>
          <w:sz w:val="28"/>
          <w:szCs w:val="28"/>
          <w:lang w:val="ru-RU"/>
        </w:rPr>
        <w:t xml:space="preserve"> я</w:t>
      </w:r>
      <w:r w:rsidR="004F1C31">
        <w:rPr>
          <w:rFonts w:ascii="Georgia" w:hAnsi="Georgia"/>
          <w:sz w:val="28"/>
          <w:szCs w:val="28"/>
          <w:lang w:val="ru-RU"/>
        </w:rPr>
        <w:t>вными</w:t>
      </w:r>
      <w:r w:rsidRPr="005C4171">
        <w:rPr>
          <w:rFonts w:ascii="Georgia" w:hAnsi="Georgia"/>
          <w:sz w:val="28"/>
          <w:szCs w:val="28"/>
          <w:lang w:val="ru-RU"/>
        </w:rPr>
        <w:t xml:space="preserve"> в коде, создав две команды, представляющие два разных бизнес-процесса: одну для изменения данных клиента, а другую для </w:t>
      </w:r>
      <w:r w:rsidR="00C70684">
        <w:rPr>
          <w:rFonts w:ascii="Georgia" w:hAnsi="Georgia"/>
          <w:sz w:val="28"/>
          <w:szCs w:val="28"/>
          <w:lang w:val="ru-RU"/>
        </w:rPr>
        <w:t>выставления статуса</w:t>
      </w:r>
      <w:r w:rsidRPr="005C4171">
        <w:rPr>
          <w:rFonts w:ascii="Georgia" w:hAnsi="Georgia"/>
          <w:sz w:val="28"/>
          <w:szCs w:val="28"/>
          <w:lang w:val="ru-RU"/>
        </w:rPr>
        <w:t xml:space="preserve"> </w:t>
      </w:r>
      <w:r w:rsidR="004F1C31">
        <w:rPr>
          <w:rFonts w:ascii="Georgia" w:hAnsi="Georgia"/>
          <w:sz w:val="28"/>
          <w:szCs w:val="28"/>
          <w:lang w:val="ru-RU"/>
        </w:rPr>
        <w:t>клиента</w:t>
      </w:r>
      <w:r w:rsidRPr="005C4171">
        <w:rPr>
          <w:rFonts w:ascii="Georgia" w:hAnsi="Georgia"/>
          <w:sz w:val="28"/>
          <w:szCs w:val="28"/>
          <w:lang w:val="ru-RU"/>
        </w:rPr>
        <w:t>.</w:t>
      </w:r>
    </w:p>
    <w:p w:rsidR="003520D9" w:rsidRPr="004B1813" w:rsidRDefault="003520D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520D9" w:rsidRDefault="003520D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520D9">
        <w:rPr>
          <w:rFonts w:ascii="Georgia" w:hAnsi="Georgia"/>
          <w:sz w:val="28"/>
          <w:szCs w:val="28"/>
          <w:lang w:val="ru-RU"/>
        </w:rPr>
        <w:t xml:space="preserve">Однако </w:t>
      </w:r>
      <w:r>
        <w:rPr>
          <w:rFonts w:ascii="Georgia" w:hAnsi="Georgia"/>
          <w:sz w:val="28"/>
          <w:szCs w:val="28"/>
          <w:lang w:val="ru-RU"/>
        </w:rPr>
        <w:t>необходимо</w:t>
      </w:r>
      <w:r w:rsidRPr="003520D9">
        <w:rPr>
          <w:rFonts w:ascii="Georgia" w:hAnsi="Georgia"/>
          <w:sz w:val="28"/>
          <w:szCs w:val="28"/>
          <w:lang w:val="ru-RU"/>
        </w:rPr>
        <w:t xml:space="preserve"> помнить, что это не означает, что не может быть простой ко</w:t>
      </w:r>
      <w:r>
        <w:rPr>
          <w:rFonts w:ascii="Georgia" w:hAnsi="Georgia"/>
          <w:sz w:val="28"/>
          <w:szCs w:val="28"/>
          <w:lang w:val="ru-RU"/>
        </w:rPr>
        <w:t xml:space="preserve">манды </w:t>
      </w:r>
      <w:r w:rsidRPr="00FF068A">
        <w:rPr>
          <w:rFonts w:ascii="Consolas" w:hAnsi="Consolas"/>
          <w:sz w:val="24"/>
          <w:szCs w:val="24"/>
          <w:highlight w:val="lightGray"/>
          <w:lang w:val="ru-RU"/>
        </w:rPr>
        <w:t>CreateUser</w:t>
      </w:r>
      <w:r>
        <w:rPr>
          <w:rFonts w:ascii="Georgia" w:hAnsi="Georgia"/>
          <w:sz w:val="28"/>
          <w:szCs w:val="28"/>
          <w:lang w:val="ru-RU"/>
        </w:rPr>
        <w:t>. Т.е. использование CRUD может</w:t>
      </w:r>
      <w:r w:rsidRPr="003520D9">
        <w:rPr>
          <w:rFonts w:ascii="Georgia" w:hAnsi="Georgia"/>
          <w:sz w:val="28"/>
          <w:szCs w:val="28"/>
          <w:lang w:val="ru-RU"/>
        </w:rPr>
        <w:t xml:space="preserve"> прекрасно сосуществовать с случаями использования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Command</w:t>
      </w:r>
      <w:r w:rsidRPr="003520D9">
        <w:rPr>
          <w:rFonts w:ascii="Georgia" w:hAnsi="Georgia"/>
          <w:sz w:val="28"/>
          <w:szCs w:val="28"/>
          <w:lang w:val="ru-RU"/>
        </w:rPr>
        <w:t>, которые представляют собой сложный бизнес-процесс, н</w:t>
      </w:r>
      <w:r w:rsidR="00582C28">
        <w:rPr>
          <w:rFonts w:ascii="Georgia" w:hAnsi="Georgia"/>
          <w:sz w:val="28"/>
          <w:szCs w:val="28"/>
          <w:lang w:val="ru-RU"/>
        </w:rPr>
        <w:t>о очень важно не ошибиться в выборе между этими подходами</w:t>
      </w:r>
      <w:r w:rsidRPr="003520D9">
        <w:rPr>
          <w:rFonts w:ascii="Georgia" w:hAnsi="Georgia"/>
          <w:sz w:val="28"/>
          <w:szCs w:val="28"/>
          <w:lang w:val="ru-RU"/>
        </w:rPr>
        <w:t>.</w:t>
      </w:r>
    </w:p>
    <w:p w:rsidR="004B1813" w:rsidRPr="004B1813" w:rsidRDefault="004B1813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B1813" w:rsidRDefault="004B18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1813">
        <w:rPr>
          <w:rFonts w:ascii="Georgia" w:hAnsi="Georgia"/>
          <w:sz w:val="28"/>
          <w:szCs w:val="28"/>
          <w:lang w:val="ru-RU"/>
        </w:rPr>
        <w:t xml:space="preserve">Технически шаблон </w:t>
      </w:r>
      <w:r>
        <w:rPr>
          <w:rFonts w:ascii="Georgia" w:hAnsi="Georgia"/>
          <w:sz w:val="28"/>
          <w:szCs w:val="28"/>
        </w:rPr>
        <w:t>Command</w:t>
      </w:r>
      <w:r w:rsidRPr="004B1813">
        <w:rPr>
          <w:rFonts w:ascii="Georgia" w:hAnsi="Georgia"/>
          <w:sz w:val="28"/>
          <w:szCs w:val="28"/>
          <w:lang w:val="ru-RU"/>
        </w:rPr>
        <w:t xml:space="preserve">, как описано в </w:t>
      </w:r>
      <w:r>
        <w:rPr>
          <w:rFonts w:ascii="Georgia" w:hAnsi="Georgia"/>
          <w:sz w:val="28"/>
          <w:szCs w:val="28"/>
          <w:lang w:val="ru-RU"/>
        </w:rPr>
        <w:t>книге</w:t>
      </w:r>
      <w:r w:rsidRPr="004B1813">
        <w:rPr>
          <w:rFonts w:ascii="Georgia" w:hAnsi="Georgia"/>
          <w:sz w:val="28"/>
          <w:szCs w:val="28"/>
          <w:lang w:val="ru-RU"/>
        </w:rPr>
        <w:t xml:space="preserve"> </w:t>
      </w:r>
      <w:r w:rsidR="00175DE0">
        <w:rPr>
          <w:rFonts w:ascii="Georgia" w:hAnsi="Georgia"/>
          <w:sz w:val="28"/>
          <w:szCs w:val="28"/>
          <w:lang w:val="ru-RU"/>
        </w:rPr>
        <w:t>«</w:t>
      </w:r>
      <w:r w:rsidRPr="004B1813">
        <w:rPr>
          <w:rFonts w:ascii="Georgia" w:hAnsi="Georgia"/>
          <w:sz w:val="28"/>
          <w:szCs w:val="28"/>
          <w:lang w:val="ru-RU"/>
        </w:rPr>
        <w:t>Head First Design Patterns</w:t>
      </w:r>
      <w:r w:rsidR="00175DE0">
        <w:rPr>
          <w:rFonts w:ascii="Georgia" w:hAnsi="Georgia"/>
          <w:sz w:val="28"/>
          <w:szCs w:val="28"/>
          <w:lang w:val="ru-RU"/>
        </w:rPr>
        <w:t>»</w:t>
      </w:r>
      <w:r>
        <w:rPr>
          <w:rFonts w:ascii="Georgia" w:hAnsi="Georgia"/>
          <w:sz w:val="28"/>
          <w:szCs w:val="28"/>
          <w:lang w:val="ru-RU"/>
        </w:rPr>
        <w:t xml:space="preserve">, </w:t>
      </w:r>
      <w:r w:rsidRPr="004B1813">
        <w:rPr>
          <w:rFonts w:ascii="Georgia" w:hAnsi="Georgia"/>
          <w:sz w:val="28"/>
          <w:szCs w:val="28"/>
          <w:lang w:val="ru-RU"/>
        </w:rPr>
        <w:t>инкапсулир</w:t>
      </w:r>
      <w:r>
        <w:rPr>
          <w:rFonts w:ascii="Georgia" w:hAnsi="Georgia"/>
          <w:sz w:val="28"/>
          <w:szCs w:val="28"/>
          <w:lang w:val="ru-RU"/>
        </w:rPr>
        <w:t>ут</w:t>
      </w:r>
      <w:r w:rsidRPr="004B1813">
        <w:rPr>
          <w:rFonts w:ascii="Georgia" w:hAnsi="Georgia"/>
          <w:sz w:val="28"/>
          <w:szCs w:val="28"/>
          <w:lang w:val="ru-RU"/>
        </w:rPr>
        <w:t xml:space="preserve"> все, что необходимо для выполнения некоторых действий или последовательности действий. Это особенно полезно, когда у нас есть несколько различных бизнес-процессов (</w:t>
      </w:r>
      <w:r>
        <w:rPr>
          <w:rFonts w:ascii="Georgia" w:hAnsi="Georgia"/>
          <w:sz w:val="28"/>
          <w:szCs w:val="28"/>
        </w:rPr>
        <w:t>Command</w:t>
      </w:r>
      <w:r w:rsidRPr="004B1813">
        <w:rPr>
          <w:rFonts w:ascii="Georgia" w:hAnsi="Georgia"/>
          <w:sz w:val="28"/>
          <w:szCs w:val="28"/>
          <w:lang w:val="ru-RU"/>
        </w:rPr>
        <w:t xml:space="preserve">), которые должны выполняться из одного и того же места, </w:t>
      </w:r>
      <w:r w:rsidR="003F76FC">
        <w:rPr>
          <w:rFonts w:ascii="Georgia" w:hAnsi="Georgia"/>
          <w:sz w:val="28"/>
          <w:szCs w:val="28"/>
          <w:lang w:val="ru-RU"/>
        </w:rPr>
        <w:t xml:space="preserve">т.е. </w:t>
      </w:r>
      <w:r w:rsidR="003F76FC" w:rsidRPr="003F76FC">
        <w:rPr>
          <w:rFonts w:ascii="Georgia" w:hAnsi="Georgia"/>
          <w:sz w:val="28"/>
          <w:szCs w:val="28"/>
          <w:lang w:val="ru-RU"/>
        </w:rPr>
        <w:t>к</w:t>
      </w:r>
      <w:r w:rsidR="003F76FC">
        <w:rPr>
          <w:rFonts w:ascii="Georgia" w:hAnsi="Georgia"/>
          <w:sz w:val="28"/>
          <w:szCs w:val="28"/>
          <w:lang w:val="ru-RU"/>
        </w:rPr>
        <w:t xml:space="preserve">лассы </w:t>
      </w:r>
      <w:r w:rsidR="003F76FC">
        <w:rPr>
          <w:rFonts w:ascii="Georgia" w:hAnsi="Georgia"/>
          <w:sz w:val="28"/>
          <w:szCs w:val="28"/>
        </w:rPr>
        <w:t>Command</w:t>
      </w:r>
      <w:r w:rsidR="003F76FC" w:rsidRPr="003F76FC">
        <w:rPr>
          <w:rFonts w:ascii="Georgia" w:hAnsi="Georgia"/>
          <w:sz w:val="28"/>
          <w:szCs w:val="28"/>
          <w:lang w:val="ru-RU"/>
        </w:rPr>
        <w:t xml:space="preserve"> </w:t>
      </w:r>
      <w:r w:rsidRPr="004B1813">
        <w:rPr>
          <w:rFonts w:ascii="Georgia" w:hAnsi="Georgia"/>
          <w:sz w:val="28"/>
          <w:szCs w:val="28"/>
          <w:lang w:val="ru-RU"/>
        </w:rPr>
        <w:t xml:space="preserve">должны </w:t>
      </w:r>
      <w:r w:rsidR="009742D0">
        <w:rPr>
          <w:rFonts w:ascii="Georgia" w:hAnsi="Georgia"/>
          <w:sz w:val="28"/>
          <w:szCs w:val="28"/>
          <w:lang w:val="ru-RU"/>
        </w:rPr>
        <w:t>реализовывать</w:t>
      </w:r>
      <w:r w:rsidRPr="004B1813">
        <w:rPr>
          <w:rFonts w:ascii="Georgia" w:hAnsi="Georgia"/>
          <w:sz w:val="28"/>
          <w:szCs w:val="28"/>
          <w:lang w:val="ru-RU"/>
        </w:rPr>
        <w:t xml:space="preserve"> один и тот же интерфейс. Например, все команды будут им</w:t>
      </w:r>
      <w:r w:rsidR="00935FA2">
        <w:rPr>
          <w:rFonts w:ascii="Georgia" w:hAnsi="Georgia"/>
          <w:sz w:val="28"/>
          <w:szCs w:val="28"/>
          <w:lang w:val="ru-RU"/>
        </w:rPr>
        <w:t xml:space="preserve">еть один и тот же метод </w:t>
      </w:r>
      <w:r w:rsidR="00935FA2" w:rsidRPr="00935FA2">
        <w:rPr>
          <w:rFonts w:ascii="Consolas" w:hAnsi="Consolas"/>
          <w:sz w:val="24"/>
          <w:szCs w:val="24"/>
          <w:highlight w:val="lightGray"/>
          <w:lang w:val="ru-RU"/>
        </w:rPr>
        <w:t>.execute</w:t>
      </w:r>
      <w:r w:rsidRPr="00935FA2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935FA2">
        <w:rPr>
          <w:rFonts w:ascii="Georgia" w:hAnsi="Georgia"/>
          <w:sz w:val="28"/>
          <w:szCs w:val="28"/>
          <w:lang w:val="ru-RU"/>
        </w:rPr>
        <w:t>.</w:t>
      </w:r>
      <w:r w:rsidR="00935FA2" w:rsidRPr="00935FA2">
        <w:rPr>
          <w:rFonts w:ascii="Georgia" w:hAnsi="Georgia"/>
          <w:sz w:val="28"/>
          <w:szCs w:val="28"/>
          <w:lang w:val="ru-RU"/>
        </w:rPr>
        <w:t xml:space="preserve"> </w:t>
      </w:r>
      <w:r w:rsidRPr="004B1813">
        <w:rPr>
          <w:rFonts w:ascii="Georgia" w:hAnsi="Georgia"/>
          <w:sz w:val="28"/>
          <w:szCs w:val="28"/>
          <w:lang w:val="ru-RU"/>
        </w:rPr>
        <w:t>Это позволит поставить любой бизнес-процесс (</w:t>
      </w:r>
      <w:r w:rsidR="00935FA2">
        <w:rPr>
          <w:rFonts w:ascii="Georgia" w:hAnsi="Georgia"/>
          <w:sz w:val="28"/>
          <w:szCs w:val="28"/>
        </w:rPr>
        <w:t>Command</w:t>
      </w:r>
      <w:r w:rsidRPr="004B1813">
        <w:rPr>
          <w:rFonts w:ascii="Georgia" w:hAnsi="Georgia"/>
          <w:sz w:val="28"/>
          <w:szCs w:val="28"/>
          <w:lang w:val="ru-RU"/>
        </w:rPr>
        <w:t>) в очередь и выполнить</w:t>
      </w:r>
      <w:r w:rsidR="00935FA2" w:rsidRPr="00935FA2">
        <w:rPr>
          <w:rFonts w:ascii="Georgia" w:hAnsi="Georgia"/>
          <w:sz w:val="28"/>
          <w:szCs w:val="28"/>
          <w:lang w:val="ru-RU"/>
        </w:rPr>
        <w:t xml:space="preserve"> </w:t>
      </w:r>
      <w:r w:rsidR="00935FA2">
        <w:rPr>
          <w:rFonts w:ascii="Georgia" w:hAnsi="Georgia"/>
          <w:sz w:val="28"/>
          <w:szCs w:val="28"/>
          <w:lang w:val="ru-RU"/>
        </w:rPr>
        <w:t>тогда, когда это возможно,</w:t>
      </w:r>
      <w:r w:rsidRPr="004B1813">
        <w:rPr>
          <w:rFonts w:ascii="Georgia" w:hAnsi="Georgia"/>
          <w:sz w:val="28"/>
          <w:szCs w:val="28"/>
          <w:lang w:val="ru-RU"/>
        </w:rPr>
        <w:t xml:space="preserve"> синхронно или асинхронно.</w:t>
      </w:r>
    </w:p>
    <w:p w:rsidR="00175DE0" w:rsidRDefault="00175DE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75DE0">
        <w:rPr>
          <w:rFonts w:ascii="Georgia" w:hAnsi="Georgia"/>
          <w:sz w:val="28"/>
          <w:szCs w:val="28"/>
          <w:lang w:val="ru-RU"/>
        </w:rPr>
        <w:lastRenderedPageBreak/>
        <w:t xml:space="preserve">В </w:t>
      </w:r>
      <w:r>
        <w:rPr>
          <w:rFonts w:ascii="Georgia" w:hAnsi="Georgia"/>
          <w:sz w:val="28"/>
          <w:szCs w:val="28"/>
          <w:lang w:val="ru-RU"/>
        </w:rPr>
        <w:t>книге</w:t>
      </w:r>
      <w:r w:rsidRPr="004B18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«</w:t>
      </w:r>
      <w:r w:rsidRPr="004B1813">
        <w:rPr>
          <w:rFonts w:ascii="Georgia" w:hAnsi="Georgia"/>
          <w:sz w:val="28"/>
          <w:szCs w:val="28"/>
          <w:lang w:val="ru-RU"/>
        </w:rPr>
        <w:t>Head First Design Patterns</w:t>
      </w:r>
      <w:r>
        <w:rPr>
          <w:rFonts w:ascii="Georgia" w:hAnsi="Georgia"/>
          <w:sz w:val="28"/>
          <w:szCs w:val="28"/>
          <w:lang w:val="ru-RU"/>
        </w:rPr>
        <w:t>»</w:t>
      </w:r>
      <w:r w:rsidRPr="00175DE0">
        <w:rPr>
          <w:rFonts w:ascii="Georgia" w:hAnsi="Georgia"/>
          <w:sz w:val="28"/>
          <w:szCs w:val="28"/>
          <w:lang w:val="ru-RU"/>
        </w:rPr>
        <w:t xml:space="preserve"> приведен пример пульта дистанционного управления для </w:t>
      </w:r>
      <w:r w:rsidR="00E25124">
        <w:rPr>
          <w:rFonts w:ascii="Georgia" w:hAnsi="Georgia"/>
          <w:sz w:val="28"/>
          <w:szCs w:val="28"/>
          <w:lang w:val="ru-RU"/>
        </w:rPr>
        <w:t xml:space="preserve">управления </w:t>
      </w:r>
      <w:r w:rsidRPr="00175DE0">
        <w:rPr>
          <w:rFonts w:ascii="Georgia" w:hAnsi="Georgia"/>
          <w:sz w:val="28"/>
          <w:szCs w:val="28"/>
          <w:lang w:val="ru-RU"/>
        </w:rPr>
        <w:t>освещен</w:t>
      </w:r>
      <w:r w:rsidR="00E25124">
        <w:rPr>
          <w:rFonts w:ascii="Georgia" w:hAnsi="Georgia"/>
          <w:sz w:val="28"/>
          <w:szCs w:val="28"/>
          <w:lang w:val="ru-RU"/>
        </w:rPr>
        <w:t>ием</w:t>
      </w:r>
      <w:r w:rsidRPr="00175DE0">
        <w:rPr>
          <w:rFonts w:ascii="Georgia" w:hAnsi="Georgia"/>
          <w:sz w:val="28"/>
          <w:szCs w:val="28"/>
          <w:lang w:val="ru-RU"/>
        </w:rPr>
        <w:t xml:space="preserve"> в доме. Я буду </w:t>
      </w:r>
      <w:r w:rsidR="00E25124">
        <w:rPr>
          <w:rFonts w:ascii="Georgia" w:hAnsi="Georgia"/>
          <w:sz w:val="28"/>
          <w:szCs w:val="28"/>
          <w:lang w:val="ru-RU"/>
        </w:rPr>
        <w:t>использовать тот</w:t>
      </w:r>
      <w:r w:rsidRPr="00175DE0">
        <w:rPr>
          <w:rFonts w:ascii="Georgia" w:hAnsi="Georgia"/>
          <w:sz w:val="28"/>
          <w:szCs w:val="28"/>
          <w:lang w:val="ru-RU"/>
        </w:rPr>
        <w:t xml:space="preserve"> же пример.</w:t>
      </w:r>
    </w:p>
    <w:p w:rsidR="00AE7AD9" w:rsidRPr="007965C0" w:rsidRDefault="00AE7AD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E7AD9" w:rsidRDefault="007965C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965C0">
        <w:rPr>
          <w:rFonts w:ascii="Georgia" w:hAnsi="Georgia"/>
          <w:sz w:val="28"/>
          <w:szCs w:val="28"/>
          <w:lang w:val="ru-RU"/>
        </w:rPr>
        <w:t xml:space="preserve">Итак, давайте предположим, что у нас есть пульт дистанционного управления </w:t>
      </w:r>
      <w:r w:rsidRPr="00175DE0">
        <w:rPr>
          <w:rFonts w:ascii="Georgia" w:hAnsi="Georgia"/>
          <w:sz w:val="28"/>
          <w:szCs w:val="28"/>
          <w:lang w:val="ru-RU"/>
        </w:rPr>
        <w:t>освещен</w:t>
      </w:r>
      <w:r>
        <w:rPr>
          <w:rFonts w:ascii="Georgia" w:hAnsi="Georgia"/>
          <w:sz w:val="28"/>
          <w:szCs w:val="28"/>
          <w:lang w:val="ru-RU"/>
        </w:rPr>
        <w:t>ием</w:t>
      </w:r>
      <w:r w:rsidRPr="00175DE0">
        <w:rPr>
          <w:rFonts w:ascii="Georgia" w:hAnsi="Georgia"/>
          <w:sz w:val="28"/>
          <w:szCs w:val="28"/>
          <w:lang w:val="ru-RU"/>
        </w:rPr>
        <w:t xml:space="preserve"> в доме</w:t>
      </w:r>
      <w:r w:rsidRPr="007965C0">
        <w:rPr>
          <w:rFonts w:ascii="Georgia" w:hAnsi="Georgia"/>
          <w:sz w:val="28"/>
          <w:szCs w:val="28"/>
          <w:lang w:val="ru-RU"/>
        </w:rPr>
        <w:t xml:space="preserve">, и на нем у нас есть </w:t>
      </w:r>
      <w:r>
        <w:rPr>
          <w:rFonts w:ascii="Georgia" w:hAnsi="Georgia"/>
          <w:sz w:val="28"/>
          <w:szCs w:val="28"/>
          <w:lang w:val="ru-RU"/>
        </w:rPr>
        <w:t xml:space="preserve">2 кнопки: одна для включения и вторая </w:t>
      </w:r>
      <w:r w:rsidRPr="007965C0">
        <w:rPr>
          <w:rFonts w:ascii="Georgia" w:hAnsi="Georgia"/>
          <w:sz w:val="28"/>
          <w:szCs w:val="28"/>
          <w:lang w:val="ru-RU"/>
        </w:rPr>
        <w:t xml:space="preserve">для включения </w:t>
      </w:r>
      <w:r>
        <w:rPr>
          <w:rFonts w:ascii="Georgia" w:hAnsi="Georgia"/>
          <w:sz w:val="28"/>
          <w:szCs w:val="28"/>
          <w:lang w:val="ru-RU"/>
        </w:rPr>
        <w:t>освещения на кухне</w:t>
      </w:r>
      <w:r w:rsidRPr="007965C0">
        <w:rPr>
          <w:rFonts w:ascii="Georgia" w:hAnsi="Georgia"/>
          <w:sz w:val="28"/>
          <w:szCs w:val="28"/>
          <w:lang w:val="ru-RU"/>
        </w:rPr>
        <w:t xml:space="preserve">. Каждая из этих кнопок представляет собой команду, которую мы можем </w:t>
      </w:r>
      <w:r w:rsidR="00DC6146">
        <w:rPr>
          <w:rFonts w:ascii="Georgia" w:hAnsi="Georgia"/>
          <w:sz w:val="28"/>
          <w:szCs w:val="28"/>
          <w:lang w:val="ru-RU"/>
        </w:rPr>
        <w:t>отдать</w:t>
      </w:r>
      <w:r w:rsidRPr="007965C0">
        <w:rPr>
          <w:rFonts w:ascii="Georgia" w:hAnsi="Georgia"/>
          <w:sz w:val="28"/>
          <w:szCs w:val="28"/>
          <w:lang w:val="ru-RU"/>
        </w:rPr>
        <w:t xml:space="preserve"> системе освещения.</w:t>
      </w:r>
      <w:r w:rsidR="00077B06">
        <w:rPr>
          <w:rFonts w:ascii="Georgia" w:hAnsi="Georgia"/>
          <w:sz w:val="28"/>
          <w:szCs w:val="28"/>
          <w:lang w:val="ru-RU"/>
        </w:rPr>
        <w:t xml:space="preserve"> Вот какой вид может иметь такая система:</w:t>
      </w:r>
    </w:p>
    <w:p w:rsidR="00077B06" w:rsidRDefault="003A693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2983314"/>
            <wp:effectExtent l="0" t="0" r="5080" b="7620"/>
            <wp:docPr id="2" name="Picture 2" descr="Command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29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78" w:rsidRDefault="00C3198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3198C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 xml:space="preserve">конечно </w:t>
      </w:r>
      <w:r w:rsidRPr="00C3198C">
        <w:rPr>
          <w:rFonts w:ascii="Georgia" w:hAnsi="Georgia"/>
          <w:sz w:val="28"/>
          <w:szCs w:val="28"/>
          <w:lang w:val="ru-RU"/>
        </w:rPr>
        <w:t xml:space="preserve">наивный дизайн, </w:t>
      </w:r>
      <w:r>
        <w:rPr>
          <w:rFonts w:ascii="Georgia" w:hAnsi="Georgia"/>
          <w:sz w:val="28"/>
          <w:szCs w:val="28"/>
          <w:lang w:val="ru-RU"/>
        </w:rPr>
        <w:t>который</w:t>
      </w:r>
      <w:r w:rsidRPr="00C3198C">
        <w:rPr>
          <w:rFonts w:ascii="Georgia" w:hAnsi="Georgia"/>
          <w:sz w:val="28"/>
          <w:szCs w:val="28"/>
          <w:lang w:val="ru-RU"/>
        </w:rPr>
        <w:t xml:space="preserve"> даже не использовал прави</w:t>
      </w:r>
      <w:r>
        <w:rPr>
          <w:rFonts w:ascii="Georgia" w:hAnsi="Georgia"/>
          <w:sz w:val="28"/>
          <w:szCs w:val="28"/>
          <w:lang w:val="ru-RU"/>
        </w:rPr>
        <w:t>льный UML. Но я надеюсь, что он</w:t>
      </w:r>
      <w:r w:rsidRPr="00C3198C">
        <w:rPr>
          <w:rFonts w:ascii="Georgia" w:hAnsi="Georgia"/>
          <w:sz w:val="28"/>
          <w:szCs w:val="28"/>
          <w:lang w:val="ru-RU"/>
        </w:rPr>
        <w:t xml:space="preserve"> служит</w:t>
      </w:r>
      <w:r>
        <w:rPr>
          <w:rFonts w:ascii="Georgia" w:hAnsi="Georgia"/>
          <w:sz w:val="28"/>
          <w:szCs w:val="28"/>
          <w:lang w:val="ru-RU"/>
        </w:rPr>
        <w:t xml:space="preserve"> своей</w:t>
      </w:r>
      <w:r w:rsidRPr="00C3198C">
        <w:rPr>
          <w:rFonts w:ascii="Georgia" w:hAnsi="Georgia"/>
          <w:sz w:val="28"/>
          <w:szCs w:val="28"/>
          <w:lang w:val="ru-RU"/>
        </w:rPr>
        <w:t xml:space="preserve"> цели, поэтому д</w:t>
      </w:r>
      <w:r>
        <w:rPr>
          <w:rFonts w:ascii="Georgia" w:hAnsi="Georgia"/>
          <w:sz w:val="28"/>
          <w:szCs w:val="28"/>
          <w:lang w:val="ru-RU"/>
        </w:rPr>
        <w:t>авайте рассмотрим эту диаграмму</w:t>
      </w:r>
      <w:r w:rsidRPr="00C3198C">
        <w:rPr>
          <w:rFonts w:ascii="Georgia" w:hAnsi="Georgia"/>
          <w:sz w:val="28"/>
          <w:szCs w:val="28"/>
          <w:lang w:val="ru-RU"/>
        </w:rPr>
        <w:t xml:space="preserve">: в качестве реакции на </w:t>
      </w:r>
      <w:r>
        <w:rPr>
          <w:rFonts w:ascii="Georgia" w:hAnsi="Georgia"/>
          <w:sz w:val="28"/>
          <w:szCs w:val="28"/>
          <w:lang w:val="ru-RU"/>
        </w:rPr>
        <w:t>сигнал</w:t>
      </w:r>
      <w:r w:rsidRPr="00C3198C">
        <w:rPr>
          <w:rFonts w:ascii="Georgia" w:hAnsi="Georgia"/>
          <w:sz w:val="28"/>
          <w:szCs w:val="28"/>
          <w:lang w:val="ru-RU"/>
        </w:rPr>
        <w:t xml:space="preserve"> от некоторого механизма доставки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http</w:t>
      </w:r>
      <w:r w:rsidRPr="00C319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request</w:t>
      </w:r>
      <w:r w:rsidRPr="00C319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т.п.)</w:t>
      </w:r>
      <w:r w:rsidRPr="00C3198C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создается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LightController</w:t>
      </w:r>
      <w:r>
        <w:rPr>
          <w:rFonts w:ascii="Georgia" w:hAnsi="Georgia"/>
          <w:sz w:val="28"/>
          <w:szCs w:val="28"/>
          <w:lang w:val="ru-RU"/>
        </w:rPr>
        <w:t xml:space="preserve">, в который внедрен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>
        <w:rPr>
          <w:rFonts w:ascii="Georgia" w:hAnsi="Georgia"/>
          <w:sz w:val="28"/>
          <w:szCs w:val="28"/>
          <w:lang w:val="ru-RU"/>
        </w:rPr>
        <w:t xml:space="preserve"> через аргумент</w:t>
      </w:r>
      <w:r w:rsidRPr="00C3198C">
        <w:rPr>
          <w:rFonts w:ascii="Georgia" w:hAnsi="Georgia"/>
          <w:sz w:val="28"/>
          <w:szCs w:val="28"/>
          <w:lang w:val="ru-RU"/>
        </w:rPr>
        <w:t xml:space="preserve"> конструктора и</w:t>
      </w:r>
      <w:r>
        <w:rPr>
          <w:rFonts w:ascii="Georgia" w:hAnsi="Georgia"/>
          <w:sz w:val="28"/>
          <w:szCs w:val="28"/>
          <w:lang w:val="ru-RU"/>
        </w:rPr>
        <w:t xml:space="preserve"> далее вызывается определенное</w:t>
      </w:r>
      <w:r w:rsidRPr="00C3198C">
        <w:rPr>
          <w:rFonts w:ascii="Georgia" w:hAnsi="Georgia"/>
          <w:sz w:val="28"/>
          <w:szCs w:val="28"/>
          <w:lang w:val="ru-RU"/>
        </w:rPr>
        <w:t xml:space="preserve"> действие </w:t>
      </w:r>
      <w:r>
        <w:rPr>
          <w:rFonts w:ascii="Georgia" w:hAnsi="Georgia"/>
          <w:sz w:val="28"/>
          <w:szCs w:val="28"/>
          <w:lang w:val="ru-RU"/>
        </w:rPr>
        <w:t>этого контроллера (метод</w:t>
      </w:r>
      <w:r w:rsidRPr="00C3198C"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.kitchenLightOnAction()</w:t>
      </w:r>
      <w:r>
        <w:rPr>
          <w:rFonts w:ascii="Georgia" w:hAnsi="Georgia"/>
          <w:sz w:val="28"/>
          <w:szCs w:val="28"/>
          <w:lang w:val="ru-RU"/>
        </w:rPr>
        <w:t>)</w:t>
      </w:r>
      <w:r w:rsidRPr="00C3198C">
        <w:rPr>
          <w:rFonts w:ascii="Georgia" w:hAnsi="Georgia"/>
          <w:sz w:val="28"/>
          <w:szCs w:val="28"/>
          <w:lang w:val="ru-RU"/>
        </w:rPr>
        <w:t>. Это действие будет инстанцировать соответств</w:t>
      </w:r>
      <w:r>
        <w:rPr>
          <w:rFonts w:ascii="Georgia" w:hAnsi="Georgia"/>
          <w:sz w:val="28"/>
          <w:szCs w:val="28"/>
          <w:lang w:val="ru-RU"/>
        </w:rPr>
        <w:t xml:space="preserve">ующий свет </w:t>
      </w:r>
      <w:r w:rsidRPr="00C3198C">
        <w:rPr>
          <w:rFonts w:ascii="Consolas" w:hAnsi="Consolas"/>
          <w:sz w:val="24"/>
          <w:szCs w:val="24"/>
          <w:highlight w:val="lightGray"/>
        </w:rPr>
        <w:t>KitchenLight</w:t>
      </w:r>
      <w:r w:rsidRPr="00C3198C">
        <w:rPr>
          <w:rFonts w:ascii="Georgia" w:hAnsi="Georgia"/>
          <w:sz w:val="28"/>
          <w:szCs w:val="28"/>
          <w:lang w:val="ru-RU"/>
        </w:rPr>
        <w:t>, а также будет</w:t>
      </w:r>
      <w:r>
        <w:rPr>
          <w:rFonts w:ascii="Georgia" w:hAnsi="Georgia"/>
          <w:sz w:val="28"/>
          <w:szCs w:val="28"/>
          <w:lang w:val="ru-RU"/>
        </w:rPr>
        <w:t xml:space="preserve"> инстанцировать соответствующую </w:t>
      </w:r>
      <w:r>
        <w:rPr>
          <w:rFonts w:ascii="Georgia" w:hAnsi="Georgia"/>
          <w:sz w:val="28"/>
          <w:szCs w:val="28"/>
        </w:rPr>
        <w:t>Command</w:t>
      </w:r>
      <w:r w:rsidRPr="00C3198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KitchenLightOnCommand</w:t>
      </w:r>
      <w:r w:rsidRPr="00C3198C">
        <w:rPr>
          <w:rFonts w:ascii="Georgia" w:hAnsi="Georgia"/>
          <w:sz w:val="28"/>
          <w:szCs w:val="28"/>
          <w:lang w:val="ru-RU"/>
        </w:rPr>
        <w:t xml:space="preserve">, передавая </w:t>
      </w:r>
      <w:r w:rsidR="007B78BC">
        <w:rPr>
          <w:rFonts w:ascii="Georgia" w:hAnsi="Georgia"/>
          <w:sz w:val="28"/>
          <w:szCs w:val="28"/>
          <w:lang w:val="ru-RU"/>
        </w:rPr>
        <w:t>ей</w:t>
      </w:r>
      <w:r w:rsidRPr="00C3198C">
        <w:rPr>
          <w:rFonts w:ascii="Georgia" w:hAnsi="Georgia"/>
          <w:sz w:val="28"/>
          <w:szCs w:val="28"/>
          <w:lang w:val="ru-RU"/>
        </w:rPr>
        <w:t xml:space="preserve"> в качестве аргумента конструктора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Consolas" w:hAnsi="Consolas"/>
          <w:sz w:val="24"/>
          <w:szCs w:val="24"/>
          <w:highlight w:val="lightGray"/>
        </w:rPr>
        <w:t>KitchenLight</w:t>
      </w:r>
      <w:r w:rsidRPr="00C3198C">
        <w:rPr>
          <w:rFonts w:ascii="Georgia" w:hAnsi="Georgia"/>
          <w:sz w:val="28"/>
          <w:szCs w:val="28"/>
          <w:lang w:val="ru-RU"/>
        </w:rPr>
        <w:t xml:space="preserve">. Затем </w:t>
      </w:r>
      <w:r w:rsidR="00ED0E6C" w:rsidRPr="00C3198C">
        <w:rPr>
          <w:rFonts w:ascii="Consolas" w:hAnsi="Consolas"/>
          <w:sz w:val="24"/>
          <w:szCs w:val="24"/>
          <w:highlight w:val="lightGray"/>
          <w:lang w:val="ru-RU"/>
        </w:rPr>
        <w:t>KitchenLightOnCommand</w:t>
      </w:r>
      <w:r w:rsidR="00ED0E6C" w:rsidRPr="00C3198C"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Georgia" w:hAnsi="Georgia"/>
          <w:sz w:val="28"/>
          <w:szCs w:val="28"/>
          <w:lang w:val="ru-RU"/>
        </w:rPr>
        <w:t xml:space="preserve">передается </w:t>
      </w:r>
      <w:r w:rsidR="00ED0E6C">
        <w:rPr>
          <w:rFonts w:ascii="Georgia" w:hAnsi="Georgia"/>
          <w:sz w:val="28"/>
          <w:szCs w:val="28"/>
          <w:lang w:val="ru-RU"/>
        </w:rPr>
        <w:t xml:space="preserve">в </w:t>
      </w:r>
      <w:r w:rsidR="00ED0E6C"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 w:rsidRPr="00C3198C">
        <w:rPr>
          <w:rFonts w:ascii="Georgia" w:hAnsi="Georgia"/>
          <w:sz w:val="28"/>
          <w:szCs w:val="28"/>
          <w:lang w:val="ru-RU"/>
        </w:rPr>
        <w:t xml:space="preserve">, который будет выполнять </w:t>
      </w:r>
      <w:r w:rsidR="00ED0E6C">
        <w:rPr>
          <w:rFonts w:ascii="Georgia" w:hAnsi="Georgia"/>
          <w:sz w:val="28"/>
          <w:szCs w:val="28"/>
          <w:lang w:val="ru-RU"/>
        </w:rPr>
        <w:t xml:space="preserve">ее </w:t>
      </w:r>
      <w:r w:rsidR="00ED0E6C" w:rsidRPr="004B1813">
        <w:rPr>
          <w:rFonts w:ascii="Georgia" w:hAnsi="Georgia"/>
          <w:sz w:val="28"/>
          <w:szCs w:val="28"/>
          <w:lang w:val="ru-RU"/>
        </w:rPr>
        <w:t>синхронно или асинхронно</w:t>
      </w:r>
      <w:r w:rsidRPr="00C3198C">
        <w:rPr>
          <w:rFonts w:ascii="Georgia" w:hAnsi="Georgia"/>
          <w:sz w:val="28"/>
          <w:szCs w:val="28"/>
          <w:lang w:val="ru-RU"/>
        </w:rPr>
        <w:t xml:space="preserve">. </w:t>
      </w:r>
    </w:p>
    <w:p w:rsidR="00077B06" w:rsidRDefault="0077647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Аналогично, ч</w:t>
      </w:r>
      <w:r w:rsidR="00C3198C" w:rsidRPr="00C3198C">
        <w:rPr>
          <w:rFonts w:ascii="Georgia" w:hAnsi="Georgia"/>
          <w:sz w:val="28"/>
          <w:szCs w:val="28"/>
          <w:lang w:val="ru-RU"/>
        </w:rPr>
        <w:t xml:space="preserve">тобы выключить свет, мы создадим другую </w:t>
      </w:r>
      <w:r w:rsidR="004B436C">
        <w:rPr>
          <w:rFonts w:ascii="Georgia" w:hAnsi="Georgia"/>
          <w:sz w:val="28"/>
          <w:szCs w:val="28"/>
        </w:rPr>
        <w:t>Command</w:t>
      </w:r>
      <w:r w:rsidR="004B436C" w:rsidRPr="00C3198C">
        <w:rPr>
          <w:rFonts w:ascii="Georgia" w:hAnsi="Georgia"/>
          <w:sz w:val="28"/>
          <w:szCs w:val="28"/>
          <w:lang w:val="ru-RU"/>
        </w:rPr>
        <w:t>’</w:t>
      </w:r>
      <w:r w:rsidR="004B436C">
        <w:rPr>
          <w:rFonts w:ascii="Georgia" w:hAnsi="Georgia"/>
          <w:sz w:val="28"/>
          <w:szCs w:val="28"/>
        </w:rPr>
        <w:t>y</w:t>
      </w:r>
      <w:r w:rsidR="00C3198C" w:rsidRPr="00C3198C">
        <w:rPr>
          <w:rFonts w:ascii="Georgia" w:hAnsi="Georgia"/>
          <w:sz w:val="28"/>
          <w:szCs w:val="28"/>
          <w:lang w:val="ru-RU"/>
        </w:rPr>
        <w:t>,</w:t>
      </w:r>
      <w:r w:rsidR="004B436C">
        <w:rPr>
          <w:rFonts w:ascii="Georgia" w:hAnsi="Georgia"/>
          <w:sz w:val="28"/>
          <w:szCs w:val="28"/>
          <w:lang w:val="ru-RU"/>
        </w:rPr>
        <w:t xml:space="preserve"> но дизайн останется</w:t>
      </w:r>
      <w:r w:rsidR="00C3198C" w:rsidRPr="00C3198C">
        <w:rPr>
          <w:rFonts w:ascii="Georgia" w:hAnsi="Georgia"/>
          <w:sz w:val="28"/>
          <w:szCs w:val="28"/>
          <w:lang w:val="ru-RU"/>
        </w:rPr>
        <w:t xml:space="preserve"> таким же.</w:t>
      </w:r>
    </w:p>
    <w:p w:rsidR="004F0AC6" w:rsidRPr="004F0AC6" w:rsidRDefault="004F0AC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0AC6" w:rsidRDefault="009909E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Итак, у нас есть </w:t>
      </w:r>
      <w:r>
        <w:rPr>
          <w:rFonts w:ascii="Georgia" w:hAnsi="Georgia"/>
          <w:sz w:val="28"/>
          <w:szCs w:val="28"/>
        </w:rPr>
        <w:t>Command</w:t>
      </w:r>
      <w:r w:rsidRPr="0060067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, чтобы включить и </w:t>
      </w:r>
      <w:r>
        <w:rPr>
          <w:rFonts w:ascii="Georgia" w:hAnsi="Georgia"/>
          <w:sz w:val="28"/>
          <w:szCs w:val="28"/>
          <w:lang w:val="ru-RU"/>
        </w:rPr>
        <w:t>выключить свет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. </w:t>
      </w:r>
      <w:r w:rsidR="00600676">
        <w:rPr>
          <w:rFonts w:ascii="Georgia" w:hAnsi="Georgia"/>
          <w:sz w:val="28"/>
          <w:szCs w:val="28"/>
          <w:lang w:val="ru-RU"/>
        </w:rPr>
        <w:t>Но ч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то </w:t>
      </w:r>
      <w:r w:rsidR="00600676">
        <w:rPr>
          <w:rFonts w:ascii="Georgia" w:hAnsi="Georgia"/>
          <w:sz w:val="28"/>
          <w:szCs w:val="28"/>
          <w:lang w:val="ru-RU"/>
        </w:rPr>
        <w:t xml:space="preserve">делать, если нужно установить </w:t>
      </w:r>
      <w:r w:rsidR="00FA5F84">
        <w:rPr>
          <w:rFonts w:ascii="Georgia" w:hAnsi="Georgia"/>
          <w:sz w:val="28"/>
          <w:szCs w:val="28"/>
          <w:lang w:val="ru-RU"/>
        </w:rPr>
        <w:t>освещение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 на 50% мощности? Мы создаем другую </w:t>
      </w:r>
      <w:r w:rsidR="00EB373E">
        <w:rPr>
          <w:rFonts w:ascii="Georgia" w:hAnsi="Georgia"/>
          <w:sz w:val="28"/>
          <w:szCs w:val="28"/>
        </w:rPr>
        <w:t>Command</w:t>
      </w:r>
      <w:r w:rsidR="00EB373E" w:rsidRPr="00C3198C">
        <w:rPr>
          <w:rFonts w:ascii="Georgia" w:hAnsi="Georgia"/>
          <w:sz w:val="28"/>
          <w:szCs w:val="28"/>
          <w:lang w:val="ru-RU"/>
        </w:rPr>
        <w:t>’</w:t>
      </w:r>
      <w:r w:rsidR="00EB373E">
        <w:rPr>
          <w:rFonts w:ascii="Georgia" w:hAnsi="Georgia"/>
          <w:sz w:val="28"/>
          <w:szCs w:val="28"/>
        </w:rPr>
        <w:t>y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! А если нам нужно установить </w:t>
      </w:r>
      <w:r w:rsidR="00FA5F84">
        <w:rPr>
          <w:rFonts w:ascii="Georgia" w:hAnsi="Georgia"/>
          <w:sz w:val="28"/>
          <w:szCs w:val="28"/>
          <w:lang w:val="ru-RU"/>
        </w:rPr>
        <w:t>освещение</w:t>
      </w:r>
      <w:r w:rsidR="00FA5F84" w:rsidRPr="004F0AC6">
        <w:rPr>
          <w:rFonts w:ascii="Georgia" w:hAnsi="Georgia"/>
          <w:sz w:val="28"/>
          <w:szCs w:val="28"/>
          <w:lang w:val="ru-RU"/>
        </w:rPr>
        <w:t xml:space="preserve"> 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на 25% и 75%? Мы создаем больше </w:t>
      </w:r>
      <w:r w:rsidR="00FA5F84">
        <w:rPr>
          <w:rFonts w:ascii="Georgia" w:hAnsi="Georgia"/>
          <w:sz w:val="28"/>
          <w:szCs w:val="28"/>
        </w:rPr>
        <w:t>Command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! Что делать, если вместо кнопок у нас есть диммер, который установит свет практически на любое значение?! Мы не можем создавать </w:t>
      </w:r>
      <w:r w:rsidR="003E1315">
        <w:rPr>
          <w:rFonts w:ascii="Georgia" w:hAnsi="Georgia"/>
          <w:sz w:val="28"/>
          <w:szCs w:val="28"/>
        </w:rPr>
        <w:t>Command</w:t>
      </w:r>
      <w:r w:rsidR="003E1315" w:rsidRPr="00600676">
        <w:rPr>
          <w:rFonts w:ascii="Georgia" w:hAnsi="Georgia"/>
          <w:sz w:val="28"/>
          <w:szCs w:val="28"/>
          <w:lang w:val="ru-RU"/>
        </w:rPr>
        <w:t>’</w:t>
      </w:r>
      <w:r w:rsidR="003E1315">
        <w:rPr>
          <w:rFonts w:ascii="Georgia" w:hAnsi="Georgia"/>
          <w:sz w:val="28"/>
          <w:szCs w:val="28"/>
          <w:lang w:val="ru-RU"/>
        </w:rPr>
        <w:t xml:space="preserve">ы </w:t>
      </w:r>
      <w:r w:rsidR="004B0998">
        <w:rPr>
          <w:rFonts w:ascii="Georgia" w:hAnsi="Georgia"/>
          <w:sz w:val="28"/>
          <w:szCs w:val="28"/>
          <w:lang w:val="ru-RU"/>
        </w:rPr>
        <w:t>бесконечно</w:t>
      </w:r>
      <w:r w:rsidR="0065155A">
        <w:rPr>
          <w:rFonts w:ascii="Georgia" w:hAnsi="Georgia"/>
          <w:sz w:val="28"/>
          <w:szCs w:val="28"/>
          <w:lang w:val="ru-RU"/>
        </w:rPr>
        <w:t>!</w:t>
      </w:r>
      <w:r w:rsidR="004F0AC6" w:rsidRPr="004F0AC6">
        <w:rPr>
          <w:rFonts w:ascii="Georgia" w:hAnsi="Georgia"/>
          <w:sz w:val="28"/>
          <w:szCs w:val="28"/>
          <w:lang w:val="ru-RU"/>
        </w:rPr>
        <w:t>!!</w:t>
      </w:r>
    </w:p>
    <w:p w:rsidR="00D25715" w:rsidRPr="00D25715" w:rsidRDefault="00D2571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D17C0" w:rsidRPr="007F24E5" w:rsidRDefault="00D25715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5715">
        <w:rPr>
          <w:rFonts w:ascii="Georgia" w:hAnsi="Georgia"/>
          <w:sz w:val="28"/>
          <w:szCs w:val="28"/>
          <w:lang w:val="ru-RU"/>
        </w:rPr>
        <w:t>Проблема реализации, на данн</w:t>
      </w:r>
      <w:r w:rsidR="00BC0F97">
        <w:rPr>
          <w:rFonts w:ascii="Georgia" w:hAnsi="Georgia"/>
          <w:sz w:val="28"/>
          <w:szCs w:val="28"/>
          <w:lang w:val="ru-RU"/>
        </w:rPr>
        <w:t>ом этапе</w:t>
      </w:r>
      <w:r w:rsidRPr="00D25715">
        <w:rPr>
          <w:rFonts w:ascii="Georgia" w:hAnsi="Georgia"/>
          <w:sz w:val="28"/>
          <w:szCs w:val="28"/>
          <w:lang w:val="ru-RU"/>
        </w:rPr>
        <w:t xml:space="preserve">, </w:t>
      </w:r>
      <w:r w:rsidR="00BC0F97">
        <w:rPr>
          <w:rFonts w:ascii="Georgia" w:hAnsi="Georgia"/>
          <w:sz w:val="28"/>
          <w:szCs w:val="28"/>
          <w:lang w:val="ru-RU"/>
        </w:rPr>
        <w:t xml:space="preserve">состоит в том, что логика </w:t>
      </w:r>
      <w:r w:rsidR="00BC0F97">
        <w:rPr>
          <w:rFonts w:ascii="Georgia" w:hAnsi="Georgia"/>
          <w:sz w:val="28"/>
          <w:szCs w:val="28"/>
        </w:rPr>
        <w:t>Command</w:t>
      </w:r>
      <w:r w:rsidR="00BC0F97" w:rsidRPr="00D25715">
        <w:rPr>
          <w:rFonts w:ascii="Georgia" w:hAnsi="Georgia"/>
          <w:sz w:val="28"/>
          <w:szCs w:val="28"/>
          <w:lang w:val="ru-RU"/>
        </w:rPr>
        <w:t xml:space="preserve"> </w:t>
      </w:r>
      <w:r w:rsidRPr="00D25715">
        <w:rPr>
          <w:rFonts w:ascii="Georgia" w:hAnsi="Georgia"/>
          <w:sz w:val="28"/>
          <w:szCs w:val="28"/>
          <w:lang w:val="ru-RU"/>
        </w:rPr>
        <w:t>будет одинаковой, но данные (процент мощности</w:t>
      </w:r>
      <w:r w:rsidR="00BC0F97">
        <w:rPr>
          <w:rFonts w:ascii="Georgia" w:hAnsi="Georgia"/>
          <w:sz w:val="28"/>
          <w:szCs w:val="28"/>
          <w:lang w:val="ru-RU"/>
        </w:rPr>
        <w:t xml:space="preserve"> освещения</w:t>
      </w:r>
      <w:r w:rsidRPr="00D25715">
        <w:rPr>
          <w:rFonts w:ascii="Georgia" w:hAnsi="Georgia"/>
          <w:sz w:val="28"/>
          <w:szCs w:val="28"/>
          <w:lang w:val="ru-RU"/>
        </w:rPr>
        <w:t xml:space="preserve">) будут отличаться каждый раз. Таким образом, мы должны создать </w:t>
      </w:r>
      <w:r w:rsidR="007A4F1E">
        <w:rPr>
          <w:rFonts w:ascii="Georgia" w:hAnsi="Georgia"/>
          <w:sz w:val="28"/>
          <w:szCs w:val="28"/>
        </w:rPr>
        <w:t>Command</w:t>
      </w:r>
      <w:r w:rsidR="007A4F1E" w:rsidRPr="00C3198C">
        <w:rPr>
          <w:rFonts w:ascii="Georgia" w:hAnsi="Georgia"/>
          <w:sz w:val="28"/>
          <w:szCs w:val="28"/>
          <w:lang w:val="ru-RU"/>
        </w:rPr>
        <w:t>’</w:t>
      </w:r>
      <w:r w:rsidR="007A4F1E">
        <w:rPr>
          <w:rFonts w:ascii="Georgia" w:hAnsi="Georgia"/>
          <w:sz w:val="28"/>
          <w:szCs w:val="28"/>
        </w:rPr>
        <w:t>y</w:t>
      </w:r>
      <w:r w:rsidRPr="00D25715">
        <w:rPr>
          <w:rFonts w:ascii="Georgia" w:hAnsi="Georgia"/>
          <w:sz w:val="28"/>
          <w:szCs w:val="28"/>
          <w:lang w:val="ru-RU"/>
        </w:rPr>
        <w:t>, которая имеет ту же логику и просто выполняется с разными данными</w:t>
      </w:r>
      <w:r w:rsidR="00D671BE">
        <w:rPr>
          <w:rFonts w:ascii="Georgia" w:hAnsi="Georgia"/>
          <w:sz w:val="28"/>
          <w:szCs w:val="28"/>
          <w:lang w:val="ru-RU"/>
        </w:rPr>
        <w:t>. Н</w:t>
      </w:r>
      <w:r w:rsidRPr="00D25715">
        <w:rPr>
          <w:rFonts w:ascii="Georgia" w:hAnsi="Georgia"/>
          <w:sz w:val="28"/>
          <w:szCs w:val="28"/>
          <w:lang w:val="ru-RU"/>
        </w:rPr>
        <w:t>о тогда у нас есть проблема</w:t>
      </w:r>
      <w:r w:rsidR="00D671BE">
        <w:rPr>
          <w:rFonts w:ascii="Georgia" w:hAnsi="Georgia"/>
          <w:sz w:val="28"/>
          <w:szCs w:val="28"/>
          <w:lang w:val="ru-RU"/>
        </w:rPr>
        <w:t xml:space="preserve"> с интерфейсом</w:t>
      </w:r>
      <w:r w:rsidRPr="00D25715">
        <w:rPr>
          <w:rFonts w:ascii="Georgia" w:hAnsi="Georgia"/>
          <w:sz w:val="28"/>
          <w:szCs w:val="28"/>
          <w:lang w:val="ru-RU"/>
        </w:rPr>
        <w:t xml:space="preserve"> </w:t>
      </w:r>
      <w:r w:rsidR="00D671BE">
        <w:rPr>
          <w:rFonts w:ascii="Georgia" w:hAnsi="Georgia"/>
          <w:sz w:val="28"/>
          <w:szCs w:val="28"/>
          <w:lang w:val="ru-RU"/>
        </w:rPr>
        <w:t xml:space="preserve">– метод </w:t>
      </w:r>
      <w:r w:rsidR="00D671BE" w:rsidRPr="00935FA2">
        <w:rPr>
          <w:rFonts w:ascii="Consolas" w:hAnsi="Consolas"/>
          <w:sz w:val="24"/>
          <w:szCs w:val="24"/>
          <w:highlight w:val="lightGray"/>
          <w:lang w:val="ru-RU"/>
        </w:rPr>
        <w:t>.execute()</w:t>
      </w:r>
      <w:r w:rsidR="00D671BE">
        <w:rPr>
          <w:rFonts w:ascii="Georgia" w:hAnsi="Georgia"/>
          <w:sz w:val="28"/>
          <w:szCs w:val="28"/>
          <w:lang w:val="ru-RU"/>
        </w:rPr>
        <w:t xml:space="preserve"> </w:t>
      </w:r>
      <w:r w:rsidRPr="00D25715">
        <w:rPr>
          <w:rFonts w:ascii="Georgia" w:hAnsi="Georgia"/>
          <w:sz w:val="28"/>
          <w:szCs w:val="28"/>
          <w:lang w:val="ru-RU"/>
        </w:rPr>
        <w:t>не принима</w:t>
      </w:r>
      <w:r w:rsidR="00D671BE">
        <w:rPr>
          <w:rFonts w:ascii="Georgia" w:hAnsi="Georgia"/>
          <w:sz w:val="28"/>
          <w:szCs w:val="28"/>
          <w:lang w:val="ru-RU"/>
        </w:rPr>
        <w:t>ет</w:t>
      </w:r>
      <w:r w:rsidRPr="00D25715">
        <w:rPr>
          <w:rFonts w:ascii="Georgia" w:hAnsi="Georgia"/>
          <w:sz w:val="28"/>
          <w:szCs w:val="28"/>
          <w:lang w:val="ru-RU"/>
        </w:rPr>
        <w:t xml:space="preserve"> аргументы. Если</w:t>
      </w:r>
      <w:r w:rsidR="00685B01">
        <w:rPr>
          <w:rFonts w:ascii="Georgia" w:hAnsi="Georgia"/>
          <w:sz w:val="28"/>
          <w:szCs w:val="28"/>
          <w:lang w:val="ru-RU"/>
        </w:rPr>
        <w:t xml:space="preserve"> заставить его принимать аргументы, то</w:t>
      </w:r>
      <w:r w:rsidRPr="00D25715">
        <w:rPr>
          <w:rFonts w:ascii="Georgia" w:hAnsi="Georgia"/>
          <w:sz w:val="28"/>
          <w:szCs w:val="28"/>
          <w:lang w:val="ru-RU"/>
        </w:rPr>
        <w:t xml:space="preserve"> это нарушило бы всю техническую идею </w:t>
      </w:r>
      <w:r w:rsidR="00685B01">
        <w:rPr>
          <w:rFonts w:ascii="Georgia" w:hAnsi="Georgia"/>
          <w:sz w:val="28"/>
          <w:szCs w:val="28"/>
          <w:lang w:val="ru-RU"/>
        </w:rPr>
        <w:t xml:space="preserve">шаблона </w:t>
      </w:r>
      <w:r w:rsidR="00685B01">
        <w:rPr>
          <w:rFonts w:ascii="Georgia" w:hAnsi="Georgia"/>
          <w:sz w:val="28"/>
          <w:szCs w:val="28"/>
        </w:rPr>
        <w:t>Command</w:t>
      </w:r>
      <w:r w:rsidRPr="00D25715">
        <w:rPr>
          <w:rFonts w:ascii="Georgia" w:hAnsi="Georgia"/>
          <w:sz w:val="28"/>
          <w:szCs w:val="28"/>
          <w:lang w:val="ru-RU"/>
        </w:rPr>
        <w:t xml:space="preserve">, </w:t>
      </w:r>
      <w:r w:rsidR="006C6105">
        <w:rPr>
          <w:rFonts w:ascii="Georgia" w:hAnsi="Georgia"/>
          <w:sz w:val="28"/>
          <w:szCs w:val="28"/>
          <w:lang w:val="ru-RU"/>
        </w:rPr>
        <w:t>которая подразумевает</w:t>
      </w:r>
      <w:r w:rsidRPr="00D25715">
        <w:rPr>
          <w:rFonts w:ascii="Georgia" w:hAnsi="Georgia"/>
          <w:sz w:val="28"/>
          <w:szCs w:val="28"/>
          <w:lang w:val="ru-RU"/>
        </w:rPr>
        <w:t xml:space="preserve"> 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>инкапсуляцию</w:t>
      </w:r>
      <w:r w:rsidRPr="000D2998">
        <w:rPr>
          <w:rFonts w:ascii="Georgia" w:hAnsi="Georgia"/>
          <w:sz w:val="28"/>
          <w:szCs w:val="28"/>
          <w:u w:val="single"/>
          <w:lang w:val="ru-RU"/>
        </w:rPr>
        <w:t xml:space="preserve"> все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>го</w:t>
      </w:r>
      <w:r w:rsidRPr="000D2998">
        <w:rPr>
          <w:rFonts w:ascii="Georgia" w:hAnsi="Georgia"/>
          <w:sz w:val="28"/>
          <w:szCs w:val="28"/>
          <w:u w:val="single"/>
          <w:lang w:val="ru-RU"/>
        </w:rPr>
        <w:t>, что необходимо для выполнения некоторого бизнес-процесса,</w:t>
      </w:r>
      <w:r w:rsidR="009A19B2">
        <w:rPr>
          <w:rFonts w:ascii="Georgia" w:hAnsi="Georgia"/>
          <w:sz w:val="28"/>
          <w:szCs w:val="28"/>
          <w:u w:val="single"/>
          <w:lang w:val="ru-RU"/>
        </w:rPr>
        <w:t xml:space="preserve"> чтобы </w:t>
      </w:r>
      <w:r w:rsidR="002F6DD7">
        <w:rPr>
          <w:rFonts w:ascii="Georgia" w:hAnsi="Georgia"/>
          <w:sz w:val="28"/>
          <w:szCs w:val="28"/>
          <w:u w:val="single"/>
          <w:lang w:val="ru-RU"/>
        </w:rPr>
        <w:t>код</w:t>
      </w:r>
      <w:r w:rsidR="009A19B2">
        <w:rPr>
          <w:rFonts w:ascii="Georgia" w:hAnsi="Georgia"/>
          <w:sz w:val="28"/>
          <w:szCs w:val="28"/>
          <w:u w:val="single"/>
          <w:lang w:val="ru-RU"/>
        </w:rPr>
        <w:t xml:space="preserve">, запускающий </w:t>
      </w:r>
      <w:r w:rsidR="009A19B2" w:rsidRPr="009A19B2">
        <w:rPr>
          <w:rFonts w:ascii="Georgia" w:hAnsi="Georgia"/>
          <w:sz w:val="28"/>
          <w:szCs w:val="28"/>
          <w:u w:val="single"/>
        </w:rPr>
        <w:t>Command</w:t>
      </w:r>
      <w:r w:rsidR="009A19B2" w:rsidRPr="009A19B2">
        <w:rPr>
          <w:rFonts w:ascii="Georgia" w:hAnsi="Georgia"/>
          <w:sz w:val="28"/>
          <w:szCs w:val="28"/>
          <w:u w:val="single"/>
          <w:lang w:val="ru-RU"/>
        </w:rPr>
        <w:t>’</w:t>
      </w:r>
      <w:r w:rsidR="009A19B2" w:rsidRPr="009A19B2">
        <w:rPr>
          <w:rFonts w:ascii="Georgia" w:hAnsi="Georgia"/>
          <w:sz w:val="28"/>
          <w:szCs w:val="28"/>
          <w:u w:val="single"/>
        </w:rPr>
        <w:t>y</w:t>
      </w:r>
      <w:r w:rsidR="009A19B2" w:rsidRPr="009A19B2">
        <w:rPr>
          <w:rFonts w:ascii="Georgia" w:hAnsi="Georgia"/>
          <w:sz w:val="28"/>
          <w:szCs w:val="28"/>
          <w:u w:val="single"/>
          <w:lang w:val="ru-RU"/>
        </w:rPr>
        <w:t xml:space="preserve"> на выполнение</w:t>
      </w:r>
      <w:r w:rsidR="009A19B2">
        <w:rPr>
          <w:rFonts w:ascii="Georgia" w:hAnsi="Georgia"/>
          <w:sz w:val="28"/>
          <w:szCs w:val="28"/>
          <w:u w:val="single"/>
          <w:lang w:val="ru-RU"/>
        </w:rPr>
        <w:t>,</w:t>
      </w:r>
      <w:r w:rsidR="002F6DD7">
        <w:rPr>
          <w:rFonts w:ascii="Georgia" w:hAnsi="Georgia"/>
          <w:sz w:val="28"/>
          <w:szCs w:val="28"/>
          <w:u w:val="single"/>
          <w:lang w:val="ru-RU"/>
        </w:rPr>
        <w:t xml:space="preserve"> не знал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 xml:space="preserve"> </w:t>
      </w:r>
      <w:r w:rsidR="002F6DD7">
        <w:rPr>
          <w:rFonts w:ascii="Georgia" w:hAnsi="Georgia"/>
          <w:sz w:val="28"/>
          <w:szCs w:val="28"/>
          <w:u w:val="single"/>
          <w:lang w:val="ru-RU"/>
        </w:rPr>
        <w:t>о том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 xml:space="preserve">, что </w:t>
      </w:r>
      <w:r w:rsidR="002F6DD7">
        <w:rPr>
          <w:rFonts w:ascii="Georgia" w:hAnsi="Georgia"/>
          <w:sz w:val="28"/>
          <w:szCs w:val="28"/>
          <w:u w:val="single"/>
          <w:lang w:val="ru-RU"/>
        </w:rPr>
        <w:t xml:space="preserve">конкретно 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>будет выполняться</w:t>
      </w:r>
      <w:r w:rsidRPr="00D25715">
        <w:rPr>
          <w:rFonts w:ascii="Georgia" w:hAnsi="Georgia"/>
          <w:sz w:val="28"/>
          <w:szCs w:val="28"/>
          <w:lang w:val="ru-RU"/>
        </w:rPr>
        <w:t>.</w:t>
      </w:r>
      <w:r w:rsidR="008D17C0" w:rsidRPr="008D17C0">
        <w:rPr>
          <w:rFonts w:ascii="Georgia" w:hAnsi="Georgia"/>
          <w:sz w:val="28"/>
          <w:szCs w:val="28"/>
          <w:lang w:val="ru-RU"/>
        </w:rPr>
        <w:t xml:space="preserve"> </w:t>
      </w:r>
    </w:p>
    <w:p w:rsidR="008D17C0" w:rsidRDefault="008D17C0" w:rsidP="008D17C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8D17C0" w:rsidRPr="00273B9D" w:rsidRDefault="008D17C0" w:rsidP="008D17C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</w:rPr>
        <w:t>Command</w:t>
      </w:r>
      <w:r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</w:rPr>
        <w:t>Bus</w:t>
      </w:r>
    </w:p>
    <w:p w:rsidR="008D17C0" w:rsidRPr="001E65A6" w:rsidRDefault="008D17C0" w:rsidP="008D17C0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D25715" w:rsidRDefault="00273B9D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73B9D">
        <w:rPr>
          <w:rFonts w:ascii="Georgia" w:hAnsi="Georgia"/>
          <w:sz w:val="28"/>
          <w:szCs w:val="28"/>
          <w:lang w:val="ru-RU"/>
        </w:rPr>
        <w:t>Что</w:t>
      </w:r>
      <w:r>
        <w:rPr>
          <w:rFonts w:ascii="Georgia" w:hAnsi="Georgia"/>
          <w:sz w:val="28"/>
          <w:szCs w:val="28"/>
          <w:lang w:val="ru-RU"/>
        </w:rPr>
        <w:t>бы</w:t>
      </w:r>
      <w:r w:rsidRPr="00273B9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обойти</w:t>
      </w:r>
      <w:r w:rsidRPr="00273B9D">
        <w:rPr>
          <w:rFonts w:ascii="Georgia" w:hAnsi="Georgia"/>
          <w:sz w:val="28"/>
          <w:szCs w:val="28"/>
          <w:lang w:val="ru-RU"/>
        </w:rPr>
        <w:t xml:space="preserve"> упомянутое ограничение шаблона </w:t>
      </w:r>
      <w:r>
        <w:rPr>
          <w:rFonts w:ascii="Georgia" w:hAnsi="Georgia"/>
          <w:sz w:val="28"/>
          <w:szCs w:val="28"/>
        </w:rPr>
        <w:t>Command</w:t>
      </w:r>
      <w:r>
        <w:rPr>
          <w:rFonts w:ascii="Georgia" w:hAnsi="Georgia"/>
          <w:sz w:val="28"/>
          <w:szCs w:val="28"/>
          <w:lang w:val="ru-RU"/>
        </w:rPr>
        <w:t xml:space="preserve"> необходимо</w:t>
      </w:r>
      <w:r w:rsidRPr="00273B9D">
        <w:rPr>
          <w:rFonts w:ascii="Georgia" w:hAnsi="Georgia"/>
          <w:sz w:val="28"/>
          <w:szCs w:val="28"/>
          <w:lang w:val="ru-RU"/>
        </w:rPr>
        <w:t xml:space="preserve"> примени</w:t>
      </w:r>
      <w:r>
        <w:rPr>
          <w:rFonts w:ascii="Georgia" w:hAnsi="Georgia"/>
          <w:sz w:val="28"/>
          <w:szCs w:val="28"/>
          <w:lang w:val="ru-RU"/>
        </w:rPr>
        <w:t>ть один из старейших принципов</w:t>
      </w:r>
      <w:r w:rsidRPr="00273B9D">
        <w:rPr>
          <w:rFonts w:ascii="Georgia" w:hAnsi="Georgia"/>
          <w:sz w:val="28"/>
          <w:szCs w:val="28"/>
          <w:lang w:val="ru-RU"/>
        </w:rPr>
        <w:t xml:space="preserve"> OO</w:t>
      </w:r>
      <w:r>
        <w:rPr>
          <w:rFonts w:ascii="Georgia" w:hAnsi="Georgia"/>
          <w:sz w:val="28"/>
          <w:szCs w:val="28"/>
          <w:lang w:val="ru-RU"/>
        </w:rPr>
        <w:t>П</w:t>
      </w:r>
      <w:r w:rsidRPr="00273B9D">
        <w:rPr>
          <w:rFonts w:ascii="Georgia" w:hAnsi="Georgia"/>
          <w:sz w:val="28"/>
          <w:szCs w:val="28"/>
          <w:lang w:val="ru-RU"/>
        </w:rPr>
        <w:t xml:space="preserve">: </w:t>
      </w:r>
      <w:r w:rsidRPr="006841D7">
        <w:rPr>
          <w:rFonts w:ascii="Georgia" w:hAnsi="Georgia"/>
          <w:b/>
          <w:sz w:val="28"/>
          <w:szCs w:val="28"/>
          <w:lang w:val="ru-RU"/>
        </w:rPr>
        <w:t xml:space="preserve">необходимо </w:t>
      </w:r>
      <w:r w:rsidR="006841D7">
        <w:rPr>
          <w:rFonts w:ascii="Georgia" w:hAnsi="Georgia"/>
          <w:b/>
          <w:sz w:val="28"/>
          <w:szCs w:val="28"/>
          <w:lang w:val="ru-RU"/>
        </w:rPr>
        <w:t>отделя</w:t>
      </w:r>
      <w:r w:rsidRPr="006841D7">
        <w:rPr>
          <w:rFonts w:ascii="Georgia" w:hAnsi="Georgia"/>
          <w:b/>
          <w:sz w:val="28"/>
          <w:szCs w:val="28"/>
          <w:lang w:val="ru-RU"/>
        </w:rPr>
        <w:t>ть то, что изменяется от того, что не изменяется</w:t>
      </w:r>
      <w:r w:rsidRPr="00273B9D">
        <w:rPr>
          <w:rFonts w:ascii="Georgia" w:hAnsi="Georgia"/>
          <w:sz w:val="28"/>
          <w:szCs w:val="28"/>
          <w:lang w:val="ru-RU"/>
        </w:rPr>
        <w:t>.</w:t>
      </w:r>
    </w:p>
    <w:p w:rsidR="00D05806" w:rsidRPr="00D05806" w:rsidRDefault="00D05806" w:rsidP="008D17C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05806" w:rsidRDefault="00D05806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нашем</w:t>
      </w:r>
      <w:r w:rsidRPr="00D05806">
        <w:rPr>
          <w:rFonts w:ascii="Georgia" w:hAnsi="Georgia"/>
          <w:sz w:val="28"/>
          <w:szCs w:val="28"/>
          <w:lang w:val="ru-RU"/>
        </w:rPr>
        <w:t xml:space="preserve"> случае данные</w:t>
      </w:r>
      <w:r>
        <w:rPr>
          <w:rFonts w:ascii="Georgia" w:hAnsi="Georgia"/>
          <w:sz w:val="28"/>
          <w:szCs w:val="28"/>
          <w:lang w:val="ru-RU"/>
        </w:rPr>
        <w:t xml:space="preserve"> – это то</w:t>
      </w:r>
      <w:r w:rsidR="00E82483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что изменяется</w:t>
      </w:r>
      <w:r w:rsidRPr="00D0580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а логика </w:t>
      </w:r>
      <w:r>
        <w:rPr>
          <w:rFonts w:ascii="Georgia" w:hAnsi="Georgia"/>
          <w:sz w:val="28"/>
          <w:szCs w:val="28"/>
        </w:rPr>
        <w:t>Command</w:t>
      </w:r>
      <w:r w:rsidRPr="00D0580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D05806">
        <w:rPr>
          <w:rFonts w:ascii="Georgia" w:hAnsi="Georgia"/>
          <w:sz w:val="28"/>
          <w:szCs w:val="28"/>
          <w:lang w:val="ru-RU"/>
        </w:rPr>
        <w:t xml:space="preserve"> это</w:t>
      </w:r>
      <w:r>
        <w:rPr>
          <w:rFonts w:ascii="Georgia" w:hAnsi="Georgia"/>
          <w:sz w:val="28"/>
          <w:szCs w:val="28"/>
          <w:lang w:val="ru-RU"/>
        </w:rPr>
        <w:t xml:space="preserve"> то, что не изменяется</w:t>
      </w:r>
      <w:r w:rsidRPr="00D05806">
        <w:rPr>
          <w:rFonts w:ascii="Georgia" w:hAnsi="Georgia"/>
          <w:sz w:val="28"/>
          <w:szCs w:val="28"/>
          <w:lang w:val="ru-RU"/>
        </w:rPr>
        <w:t>, поэтому мы можем разделить их на два класса. Один будет п</w:t>
      </w:r>
      <w:r>
        <w:rPr>
          <w:rFonts w:ascii="Georgia" w:hAnsi="Georgia"/>
          <w:sz w:val="28"/>
          <w:szCs w:val="28"/>
          <w:lang w:val="ru-RU"/>
        </w:rPr>
        <w:t xml:space="preserve">ростой DTO для хранения данных и мы будем называть этот </w:t>
      </w:r>
      <w:r>
        <w:rPr>
          <w:rFonts w:ascii="Georgia" w:hAnsi="Georgia"/>
          <w:sz w:val="28"/>
          <w:szCs w:val="28"/>
        </w:rPr>
        <w:t>DTO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Pr="00D05806">
        <w:rPr>
          <w:rFonts w:ascii="Georgia" w:hAnsi="Georgia"/>
          <w:b/>
          <w:sz w:val="28"/>
          <w:szCs w:val="28"/>
        </w:rPr>
        <w:t>Command</w:t>
      </w:r>
      <w:r w:rsidRPr="00D05806">
        <w:rPr>
          <w:rFonts w:ascii="Georgia" w:hAnsi="Georgia"/>
          <w:b/>
          <w:sz w:val="28"/>
          <w:szCs w:val="28"/>
          <w:lang w:val="ru-RU"/>
        </w:rPr>
        <w:t>’ой</w:t>
      </w:r>
      <w:r>
        <w:rPr>
          <w:rFonts w:ascii="Georgia" w:hAnsi="Georgia"/>
          <w:sz w:val="28"/>
          <w:szCs w:val="28"/>
          <w:lang w:val="ru-RU"/>
        </w:rPr>
        <w:t>. А</w:t>
      </w:r>
      <w:r w:rsidRPr="00D05806">
        <w:rPr>
          <w:rFonts w:ascii="Georgia" w:hAnsi="Georgia"/>
          <w:sz w:val="28"/>
          <w:szCs w:val="28"/>
          <w:lang w:val="ru-RU"/>
        </w:rPr>
        <w:t xml:space="preserve"> другой будет </w:t>
      </w:r>
      <w:r>
        <w:rPr>
          <w:rFonts w:ascii="Georgia" w:hAnsi="Georgia"/>
          <w:sz w:val="28"/>
          <w:szCs w:val="28"/>
          <w:lang w:val="ru-RU"/>
        </w:rPr>
        <w:t xml:space="preserve">содержать логику для выполнения и </w:t>
      </w:r>
      <w:r w:rsidRPr="00D05806">
        <w:rPr>
          <w:rFonts w:ascii="Georgia" w:hAnsi="Georgia"/>
          <w:sz w:val="28"/>
          <w:szCs w:val="28"/>
          <w:lang w:val="ru-RU"/>
        </w:rPr>
        <w:t>мы</w:t>
      </w:r>
      <w:r>
        <w:rPr>
          <w:rFonts w:ascii="Georgia" w:hAnsi="Georgia"/>
          <w:sz w:val="28"/>
          <w:szCs w:val="28"/>
          <w:lang w:val="ru-RU"/>
        </w:rPr>
        <w:t xml:space="preserve"> будем </w:t>
      </w:r>
      <w:r>
        <w:rPr>
          <w:rFonts w:ascii="Georgia" w:hAnsi="Georgia"/>
          <w:sz w:val="28"/>
          <w:szCs w:val="28"/>
          <w:lang w:val="ru-RU"/>
        </w:rPr>
        <w:lastRenderedPageBreak/>
        <w:t xml:space="preserve">называть его </w:t>
      </w:r>
      <w:r w:rsidRPr="00D05806">
        <w:rPr>
          <w:rFonts w:ascii="Georgia" w:hAnsi="Georgia"/>
          <w:b/>
          <w:sz w:val="28"/>
          <w:szCs w:val="28"/>
        </w:rPr>
        <w:t>Handler</w:t>
      </w:r>
      <w:r w:rsidRPr="00D05806">
        <w:rPr>
          <w:rFonts w:ascii="Georgia" w:hAnsi="Georgia"/>
          <w:b/>
          <w:sz w:val="28"/>
          <w:szCs w:val="28"/>
          <w:lang w:val="ru-RU"/>
        </w:rPr>
        <w:t>’ом</w:t>
      </w:r>
      <w:r w:rsidRPr="00D05806">
        <w:rPr>
          <w:rFonts w:ascii="Georgia" w:hAnsi="Georgia"/>
          <w:sz w:val="28"/>
          <w:szCs w:val="28"/>
          <w:lang w:val="ru-RU"/>
        </w:rPr>
        <w:t>, котор</w:t>
      </w:r>
      <w:r>
        <w:rPr>
          <w:rFonts w:ascii="Georgia" w:hAnsi="Georgia"/>
          <w:sz w:val="28"/>
          <w:szCs w:val="28"/>
          <w:lang w:val="ru-RU"/>
        </w:rPr>
        <w:t>ый будет иметь метод для</w:t>
      </w:r>
      <w:r w:rsidRPr="00D05806">
        <w:rPr>
          <w:rFonts w:ascii="Georgia" w:hAnsi="Georgia"/>
          <w:sz w:val="28"/>
          <w:szCs w:val="28"/>
          <w:lang w:val="ru-RU"/>
        </w:rPr>
        <w:t xml:space="preserve"> выполнения </w:t>
      </w:r>
      <w:r>
        <w:rPr>
          <w:rFonts w:ascii="Georgia" w:hAnsi="Georgia"/>
          <w:sz w:val="28"/>
          <w:szCs w:val="28"/>
          <w:lang w:val="ru-RU"/>
        </w:rPr>
        <w:t>необходимой логики, например: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</w:p>
    <w:p w:rsidR="00927261" w:rsidRPr="006A7667" w:rsidRDefault="00927261" w:rsidP="008D17C0">
      <w:pPr>
        <w:spacing w:line="360" w:lineRule="auto"/>
        <w:rPr>
          <w:rFonts w:ascii="Georgia" w:hAnsi="Georgia"/>
          <w:color w:val="2E74B5" w:themeColor="accent1" w:themeShade="BF"/>
          <w:sz w:val="28"/>
          <w:szCs w:val="28"/>
          <w:lang w:val="ru-RU"/>
        </w:rPr>
      </w:pPr>
    </w:p>
    <w:p w:rsidR="00D05806" w:rsidRPr="006A7667" w:rsidRDefault="00D05806" w:rsidP="008D17C0">
      <w:pPr>
        <w:spacing w:line="360" w:lineRule="auto"/>
        <w:rPr>
          <w:rFonts w:ascii="Consolas" w:hAnsi="Consolas"/>
          <w:color w:val="2E74B5" w:themeColor="accent1" w:themeShade="BF"/>
          <w:sz w:val="28"/>
          <w:szCs w:val="28"/>
          <w:lang w:val="ru-RU"/>
        </w:rPr>
      </w:pPr>
      <w:r w:rsidRPr="006A7667">
        <w:rPr>
          <w:rFonts w:ascii="Consolas" w:hAnsi="Consolas"/>
          <w:color w:val="2E74B5" w:themeColor="accent1" w:themeShade="BF"/>
          <w:sz w:val="28"/>
          <w:szCs w:val="28"/>
        </w:rPr>
        <w:t>void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 xml:space="preserve"> </w:t>
      </w:r>
      <w:r w:rsidRPr="006A7667">
        <w:rPr>
          <w:rFonts w:ascii="Consolas" w:hAnsi="Consolas"/>
          <w:color w:val="2E74B5" w:themeColor="accent1" w:themeShade="BF"/>
          <w:sz w:val="28"/>
          <w:szCs w:val="28"/>
        </w:rPr>
        <w:t>execute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>(</w:t>
      </w:r>
      <w:r w:rsidRPr="006A7667">
        <w:rPr>
          <w:rFonts w:ascii="Consolas" w:hAnsi="Consolas"/>
          <w:color w:val="2E74B5" w:themeColor="accent1" w:themeShade="BF"/>
          <w:sz w:val="28"/>
          <w:szCs w:val="28"/>
        </w:rPr>
        <w:t>CommandInterface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 xml:space="preserve"> </w:t>
      </w:r>
      <w:r w:rsidRPr="006A7667">
        <w:rPr>
          <w:rFonts w:ascii="Consolas" w:hAnsi="Consolas"/>
          <w:color w:val="2E74B5" w:themeColor="accent1" w:themeShade="BF"/>
          <w:sz w:val="28"/>
          <w:szCs w:val="28"/>
        </w:rPr>
        <w:t>command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 xml:space="preserve">); </w:t>
      </w:r>
    </w:p>
    <w:p w:rsidR="00927261" w:rsidRPr="006A7667" w:rsidRDefault="00927261" w:rsidP="008D17C0">
      <w:pPr>
        <w:spacing w:line="360" w:lineRule="auto"/>
        <w:rPr>
          <w:rFonts w:ascii="Consolas" w:hAnsi="Consolas"/>
          <w:color w:val="2E74B5" w:themeColor="accent1" w:themeShade="BF"/>
          <w:sz w:val="24"/>
          <w:szCs w:val="24"/>
          <w:lang w:val="ru-RU"/>
        </w:rPr>
      </w:pPr>
    </w:p>
    <w:p w:rsidR="00D05806" w:rsidRDefault="00D05806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05806">
        <w:rPr>
          <w:rFonts w:ascii="Georgia" w:hAnsi="Georgia"/>
          <w:sz w:val="28"/>
          <w:szCs w:val="28"/>
          <w:lang w:val="ru-RU"/>
        </w:rPr>
        <w:t xml:space="preserve">Мы также </w:t>
      </w:r>
      <w:r w:rsidR="00FA5E2A">
        <w:rPr>
          <w:rFonts w:ascii="Georgia" w:hAnsi="Georgia"/>
          <w:sz w:val="28"/>
          <w:szCs w:val="28"/>
          <w:lang w:val="ru-RU"/>
        </w:rPr>
        <w:t>преобразуем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="00FA5E2A"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 w:rsidR="00FA5E2A"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Pr="00D05806">
        <w:rPr>
          <w:rFonts w:ascii="Georgia" w:hAnsi="Georgia"/>
          <w:sz w:val="28"/>
          <w:szCs w:val="28"/>
          <w:lang w:val="ru-RU"/>
        </w:rPr>
        <w:t xml:space="preserve">в нечто, способное получить </w:t>
      </w:r>
      <w:r w:rsidR="00FA5E2A">
        <w:rPr>
          <w:rFonts w:ascii="Georgia" w:hAnsi="Georgia"/>
          <w:sz w:val="28"/>
          <w:szCs w:val="28"/>
        </w:rPr>
        <w:t>Command</w:t>
      </w:r>
      <w:r w:rsidR="006A7572" w:rsidRPr="006A7572">
        <w:rPr>
          <w:rFonts w:ascii="Georgia" w:hAnsi="Georgia"/>
          <w:sz w:val="28"/>
          <w:szCs w:val="28"/>
          <w:lang w:val="ru-RU"/>
        </w:rPr>
        <w:t>’</w:t>
      </w:r>
      <w:r w:rsidR="006A7572">
        <w:rPr>
          <w:rFonts w:ascii="Georgia" w:hAnsi="Georgia"/>
          <w:sz w:val="28"/>
          <w:szCs w:val="28"/>
        </w:rPr>
        <w:t>y</w:t>
      </w:r>
      <w:r w:rsidRPr="00D05806">
        <w:rPr>
          <w:rFonts w:ascii="Georgia" w:hAnsi="Georgia"/>
          <w:sz w:val="28"/>
          <w:szCs w:val="28"/>
          <w:lang w:val="ru-RU"/>
        </w:rPr>
        <w:t xml:space="preserve"> и </w:t>
      </w:r>
      <w:r w:rsidR="00FA5E2A">
        <w:rPr>
          <w:rFonts w:ascii="Georgia" w:hAnsi="Georgia"/>
          <w:sz w:val="28"/>
          <w:szCs w:val="28"/>
          <w:lang w:val="ru-RU"/>
        </w:rPr>
        <w:t xml:space="preserve">отыскать </w:t>
      </w:r>
      <w:r w:rsidR="00FA5E2A">
        <w:rPr>
          <w:rFonts w:ascii="Georgia" w:hAnsi="Georgia"/>
          <w:sz w:val="28"/>
          <w:szCs w:val="28"/>
        </w:rPr>
        <w:t>Handler</w:t>
      </w:r>
      <w:r w:rsidRPr="00D05806">
        <w:rPr>
          <w:rFonts w:ascii="Georgia" w:hAnsi="Georgia"/>
          <w:sz w:val="28"/>
          <w:szCs w:val="28"/>
          <w:lang w:val="ru-RU"/>
        </w:rPr>
        <w:t>,</w:t>
      </w:r>
      <w:r w:rsidR="00FA5E2A" w:rsidRPr="00FA5E2A">
        <w:rPr>
          <w:rFonts w:ascii="Georgia" w:hAnsi="Georgia"/>
          <w:sz w:val="28"/>
          <w:szCs w:val="28"/>
          <w:lang w:val="ru-RU"/>
        </w:rPr>
        <w:t xml:space="preserve"> </w:t>
      </w:r>
      <w:r w:rsidR="00FA5E2A">
        <w:rPr>
          <w:rFonts w:ascii="Georgia" w:hAnsi="Georgia"/>
          <w:sz w:val="28"/>
          <w:szCs w:val="28"/>
          <w:lang w:val="ru-RU"/>
        </w:rPr>
        <w:t>который должен</w:t>
      </w:r>
      <w:r w:rsidR="006A7572" w:rsidRPr="006A7572">
        <w:rPr>
          <w:rFonts w:ascii="Georgia" w:hAnsi="Georgia"/>
          <w:sz w:val="28"/>
          <w:szCs w:val="28"/>
          <w:lang w:val="ru-RU"/>
        </w:rPr>
        <w:t xml:space="preserve"> </w:t>
      </w:r>
      <w:r w:rsidR="006A7572">
        <w:rPr>
          <w:rFonts w:ascii="Georgia" w:hAnsi="Georgia"/>
          <w:sz w:val="28"/>
          <w:szCs w:val="28"/>
          <w:lang w:val="ru-RU"/>
        </w:rPr>
        <w:t>обрабатывать</w:t>
      </w:r>
      <w:r w:rsidR="00FA5E2A">
        <w:rPr>
          <w:rFonts w:ascii="Georgia" w:hAnsi="Georgia"/>
          <w:sz w:val="28"/>
          <w:szCs w:val="28"/>
          <w:lang w:val="ru-RU"/>
        </w:rPr>
        <w:t xml:space="preserve"> эту </w:t>
      </w:r>
      <w:r w:rsidR="00FA5E2A">
        <w:rPr>
          <w:rFonts w:ascii="Georgia" w:hAnsi="Georgia"/>
          <w:sz w:val="28"/>
          <w:szCs w:val="28"/>
        </w:rPr>
        <w:t>Command</w:t>
      </w:r>
      <w:r w:rsidR="00167399" w:rsidRPr="006A7572">
        <w:rPr>
          <w:rFonts w:ascii="Georgia" w:hAnsi="Georgia"/>
          <w:sz w:val="28"/>
          <w:szCs w:val="28"/>
          <w:lang w:val="ru-RU"/>
        </w:rPr>
        <w:t>’</w:t>
      </w:r>
      <w:r w:rsidR="00167399">
        <w:rPr>
          <w:rFonts w:ascii="Georgia" w:hAnsi="Georgia"/>
          <w:sz w:val="28"/>
          <w:szCs w:val="28"/>
        </w:rPr>
        <w:t>y</w:t>
      </w:r>
      <w:r w:rsidRPr="00D05806">
        <w:rPr>
          <w:rFonts w:ascii="Georgia" w:hAnsi="Georgia"/>
          <w:sz w:val="28"/>
          <w:szCs w:val="28"/>
          <w:lang w:val="ru-RU"/>
        </w:rPr>
        <w:t>.</w:t>
      </w:r>
      <w:r w:rsidR="00FA5E2A">
        <w:rPr>
          <w:rFonts w:ascii="Georgia" w:hAnsi="Georgia"/>
          <w:sz w:val="28"/>
          <w:szCs w:val="28"/>
          <w:lang w:val="ru-RU"/>
        </w:rPr>
        <w:t xml:space="preserve"> </w:t>
      </w:r>
      <w:r w:rsidR="003F1D68">
        <w:rPr>
          <w:rFonts w:ascii="Georgia" w:hAnsi="Georgia"/>
          <w:sz w:val="28"/>
          <w:szCs w:val="28"/>
          <w:lang w:val="ru-RU"/>
        </w:rPr>
        <w:t xml:space="preserve">Т.е. </w:t>
      </w:r>
      <w:r w:rsidR="003F1D68"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 w:rsidR="003F1D68"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="003F1D68">
        <w:rPr>
          <w:rFonts w:ascii="Georgia" w:hAnsi="Georgia"/>
          <w:sz w:val="28"/>
          <w:szCs w:val="28"/>
          <w:lang w:val="ru-RU"/>
        </w:rPr>
        <w:t xml:space="preserve">превращается в </w:t>
      </w:r>
      <w:r w:rsidR="003F1D68">
        <w:rPr>
          <w:rFonts w:ascii="Georgia" w:hAnsi="Georgia"/>
          <w:sz w:val="28"/>
          <w:szCs w:val="28"/>
        </w:rPr>
        <w:t>Command</w:t>
      </w:r>
      <w:r w:rsidR="003F1D68" w:rsidRPr="003F1D68">
        <w:rPr>
          <w:rFonts w:ascii="Georgia" w:hAnsi="Georgia"/>
          <w:sz w:val="28"/>
          <w:szCs w:val="28"/>
          <w:lang w:val="ru-RU"/>
        </w:rPr>
        <w:t xml:space="preserve"> </w:t>
      </w:r>
      <w:r w:rsidR="003F1D68">
        <w:rPr>
          <w:rFonts w:ascii="Georgia" w:hAnsi="Georgia"/>
          <w:sz w:val="28"/>
          <w:szCs w:val="28"/>
        </w:rPr>
        <w:t>Bus</w:t>
      </w:r>
      <w:r w:rsidR="003F1D68" w:rsidRPr="003F1D68">
        <w:rPr>
          <w:rFonts w:ascii="Georgia" w:hAnsi="Georgia"/>
          <w:sz w:val="28"/>
          <w:szCs w:val="28"/>
          <w:lang w:val="ru-RU"/>
        </w:rPr>
        <w:t>.</w:t>
      </w:r>
    </w:p>
    <w:p w:rsidR="00927261" w:rsidRPr="00D86079" w:rsidRDefault="00927261" w:rsidP="008D17C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86079" w:rsidRDefault="00D86079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86079">
        <w:rPr>
          <w:rFonts w:ascii="Georgia" w:hAnsi="Georgia"/>
          <w:sz w:val="28"/>
          <w:szCs w:val="28"/>
          <w:lang w:val="ru-RU"/>
        </w:rPr>
        <w:t xml:space="preserve">Кроме того, </w:t>
      </w:r>
      <w:r>
        <w:rPr>
          <w:rFonts w:ascii="Georgia" w:hAnsi="Georgia"/>
          <w:sz w:val="28"/>
          <w:szCs w:val="28"/>
          <w:lang w:val="ru-RU"/>
        </w:rPr>
        <w:t>как часто бывает</w:t>
      </w:r>
      <w:r w:rsidRPr="00D86079">
        <w:rPr>
          <w:rFonts w:ascii="Georgia" w:hAnsi="Georgia"/>
          <w:sz w:val="28"/>
          <w:szCs w:val="28"/>
          <w:lang w:val="ru-RU"/>
        </w:rPr>
        <w:t xml:space="preserve">, многие </w:t>
      </w:r>
      <w:r>
        <w:rPr>
          <w:rFonts w:ascii="Georgia" w:hAnsi="Georgia"/>
          <w:sz w:val="28"/>
          <w:szCs w:val="28"/>
        </w:rPr>
        <w:t>Command</w:t>
      </w:r>
      <w:r w:rsidRPr="00D0580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Pr="00D86079">
        <w:rPr>
          <w:rFonts w:ascii="Georgia" w:hAnsi="Georgia"/>
          <w:sz w:val="28"/>
          <w:szCs w:val="28"/>
          <w:lang w:val="ru-RU"/>
        </w:rPr>
        <w:t>не должны обрабатываться немедленно, они могут быть поставлены в очередь и выполнены</w:t>
      </w:r>
      <w:r w:rsidR="001D2C72">
        <w:rPr>
          <w:rFonts w:ascii="Georgia" w:hAnsi="Georgia"/>
          <w:sz w:val="28"/>
          <w:szCs w:val="28"/>
          <w:lang w:val="ru-RU"/>
        </w:rPr>
        <w:t xml:space="preserve"> позже, </w:t>
      </w:r>
      <w:r w:rsidRPr="00D86079">
        <w:rPr>
          <w:rFonts w:ascii="Georgia" w:hAnsi="Georgia"/>
          <w:sz w:val="28"/>
          <w:szCs w:val="28"/>
          <w:lang w:val="ru-RU"/>
        </w:rPr>
        <w:t xml:space="preserve"> асинхронно. Это имеет некоторые преимущества, которые делают систему более надежной:</w:t>
      </w:r>
    </w:p>
    <w:p w:rsidR="00927261" w:rsidRDefault="00A2673D" w:rsidP="00A2673D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2673D">
        <w:rPr>
          <w:rFonts w:ascii="Georgia" w:hAnsi="Georgia"/>
          <w:sz w:val="28"/>
          <w:szCs w:val="28"/>
          <w:lang w:val="ru-RU"/>
        </w:rPr>
        <w:t xml:space="preserve">Ответ пользователю </w:t>
      </w:r>
      <w:r>
        <w:rPr>
          <w:rFonts w:ascii="Georgia" w:hAnsi="Georgia"/>
          <w:sz w:val="28"/>
          <w:szCs w:val="28"/>
          <w:lang w:val="ru-RU"/>
        </w:rPr>
        <w:t>возвращается быстрее, т.к.</w:t>
      </w:r>
      <w:r w:rsidRPr="00A2673D">
        <w:rPr>
          <w:rFonts w:ascii="Georgia" w:hAnsi="Georgia"/>
          <w:sz w:val="28"/>
          <w:szCs w:val="28"/>
          <w:lang w:val="ru-RU"/>
        </w:rPr>
        <w:t xml:space="preserve"> мы не обрабатываем </w:t>
      </w:r>
      <w:r w:rsidR="00B62624">
        <w:rPr>
          <w:rFonts w:ascii="Georgia" w:hAnsi="Georgia"/>
          <w:sz w:val="28"/>
          <w:szCs w:val="28"/>
        </w:rPr>
        <w:t>Command</w:t>
      </w:r>
      <w:r w:rsidR="00B62624" w:rsidRPr="00D05806">
        <w:rPr>
          <w:rFonts w:ascii="Georgia" w:hAnsi="Georgia"/>
          <w:sz w:val="28"/>
          <w:szCs w:val="28"/>
          <w:lang w:val="ru-RU"/>
        </w:rPr>
        <w:t>’</w:t>
      </w:r>
      <w:r w:rsidR="00B62624">
        <w:rPr>
          <w:rFonts w:ascii="Georgia" w:hAnsi="Georgia"/>
          <w:sz w:val="28"/>
          <w:szCs w:val="28"/>
          <w:lang w:val="ru-RU"/>
        </w:rPr>
        <w:t xml:space="preserve">у </w:t>
      </w:r>
      <w:r w:rsidRPr="00A2673D">
        <w:rPr>
          <w:rFonts w:ascii="Georgia" w:hAnsi="Georgia"/>
          <w:sz w:val="28"/>
          <w:szCs w:val="28"/>
          <w:lang w:val="ru-RU"/>
        </w:rPr>
        <w:t>немедленно;</w:t>
      </w:r>
    </w:p>
    <w:p w:rsidR="00AB5163" w:rsidRDefault="00AB5163" w:rsidP="00AB5163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B5163">
        <w:rPr>
          <w:rFonts w:ascii="Georgia" w:hAnsi="Georgia"/>
          <w:sz w:val="28"/>
          <w:szCs w:val="28"/>
          <w:lang w:val="ru-RU"/>
        </w:rPr>
        <w:t xml:space="preserve">Если из-за системного дефекта, например, </w:t>
      </w:r>
      <w:r>
        <w:rPr>
          <w:rFonts w:ascii="Georgia" w:hAnsi="Georgia"/>
          <w:sz w:val="28"/>
          <w:szCs w:val="28"/>
        </w:rPr>
        <w:t>bug</w:t>
      </w:r>
      <w:r w:rsidRPr="00AB516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AB5163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  <w:lang w:val="ru-RU"/>
        </w:rPr>
        <w:t>недоступности</w:t>
      </w:r>
      <w:r w:rsidRPr="00AB5163">
        <w:rPr>
          <w:rFonts w:ascii="Georgia" w:hAnsi="Georgia"/>
          <w:sz w:val="28"/>
          <w:szCs w:val="28"/>
          <w:lang w:val="ru-RU"/>
        </w:rPr>
        <w:t xml:space="preserve"> БД, </w:t>
      </w:r>
      <w:r>
        <w:rPr>
          <w:rFonts w:ascii="Georgia" w:hAnsi="Georgia"/>
          <w:sz w:val="28"/>
          <w:szCs w:val="28"/>
        </w:rPr>
        <w:t>Command</w:t>
      </w:r>
      <w:r w:rsidR="001D2C72" w:rsidRPr="001D2C72">
        <w:rPr>
          <w:rFonts w:ascii="Georgia" w:hAnsi="Georgia"/>
          <w:sz w:val="28"/>
          <w:szCs w:val="28"/>
          <w:lang w:val="ru-RU"/>
        </w:rPr>
        <w:t>’</w:t>
      </w:r>
      <w:r w:rsidR="001D2C72">
        <w:rPr>
          <w:rFonts w:ascii="Georgia" w:hAnsi="Georgia"/>
          <w:sz w:val="28"/>
          <w:szCs w:val="28"/>
        </w:rPr>
        <w:t>a</w:t>
      </w:r>
      <w:r w:rsidRPr="003F1D68">
        <w:rPr>
          <w:rFonts w:ascii="Georgia" w:hAnsi="Georgia"/>
          <w:sz w:val="28"/>
          <w:szCs w:val="28"/>
          <w:lang w:val="ru-RU"/>
        </w:rPr>
        <w:t xml:space="preserve"> </w:t>
      </w:r>
      <w:r w:rsidRPr="00AB5163">
        <w:rPr>
          <w:rFonts w:ascii="Georgia" w:hAnsi="Georgia"/>
          <w:sz w:val="28"/>
          <w:szCs w:val="28"/>
          <w:lang w:val="ru-RU"/>
        </w:rPr>
        <w:t>не выполн</w:t>
      </w:r>
      <w:r>
        <w:rPr>
          <w:rFonts w:ascii="Georgia" w:hAnsi="Georgia"/>
          <w:sz w:val="28"/>
          <w:szCs w:val="28"/>
          <w:lang w:val="ru-RU"/>
        </w:rPr>
        <w:t>и</w:t>
      </w:r>
      <w:r w:rsidRPr="00AB5163">
        <w:rPr>
          <w:rFonts w:ascii="Georgia" w:hAnsi="Georgia"/>
          <w:sz w:val="28"/>
          <w:szCs w:val="28"/>
          <w:lang w:val="ru-RU"/>
        </w:rPr>
        <w:t>тся</w:t>
      </w:r>
      <w:r>
        <w:rPr>
          <w:rFonts w:ascii="Georgia" w:hAnsi="Georgia"/>
          <w:sz w:val="28"/>
          <w:szCs w:val="28"/>
          <w:lang w:val="ru-RU"/>
        </w:rPr>
        <w:t xml:space="preserve"> сразу</w:t>
      </w:r>
      <w:r w:rsidRPr="00AB516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Pr="00AB5163">
        <w:rPr>
          <w:rFonts w:ascii="Georgia" w:hAnsi="Georgia"/>
          <w:sz w:val="28"/>
          <w:szCs w:val="28"/>
          <w:lang w:val="ru-RU"/>
        </w:rPr>
        <w:t xml:space="preserve">пользователь </w:t>
      </w:r>
      <w:r>
        <w:rPr>
          <w:rFonts w:ascii="Georgia" w:hAnsi="Georgia"/>
          <w:sz w:val="28"/>
          <w:szCs w:val="28"/>
          <w:lang w:val="ru-RU"/>
        </w:rPr>
        <w:t xml:space="preserve">этого </w:t>
      </w:r>
      <w:r w:rsidRPr="00AB5163">
        <w:rPr>
          <w:rFonts w:ascii="Georgia" w:hAnsi="Georgia"/>
          <w:sz w:val="28"/>
          <w:szCs w:val="28"/>
          <w:lang w:val="ru-RU"/>
        </w:rPr>
        <w:t xml:space="preserve">даже не </w:t>
      </w:r>
      <w:r>
        <w:rPr>
          <w:rFonts w:ascii="Georgia" w:hAnsi="Georgia"/>
          <w:sz w:val="28"/>
          <w:szCs w:val="28"/>
          <w:lang w:val="ru-RU"/>
        </w:rPr>
        <w:t>почувствует</w:t>
      </w:r>
      <w:r w:rsidRPr="00AB5163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А </w:t>
      </w:r>
      <w:r>
        <w:rPr>
          <w:rFonts w:ascii="Georgia" w:hAnsi="Georgia"/>
          <w:sz w:val="28"/>
          <w:szCs w:val="28"/>
        </w:rPr>
        <w:t>Command</w:t>
      </w:r>
      <w:r w:rsidR="00983BED" w:rsidRPr="001D2C72">
        <w:rPr>
          <w:rFonts w:ascii="Georgia" w:hAnsi="Georgia"/>
          <w:sz w:val="28"/>
          <w:szCs w:val="28"/>
          <w:lang w:val="ru-RU"/>
        </w:rPr>
        <w:t>’</w:t>
      </w:r>
      <w:r w:rsidR="00983BED">
        <w:rPr>
          <w:rFonts w:ascii="Georgia" w:hAnsi="Georgia"/>
          <w:sz w:val="28"/>
          <w:szCs w:val="28"/>
        </w:rPr>
        <w:t>a</w:t>
      </w:r>
      <w:r w:rsidRPr="003F1D6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будет </w:t>
      </w:r>
      <w:r w:rsidR="000B06DC">
        <w:rPr>
          <w:rFonts w:ascii="Georgia" w:hAnsi="Georgia"/>
          <w:sz w:val="28"/>
          <w:szCs w:val="28"/>
          <w:lang w:val="ru-RU"/>
        </w:rPr>
        <w:t>выполнена</w:t>
      </w:r>
      <w:r>
        <w:rPr>
          <w:rFonts w:ascii="Georgia" w:hAnsi="Georgia"/>
          <w:sz w:val="28"/>
          <w:szCs w:val="28"/>
          <w:lang w:val="ru-RU"/>
        </w:rPr>
        <w:t>, когда системный дефект будет устранен</w:t>
      </w:r>
      <w:r w:rsidRPr="00AB5163">
        <w:rPr>
          <w:rFonts w:ascii="Georgia" w:hAnsi="Georgia"/>
          <w:sz w:val="28"/>
          <w:szCs w:val="28"/>
          <w:lang w:val="ru-RU"/>
        </w:rPr>
        <w:t>.</w:t>
      </w:r>
    </w:p>
    <w:p w:rsidR="006E62F1" w:rsidRDefault="006E62F1" w:rsidP="006E62F1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E62F1" w:rsidRDefault="006E62F1" w:rsidP="006E62F1">
      <w:pPr>
        <w:spacing w:line="360" w:lineRule="auto"/>
        <w:rPr>
          <w:rFonts w:ascii="Georgia" w:hAnsi="Georgia"/>
          <w:sz w:val="28"/>
          <w:szCs w:val="28"/>
        </w:rPr>
      </w:pPr>
      <w:r w:rsidRPr="006E62F1">
        <w:rPr>
          <w:rFonts w:ascii="Georgia" w:hAnsi="Georgia"/>
          <w:sz w:val="28"/>
          <w:szCs w:val="28"/>
          <w:lang w:val="ru-RU"/>
        </w:rPr>
        <w:t>Наличие централизованного места</w:t>
      </w:r>
      <w:r w:rsidR="00BB0F3D">
        <w:rPr>
          <w:rFonts w:ascii="Georgia" w:hAnsi="Georgia"/>
          <w:sz w:val="28"/>
          <w:szCs w:val="28"/>
          <w:lang w:val="ru-RU"/>
        </w:rPr>
        <w:t xml:space="preserve"> (</w:t>
      </w:r>
      <w:r w:rsidR="00BB0F3D">
        <w:rPr>
          <w:rFonts w:ascii="Georgia" w:hAnsi="Georgia"/>
          <w:sz w:val="28"/>
          <w:szCs w:val="28"/>
        </w:rPr>
        <w:t>Command</w:t>
      </w:r>
      <w:r w:rsidR="00BB0F3D" w:rsidRPr="00BB0F3D">
        <w:rPr>
          <w:rFonts w:ascii="Georgia" w:hAnsi="Georgia"/>
          <w:sz w:val="28"/>
          <w:szCs w:val="28"/>
          <w:lang w:val="ru-RU"/>
        </w:rPr>
        <w:t xml:space="preserve"> </w:t>
      </w:r>
      <w:r w:rsidR="00BB0F3D">
        <w:rPr>
          <w:rFonts w:ascii="Georgia" w:hAnsi="Georgia"/>
          <w:sz w:val="28"/>
          <w:szCs w:val="28"/>
        </w:rPr>
        <w:t>Bus</w:t>
      </w:r>
      <w:r w:rsidR="00BB0F3D">
        <w:rPr>
          <w:rFonts w:ascii="Georgia" w:hAnsi="Georgia"/>
          <w:sz w:val="28"/>
          <w:szCs w:val="28"/>
          <w:lang w:val="ru-RU"/>
        </w:rPr>
        <w:t>)</w:t>
      </w:r>
      <w:r w:rsidRPr="006E62F1">
        <w:rPr>
          <w:rFonts w:ascii="Georgia" w:hAnsi="Georgia"/>
          <w:sz w:val="28"/>
          <w:szCs w:val="28"/>
          <w:lang w:val="ru-RU"/>
        </w:rPr>
        <w:t xml:space="preserve">, </w:t>
      </w:r>
      <w:r w:rsidR="00BB0F3D">
        <w:rPr>
          <w:rFonts w:ascii="Georgia" w:hAnsi="Georgia"/>
          <w:sz w:val="28"/>
          <w:szCs w:val="28"/>
          <w:lang w:val="ru-RU"/>
        </w:rPr>
        <w:t xml:space="preserve">где мы запускаем </w:t>
      </w:r>
      <w:r w:rsidR="00BB0F3D">
        <w:rPr>
          <w:rFonts w:ascii="Georgia" w:hAnsi="Georgia"/>
          <w:sz w:val="28"/>
          <w:szCs w:val="28"/>
        </w:rPr>
        <w:t>Handler</w:t>
      </w:r>
      <w:r w:rsidR="00BB0F3D" w:rsidRPr="00BB0F3D">
        <w:rPr>
          <w:rFonts w:ascii="Georgia" w:hAnsi="Georgia"/>
          <w:sz w:val="28"/>
          <w:szCs w:val="28"/>
          <w:lang w:val="ru-RU"/>
        </w:rPr>
        <w:t>’</w:t>
      </w:r>
      <w:r w:rsidR="00BB0F3D">
        <w:rPr>
          <w:rFonts w:ascii="Georgia" w:hAnsi="Georgia"/>
          <w:sz w:val="28"/>
          <w:szCs w:val="28"/>
          <w:lang w:val="ru-RU"/>
        </w:rPr>
        <w:t>ы</w:t>
      </w:r>
      <w:r w:rsidRPr="006E62F1">
        <w:rPr>
          <w:rFonts w:ascii="Georgia" w:hAnsi="Georgia"/>
          <w:sz w:val="28"/>
          <w:szCs w:val="28"/>
          <w:lang w:val="ru-RU"/>
        </w:rPr>
        <w:t xml:space="preserve">, также дает нам преимущество иметь одно место, где мы можем добавить логику, которая будет выполняться для всех </w:t>
      </w:r>
      <w:r w:rsidR="00BB0F3D">
        <w:rPr>
          <w:rFonts w:ascii="Georgia" w:hAnsi="Georgia"/>
          <w:sz w:val="28"/>
          <w:szCs w:val="28"/>
        </w:rPr>
        <w:t>Handler</w:t>
      </w:r>
      <w:r w:rsidR="00BB0F3D" w:rsidRPr="00BB0F3D">
        <w:rPr>
          <w:rFonts w:ascii="Georgia" w:hAnsi="Georgia"/>
          <w:sz w:val="28"/>
          <w:szCs w:val="28"/>
          <w:lang w:val="ru-RU"/>
        </w:rPr>
        <w:t>’</w:t>
      </w:r>
      <w:r w:rsidR="00BB0F3D">
        <w:rPr>
          <w:rFonts w:ascii="Georgia" w:hAnsi="Georgia"/>
          <w:sz w:val="28"/>
          <w:szCs w:val="28"/>
          <w:lang w:val="ru-RU"/>
        </w:rPr>
        <w:t>ов</w:t>
      </w:r>
      <w:r w:rsidRPr="006E62F1">
        <w:rPr>
          <w:rFonts w:ascii="Georgia" w:hAnsi="Georgia"/>
          <w:sz w:val="28"/>
          <w:szCs w:val="28"/>
          <w:lang w:val="ru-RU"/>
        </w:rPr>
        <w:t xml:space="preserve">, до и/или после выполнения </w:t>
      </w:r>
      <w:r w:rsidR="00BE0FAF">
        <w:rPr>
          <w:rFonts w:ascii="Georgia" w:hAnsi="Georgia"/>
          <w:sz w:val="28"/>
          <w:szCs w:val="28"/>
        </w:rPr>
        <w:t>Handler</w:t>
      </w:r>
      <w:r w:rsidR="00BE0FAF" w:rsidRPr="00BB0F3D">
        <w:rPr>
          <w:rFonts w:ascii="Georgia" w:hAnsi="Georgia"/>
          <w:sz w:val="28"/>
          <w:szCs w:val="28"/>
          <w:lang w:val="ru-RU"/>
        </w:rPr>
        <w:t>’</w:t>
      </w:r>
      <w:r w:rsidR="00BE0FAF">
        <w:rPr>
          <w:rFonts w:ascii="Georgia" w:hAnsi="Georgia"/>
          <w:sz w:val="28"/>
          <w:szCs w:val="28"/>
          <w:lang w:val="ru-RU"/>
        </w:rPr>
        <w:t>а</w:t>
      </w:r>
      <w:r w:rsidRPr="006E62F1">
        <w:rPr>
          <w:rFonts w:ascii="Georgia" w:hAnsi="Georgia"/>
          <w:sz w:val="28"/>
          <w:szCs w:val="28"/>
          <w:lang w:val="ru-RU"/>
        </w:rPr>
        <w:t xml:space="preserve">. Например, мы можем проверить данные </w:t>
      </w:r>
      <w:r w:rsidR="004E75F7">
        <w:rPr>
          <w:rFonts w:ascii="Georgia" w:hAnsi="Georgia"/>
          <w:sz w:val="28"/>
          <w:szCs w:val="28"/>
        </w:rPr>
        <w:t>Command</w:t>
      </w:r>
      <w:r w:rsidR="004E75F7" w:rsidRPr="00D05806">
        <w:rPr>
          <w:rFonts w:ascii="Georgia" w:hAnsi="Georgia"/>
          <w:sz w:val="28"/>
          <w:szCs w:val="28"/>
          <w:lang w:val="ru-RU"/>
        </w:rPr>
        <w:t>’</w:t>
      </w:r>
      <w:r w:rsidR="004E75F7">
        <w:rPr>
          <w:rFonts w:ascii="Georgia" w:hAnsi="Georgia"/>
          <w:sz w:val="28"/>
          <w:szCs w:val="28"/>
          <w:lang w:val="ru-RU"/>
        </w:rPr>
        <w:t>ы</w:t>
      </w:r>
      <w:r w:rsidR="004E75F7"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="00B111DE">
        <w:rPr>
          <w:rFonts w:ascii="Georgia" w:hAnsi="Georgia"/>
          <w:sz w:val="28"/>
          <w:szCs w:val="28"/>
          <w:lang w:val="ru-RU"/>
        </w:rPr>
        <w:t>перед передачей её подходящему</w:t>
      </w:r>
      <w:r w:rsidRPr="006E62F1">
        <w:rPr>
          <w:rFonts w:ascii="Georgia" w:hAnsi="Georgia"/>
          <w:sz w:val="28"/>
          <w:szCs w:val="28"/>
          <w:lang w:val="ru-RU"/>
        </w:rPr>
        <w:t xml:space="preserve"> </w:t>
      </w:r>
      <w:r w:rsidR="00BA0CDD">
        <w:rPr>
          <w:rFonts w:ascii="Georgia" w:hAnsi="Georgia"/>
          <w:sz w:val="28"/>
          <w:szCs w:val="28"/>
        </w:rPr>
        <w:t>Handler</w:t>
      </w:r>
      <w:r w:rsidR="00BA0CDD" w:rsidRPr="00BB0F3D">
        <w:rPr>
          <w:rFonts w:ascii="Georgia" w:hAnsi="Georgia"/>
          <w:sz w:val="28"/>
          <w:szCs w:val="28"/>
          <w:lang w:val="ru-RU"/>
        </w:rPr>
        <w:t>’</w:t>
      </w:r>
      <w:r w:rsidR="00BA0CDD">
        <w:rPr>
          <w:rFonts w:ascii="Georgia" w:hAnsi="Georgia"/>
          <w:sz w:val="28"/>
          <w:szCs w:val="28"/>
          <w:lang w:val="ru-RU"/>
        </w:rPr>
        <w:t>у</w:t>
      </w:r>
      <w:r w:rsidRPr="006E62F1">
        <w:rPr>
          <w:rFonts w:ascii="Georgia" w:hAnsi="Georgia"/>
          <w:sz w:val="28"/>
          <w:szCs w:val="28"/>
          <w:lang w:val="ru-RU"/>
        </w:rPr>
        <w:t xml:space="preserve">, или мы можем обернуть выполнение </w:t>
      </w:r>
      <w:r w:rsidR="0095191D">
        <w:rPr>
          <w:rFonts w:ascii="Georgia" w:hAnsi="Georgia"/>
          <w:sz w:val="28"/>
          <w:szCs w:val="28"/>
        </w:rPr>
        <w:t>Handler</w:t>
      </w:r>
      <w:r w:rsidR="0095191D" w:rsidRPr="00BB0F3D">
        <w:rPr>
          <w:rFonts w:ascii="Georgia" w:hAnsi="Georgia"/>
          <w:sz w:val="28"/>
          <w:szCs w:val="28"/>
          <w:lang w:val="ru-RU"/>
        </w:rPr>
        <w:t>’</w:t>
      </w:r>
      <w:r w:rsidR="0095191D">
        <w:rPr>
          <w:rFonts w:ascii="Georgia" w:hAnsi="Georgia"/>
          <w:sz w:val="28"/>
          <w:szCs w:val="28"/>
          <w:lang w:val="ru-RU"/>
        </w:rPr>
        <w:t>а</w:t>
      </w:r>
      <w:r w:rsidR="0095191D" w:rsidRPr="006E62F1">
        <w:rPr>
          <w:rFonts w:ascii="Georgia" w:hAnsi="Georgia"/>
          <w:sz w:val="28"/>
          <w:szCs w:val="28"/>
          <w:lang w:val="ru-RU"/>
        </w:rPr>
        <w:t xml:space="preserve"> </w:t>
      </w:r>
      <w:r w:rsidRPr="006E62F1">
        <w:rPr>
          <w:rFonts w:ascii="Georgia" w:hAnsi="Georgia"/>
          <w:sz w:val="28"/>
          <w:szCs w:val="28"/>
          <w:lang w:val="ru-RU"/>
        </w:rPr>
        <w:t>вокруг тра</w:t>
      </w:r>
      <w:r w:rsidR="0095191D">
        <w:rPr>
          <w:rFonts w:ascii="Georgia" w:hAnsi="Georgia"/>
          <w:sz w:val="28"/>
          <w:szCs w:val="28"/>
          <w:lang w:val="ru-RU"/>
        </w:rPr>
        <w:t xml:space="preserve">нзакции БД, или мы можем настроить </w:t>
      </w:r>
      <w:r w:rsidR="0095191D">
        <w:rPr>
          <w:rFonts w:ascii="Georgia" w:hAnsi="Georgia"/>
          <w:sz w:val="28"/>
          <w:szCs w:val="28"/>
        </w:rPr>
        <w:t>Command</w:t>
      </w:r>
      <w:r w:rsidR="0095191D" w:rsidRPr="00BB0F3D">
        <w:rPr>
          <w:rFonts w:ascii="Georgia" w:hAnsi="Georgia"/>
          <w:sz w:val="28"/>
          <w:szCs w:val="28"/>
          <w:lang w:val="ru-RU"/>
        </w:rPr>
        <w:t xml:space="preserve"> </w:t>
      </w:r>
      <w:r w:rsidR="0095191D">
        <w:rPr>
          <w:rFonts w:ascii="Georgia" w:hAnsi="Georgia"/>
          <w:sz w:val="28"/>
          <w:szCs w:val="28"/>
        </w:rPr>
        <w:t>Bus</w:t>
      </w:r>
      <w:r w:rsidR="0095191D" w:rsidRPr="006E62F1">
        <w:rPr>
          <w:rFonts w:ascii="Georgia" w:hAnsi="Georgia"/>
          <w:sz w:val="28"/>
          <w:szCs w:val="28"/>
          <w:lang w:val="ru-RU"/>
        </w:rPr>
        <w:t xml:space="preserve"> </w:t>
      </w:r>
      <w:r w:rsidR="0095191D">
        <w:rPr>
          <w:rFonts w:ascii="Georgia" w:hAnsi="Georgia"/>
          <w:sz w:val="28"/>
          <w:szCs w:val="28"/>
          <w:lang w:val="ru-RU"/>
        </w:rPr>
        <w:t>для</w:t>
      </w:r>
      <w:r w:rsidRPr="006E62F1">
        <w:rPr>
          <w:rFonts w:ascii="Georgia" w:hAnsi="Georgia"/>
          <w:sz w:val="28"/>
          <w:szCs w:val="28"/>
          <w:lang w:val="ru-RU"/>
        </w:rPr>
        <w:t xml:space="preserve"> поддержки сложных операций организации очереди и асинхронного выполнения </w:t>
      </w:r>
      <w:r w:rsidR="0095191D">
        <w:rPr>
          <w:rFonts w:ascii="Georgia" w:hAnsi="Georgia"/>
          <w:sz w:val="28"/>
          <w:szCs w:val="28"/>
        </w:rPr>
        <w:t>Command</w:t>
      </w:r>
      <w:r w:rsidRPr="006E62F1">
        <w:rPr>
          <w:rFonts w:ascii="Georgia" w:hAnsi="Georgia"/>
          <w:sz w:val="28"/>
          <w:szCs w:val="28"/>
          <w:lang w:val="ru-RU"/>
        </w:rPr>
        <w:t>.</w:t>
      </w:r>
      <w:r w:rsidR="00AE11EB">
        <w:rPr>
          <w:rFonts w:ascii="Georgia" w:hAnsi="Georgia"/>
          <w:sz w:val="28"/>
          <w:szCs w:val="28"/>
          <w:lang w:val="ru-RU"/>
        </w:rPr>
        <w:t xml:space="preserve"> Обычно </w:t>
      </w:r>
      <w:r w:rsidR="007E2017">
        <w:rPr>
          <w:rFonts w:ascii="Georgia" w:hAnsi="Georgia"/>
          <w:sz w:val="28"/>
          <w:szCs w:val="28"/>
          <w:lang w:val="ru-RU"/>
        </w:rPr>
        <w:t>для реализации подобных дополнительных</w:t>
      </w:r>
      <w:r w:rsidR="00AE11EB">
        <w:rPr>
          <w:rFonts w:ascii="Georgia" w:hAnsi="Georgia"/>
          <w:sz w:val="28"/>
          <w:szCs w:val="28"/>
          <w:lang w:val="ru-RU"/>
        </w:rPr>
        <w:t xml:space="preserve"> </w:t>
      </w:r>
      <w:r w:rsidR="007E2017">
        <w:rPr>
          <w:rFonts w:ascii="Georgia" w:hAnsi="Georgia"/>
          <w:sz w:val="28"/>
          <w:szCs w:val="28"/>
          <w:lang w:val="ru-RU"/>
        </w:rPr>
        <w:t>возможностей</w:t>
      </w:r>
      <w:r w:rsidR="00AE11EB">
        <w:rPr>
          <w:rFonts w:ascii="Georgia" w:hAnsi="Georgia"/>
          <w:sz w:val="28"/>
          <w:szCs w:val="28"/>
          <w:lang w:val="ru-RU"/>
        </w:rPr>
        <w:t xml:space="preserve"> используется шаблон </w:t>
      </w:r>
      <w:r w:rsidR="00AE11EB" w:rsidRPr="00AE11EB">
        <w:rPr>
          <w:rFonts w:ascii="Georgia" w:hAnsi="Georgia"/>
          <w:b/>
          <w:sz w:val="28"/>
          <w:szCs w:val="28"/>
        </w:rPr>
        <w:t>Decorator</w:t>
      </w:r>
      <w:r w:rsidR="00AE11EB">
        <w:rPr>
          <w:rFonts w:ascii="Georgia" w:hAnsi="Georgia"/>
          <w:sz w:val="28"/>
          <w:szCs w:val="28"/>
        </w:rPr>
        <w:t>.</w:t>
      </w:r>
    </w:p>
    <w:p w:rsidR="00951105" w:rsidRDefault="00951105" w:rsidP="006E62F1">
      <w:pPr>
        <w:spacing w:line="360" w:lineRule="auto"/>
        <w:rPr>
          <w:rFonts w:ascii="Georgia" w:hAnsi="Georg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871970" cy="4784517"/>
            <wp:effectExtent l="0" t="0" r="5080" b="0"/>
            <wp:docPr id="3" name="Picture 3" descr="CommandBusMatryos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BusMatryosh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7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D0" w:rsidRPr="007F24E5" w:rsidRDefault="003725AE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725AE">
        <w:rPr>
          <w:rFonts w:ascii="Georgia" w:hAnsi="Georgia"/>
          <w:sz w:val="28"/>
          <w:szCs w:val="28"/>
          <w:lang w:val="ru-RU"/>
        </w:rPr>
        <w:t xml:space="preserve">Это позволяет нам создавать наши собственные </w:t>
      </w:r>
      <w:r>
        <w:rPr>
          <w:rFonts w:ascii="Georgia" w:hAnsi="Georgia"/>
          <w:sz w:val="28"/>
          <w:szCs w:val="28"/>
        </w:rPr>
        <w:t>Decorator</w:t>
      </w:r>
      <w:r w:rsidRPr="003725A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3725AE">
        <w:rPr>
          <w:rFonts w:ascii="Georgia" w:hAnsi="Georgia"/>
          <w:sz w:val="28"/>
          <w:szCs w:val="28"/>
          <w:lang w:val="ru-RU"/>
        </w:rPr>
        <w:t xml:space="preserve"> и н</w:t>
      </w:r>
      <w:r>
        <w:rPr>
          <w:rFonts w:ascii="Georgia" w:hAnsi="Georgia"/>
          <w:sz w:val="28"/>
          <w:szCs w:val="28"/>
          <w:lang w:val="ru-RU"/>
        </w:rPr>
        <w:t xml:space="preserve">астраивать </w:t>
      </w:r>
      <w:r>
        <w:rPr>
          <w:rFonts w:ascii="Georgia" w:hAnsi="Georgia"/>
          <w:sz w:val="28"/>
          <w:szCs w:val="28"/>
        </w:rPr>
        <w:t>Command</w:t>
      </w:r>
      <w:r w:rsidRPr="00BB0F3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>
        <w:rPr>
          <w:rFonts w:ascii="Georgia" w:hAnsi="Georgia"/>
          <w:sz w:val="28"/>
          <w:szCs w:val="28"/>
          <w:lang w:val="ru-RU"/>
        </w:rPr>
        <w:t xml:space="preserve"> (возможно, стороннего производителя)</w:t>
      </w:r>
      <w:r w:rsidR="0035554E">
        <w:rPr>
          <w:rFonts w:ascii="Georgia" w:hAnsi="Georgia"/>
          <w:sz w:val="28"/>
          <w:szCs w:val="28"/>
          <w:lang w:val="ru-RU"/>
        </w:rPr>
        <w:t xml:space="preserve">, который будет </w:t>
      </w:r>
      <w:r w:rsidR="001575D2">
        <w:rPr>
          <w:rFonts w:ascii="Georgia" w:hAnsi="Georgia"/>
          <w:sz w:val="28"/>
          <w:szCs w:val="28"/>
          <w:lang w:val="ru-RU"/>
        </w:rPr>
        <w:t>обернут</w:t>
      </w:r>
      <w:r w:rsidR="007051C0">
        <w:rPr>
          <w:rFonts w:ascii="Georgia" w:hAnsi="Georgia"/>
          <w:sz w:val="28"/>
          <w:szCs w:val="28"/>
          <w:lang w:val="ru-RU"/>
        </w:rPr>
        <w:t xml:space="preserve"> </w:t>
      </w:r>
      <w:r w:rsidR="001575D2">
        <w:rPr>
          <w:rFonts w:ascii="Georgia" w:hAnsi="Georgia"/>
          <w:sz w:val="28"/>
          <w:szCs w:val="28"/>
          <w:lang w:val="ru-RU"/>
        </w:rPr>
        <w:t>в эти</w:t>
      </w:r>
      <w:r w:rsidRPr="003725A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Decorator</w:t>
      </w:r>
      <w:r w:rsidRPr="003725AE">
        <w:rPr>
          <w:rFonts w:ascii="Georgia" w:hAnsi="Georgia"/>
          <w:sz w:val="28"/>
          <w:szCs w:val="28"/>
          <w:lang w:val="ru-RU"/>
        </w:rPr>
        <w:t>’</w:t>
      </w:r>
      <w:r w:rsidR="001575D2">
        <w:rPr>
          <w:rFonts w:ascii="Georgia" w:hAnsi="Georgia"/>
          <w:sz w:val="28"/>
          <w:szCs w:val="28"/>
          <w:lang w:val="ru-RU"/>
        </w:rPr>
        <w:t>ы</w:t>
      </w:r>
      <w:r w:rsidRPr="003725AE">
        <w:rPr>
          <w:rFonts w:ascii="Georgia" w:hAnsi="Georgia"/>
          <w:sz w:val="28"/>
          <w:szCs w:val="28"/>
          <w:lang w:val="ru-RU"/>
        </w:rPr>
        <w:t xml:space="preserve"> в </w:t>
      </w:r>
      <w:r>
        <w:rPr>
          <w:rFonts w:ascii="Georgia" w:hAnsi="Georgia"/>
          <w:sz w:val="28"/>
          <w:szCs w:val="28"/>
          <w:lang w:val="ru-RU"/>
        </w:rPr>
        <w:t>необходимом</w:t>
      </w:r>
      <w:r w:rsidRPr="003725AE">
        <w:rPr>
          <w:rFonts w:ascii="Georgia" w:hAnsi="Georgia"/>
          <w:sz w:val="28"/>
          <w:szCs w:val="28"/>
          <w:lang w:val="ru-RU"/>
        </w:rPr>
        <w:t xml:space="preserve"> порядке, </w:t>
      </w:r>
      <w:r w:rsidR="001575D2">
        <w:rPr>
          <w:rFonts w:ascii="Georgia" w:hAnsi="Georgia"/>
          <w:sz w:val="28"/>
          <w:szCs w:val="28"/>
          <w:lang w:val="ru-RU"/>
        </w:rPr>
        <w:t>для добавления</w:t>
      </w:r>
      <w:r w:rsidRPr="003725AE">
        <w:rPr>
          <w:rFonts w:ascii="Georgia" w:hAnsi="Georgia"/>
          <w:sz w:val="28"/>
          <w:szCs w:val="28"/>
          <w:lang w:val="ru-RU"/>
        </w:rPr>
        <w:t xml:space="preserve"> </w:t>
      </w:r>
      <w:r w:rsidR="001575D2">
        <w:rPr>
          <w:rFonts w:ascii="Georgia" w:hAnsi="Georgia"/>
          <w:sz w:val="28"/>
          <w:szCs w:val="28"/>
          <w:lang w:val="ru-RU"/>
        </w:rPr>
        <w:t>необходимой функциональности</w:t>
      </w:r>
      <w:r w:rsidRPr="003725AE">
        <w:rPr>
          <w:rFonts w:ascii="Georgia" w:hAnsi="Georgia"/>
          <w:sz w:val="28"/>
          <w:szCs w:val="28"/>
          <w:lang w:val="ru-RU"/>
        </w:rPr>
        <w:t xml:space="preserve">. Если нам нужна очередь </w:t>
      </w:r>
      <w:r w:rsidR="00E21FB6">
        <w:rPr>
          <w:rFonts w:ascii="Georgia" w:hAnsi="Georgia"/>
          <w:sz w:val="28"/>
          <w:szCs w:val="28"/>
        </w:rPr>
        <w:t>Command</w:t>
      </w:r>
      <w:r w:rsidRPr="003725AE">
        <w:rPr>
          <w:rFonts w:ascii="Georgia" w:hAnsi="Georgia"/>
          <w:sz w:val="28"/>
          <w:szCs w:val="28"/>
          <w:lang w:val="ru-RU"/>
        </w:rPr>
        <w:t>,</w:t>
      </w:r>
      <w:r w:rsidR="00E21FB6">
        <w:rPr>
          <w:rFonts w:ascii="Georgia" w:hAnsi="Georgia"/>
          <w:sz w:val="28"/>
          <w:szCs w:val="28"/>
          <w:lang w:val="ru-RU"/>
        </w:rPr>
        <w:t xml:space="preserve"> то</w:t>
      </w:r>
      <w:r w:rsidRPr="003725AE">
        <w:rPr>
          <w:rFonts w:ascii="Georgia" w:hAnsi="Georgia"/>
          <w:sz w:val="28"/>
          <w:szCs w:val="28"/>
          <w:lang w:val="ru-RU"/>
        </w:rPr>
        <w:t xml:space="preserve"> мы добавим </w:t>
      </w:r>
      <w:r w:rsidR="00E21FB6">
        <w:rPr>
          <w:rFonts w:ascii="Georgia" w:hAnsi="Georgia"/>
          <w:sz w:val="28"/>
          <w:szCs w:val="28"/>
        </w:rPr>
        <w:t>Decorator</w:t>
      </w:r>
      <w:r w:rsidR="00E21FB6">
        <w:rPr>
          <w:rFonts w:ascii="Georgia" w:hAnsi="Georgia"/>
          <w:sz w:val="28"/>
          <w:szCs w:val="28"/>
          <w:lang w:val="ru-RU"/>
        </w:rPr>
        <w:t xml:space="preserve"> </w:t>
      </w:r>
      <w:r w:rsidRPr="003725AE">
        <w:rPr>
          <w:rFonts w:ascii="Georgia" w:hAnsi="Georgia"/>
          <w:sz w:val="28"/>
          <w:szCs w:val="28"/>
          <w:lang w:val="ru-RU"/>
        </w:rPr>
        <w:t xml:space="preserve">для управления очередью </w:t>
      </w:r>
      <w:r w:rsidR="00E21FB6">
        <w:rPr>
          <w:rFonts w:ascii="Georgia" w:hAnsi="Georgia"/>
          <w:sz w:val="28"/>
          <w:szCs w:val="28"/>
        </w:rPr>
        <w:t>Command</w:t>
      </w:r>
      <w:r w:rsidRPr="003725AE">
        <w:rPr>
          <w:rFonts w:ascii="Georgia" w:hAnsi="Georgia"/>
          <w:sz w:val="28"/>
          <w:szCs w:val="28"/>
          <w:lang w:val="ru-RU"/>
        </w:rPr>
        <w:t xml:space="preserve">. Если мы не используем транзакционную БД, </w:t>
      </w:r>
      <w:r w:rsidR="005C7E6C">
        <w:rPr>
          <w:rFonts w:ascii="Georgia" w:hAnsi="Georgia"/>
          <w:sz w:val="28"/>
          <w:szCs w:val="28"/>
          <w:lang w:val="ru-RU"/>
        </w:rPr>
        <w:t xml:space="preserve">то </w:t>
      </w:r>
      <w:r w:rsidRPr="003725AE">
        <w:rPr>
          <w:rFonts w:ascii="Georgia" w:hAnsi="Georgia"/>
          <w:sz w:val="28"/>
          <w:szCs w:val="28"/>
          <w:lang w:val="ru-RU"/>
        </w:rPr>
        <w:t xml:space="preserve">нам не нужен </w:t>
      </w:r>
      <w:r w:rsidR="005C7E6C">
        <w:rPr>
          <w:rFonts w:ascii="Georgia" w:hAnsi="Georgia"/>
          <w:sz w:val="28"/>
          <w:szCs w:val="28"/>
        </w:rPr>
        <w:t>Decorator</w:t>
      </w:r>
      <w:r w:rsidR="005C7E6C">
        <w:rPr>
          <w:rFonts w:ascii="Georgia" w:hAnsi="Georgia"/>
          <w:sz w:val="28"/>
          <w:szCs w:val="28"/>
          <w:lang w:val="ru-RU"/>
        </w:rPr>
        <w:t>,</w:t>
      </w:r>
      <w:r w:rsidRPr="003725AE">
        <w:rPr>
          <w:rFonts w:ascii="Georgia" w:hAnsi="Georgia"/>
          <w:sz w:val="28"/>
          <w:szCs w:val="28"/>
          <w:lang w:val="ru-RU"/>
        </w:rPr>
        <w:t xml:space="preserve"> чтобы обернуть выполнение </w:t>
      </w:r>
      <w:r w:rsidR="005C7E6C">
        <w:rPr>
          <w:rFonts w:ascii="Georgia" w:hAnsi="Georgia"/>
          <w:sz w:val="28"/>
          <w:szCs w:val="28"/>
        </w:rPr>
        <w:t>Handler</w:t>
      </w:r>
      <w:r w:rsidR="005C7E6C" w:rsidRPr="00BB0F3D">
        <w:rPr>
          <w:rFonts w:ascii="Georgia" w:hAnsi="Georgia"/>
          <w:sz w:val="28"/>
          <w:szCs w:val="28"/>
          <w:lang w:val="ru-RU"/>
        </w:rPr>
        <w:t>’</w:t>
      </w:r>
      <w:r w:rsidR="005C7E6C">
        <w:rPr>
          <w:rFonts w:ascii="Georgia" w:hAnsi="Georgia"/>
          <w:sz w:val="28"/>
          <w:szCs w:val="28"/>
          <w:lang w:val="ru-RU"/>
        </w:rPr>
        <w:t>а</w:t>
      </w:r>
      <w:r w:rsidR="005C7E6C" w:rsidRPr="003725AE">
        <w:rPr>
          <w:rFonts w:ascii="Georgia" w:hAnsi="Georgia"/>
          <w:sz w:val="28"/>
          <w:szCs w:val="28"/>
          <w:lang w:val="ru-RU"/>
        </w:rPr>
        <w:t xml:space="preserve"> </w:t>
      </w:r>
      <w:r w:rsidRPr="003725AE">
        <w:rPr>
          <w:rFonts w:ascii="Georgia" w:hAnsi="Georgia"/>
          <w:sz w:val="28"/>
          <w:szCs w:val="28"/>
          <w:lang w:val="ru-RU"/>
        </w:rPr>
        <w:t>вокруг транза</w:t>
      </w:r>
      <w:r w:rsidR="004005A5">
        <w:rPr>
          <w:rFonts w:ascii="Georgia" w:hAnsi="Georgia"/>
          <w:sz w:val="28"/>
          <w:szCs w:val="28"/>
          <w:lang w:val="ru-RU"/>
        </w:rPr>
        <w:t>кции БД и т.д</w:t>
      </w:r>
      <w:r w:rsidRPr="003725AE">
        <w:rPr>
          <w:rFonts w:ascii="Georgia" w:hAnsi="Georgia"/>
          <w:sz w:val="28"/>
          <w:szCs w:val="28"/>
          <w:lang w:val="ru-RU"/>
        </w:rPr>
        <w:t>.</w:t>
      </w:r>
      <w:r w:rsidR="006C37D0" w:rsidRPr="006C37D0">
        <w:rPr>
          <w:rFonts w:ascii="Georgia" w:hAnsi="Georgia"/>
          <w:sz w:val="28"/>
          <w:szCs w:val="28"/>
          <w:lang w:val="ru-RU"/>
        </w:rPr>
        <w:t xml:space="preserve"> </w:t>
      </w:r>
    </w:p>
    <w:p w:rsidR="006C37D0" w:rsidRDefault="006C37D0" w:rsidP="006C37D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6C37D0" w:rsidRPr="00712440" w:rsidRDefault="006C37D0" w:rsidP="006C37D0">
      <w:pPr>
        <w:spacing w:line="360" w:lineRule="auto"/>
        <w:rPr>
          <w:rFonts w:ascii="Georgia" w:hAnsi="Georgia"/>
          <w:b/>
          <w:sz w:val="36"/>
          <w:szCs w:val="36"/>
        </w:rPr>
      </w:pPr>
      <w:r w:rsidRPr="006C37D0">
        <w:rPr>
          <w:rFonts w:ascii="Georgia" w:hAnsi="Georgia"/>
          <w:b/>
          <w:sz w:val="36"/>
          <w:szCs w:val="36"/>
        </w:rPr>
        <w:t>Command Query Responsibility Segregation</w:t>
      </w:r>
      <w:r w:rsidRPr="00712440">
        <w:rPr>
          <w:rFonts w:ascii="Georgia" w:hAnsi="Georgia"/>
          <w:b/>
          <w:sz w:val="36"/>
          <w:szCs w:val="36"/>
        </w:rPr>
        <w:t xml:space="preserve"> (</w:t>
      </w:r>
      <w:r>
        <w:rPr>
          <w:rFonts w:ascii="Georgia" w:hAnsi="Georgia"/>
          <w:b/>
          <w:sz w:val="36"/>
          <w:szCs w:val="36"/>
        </w:rPr>
        <w:t>CQRS</w:t>
      </w:r>
      <w:r w:rsidRPr="00712440">
        <w:rPr>
          <w:rFonts w:ascii="Georgia" w:hAnsi="Georgia"/>
          <w:b/>
          <w:sz w:val="36"/>
          <w:szCs w:val="36"/>
        </w:rPr>
        <w:t>)</w:t>
      </w:r>
    </w:p>
    <w:p w:rsidR="006C37D0" w:rsidRPr="006C37D0" w:rsidRDefault="006C37D0" w:rsidP="006C37D0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951105" w:rsidRDefault="00712440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12440">
        <w:rPr>
          <w:rFonts w:ascii="Georgia" w:hAnsi="Georgia"/>
          <w:sz w:val="28"/>
          <w:szCs w:val="28"/>
          <w:lang w:val="ru-RU"/>
        </w:rPr>
        <w:t xml:space="preserve">CQRS </w:t>
      </w:r>
      <w:r>
        <w:rPr>
          <w:rFonts w:ascii="Georgia" w:hAnsi="Georgia"/>
          <w:sz w:val="28"/>
          <w:szCs w:val="28"/>
          <w:lang w:val="ru-RU"/>
        </w:rPr>
        <w:t xml:space="preserve">получается при объединении следующих концепций и понятий: </w:t>
      </w:r>
      <w:r>
        <w:rPr>
          <w:rFonts w:ascii="Georgia" w:hAnsi="Georgia"/>
          <w:sz w:val="28"/>
          <w:szCs w:val="28"/>
        </w:rPr>
        <w:t>CQS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Command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Query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Command</w:t>
      </w:r>
      <w:r w:rsidRPr="0071244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 w:rsidRPr="00712440">
        <w:rPr>
          <w:rFonts w:ascii="Georgia" w:hAnsi="Georgia"/>
          <w:sz w:val="28"/>
          <w:szCs w:val="28"/>
          <w:lang w:val="ru-RU"/>
        </w:rPr>
        <w:t>. CQ</w:t>
      </w:r>
      <w:r>
        <w:rPr>
          <w:rFonts w:ascii="Georgia" w:hAnsi="Georgia"/>
          <w:sz w:val="28"/>
          <w:szCs w:val="28"/>
          <w:lang w:val="ru-RU"/>
        </w:rPr>
        <w:t>RS подход может быть реализован</w:t>
      </w:r>
      <w:r w:rsidRPr="00712440">
        <w:rPr>
          <w:rFonts w:ascii="Georgia" w:hAnsi="Georgia"/>
          <w:sz w:val="28"/>
          <w:szCs w:val="28"/>
          <w:lang w:val="ru-RU"/>
        </w:rPr>
        <w:t xml:space="preserve"> различными способами и на разных уровнях, возможно, только на стороне </w:t>
      </w:r>
      <w:r>
        <w:rPr>
          <w:rFonts w:ascii="Georgia" w:hAnsi="Georgia"/>
          <w:sz w:val="28"/>
          <w:szCs w:val="28"/>
        </w:rPr>
        <w:lastRenderedPageBreak/>
        <w:t>Command</w:t>
      </w:r>
      <w:r w:rsidRPr="00D0580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712440">
        <w:rPr>
          <w:rFonts w:ascii="Georgia" w:hAnsi="Georgia"/>
          <w:sz w:val="28"/>
          <w:szCs w:val="28"/>
          <w:lang w:val="ru-RU"/>
        </w:rPr>
        <w:t xml:space="preserve">, или, может быть, </w:t>
      </w:r>
      <w:r>
        <w:rPr>
          <w:rFonts w:ascii="Georgia" w:hAnsi="Georgia"/>
          <w:sz w:val="28"/>
          <w:szCs w:val="28"/>
          <w:lang w:val="ru-RU"/>
        </w:rPr>
        <w:t xml:space="preserve">без использования </w:t>
      </w:r>
      <w:r>
        <w:rPr>
          <w:rFonts w:ascii="Georgia" w:hAnsi="Georgia"/>
          <w:sz w:val="28"/>
          <w:szCs w:val="28"/>
        </w:rPr>
        <w:t>Command</w:t>
      </w:r>
      <w:r w:rsidRPr="0071244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 w:rsidRPr="00712440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>. Ниже можно видеть диаграмму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которая отражает то, </w:t>
      </w:r>
      <w:r w:rsidRPr="00712440">
        <w:rPr>
          <w:rFonts w:ascii="Georgia" w:hAnsi="Georgia"/>
          <w:sz w:val="28"/>
          <w:szCs w:val="28"/>
          <w:lang w:val="ru-RU"/>
        </w:rPr>
        <w:t>как я вижу полную реализацию CQRS:</w:t>
      </w:r>
    </w:p>
    <w:p w:rsidR="004B2B2A" w:rsidRPr="00CC2BCD" w:rsidRDefault="00E27256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4870355"/>
            <wp:effectExtent l="0" t="0" r="5080" b="6985"/>
            <wp:docPr id="4" name="Picture 4" descr="2006 - 1 - CQ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6 - 1 - CQ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8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2A" w:rsidRPr="0093460A" w:rsidRDefault="004B2B2A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B2B2A" w:rsidRPr="00585D75" w:rsidRDefault="004B2B2A" w:rsidP="004B2B2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Query</w:t>
      </w:r>
      <w:r w:rsidRPr="00585D75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side</w:t>
      </w:r>
    </w:p>
    <w:p w:rsidR="004B2B2A" w:rsidRPr="00585D75" w:rsidRDefault="004B2B2A" w:rsidP="004B2B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712440" w:rsidRDefault="00B85330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соответствии с CQS с</w:t>
      </w:r>
      <w:r w:rsidRPr="00B85330">
        <w:rPr>
          <w:rFonts w:ascii="Georgia" w:hAnsi="Georgia"/>
          <w:sz w:val="28"/>
          <w:szCs w:val="28"/>
          <w:lang w:val="ru-RU"/>
        </w:rPr>
        <w:t xml:space="preserve">торона </w:t>
      </w:r>
      <w:r>
        <w:rPr>
          <w:rFonts w:ascii="Georgia" w:hAnsi="Georgia"/>
          <w:sz w:val="28"/>
          <w:szCs w:val="28"/>
        </w:rPr>
        <w:t>Query</w:t>
      </w:r>
      <w:r>
        <w:rPr>
          <w:rFonts w:ascii="Georgia" w:hAnsi="Georgia"/>
          <w:sz w:val="28"/>
          <w:szCs w:val="28"/>
          <w:lang w:val="ru-RU"/>
        </w:rPr>
        <w:t xml:space="preserve"> будет только возвращать</w:t>
      </w:r>
      <w:r w:rsidRPr="00B85330">
        <w:rPr>
          <w:rFonts w:ascii="Georgia" w:hAnsi="Georgia"/>
          <w:sz w:val="28"/>
          <w:szCs w:val="28"/>
          <w:lang w:val="ru-RU"/>
        </w:rPr>
        <w:t xml:space="preserve"> данные, не изменяя их. Поскольку </w:t>
      </w:r>
      <w:r w:rsidR="005156C5">
        <w:rPr>
          <w:rFonts w:ascii="Georgia" w:hAnsi="Georgia"/>
          <w:sz w:val="28"/>
          <w:szCs w:val="28"/>
          <w:lang w:val="ru-RU"/>
        </w:rPr>
        <w:t>в данном случае нам не нужно выполнять бизнес-логику</w:t>
      </w:r>
      <w:r w:rsidRPr="00B85330">
        <w:rPr>
          <w:rFonts w:ascii="Georgia" w:hAnsi="Georgia"/>
          <w:sz w:val="28"/>
          <w:szCs w:val="28"/>
          <w:lang w:val="ru-RU"/>
        </w:rPr>
        <w:t xml:space="preserve"> на</w:t>
      </w:r>
      <w:r w:rsidR="005156C5">
        <w:rPr>
          <w:rFonts w:ascii="Georgia" w:hAnsi="Georgia"/>
          <w:sz w:val="28"/>
          <w:szCs w:val="28"/>
          <w:lang w:val="ru-RU"/>
        </w:rPr>
        <w:t>д этими данными</w:t>
      </w:r>
      <w:r w:rsidRPr="00B85330">
        <w:rPr>
          <w:rFonts w:ascii="Georgia" w:hAnsi="Georgia"/>
          <w:sz w:val="28"/>
          <w:szCs w:val="28"/>
          <w:lang w:val="ru-RU"/>
        </w:rPr>
        <w:t xml:space="preserve">, </w:t>
      </w:r>
      <w:r w:rsidR="005156C5">
        <w:rPr>
          <w:rFonts w:ascii="Georgia" w:hAnsi="Georgia"/>
          <w:sz w:val="28"/>
          <w:szCs w:val="28"/>
          <w:lang w:val="ru-RU"/>
        </w:rPr>
        <w:t xml:space="preserve">то </w:t>
      </w:r>
      <w:r w:rsidRPr="00B85330">
        <w:rPr>
          <w:rFonts w:ascii="Georgia" w:hAnsi="Georgia"/>
          <w:sz w:val="28"/>
          <w:szCs w:val="28"/>
          <w:lang w:val="ru-RU"/>
        </w:rPr>
        <w:t>нам не нужны бизнес-объекты (т. е.</w:t>
      </w:r>
      <w:r w:rsidR="005156C5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</w:rPr>
        <w:t>Entity</w:t>
      </w:r>
      <w:r w:rsidR="005156C5" w:rsidRPr="005156C5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  <w:lang w:val="ru-RU"/>
        </w:rPr>
        <w:t>и т.п.</w:t>
      </w:r>
      <w:r w:rsidRPr="00B85330">
        <w:rPr>
          <w:rFonts w:ascii="Georgia" w:hAnsi="Georgia"/>
          <w:sz w:val="28"/>
          <w:szCs w:val="28"/>
          <w:lang w:val="ru-RU"/>
        </w:rPr>
        <w:t>),</w:t>
      </w:r>
      <w:r w:rsidR="005156C5">
        <w:rPr>
          <w:rFonts w:ascii="Georgia" w:hAnsi="Georgia"/>
          <w:sz w:val="28"/>
          <w:szCs w:val="28"/>
          <w:lang w:val="ru-RU"/>
        </w:rPr>
        <w:t xml:space="preserve"> и</w:t>
      </w:r>
      <w:r w:rsidRPr="00B85330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  <w:lang w:val="ru-RU"/>
        </w:rPr>
        <w:t>также</w:t>
      </w:r>
      <w:r w:rsidRPr="00B85330">
        <w:rPr>
          <w:rFonts w:ascii="Georgia" w:hAnsi="Georgia"/>
          <w:sz w:val="28"/>
          <w:szCs w:val="28"/>
          <w:lang w:val="ru-RU"/>
        </w:rPr>
        <w:t xml:space="preserve"> нам не нужен ORM для </w:t>
      </w:r>
      <w:r w:rsidR="005156C5">
        <w:rPr>
          <w:rFonts w:ascii="Georgia" w:hAnsi="Georgia"/>
          <w:sz w:val="28"/>
          <w:szCs w:val="28"/>
          <w:lang w:val="ru-RU"/>
        </w:rPr>
        <w:t>получения</w:t>
      </w:r>
      <w:r w:rsidRPr="00B85330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</w:rPr>
        <w:t>Entity</w:t>
      </w:r>
      <w:r w:rsidR="005156C5" w:rsidRPr="005156C5">
        <w:rPr>
          <w:rFonts w:ascii="Georgia" w:hAnsi="Georgia"/>
          <w:sz w:val="28"/>
          <w:szCs w:val="28"/>
          <w:lang w:val="ru-RU"/>
        </w:rPr>
        <w:t>’</w:t>
      </w:r>
      <w:r w:rsidR="005156C5">
        <w:rPr>
          <w:rFonts w:ascii="Georgia" w:hAnsi="Georgia"/>
          <w:sz w:val="28"/>
          <w:szCs w:val="28"/>
          <w:lang w:val="ru-RU"/>
        </w:rPr>
        <w:t>ей</w:t>
      </w:r>
      <w:r w:rsidRPr="00B85330">
        <w:rPr>
          <w:rFonts w:ascii="Georgia" w:hAnsi="Georgia"/>
          <w:sz w:val="28"/>
          <w:szCs w:val="28"/>
          <w:lang w:val="ru-RU"/>
        </w:rPr>
        <w:t xml:space="preserve">. </w:t>
      </w:r>
      <w:r w:rsidR="009903BF">
        <w:rPr>
          <w:rFonts w:ascii="Georgia" w:hAnsi="Georgia"/>
          <w:sz w:val="28"/>
          <w:szCs w:val="28"/>
          <w:lang w:val="ru-RU"/>
        </w:rPr>
        <w:t>Т.е. н</w:t>
      </w:r>
      <w:r w:rsidRPr="00B85330">
        <w:rPr>
          <w:rFonts w:ascii="Georgia" w:hAnsi="Georgia"/>
          <w:sz w:val="28"/>
          <w:szCs w:val="28"/>
          <w:lang w:val="ru-RU"/>
        </w:rPr>
        <w:t xml:space="preserve">ам просто нужно запросить данные, которые нам </w:t>
      </w:r>
      <w:r w:rsidR="00FC72E3">
        <w:rPr>
          <w:rFonts w:ascii="Georgia" w:hAnsi="Georgia"/>
          <w:sz w:val="28"/>
          <w:szCs w:val="28"/>
          <w:lang w:val="ru-RU"/>
        </w:rPr>
        <w:t>необходимы</w:t>
      </w:r>
      <w:r w:rsidRPr="00B85330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  <w:lang w:val="ru-RU"/>
        </w:rPr>
        <w:t>для формирования представления</w:t>
      </w:r>
      <w:r w:rsidRPr="00B85330">
        <w:rPr>
          <w:rFonts w:ascii="Georgia" w:hAnsi="Georgia"/>
          <w:sz w:val="28"/>
          <w:szCs w:val="28"/>
          <w:lang w:val="ru-RU"/>
        </w:rPr>
        <w:t xml:space="preserve">, </w:t>
      </w:r>
      <w:r w:rsidR="005156C5">
        <w:rPr>
          <w:rFonts w:ascii="Georgia" w:hAnsi="Georgia"/>
          <w:sz w:val="28"/>
          <w:szCs w:val="28"/>
          <w:lang w:val="ru-RU"/>
        </w:rPr>
        <w:t>которое должно быть показан</w:t>
      </w:r>
      <w:r w:rsidR="00865274">
        <w:rPr>
          <w:rFonts w:ascii="Georgia" w:hAnsi="Georgia"/>
          <w:sz w:val="28"/>
          <w:szCs w:val="28"/>
          <w:lang w:val="ru-RU"/>
        </w:rPr>
        <w:t xml:space="preserve"> пользователю!</w:t>
      </w:r>
    </w:p>
    <w:p w:rsidR="00B25815" w:rsidRPr="00092EF4" w:rsidRDefault="00B25815" w:rsidP="004B2B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25815" w:rsidRDefault="00092EF4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2EF4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 xml:space="preserve">способствует повышению </w:t>
      </w:r>
      <w:r w:rsidRPr="00092EF4">
        <w:rPr>
          <w:rFonts w:ascii="Georgia" w:hAnsi="Georgia"/>
          <w:sz w:val="28"/>
          <w:szCs w:val="28"/>
          <w:lang w:val="ru-RU"/>
        </w:rPr>
        <w:t>производительности</w:t>
      </w:r>
      <w:r>
        <w:rPr>
          <w:rFonts w:ascii="Georgia" w:hAnsi="Georgia"/>
          <w:sz w:val="28"/>
          <w:szCs w:val="28"/>
          <w:lang w:val="ru-RU"/>
        </w:rPr>
        <w:t>, т.е.</w:t>
      </w:r>
      <w:r w:rsidRPr="00092EF4">
        <w:rPr>
          <w:rFonts w:ascii="Georgia" w:hAnsi="Georgia"/>
          <w:sz w:val="28"/>
          <w:szCs w:val="28"/>
          <w:lang w:val="ru-RU"/>
        </w:rPr>
        <w:t xml:space="preserve"> при запросе данных нам не нужно проходить уровни б</w:t>
      </w:r>
      <w:r>
        <w:rPr>
          <w:rFonts w:ascii="Georgia" w:hAnsi="Georgia"/>
          <w:sz w:val="28"/>
          <w:szCs w:val="28"/>
          <w:lang w:val="ru-RU"/>
        </w:rPr>
        <w:t xml:space="preserve">изнес-логики, чтобы получить необходимые </w:t>
      </w:r>
      <w:r>
        <w:rPr>
          <w:rFonts w:ascii="Georgia" w:hAnsi="Georgia"/>
          <w:sz w:val="28"/>
          <w:szCs w:val="28"/>
          <w:lang w:val="ru-RU"/>
        </w:rPr>
        <w:lastRenderedPageBreak/>
        <w:t xml:space="preserve">данные. Вместо этого мы получаем необходимые данные напрямую из </w:t>
      </w:r>
      <w:r w:rsidR="00805617">
        <w:rPr>
          <w:rFonts w:ascii="Georgia" w:hAnsi="Georgia"/>
          <w:sz w:val="28"/>
          <w:szCs w:val="28"/>
        </w:rPr>
        <w:t>Persiste</w:t>
      </w:r>
      <w:r>
        <w:rPr>
          <w:rFonts w:ascii="Georgia" w:hAnsi="Georgia"/>
          <w:sz w:val="28"/>
          <w:szCs w:val="28"/>
        </w:rPr>
        <w:t>nce</w:t>
      </w:r>
      <w:r w:rsidRPr="00092EF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слоя</w:t>
      </w:r>
      <w:r w:rsidRPr="00092EF4">
        <w:rPr>
          <w:rFonts w:ascii="Georgia" w:hAnsi="Georgia"/>
          <w:sz w:val="28"/>
          <w:szCs w:val="28"/>
          <w:lang w:val="ru-RU"/>
        </w:rPr>
        <w:t>.</w:t>
      </w:r>
    </w:p>
    <w:p w:rsidR="00D74388" w:rsidRPr="00D74388" w:rsidRDefault="00D74388" w:rsidP="004B2B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74388" w:rsidRDefault="00D74388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Благодаря такому разделению становится возможной еще одна</w:t>
      </w:r>
      <w:r w:rsidRPr="00D74388">
        <w:rPr>
          <w:rFonts w:ascii="Georgia" w:hAnsi="Georgia"/>
          <w:sz w:val="28"/>
          <w:szCs w:val="28"/>
          <w:lang w:val="ru-RU"/>
        </w:rPr>
        <w:t xml:space="preserve"> оптимизация</w:t>
      </w:r>
      <w:r>
        <w:rPr>
          <w:rFonts w:ascii="Georgia" w:hAnsi="Georgia"/>
          <w:sz w:val="28"/>
          <w:szCs w:val="28"/>
          <w:lang w:val="ru-RU"/>
        </w:rPr>
        <w:t>, которая</w:t>
      </w:r>
      <w:r w:rsidRPr="00D74388">
        <w:rPr>
          <w:rFonts w:ascii="Georgia" w:hAnsi="Georgia"/>
          <w:sz w:val="28"/>
          <w:szCs w:val="28"/>
          <w:lang w:val="ru-RU"/>
        </w:rPr>
        <w:t xml:space="preserve"> заключается в полном разделении хранилища данных н</w:t>
      </w:r>
      <w:r>
        <w:rPr>
          <w:rFonts w:ascii="Georgia" w:hAnsi="Georgia"/>
          <w:sz w:val="28"/>
          <w:szCs w:val="28"/>
          <w:lang w:val="ru-RU"/>
        </w:rPr>
        <w:t>а два отдельных хранилища</w:t>
      </w:r>
      <w:r w:rsidRPr="00D74388">
        <w:rPr>
          <w:rFonts w:ascii="Georgia" w:hAnsi="Georgia"/>
          <w:sz w:val="28"/>
          <w:szCs w:val="28"/>
          <w:lang w:val="ru-RU"/>
        </w:rPr>
        <w:t>: одно оптимизировано для записи, а другое оптимизировано для чтения. Например, если мы используем СУБД:</w:t>
      </w:r>
    </w:p>
    <w:p w:rsidR="00647822" w:rsidRDefault="00647822" w:rsidP="00647822">
      <w:pPr>
        <w:pStyle w:val="ListParagraph"/>
        <w:numPr>
          <w:ilvl w:val="0"/>
          <w:numId w:val="2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47822">
        <w:rPr>
          <w:rFonts w:ascii="Georgia" w:hAnsi="Georgia"/>
          <w:sz w:val="28"/>
          <w:szCs w:val="28"/>
          <w:lang w:val="ru-RU"/>
        </w:rPr>
        <w:t>Операции чтения не требуют</w:t>
      </w:r>
      <w:r>
        <w:rPr>
          <w:rFonts w:ascii="Georgia" w:hAnsi="Georgia"/>
          <w:sz w:val="28"/>
          <w:szCs w:val="28"/>
          <w:lang w:val="ru-RU"/>
        </w:rPr>
        <w:t xml:space="preserve"> проверки целостности данных, ей</w:t>
      </w:r>
      <w:r w:rsidRPr="00647822">
        <w:rPr>
          <w:rFonts w:ascii="Georgia" w:hAnsi="Georgia"/>
          <w:sz w:val="28"/>
          <w:szCs w:val="28"/>
          <w:lang w:val="ru-RU"/>
        </w:rPr>
        <w:t xml:space="preserve"> вообще не нужны ограничения внешнего ключа, поскольку проверка целостности данных выполняется </w:t>
      </w:r>
      <w:r>
        <w:rPr>
          <w:rFonts w:ascii="Georgia" w:hAnsi="Georgia"/>
          <w:sz w:val="28"/>
          <w:szCs w:val="28"/>
          <w:lang w:val="ru-RU"/>
        </w:rPr>
        <w:t>на этапе</w:t>
      </w:r>
      <w:r w:rsidRPr="00647822">
        <w:rPr>
          <w:rFonts w:ascii="Georgia" w:hAnsi="Georgia"/>
          <w:sz w:val="28"/>
          <w:szCs w:val="28"/>
          <w:lang w:val="ru-RU"/>
        </w:rPr>
        <w:t xml:space="preserve"> записи</w:t>
      </w:r>
      <w:r>
        <w:rPr>
          <w:rFonts w:ascii="Georgia" w:hAnsi="Georgia"/>
          <w:sz w:val="28"/>
          <w:szCs w:val="28"/>
          <w:lang w:val="ru-RU"/>
        </w:rPr>
        <w:t xml:space="preserve"> этих данных</w:t>
      </w:r>
      <w:r w:rsidRPr="00647822">
        <w:rPr>
          <w:rFonts w:ascii="Georgia" w:hAnsi="Georgia"/>
          <w:sz w:val="28"/>
          <w:szCs w:val="28"/>
          <w:lang w:val="ru-RU"/>
        </w:rPr>
        <w:t xml:space="preserve"> в хранилище. Таким образом, мы можем удалить ограничения целостности данных из </w:t>
      </w:r>
      <w:r w:rsidR="00EF7758">
        <w:rPr>
          <w:rFonts w:ascii="Georgia" w:hAnsi="Georgia"/>
          <w:sz w:val="28"/>
          <w:szCs w:val="28"/>
          <w:lang w:val="ru-RU"/>
        </w:rPr>
        <w:t>БД, которая предназначена для</w:t>
      </w:r>
      <w:r w:rsidR="00757EB5">
        <w:rPr>
          <w:rFonts w:ascii="Georgia" w:hAnsi="Georgia"/>
          <w:sz w:val="28"/>
          <w:szCs w:val="28"/>
          <w:lang w:val="ru-RU"/>
        </w:rPr>
        <w:t xml:space="preserve"> чтения;</w:t>
      </w:r>
    </w:p>
    <w:p w:rsidR="00757EB5" w:rsidRDefault="00D35200" w:rsidP="00D35200">
      <w:pPr>
        <w:pStyle w:val="ListParagraph"/>
        <w:numPr>
          <w:ilvl w:val="0"/>
          <w:numId w:val="2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Также можно использовать </w:t>
      </w:r>
      <w:r>
        <w:rPr>
          <w:rFonts w:ascii="Georgia" w:hAnsi="Georgia"/>
          <w:sz w:val="28"/>
          <w:szCs w:val="28"/>
        </w:rPr>
        <w:t>DB</w:t>
      </w:r>
      <w:r w:rsidRPr="00D3520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Views</w:t>
      </w:r>
      <w:r>
        <w:rPr>
          <w:rFonts w:ascii="Georgia" w:hAnsi="Georgia"/>
          <w:sz w:val="28"/>
          <w:szCs w:val="28"/>
          <w:lang w:val="ru-RU"/>
        </w:rPr>
        <w:t xml:space="preserve"> с данными, которые нам нужны для формирования каждого представления</w:t>
      </w:r>
      <w:r w:rsidRPr="00D35200">
        <w:rPr>
          <w:rFonts w:ascii="Georgia" w:hAnsi="Georgia"/>
          <w:sz w:val="28"/>
          <w:szCs w:val="28"/>
          <w:lang w:val="ru-RU"/>
        </w:rPr>
        <w:t>, что делает запросы тривиа</w:t>
      </w:r>
      <w:r w:rsidR="003C6F4B">
        <w:rPr>
          <w:rFonts w:ascii="Georgia" w:hAnsi="Georgia"/>
          <w:sz w:val="28"/>
          <w:szCs w:val="28"/>
          <w:lang w:val="ru-RU"/>
        </w:rPr>
        <w:t xml:space="preserve">льными и </w:t>
      </w:r>
      <w:r>
        <w:rPr>
          <w:rFonts w:ascii="Georgia" w:hAnsi="Georgia"/>
          <w:sz w:val="28"/>
          <w:szCs w:val="28"/>
          <w:lang w:val="ru-RU"/>
        </w:rPr>
        <w:t>быстрыми.</w:t>
      </w:r>
    </w:p>
    <w:p w:rsidR="0019692A" w:rsidRDefault="0019692A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5687F" w:rsidRDefault="0015687F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Также</w:t>
      </w:r>
      <w:r w:rsidRPr="0015687F">
        <w:rPr>
          <w:rFonts w:ascii="Georgia" w:hAnsi="Georgia"/>
          <w:sz w:val="28"/>
          <w:szCs w:val="28"/>
          <w:lang w:val="ru-RU"/>
        </w:rPr>
        <w:t xml:space="preserve">, если у нас есть специализированное </w:t>
      </w:r>
      <w:r>
        <w:rPr>
          <w:rFonts w:ascii="Georgia" w:hAnsi="Georgia"/>
          <w:sz w:val="28"/>
          <w:szCs w:val="28"/>
        </w:rPr>
        <w:t>DB</w:t>
      </w:r>
      <w:r w:rsidRPr="001568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View</w:t>
      </w:r>
      <w:r w:rsidRPr="0015687F">
        <w:rPr>
          <w:rFonts w:ascii="Georgia" w:hAnsi="Georgia"/>
          <w:sz w:val="28"/>
          <w:szCs w:val="28"/>
          <w:lang w:val="ru-RU"/>
        </w:rPr>
        <w:t xml:space="preserve"> данных для каждого </w:t>
      </w:r>
      <w:r>
        <w:rPr>
          <w:rFonts w:ascii="Georgia" w:hAnsi="Georgia"/>
          <w:sz w:val="28"/>
          <w:szCs w:val="28"/>
          <w:lang w:val="ru-RU"/>
        </w:rPr>
        <w:t>представления</w:t>
      </w:r>
      <w:r w:rsidRPr="0015687F">
        <w:rPr>
          <w:rFonts w:ascii="Georgia" w:hAnsi="Georgia"/>
          <w:sz w:val="28"/>
          <w:szCs w:val="28"/>
          <w:lang w:val="ru-RU"/>
        </w:rPr>
        <w:t xml:space="preserve">, что делает запрос тривиальным,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Pr="0015687F">
        <w:rPr>
          <w:rFonts w:ascii="Georgia" w:hAnsi="Georgia"/>
          <w:sz w:val="28"/>
          <w:szCs w:val="28"/>
          <w:lang w:val="ru-RU"/>
        </w:rPr>
        <w:t xml:space="preserve">зачем нам нужна </w:t>
      </w:r>
      <w:r>
        <w:rPr>
          <w:rFonts w:ascii="Georgia" w:hAnsi="Georgia"/>
          <w:sz w:val="28"/>
          <w:szCs w:val="28"/>
        </w:rPr>
        <w:t>RDBMS</w:t>
      </w:r>
      <w:r w:rsidRPr="0015687F">
        <w:rPr>
          <w:rFonts w:ascii="Georgia" w:hAnsi="Georgia"/>
          <w:sz w:val="28"/>
          <w:szCs w:val="28"/>
          <w:lang w:val="ru-RU"/>
        </w:rPr>
        <w:t xml:space="preserve"> для наших чтений?! Может быть, мы можем использовать хранилище документов для наших </w:t>
      </w:r>
      <w:r w:rsidR="00AF786E" w:rsidRPr="0015687F">
        <w:rPr>
          <w:rFonts w:ascii="Georgia" w:hAnsi="Georgia"/>
          <w:sz w:val="28"/>
          <w:szCs w:val="28"/>
          <w:lang w:val="ru-RU"/>
        </w:rPr>
        <w:t>чтений</w:t>
      </w:r>
      <w:r w:rsidRPr="0015687F">
        <w:rPr>
          <w:rFonts w:ascii="Georgia" w:hAnsi="Georgia"/>
          <w:sz w:val="28"/>
          <w:szCs w:val="28"/>
          <w:lang w:val="ru-RU"/>
        </w:rPr>
        <w:t xml:space="preserve">, </w:t>
      </w:r>
      <w:r w:rsidR="00817573">
        <w:rPr>
          <w:rFonts w:ascii="Georgia" w:hAnsi="Georgia"/>
          <w:sz w:val="28"/>
          <w:szCs w:val="28"/>
          <w:lang w:val="ru-RU"/>
        </w:rPr>
        <w:t>такое</w:t>
      </w:r>
      <w:r w:rsidR="00AF786E">
        <w:rPr>
          <w:rFonts w:ascii="Georgia" w:hAnsi="Georgia"/>
          <w:sz w:val="28"/>
          <w:szCs w:val="28"/>
          <w:lang w:val="ru-RU"/>
        </w:rPr>
        <w:t xml:space="preserve"> </w:t>
      </w:r>
      <w:r w:rsidRPr="0015687F">
        <w:rPr>
          <w:rFonts w:ascii="Georgia" w:hAnsi="Georgia"/>
          <w:sz w:val="28"/>
          <w:szCs w:val="28"/>
          <w:lang w:val="ru-RU"/>
        </w:rPr>
        <w:t>ка</w:t>
      </w:r>
      <w:r w:rsidR="001A4CC3">
        <w:rPr>
          <w:rFonts w:ascii="Georgia" w:hAnsi="Georgia"/>
          <w:sz w:val="28"/>
          <w:szCs w:val="28"/>
          <w:lang w:val="ru-RU"/>
        </w:rPr>
        <w:t>к MongoDB или даже Redis, которо</w:t>
      </w:r>
      <w:r w:rsidRPr="0015687F">
        <w:rPr>
          <w:rFonts w:ascii="Georgia" w:hAnsi="Georgia"/>
          <w:sz w:val="28"/>
          <w:szCs w:val="28"/>
          <w:lang w:val="ru-RU"/>
        </w:rPr>
        <w:t xml:space="preserve">е быстрее. Может быть, да, </w:t>
      </w:r>
      <w:r w:rsidR="00AF786E">
        <w:rPr>
          <w:rFonts w:ascii="Georgia" w:hAnsi="Georgia"/>
          <w:sz w:val="28"/>
          <w:szCs w:val="28"/>
          <w:lang w:val="ru-RU"/>
        </w:rPr>
        <w:t xml:space="preserve">а </w:t>
      </w:r>
      <w:r w:rsidRPr="0015687F">
        <w:rPr>
          <w:rFonts w:ascii="Georgia" w:hAnsi="Georgia"/>
          <w:sz w:val="28"/>
          <w:szCs w:val="28"/>
          <w:lang w:val="ru-RU"/>
        </w:rPr>
        <w:t xml:space="preserve">может быть, </w:t>
      </w:r>
      <w:r w:rsidR="00AF786E">
        <w:rPr>
          <w:rFonts w:ascii="Georgia" w:hAnsi="Georgia"/>
          <w:sz w:val="28"/>
          <w:szCs w:val="28"/>
          <w:lang w:val="ru-RU"/>
        </w:rPr>
        <w:t xml:space="preserve">и </w:t>
      </w:r>
      <w:r w:rsidRPr="0015687F">
        <w:rPr>
          <w:rFonts w:ascii="Georgia" w:hAnsi="Georgia"/>
          <w:sz w:val="28"/>
          <w:szCs w:val="28"/>
          <w:lang w:val="ru-RU"/>
        </w:rPr>
        <w:t>нет, я просто говорю, что, возможно, стоит подумать об этом, если приложение имеет проблемы с производительностью на стороне чтения.</w:t>
      </w:r>
    </w:p>
    <w:p w:rsidR="00991CCC" w:rsidRPr="00991CCC" w:rsidRDefault="00991CCC" w:rsidP="001969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91CCC" w:rsidRDefault="00991CCC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91CCC">
        <w:rPr>
          <w:rFonts w:ascii="Georgia" w:hAnsi="Georgia"/>
          <w:sz w:val="28"/>
          <w:szCs w:val="28"/>
          <w:lang w:val="ru-RU"/>
        </w:rPr>
        <w:t>Сам запрос может быть выполнен с помощью объекта Query, кото</w:t>
      </w:r>
      <w:r w:rsidR="00676A16">
        <w:rPr>
          <w:rFonts w:ascii="Georgia" w:hAnsi="Georgia"/>
          <w:sz w:val="28"/>
          <w:szCs w:val="28"/>
          <w:lang w:val="ru-RU"/>
        </w:rPr>
        <w:t>рый возвращает массив данных, которые необходимы в представлении. И</w:t>
      </w:r>
      <w:r w:rsidRPr="00991CCC">
        <w:rPr>
          <w:rFonts w:ascii="Georgia" w:hAnsi="Georgia"/>
          <w:sz w:val="28"/>
          <w:szCs w:val="28"/>
          <w:lang w:val="ru-RU"/>
        </w:rPr>
        <w:t xml:space="preserve">ли мы можем использовать что-то более сложное, например, </w:t>
      </w:r>
      <w:r w:rsidR="00676A16">
        <w:rPr>
          <w:rFonts w:ascii="Georgia" w:hAnsi="Georgia"/>
          <w:sz w:val="28"/>
          <w:szCs w:val="28"/>
        </w:rPr>
        <w:t>Query</w:t>
      </w:r>
      <w:r w:rsidR="00676A16" w:rsidRPr="00695C71">
        <w:rPr>
          <w:rFonts w:ascii="Georgia" w:hAnsi="Georgia"/>
          <w:sz w:val="28"/>
          <w:szCs w:val="28"/>
          <w:lang w:val="ru-RU"/>
        </w:rPr>
        <w:t xml:space="preserve"> </w:t>
      </w:r>
      <w:r w:rsidR="00676A16">
        <w:rPr>
          <w:rFonts w:ascii="Georgia" w:hAnsi="Georgia"/>
          <w:sz w:val="28"/>
          <w:szCs w:val="28"/>
        </w:rPr>
        <w:t>Bus</w:t>
      </w:r>
      <w:r w:rsidR="00695C71">
        <w:rPr>
          <w:rFonts w:ascii="Georgia" w:hAnsi="Georgia"/>
          <w:sz w:val="28"/>
          <w:szCs w:val="28"/>
          <w:lang w:val="ru-RU"/>
        </w:rPr>
        <w:t>, который</w:t>
      </w:r>
      <w:r w:rsidRPr="00991CCC">
        <w:rPr>
          <w:rFonts w:ascii="Georgia" w:hAnsi="Georgia"/>
          <w:sz w:val="28"/>
          <w:szCs w:val="28"/>
          <w:lang w:val="ru-RU"/>
        </w:rPr>
        <w:t>, например, получает имя шаблона</w:t>
      </w:r>
      <w:r w:rsidR="00695C71">
        <w:rPr>
          <w:rFonts w:ascii="Georgia" w:hAnsi="Georgia"/>
          <w:sz w:val="28"/>
          <w:szCs w:val="28"/>
          <w:lang w:val="ru-RU"/>
        </w:rPr>
        <w:t xml:space="preserve"> представления</w:t>
      </w:r>
      <w:r w:rsidRPr="00991CCC">
        <w:rPr>
          <w:rFonts w:ascii="Georgia" w:hAnsi="Georgia"/>
          <w:sz w:val="28"/>
          <w:szCs w:val="28"/>
          <w:lang w:val="ru-RU"/>
        </w:rPr>
        <w:t xml:space="preserve">, использует объект </w:t>
      </w:r>
      <w:r w:rsidR="00695C71" w:rsidRPr="00991CCC">
        <w:rPr>
          <w:rFonts w:ascii="Georgia" w:hAnsi="Georgia"/>
          <w:sz w:val="28"/>
          <w:szCs w:val="28"/>
          <w:lang w:val="ru-RU"/>
        </w:rPr>
        <w:t xml:space="preserve">Query </w:t>
      </w:r>
      <w:r w:rsidRPr="00991CCC">
        <w:rPr>
          <w:rFonts w:ascii="Georgia" w:hAnsi="Georgia"/>
          <w:sz w:val="28"/>
          <w:szCs w:val="28"/>
          <w:lang w:val="ru-RU"/>
        </w:rPr>
        <w:t>для запроса данных и возвращает экземпляр ViewModel, который нужен шаблону</w:t>
      </w:r>
      <w:r w:rsidR="00695C71">
        <w:rPr>
          <w:rFonts w:ascii="Georgia" w:hAnsi="Georgia"/>
          <w:sz w:val="28"/>
          <w:szCs w:val="28"/>
          <w:lang w:val="ru-RU"/>
        </w:rPr>
        <w:t xml:space="preserve"> представления</w:t>
      </w:r>
      <w:r w:rsidRPr="00991CCC">
        <w:rPr>
          <w:rFonts w:ascii="Georgia" w:hAnsi="Georgia"/>
          <w:sz w:val="28"/>
          <w:szCs w:val="28"/>
          <w:lang w:val="ru-RU"/>
        </w:rPr>
        <w:t>.</w:t>
      </w:r>
    </w:p>
    <w:p w:rsidR="00E36CF6" w:rsidRDefault="00E36CF6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36CF6">
        <w:rPr>
          <w:rFonts w:ascii="Georgia" w:hAnsi="Georgia"/>
          <w:sz w:val="28"/>
          <w:szCs w:val="28"/>
          <w:lang w:val="ru-RU"/>
        </w:rPr>
        <w:lastRenderedPageBreak/>
        <w:t xml:space="preserve">Такой подход может решить несколько проблем, выявленных </w:t>
      </w:r>
      <w:hyperlink r:id="rId11" w:history="1">
        <w:r w:rsidRPr="00E36CF6">
          <w:rPr>
            <w:rStyle w:val="Hyperlink"/>
            <w:rFonts w:ascii="Georgia" w:hAnsi="Georgia"/>
            <w:sz w:val="28"/>
            <w:szCs w:val="28"/>
            <w:lang w:val="ru-RU"/>
          </w:rPr>
          <w:t>Грегом Янгом</w:t>
        </w:r>
      </w:hyperlink>
      <w:r w:rsidRPr="00E36CF6">
        <w:rPr>
          <w:rFonts w:ascii="Georgia" w:hAnsi="Georgia"/>
          <w:sz w:val="28"/>
          <w:szCs w:val="28"/>
          <w:lang w:val="ru-RU"/>
        </w:rPr>
        <w:t>:</w:t>
      </w:r>
    </w:p>
    <w:p w:rsidR="00DC204E" w:rsidRPr="00322A5D" w:rsidRDefault="00466828" w:rsidP="00466828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322A5D">
        <w:rPr>
          <w:rFonts w:ascii="Georgia" w:hAnsi="Georgia"/>
          <w:i/>
          <w:sz w:val="28"/>
          <w:szCs w:val="28"/>
          <w:lang w:val="ru-RU"/>
        </w:rPr>
        <w:t xml:space="preserve">Большое количество методов чтения в репозиториях, часто также включают информацию, необходимую для </w:t>
      </w:r>
      <w:r w:rsidRPr="00322A5D">
        <w:rPr>
          <w:rFonts w:ascii="Georgia" w:hAnsi="Georgia"/>
          <w:i/>
          <w:sz w:val="28"/>
          <w:szCs w:val="28"/>
        </w:rPr>
        <w:t>paging</w:t>
      </w:r>
      <w:r w:rsidRPr="00322A5D">
        <w:rPr>
          <w:rFonts w:ascii="Georgia" w:hAnsi="Georgia"/>
          <w:i/>
          <w:sz w:val="28"/>
          <w:szCs w:val="28"/>
          <w:lang w:val="ru-RU"/>
        </w:rPr>
        <w:t>’ации и/или сортировки;</w:t>
      </w:r>
    </w:p>
    <w:p w:rsidR="00466828" w:rsidRPr="0045775A" w:rsidRDefault="00EF08FF" w:rsidP="00EF08FF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45775A">
        <w:rPr>
          <w:rFonts w:ascii="Georgia" w:hAnsi="Georgia"/>
          <w:i/>
          <w:sz w:val="28"/>
          <w:szCs w:val="28"/>
        </w:rPr>
        <w:t>Getter</w:t>
      </w:r>
      <w:r w:rsidRPr="0045775A">
        <w:rPr>
          <w:rFonts w:ascii="Georgia" w:hAnsi="Georgia"/>
          <w:i/>
          <w:sz w:val="28"/>
          <w:szCs w:val="28"/>
          <w:lang w:val="ru-RU"/>
        </w:rPr>
        <w:t>’ы раскрывают внутреннее состояние объектов домена (</w:t>
      </w:r>
      <w:r w:rsidRPr="0045775A">
        <w:rPr>
          <w:rFonts w:ascii="Georgia" w:hAnsi="Georgia"/>
          <w:i/>
          <w:sz w:val="28"/>
          <w:szCs w:val="28"/>
        </w:rPr>
        <w:t>Entity</w:t>
      </w:r>
      <w:r w:rsidRPr="0045775A">
        <w:rPr>
          <w:rFonts w:ascii="Georgia" w:hAnsi="Georgia"/>
          <w:i/>
          <w:sz w:val="28"/>
          <w:szCs w:val="28"/>
          <w:lang w:val="ru-RU"/>
        </w:rPr>
        <w:t>)</w:t>
      </w:r>
      <w:r w:rsidR="00FF4DA4" w:rsidRPr="0045775A">
        <w:rPr>
          <w:rFonts w:ascii="Georgia" w:hAnsi="Georgia"/>
          <w:i/>
          <w:sz w:val="28"/>
          <w:szCs w:val="28"/>
          <w:lang w:val="ru-RU"/>
        </w:rPr>
        <w:t xml:space="preserve"> в процессе</w:t>
      </w:r>
      <w:r w:rsidRPr="0045775A">
        <w:rPr>
          <w:rFonts w:ascii="Georgia" w:hAnsi="Georgia"/>
          <w:i/>
          <w:sz w:val="28"/>
          <w:szCs w:val="28"/>
          <w:lang w:val="ru-RU"/>
        </w:rPr>
        <w:t xml:space="preserve"> построения </w:t>
      </w:r>
      <w:r w:rsidRPr="0045775A">
        <w:rPr>
          <w:rFonts w:ascii="Georgia" w:hAnsi="Georgia"/>
          <w:i/>
          <w:sz w:val="28"/>
          <w:szCs w:val="28"/>
        </w:rPr>
        <w:t>DTO</w:t>
      </w:r>
      <w:r w:rsidRPr="0045775A">
        <w:rPr>
          <w:rFonts w:ascii="Georgia" w:hAnsi="Georgia"/>
          <w:i/>
          <w:sz w:val="28"/>
          <w:szCs w:val="28"/>
          <w:lang w:val="ru-RU"/>
        </w:rPr>
        <w:t>;</w:t>
      </w:r>
    </w:p>
    <w:p w:rsidR="0045775A" w:rsidRPr="00E759E0" w:rsidRDefault="007D4553" w:rsidP="007D4553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E759E0">
        <w:rPr>
          <w:rFonts w:ascii="Georgia" w:hAnsi="Georgia"/>
          <w:i/>
          <w:sz w:val="28"/>
          <w:szCs w:val="28"/>
          <w:lang w:val="ru-RU"/>
        </w:rPr>
        <w:t>Использование путей предварительной выборки в вариантах использования направленных на чтение данных;</w:t>
      </w:r>
    </w:p>
    <w:p w:rsidR="00ED1705" w:rsidRPr="00E759E0" w:rsidRDefault="00ED1705" w:rsidP="00ED1705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E759E0">
        <w:rPr>
          <w:rFonts w:ascii="Georgia" w:hAnsi="Georgia"/>
          <w:i/>
          <w:sz w:val="28"/>
          <w:szCs w:val="28"/>
          <w:lang w:val="ru-RU"/>
        </w:rPr>
        <w:t>Загрузка нескольких корней агрегатов для построения DTO вызывает неоптимальные запросы к модели данных. Кроме того, границы агрегатов можно спутать из-за операций построения DTO;</w:t>
      </w:r>
    </w:p>
    <w:p w:rsidR="0007339B" w:rsidRPr="00E759E0" w:rsidRDefault="00557B98" w:rsidP="00557B98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E759E0">
        <w:rPr>
          <w:rFonts w:ascii="Georgia" w:hAnsi="Georgia"/>
          <w:i/>
          <w:sz w:val="28"/>
          <w:szCs w:val="28"/>
          <w:lang w:val="ru-RU"/>
        </w:rPr>
        <w:t xml:space="preserve">Однако самая большая проблема заключается в том, что оптимизация запросов чрезвычайно сложна: поскольку запросы работают с объектной моделью, а затем преобразуются в модель </w:t>
      </w:r>
      <w:r w:rsidR="00E04909">
        <w:rPr>
          <w:rFonts w:ascii="Georgia" w:hAnsi="Georgia"/>
          <w:i/>
          <w:sz w:val="28"/>
          <w:szCs w:val="28"/>
          <w:lang w:val="ru-RU"/>
        </w:rPr>
        <w:t>данных. Т</w:t>
      </w:r>
      <w:r w:rsidRPr="00E759E0">
        <w:rPr>
          <w:rFonts w:ascii="Georgia" w:hAnsi="Georgia"/>
          <w:i/>
          <w:sz w:val="28"/>
          <w:szCs w:val="28"/>
          <w:lang w:val="ru-RU"/>
        </w:rPr>
        <w:t>ак</w:t>
      </w:r>
      <w:r w:rsidR="00E04909">
        <w:rPr>
          <w:rFonts w:ascii="Georgia" w:hAnsi="Georgia"/>
          <w:i/>
          <w:sz w:val="28"/>
          <w:szCs w:val="28"/>
          <w:lang w:val="ru-RU"/>
        </w:rPr>
        <w:t>им образом</w:t>
      </w:r>
      <w:r w:rsidRPr="00E759E0">
        <w:rPr>
          <w:rFonts w:ascii="Georgia" w:hAnsi="Georgia"/>
          <w:i/>
          <w:sz w:val="28"/>
          <w:szCs w:val="28"/>
          <w:lang w:val="ru-RU"/>
        </w:rPr>
        <w:t>, в случае использования ORM, может быть очень трудно оптимизировать запросы.</w:t>
      </w:r>
    </w:p>
    <w:p w:rsidR="00E66347" w:rsidRPr="0093460A" w:rsidRDefault="00E66347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66347" w:rsidRPr="00F81C94" w:rsidRDefault="00E66347" w:rsidP="00E6634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Command</w:t>
      </w:r>
      <w:r w:rsidRPr="00F81C94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side</w:t>
      </w:r>
    </w:p>
    <w:p w:rsidR="00E66347" w:rsidRPr="00F81C94" w:rsidRDefault="00E66347" w:rsidP="00E66347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F2112E" w:rsidRDefault="00F81C94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1C94">
        <w:rPr>
          <w:rFonts w:ascii="Georgia" w:hAnsi="Georgia"/>
          <w:sz w:val="28"/>
          <w:szCs w:val="28"/>
          <w:lang w:val="ru-RU"/>
        </w:rPr>
        <w:t xml:space="preserve">Как объяснялось ранее, с помощью </w:t>
      </w:r>
      <w:r w:rsidR="00855411">
        <w:rPr>
          <w:rFonts w:ascii="Georgia" w:hAnsi="Georgia"/>
          <w:sz w:val="28"/>
          <w:szCs w:val="28"/>
        </w:rPr>
        <w:t>Command</w:t>
      </w:r>
      <w:r w:rsidR="00855411" w:rsidRPr="00712440">
        <w:rPr>
          <w:rFonts w:ascii="Georgia" w:hAnsi="Georgia"/>
          <w:sz w:val="28"/>
          <w:szCs w:val="28"/>
          <w:lang w:val="ru-RU"/>
        </w:rPr>
        <w:t xml:space="preserve"> </w:t>
      </w:r>
      <w:r w:rsidRPr="00F81C94">
        <w:rPr>
          <w:rFonts w:ascii="Georgia" w:hAnsi="Georgia"/>
          <w:sz w:val="28"/>
          <w:szCs w:val="28"/>
          <w:lang w:val="ru-RU"/>
        </w:rPr>
        <w:t xml:space="preserve">мы </w:t>
      </w:r>
      <w:r>
        <w:rPr>
          <w:rFonts w:ascii="Georgia" w:hAnsi="Georgia"/>
          <w:sz w:val="28"/>
          <w:szCs w:val="28"/>
          <w:lang w:val="ru-RU"/>
        </w:rPr>
        <w:t>преобразуем</w:t>
      </w:r>
      <w:r w:rsidRPr="00F81C94">
        <w:rPr>
          <w:rFonts w:ascii="Georgia" w:hAnsi="Georgia"/>
          <w:sz w:val="28"/>
          <w:szCs w:val="28"/>
          <w:lang w:val="ru-RU"/>
        </w:rPr>
        <w:t xml:space="preserve"> приложение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>
        <w:rPr>
          <w:rFonts w:ascii="Georgia" w:hAnsi="Georgia"/>
          <w:sz w:val="28"/>
          <w:szCs w:val="28"/>
        </w:rPr>
        <w:t>data</w:t>
      </w:r>
      <w:r w:rsidRPr="00F81C9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 w:rsidRPr="00F81C94">
        <w:rPr>
          <w:rFonts w:ascii="Georgia" w:hAnsi="Georgia"/>
          <w:sz w:val="28"/>
          <w:szCs w:val="28"/>
          <w:lang w:val="ru-RU"/>
        </w:rPr>
        <w:t xml:space="preserve"> дизайна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Domain</w:t>
      </w:r>
      <w:r w:rsidRPr="004D1FA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Driven</w:t>
      </w:r>
      <w:r w:rsidRPr="004D1FA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Design</w:t>
      </w:r>
      <w:r w:rsidRPr="004D1FA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F81C94">
        <w:rPr>
          <w:rFonts w:ascii="Georgia" w:hAnsi="Georgia"/>
          <w:sz w:val="28"/>
          <w:szCs w:val="28"/>
          <w:lang w:val="ru-RU"/>
        </w:rPr>
        <w:t>.</w:t>
      </w:r>
    </w:p>
    <w:p w:rsidR="0014132A" w:rsidRPr="0026699C" w:rsidRDefault="0014132A" w:rsidP="00E6634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6699C" w:rsidRDefault="0026699C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6699C">
        <w:rPr>
          <w:rFonts w:ascii="Georgia" w:hAnsi="Georgia"/>
          <w:sz w:val="28"/>
          <w:szCs w:val="28"/>
          <w:lang w:val="ru-RU"/>
        </w:rPr>
        <w:t xml:space="preserve">Удаляя операции чтения из кода, обрабатывающего </w:t>
      </w:r>
      <w:r>
        <w:rPr>
          <w:rFonts w:ascii="Georgia" w:hAnsi="Georgia"/>
          <w:sz w:val="28"/>
          <w:szCs w:val="28"/>
        </w:rPr>
        <w:t>Command</w:t>
      </w:r>
      <w:r w:rsidRPr="0026699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26699C">
        <w:rPr>
          <w:rFonts w:ascii="Georgia" w:hAnsi="Georgia"/>
          <w:sz w:val="28"/>
          <w:szCs w:val="28"/>
          <w:lang w:val="ru-RU"/>
        </w:rPr>
        <w:t>, проблемы, выявленные Грегом Янгом, просто исчезают:</w:t>
      </w:r>
    </w:p>
    <w:p w:rsidR="00FA36AA" w:rsidRDefault="00A157EE" w:rsidP="00FA36AA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Объектам предметной области (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>)</w:t>
      </w:r>
      <w:r w:rsidRPr="00A157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больше не нужно выставлять на показ свое состояние;</w:t>
      </w:r>
    </w:p>
    <w:p w:rsidR="00A157EE" w:rsidRDefault="00861FA9" w:rsidP="00861FA9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1FA9">
        <w:rPr>
          <w:rFonts w:ascii="Georgia" w:hAnsi="Georgia"/>
          <w:sz w:val="28"/>
          <w:szCs w:val="28"/>
          <w:lang w:val="ru-RU"/>
        </w:rPr>
        <w:t xml:space="preserve">Репозитории имеют очень мало методов </w:t>
      </w:r>
      <w:r>
        <w:rPr>
          <w:rFonts w:ascii="Georgia" w:hAnsi="Georgia"/>
          <w:sz w:val="28"/>
          <w:szCs w:val="28"/>
          <w:lang w:val="ru-RU"/>
        </w:rPr>
        <w:t>поиска</w:t>
      </w:r>
      <w:r w:rsidRPr="00861FA9">
        <w:rPr>
          <w:rFonts w:ascii="Georgia" w:hAnsi="Georgia"/>
          <w:sz w:val="28"/>
          <w:szCs w:val="28"/>
          <w:lang w:val="ru-RU"/>
        </w:rPr>
        <w:t xml:space="preserve">, </w:t>
      </w:r>
      <w:r w:rsidR="00835D71">
        <w:rPr>
          <w:rFonts w:ascii="Georgia" w:hAnsi="Georgia"/>
          <w:sz w:val="28"/>
          <w:szCs w:val="28"/>
          <w:lang w:val="ru-RU"/>
        </w:rPr>
        <w:t>за исключением</w:t>
      </w:r>
      <w:r w:rsidR="00C7384C">
        <w:rPr>
          <w:rFonts w:ascii="Georgia" w:hAnsi="Georgia"/>
          <w:sz w:val="28"/>
          <w:szCs w:val="28"/>
          <w:lang w:val="ru-RU"/>
        </w:rPr>
        <w:t xml:space="preserve"> </w:t>
      </w:r>
      <w:r w:rsidR="00C7384C" w:rsidRPr="00464554">
        <w:rPr>
          <w:rFonts w:ascii="Consolas" w:hAnsi="Consolas"/>
          <w:sz w:val="24"/>
          <w:szCs w:val="24"/>
          <w:highlight w:val="lightGray"/>
        </w:rPr>
        <w:t>g</w:t>
      </w:r>
      <w:r w:rsidRPr="00464554">
        <w:rPr>
          <w:rFonts w:ascii="Consolas" w:hAnsi="Consolas"/>
          <w:sz w:val="24"/>
          <w:szCs w:val="24"/>
          <w:highlight w:val="lightGray"/>
          <w:lang w:val="ru-RU"/>
        </w:rPr>
        <w:t>etById</w:t>
      </w:r>
      <w:r w:rsidR="00EA1327">
        <w:rPr>
          <w:rFonts w:ascii="Georgia" w:hAnsi="Georgia"/>
          <w:sz w:val="28"/>
          <w:szCs w:val="28"/>
          <w:lang w:val="ru-RU"/>
        </w:rPr>
        <w:t>.</w:t>
      </w:r>
    </w:p>
    <w:p w:rsidR="009C44D4" w:rsidRPr="00EA1327" w:rsidRDefault="009C44D4" w:rsidP="00EA132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4132A" w:rsidRPr="00EF08FF" w:rsidRDefault="00387A84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87A84">
        <w:rPr>
          <w:rFonts w:ascii="Georgia" w:hAnsi="Georgia"/>
          <w:sz w:val="28"/>
          <w:szCs w:val="28"/>
          <w:lang w:val="ru-RU"/>
        </w:rPr>
        <w:t xml:space="preserve">Отношения ”one-to-many“ и ”many-to-many" между </w:t>
      </w:r>
      <w:r w:rsidR="006326E9">
        <w:rPr>
          <w:rFonts w:ascii="Georgia" w:hAnsi="Georgia"/>
          <w:sz w:val="28"/>
          <w:szCs w:val="28"/>
        </w:rPr>
        <w:t>Entity</w:t>
      </w:r>
      <w:r w:rsidR="006326E9" w:rsidRPr="006326E9">
        <w:rPr>
          <w:rFonts w:ascii="Georgia" w:hAnsi="Georgia"/>
          <w:sz w:val="28"/>
          <w:szCs w:val="28"/>
          <w:lang w:val="ru-RU"/>
        </w:rPr>
        <w:t>’</w:t>
      </w:r>
      <w:r w:rsidR="006326E9">
        <w:rPr>
          <w:rFonts w:ascii="Georgia" w:hAnsi="Georgia"/>
          <w:sz w:val="28"/>
          <w:szCs w:val="28"/>
          <w:lang w:val="ru-RU"/>
        </w:rPr>
        <w:t>ми</w:t>
      </w:r>
      <w:r w:rsidRPr="00387A84">
        <w:rPr>
          <w:rFonts w:ascii="Georgia" w:hAnsi="Georgia"/>
          <w:sz w:val="28"/>
          <w:szCs w:val="28"/>
          <w:lang w:val="ru-RU"/>
        </w:rPr>
        <w:t xml:space="preserve"> могут оказать серьезное влияние на производительность </w:t>
      </w:r>
      <w:r w:rsidR="006326E9">
        <w:rPr>
          <w:rFonts w:ascii="Georgia" w:hAnsi="Georgia"/>
          <w:sz w:val="28"/>
          <w:szCs w:val="28"/>
          <w:lang w:val="ru-RU"/>
        </w:rPr>
        <w:t xml:space="preserve">механизма </w:t>
      </w:r>
      <w:r w:rsidRPr="00387A84">
        <w:rPr>
          <w:rFonts w:ascii="Georgia" w:hAnsi="Georgia"/>
          <w:sz w:val="28"/>
          <w:szCs w:val="28"/>
          <w:lang w:val="ru-RU"/>
        </w:rPr>
        <w:t xml:space="preserve">ORM. Хорошей новостью </w:t>
      </w:r>
      <w:r w:rsidRPr="00387A84">
        <w:rPr>
          <w:rFonts w:ascii="Georgia" w:hAnsi="Georgia"/>
          <w:sz w:val="28"/>
          <w:szCs w:val="28"/>
          <w:lang w:val="ru-RU"/>
        </w:rPr>
        <w:lastRenderedPageBreak/>
        <w:t xml:space="preserve">является то, что мы редко нуждаемся в </w:t>
      </w:r>
      <w:r w:rsidR="006326E9">
        <w:rPr>
          <w:rFonts w:ascii="Georgia" w:hAnsi="Georgia"/>
          <w:sz w:val="28"/>
          <w:szCs w:val="28"/>
          <w:lang w:val="ru-RU"/>
        </w:rPr>
        <w:t>таких</w:t>
      </w:r>
      <w:r w:rsidRPr="00387A84">
        <w:rPr>
          <w:rFonts w:ascii="Georgia" w:hAnsi="Georgia"/>
          <w:sz w:val="28"/>
          <w:szCs w:val="28"/>
          <w:lang w:val="ru-RU"/>
        </w:rPr>
        <w:t xml:space="preserve"> связях при обработке </w:t>
      </w:r>
      <w:r w:rsidR="006326E9">
        <w:rPr>
          <w:rFonts w:ascii="Georgia" w:hAnsi="Georgia"/>
          <w:sz w:val="28"/>
          <w:szCs w:val="28"/>
        </w:rPr>
        <w:t>Command</w:t>
      </w:r>
      <w:r w:rsidR="006326E9">
        <w:rPr>
          <w:rFonts w:ascii="Georgia" w:hAnsi="Georgia"/>
          <w:sz w:val="28"/>
          <w:szCs w:val="28"/>
          <w:lang w:val="ru-RU"/>
        </w:rPr>
        <w:t>.</w:t>
      </w:r>
      <w:r w:rsidRPr="00387A84">
        <w:rPr>
          <w:rFonts w:ascii="Georgia" w:hAnsi="Georgia"/>
          <w:sz w:val="28"/>
          <w:szCs w:val="28"/>
          <w:lang w:val="ru-RU"/>
        </w:rPr>
        <w:t xml:space="preserve"> </w:t>
      </w:r>
      <w:r w:rsidR="006326E9">
        <w:rPr>
          <w:rFonts w:ascii="Georgia" w:hAnsi="Georgia"/>
          <w:sz w:val="28"/>
          <w:szCs w:val="28"/>
          <w:lang w:val="ru-RU"/>
        </w:rPr>
        <w:t>Такие связи</w:t>
      </w:r>
      <w:r w:rsidRPr="00387A84">
        <w:rPr>
          <w:rFonts w:ascii="Georgia" w:hAnsi="Georgia"/>
          <w:sz w:val="28"/>
          <w:szCs w:val="28"/>
          <w:lang w:val="ru-RU"/>
        </w:rPr>
        <w:t xml:space="preserve"> в осн</w:t>
      </w:r>
      <w:r w:rsidR="006326E9">
        <w:rPr>
          <w:rFonts w:ascii="Georgia" w:hAnsi="Georgia"/>
          <w:sz w:val="28"/>
          <w:szCs w:val="28"/>
          <w:lang w:val="ru-RU"/>
        </w:rPr>
        <w:t xml:space="preserve">овном используются для </w:t>
      </w:r>
      <w:r w:rsidR="006326E9">
        <w:rPr>
          <w:rFonts w:ascii="Georgia" w:hAnsi="Georgia"/>
          <w:sz w:val="28"/>
          <w:szCs w:val="28"/>
        </w:rPr>
        <w:t>Query</w:t>
      </w:r>
      <w:r w:rsidR="006326E9" w:rsidRPr="006326E9">
        <w:rPr>
          <w:rFonts w:ascii="Georgia" w:hAnsi="Georgia"/>
          <w:sz w:val="28"/>
          <w:szCs w:val="28"/>
          <w:lang w:val="ru-RU"/>
        </w:rPr>
        <w:t>’</w:t>
      </w:r>
      <w:r w:rsidR="006326E9">
        <w:rPr>
          <w:rFonts w:ascii="Georgia" w:hAnsi="Georgia"/>
          <w:sz w:val="28"/>
          <w:szCs w:val="28"/>
          <w:lang w:val="ru-RU"/>
        </w:rPr>
        <w:t>ей, а т.к.</w:t>
      </w:r>
      <w:r w:rsidRPr="00387A84">
        <w:rPr>
          <w:rFonts w:ascii="Georgia" w:hAnsi="Georgia"/>
          <w:sz w:val="28"/>
          <w:szCs w:val="28"/>
          <w:lang w:val="ru-RU"/>
        </w:rPr>
        <w:t xml:space="preserve"> мы только что </w:t>
      </w:r>
      <w:r w:rsidR="006326E9">
        <w:rPr>
          <w:rFonts w:ascii="Georgia" w:hAnsi="Georgia"/>
          <w:sz w:val="28"/>
          <w:szCs w:val="28"/>
          <w:lang w:val="ru-RU"/>
        </w:rPr>
        <w:t xml:space="preserve">отделили обработку </w:t>
      </w:r>
      <w:r w:rsidR="006326E9">
        <w:rPr>
          <w:rFonts w:ascii="Georgia" w:hAnsi="Georgia"/>
          <w:sz w:val="28"/>
          <w:szCs w:val="28"/>
        </w:rPr>
        <w:t>Query</w:t>
      </w:r>
      <w:r w:rsidR="006326E9" w:rsidRPr="006326E9">
        <w:rPr>
          <w:rFonts w:ascii="Georgia" w:hAnsi="Georgia"/>
          <w:sz w:val="28"/>
          <w:szCs w:val="28"/>
          <w:lang w:val="ru-RU"/>
        </w:rPr>
        <w:t xml:space="preserve"> </w:t>
      </w:r>
      <w:r w:rsidR="006326E9">
        <w:rPr>
          <w:rFonts w:ascii="Georgia" w:hAnsi="Georgia"/>
          <w:sz w:val="28"/>
          <w:szCs w:val="28"/>
          <w:lang w:val="ru-RU"/>
        </w:rPr>
        <w:t>от обработки</w:t>
      </w:r>
      <w:r w:rsidRPr="00387A84">
        <w:rPr>
          <w:rFonts w:ascii="Georgia" w:hAnsi="Georgia"/>
          <w:sz w:val="28"/>
          <w:szCs w:val="28"/>
          <w:lang w:val="ru-RU"/>
        </w:rPr>
        <w:t xml:space="preserve"> </w:t>
      </w:r>
      <w:r w:rsidR="006326E9">
        <w:rPr>
          <w:rFonts w:ascii="Georgia" w:hAnsi="Georgia"/>
          <w:sz w:val="28"/>
          <w:szCs w:val="28"/>
        </w:rPr>
        <w:t>Command</w:t>
      </w:r>
      <w:r w:rsidR="006326E9">
        <w:rPr>
          <w:rFonts w:ascii="Georgia" w:hAnsi="Georgia"/>
          <w:sz w:val="28"/>
          <w:szCs w:val="28"/>
          <w:lang w:val="ru-RU"/>
        </w:rPr>
        <w:t>, то</w:t>
      </w:r>
      <w:r w:rsidRPr="00387A84">
        <w:rPr>
          <w:rFonts w:ascii="Georgia" w:hAnsi="Georgia"/>
          <w:sz w:val="28"/>
          <w:szCs w:val="28"/>
          <w:lang w:val="ru-RU"/>
        </w:rPr>
        <w:t xml:space="preserve"> мы </w:t>
      </w:r>
      <w:r w:rsidR="006326E9">
        <w:rPr>
          <w:rFonts w:ascii="Georgia" w:hAnsi="Georgia"/>
          <w:sz w:val="28"/>
          <w:szCs w:val="28"/>
          <w:lang w:val="ru-RU"/>
        </w:rPr>
        <w:t>можем</w:t>
      </w:r>
      <w:r w:rsidRPr="00387A84">
        <w:rPr>
          <w:rFonts w:ascii="Georgia" w:hAnsi="Georgia"/>
          <w:sz w:val="28"/>
          <w:szCs w:val="28"/>
          <w:lang w:val="ru-RU"/>
        </w:rPr>
        <w:t xml:space="preserve"> удалить эти связи </w:t>
      </w:r>
      <w:r w:rsidR="006326E9">
        <w:rPr>
          <w:rFonts w:ascii="Georgia" w:hAnsi="Georgia"/>
          <w:sz w:val="28"/>
          <w:szCs w:val="28"/>
          <w:lang w:val="ru-RU"/>
        </w:rPr>
        <w:t xml:space="preserve">между </w:t>
      </w:r>
      <w:r w:rsidR="006326E9">
        <w:rPr>
          <w:rFonts w:ascii="Georgia" w:hAnsi="Georgia"/>
          <w:sz w:val="28"/>
          <w:szCs w:val="28"/>
        </w:rPr>
        <w:t>Entity</w:t>
      </w:r>
      <w:r w:rsidR="006326E9" w:rsidRPr="006326E9">
        <w:rPr>
          <w:rFonts w:ascii="Georgia" w:hAnsi="Georgia"/>
          <w:sz w:val="28"/>
          <w:szCs w:val="28"/>
          <w:lang w:val="ru-RU"/>
        </w:rPr>
        <w:t>’</w:t>
      </w:r>
      <w:r w:rsidR="006326E9">
        <w:rPr>
          <w:rFonts w:ascii="Georgia" w:hAnsi="Georgia"/>
          <w:sz w:val="28"/>
          <w:szCs w:val="28"/>
          <w:lang w:val="ru-RU"/>
        </w:rPr>
        <w:t xml:space="preserve">ми на стороне обработки </w:t>
      </w:r>
      <w:r w:rsidR="006326E9">
        <w:rPr>
          <w:rFonts w:ascii="Georgia" w:hAnsi="Georgia"/>
          <w:sz w:val="28"/>
          <w:szCs w:val="28"/>
        </w:rPr>
        <w:t>Command</w:t>
      </w:r>
      <w:r w:rsidRPr="00387A84">
        <w:rPr>
          <w:rFonts w:ascii="Georgia" w:hAnsi="Georgia"/>
          <w:sz w:val="28"/>
          <w:szCs w:val="28"/>
          <w:lang w:val="ru-RU"/>
        </w:rPr>
        <w:t>. Я не говорю здесь о связях между таблицами в СУБД, эти ограничения внешнего ключа все еще должны с</w:t>
      </w:r>
      <w:r w:rsidR="008907E4">
        <w:rPr>
          <w:rFonts w:ascii="Georgia" w:hAnsi="Georgia"/>
          <w:sz w:val="28"/>
          <w:szCs w:val="28"/>
          <w:lang w:val="ru-RU"/>
        </w:rPr>
        <w:t>уществовать на стороне БД</w:t>
      </w:r>
      <w:r w:rsidRPr="00387A84">
        <w:rPr>
          <w:rFonts w:ascii="Georgia" w:hAnsi="Georgia"/>
          <w:sz w:val="28"/>
          <w:szCs w:val="28"/>
          <w:lang w:val="ru-RU"/>
        </w:rPr>
        <w:t xml:space="preserve">, я говорю о соединениях между </w:t>
      </w:r>
      <w:r w:rsidR="008907E4">
        <w:rPr>
          <w:rFonts w:ascii="Georgia" w:hAnsi="Georgia"/>
          <w:sz w:val="28"/>
          <w:szCs w:val="28"/>
        </w:rPr>
        <w:t>Entity</w:t>
      </w:r>
      <w:r w:rsidR="008907E4" w:rsidRPr="006326E9">
        <w:rPr>
          <w:rFonts w:ascii="Georgia" w:hAnsi="Georgia"/>
          <w:sz w:val="28"/>
          <w:szCs w:val="28"/>
          <w:lang w:val="ru-RU"/>
        </w:rPr>
        <w:t>’</w:t>
      </w:r>
      <w:r w:rsidR="008907E4">
        <w:rPr>
          <w:rFonts w:ascii="Georgia" w:hAnsi="Georgia"/>
          <w:sz w:val="28"/>
          <w:szCs w:val="28"/>
          <w:lang w:val="ru-RU"/>
        </w:rPr>
        <w:t>ми</w:t>
      </w:r>
      <w:r w:rsidRPr="00387A84">
        <w:rPr>
          <w:rFonts w:ascii="Georgia" w:hAnsi="Georgia"/>
          <w:sz w:val="28"/>
          <w:szCs w:val="28"/>
          <w:lang w:val="ru-RU"/>
        </w:rPr>
        <w:t>,</w:t>
      </w:r>
      <w:r w:rsidR="008907E4">
        <w:rPr>
          <w:rFonts w:ascii="Georgia" w:hAnsi="Georgia"/>
          <w:sz w:val="28"/>
          <w:szCs w:val="28"/>
          <w:lang w:val="ru-RU"/>
        </w:rPr>
        <w:t xml:space="preserve"> которые конфигурируются</w:t>
      </w:r>
      <w:r w:rsidRPr="00387A84">
        <w:rPr>
          <w:rFonts w:ascii="Georgia" w:hAnsi="Georgia"/>
          <w:sz w:val="28"/>
          <w:szCs w:val="28"/>
          <w:lang w:val="ru-RU"/>
        </w:rPr>
        <w:t xml:space="preserve"> на уровне ORM.</w:t>
      </w:r>
    </w:p>
    <w:p w:rsidR="00963E17" w:rsidRDefault="00963E17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85D75" w:rsidRPr="00814A3C" w:rsidRDefault="00585D75" w:rsidP="006C37D0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814A3C">
        <w:rPr>
          <w:rFonts w:ascii="Georgia" w:hAnsi="Georgia"/>
          <w:i/>
          <w:sz w:val="28"/>
          <w:szCs w:val="28"/>
          <w:lang w:val="ru-RU"/>
        </w:rPr>
        <w:t xml:space="preserve">Действительно </w:t>
      </w:r>
      <w:r w:rsidR="00541350">
        <w:rPr>
          <w:rFonts w:ascii="Georgia" w:hAnsi="Georgia"/>
          <w:i/>
          <w:sz w:val="28"/>
          <w:szCs w:val="28"/>
          <w:lang w:val="ru-RU"/>
        </w:rPr>
        <w:t>ли нам нужна коллекция заказов в</w:t>
      </w:r>
      <w:r w:rsidRPr="00814A3C">
        <w:rPr>
          <w:rFonts w:ascii="Georgia" w:hAnsi="Georgia"/>
          <w:i/>
          <w:sz w:val="28"/>
          <w:szCs w:val="28"/>
          <w:lang w:val="ru-RU"/>
        </w:rPr>
        <w:t xml:space="preserve"> объекте клиента? В какой </w:t>
      </w:r>
      <w:r w:rsidRPr="00814A3C">
        <w:rPr>
          <w:rFonts w:ascii="Georgia" w:hAnsi="Georgia"/>
          <w:i/>
          <w:sz w:val="28"/>
          <w:szCs w:val="28"/>
        </w:rPr>
        <w:t>Command</w:t>
      </w:r>
      <w:r w:rsidRPr="00814A3C">
        <w:rPr>
          <w:rFonts w:ascii="Georgia" w:hAnsi="Georgia"/>
          <w:i/>
          <w:sz w:val="28"/>
          <w:szCs w:val="28"/>
          <w:lang w:val="ru-RU"/>
        </w:rPr>
        <w:t xml:space="preserve">’е эта коллекция может понадобиться? На самом деле, какой </w:t>
      </w:r>
      <w:r w:rsidRPr="00814A3C">
        <w:rPr>
          <w:rFonts w:ascii="Georgia" w:hAnsi="Georgia"/>
          <w:i/>
          <w:sz w:val="28"/>
          <w:szCs w:val="28"/>
        </w:rPr>
        <w:t>Command</w:t>
      </w:r>
      <w:r w:rsidRPr="00814A3C">
        <w:rPr>
          <w:rFonts w:ascii="Georgia" w:hAnsi="Georgia"/>
          <w:i/>
          <w:sz w:val="28"/>
          <w:szCs w:val="28"/>
          <w:lang w:val="ru-RU"/>
        </w:rPr>
        <w:t xml:space="preserve">’е </w:t>
      </w:r>
      <w:r w:rsidRPr="00814A3C">
        <w:rPr>
          <w:rFonts w:ascii="Georgia" w:hAnsi="Georgia"/>
          <w:i/>
          <w:sz w:val="28"/>
          <w:szCs w:val="28"/>
          <w:lang w:val="ru-RU"/>
        </w:rPr>
        <w:t xml:space="preserve">могут понадобиться отношения </w:t>
      </w:r>
      <w:r w:rsidRPr="00814A3C">
        <w:rPr>
          <w:rFonts w:ascii="Georgia" w:hAnsi="Georgia"/>
          <w:i/>
          <w:sz w:val="28"/>
          <w:szCs w:val="28"/>
          <w:lang w:val="ru-RU"/>
        </w:rPr>
        <w:t>”one-to-many“ и ”many-to-many"</w:t>
      </w:r>
      <w:r w:rsidRPr="00814A3C">
        <w:rPr>
          <w:rFonts w:ascii="Georgia" w:hAnsi="Georgia"/>
          <w:i/>
          <w:sz w:val="28"/>
          <w:szCs w:val="28"/>
          <w:lang w:val="ru-RU"/>
        </w:rPr>
        <w:t xml:space="preserve">? В любом случае, большинство </w:t>
      </w:r>
      <w:r w:rsidRPr="00814A3C">
        <w:rPr>
          <w:rFonts w:ascii="Georgia" w:hAnsi="Georgia"/>
          <w:i/>
          <w:sz w:val="28"/>
          <w:szCs w:val="28"/>
        </w:rPr>
        <w:t>Command</w:t>
      </w:r>
      <w:r w:rsidRPr="00814A3C">
        <w:rPr>
          <w:rFonts w:ascii="Georgia" w:hAnsi="Georgia"/>
          <w:i/>
          <w:sz w:val="28"/>
          <w:szCs w:val="28"/>
          <w:lang w:val="ru-RU"/>
        </w:rPr>
        <w:t xml:space="preserve"> содержат только один или два идентификатора.</w:t>
      </w:r>
    </w:p>
    <w:p w:rsidR="00814A3C" w:rsidRPr="00814A3C" w:rsidRDefault="00814A3C" w:rsidP="00814A3C">
      <w:pPr>
        <w:spacing w:line="360" w:lineRule="auto"/>
        <w:jc w:val="right"/>
        <w:rPr>
          <w:rFonts w:ascii="Georgia" w:hAnsi="Georgia"/>
          <w:i/>
          <w:sz w:val="28"/>
          <w:szCs w:val="28"/>
          <w:lang w:val="ru-RU"/>
        </w:rPr>
      </w:pPr>
      <w:r w:rsidRPr="00814A3C">
        <w:rPr>
          <w:rFonts w:ascii="Georgia" w:hAnsi="Georgia"/>
          <w:i/>
          <w:sz w:val="28"/>
          <w:szCs w:val="28"/>
          <w:lang w:val="ru-RU"/>
        </w:rPr>
        <w:t xml:space="preserve">Udi Dahan 2009, </w:t>
      </w:r>
      <w:hyperlink r:id="rId12" w:history="1">
        <w:r w:rsidRPr="00814A3C">
          <w:rPr>
            <w:rStyle w:val="Hyperlink"/>
            <w:rFonts w:ascii="Georgia" w:hAnsi="Georgia"/>
            <w:i/>
            <w:sz w:val="28"/>
            <w:szCs w:val="28"/>
            <w:lang w:val="ru-RU"/>
          </w:rPr>
          <w:t>Clarified CQRS</w:t>
        </w:r>
      </w:hyperlink>
    </w:p>
    <w:p w:rsidR="00585D75" w:rsidRDefault="00585D75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85D75" w:rsidRDefault="008A51FE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A51FE">
        <w:rPr>
          <w:rFonts w:ascii="Georgia" w:hAnsi="Georgia"/>
          <w:sz w:val="28"/>
          <w:szCs w:val="28"/>
          <w:lang w:val="ru-RU"/>
        </w:rPr>
        <w:t xml:space="preserve">Следуя тем же мыслям, что и для стороны </w:t>
      </w:r>
      <w:r>
        <w:rPr>
          <w:rFonts w:ascii="Georgia" w:hAnsi="Georgia"/>
          <w:sz w:val="28"/>
          <w:szCs w:val="28"/>
        </w:rPr>
        <w:t>Query</w:t>
      </w:r>
      <w:r w:rsidRPr="008A51FE">
        <w:rPr>
          <w:rFonts w:ascii="Georgia" w:hAnsi="Georgia"/>
          <w:sz w:val="28"/>
          <w:szCs w:val="28"/>
          <w:lang w:val="ru-RU"/>
        </w:rPr>
        <w:t xml:space="preserve">, если </w:t>
      </w:r>
      <w:r>
        <w:rPr>
          <w:rFonts w:ascii="Georgia" w:hAnsi="Georgia"/>
          <w:sz w:val="28"/>
          <w:szCs w:val="28"/>
          <w:lang w:val="ru-RU"/>
        </w:rPr>
        <w:t>на стороне</w:t>
      </w:r>
      <w:r w:rsidRPr="008A51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Command</w:t>
      </w:r>
      <w:r>
        <w:rPr>
          <w:rFonts w:ascii="Georgia" w:hAnsi="Georgia"/>
          <w:sz w:val="28"/>
          <w:szCs w:val="28"/>
          <w:lang w:val="ru-RU"/>
        </w:rPr>
        <w:t xml:space="preserve"> не используется </w:t>
      </w:r>
      <w:r w:rsidRPr="008A51FE">
        <w:rPr>
          <w:rFonts w:ascii="Georgia" w:hAnsi="Georgia"/>
          <w:sz w:val="28"/>
          <w:szCs w:val="28"/>
          <w:lang w:val="ru-RU"/>
        </w:rPr>
        <w:t xml:space="preserve">сложных запросов, можем ли мы заменить </w:t>
      </w:r>
      <w:r>
        <w:rPr>
          <w:rFonts w:ascii="Georgia" w:hAnsi="Georgia"/>
          <w:sz w:val="28"/>
          <w:szCs w:val="28"/>
        </w:rPr>
        <w:t>RDBMS</w:t>
      </w:r>
      <w:r w:rsidRPr="008A51FE">
        <w:rPr>
          <w:rFonts w:ascii="Georgia" w:hAnsi="Georgia"/>
          <w:sz w:val="28"/>
          <w:szCs w:val="28"/>
          <w:lang w:val="ru-RU"/>
        </w:rPr>
        <w:t xml:space="preserve"> хранилище</w:t>
      </w:r>
      <w:r>
        <w:rPr>
          <w:rFonts w:ascii="Georgia" w:hAnsi="Georgia"/>
          <w:sz w:val="28"/>
          <w:szCs w:val="28"/>
          <w:lang w:val="ru-RU"/>
        </w:rPr>
        <w:t>м</w:t>
      </w:r>
      <w:r w:rsidRPr="008A51FE">
        <w:rPr>
          <w:rFonts w:ascii="Georgia" w:hAnsi="Georgia"/>
          <w:sz w:val="28"/>
          <w:szCs w:val="28"/>
          <w:lang w:val="ru-RU"/>
        </w:rPr>
        <w:t xml:space="preserve"> документов или </w:t>
      </w:r>
      <w:r>
        <w:rPr>
          <w:rFonts w:ascii="Georgia" w:hAnsi="Georgia"/>
          <w:sz w:val="28"/>
          <w:szCs w:val="28"/>
          <w:lang w:val="ru-RU"/>
        </w:rPr>
        <w:t xml:space="preserve">хранилищем пар </w:t>
      </w:r>
      <w:r w:rsidRPr="008A51FE">
        <w:rPr>
          <w:rFonts w:ascii="Georgia" w:hAnsi="Georgia"/>
          <w:sz w:val="28"/>
          <w:szCs w:val="28"/>
          <w:lang w:val="ru-RU"/>
        </w:rPr>
        <w:t xml:space="preserve">ключа-значения </w:t>
      </w:r>
      <w:r>
        <w:rPr>
          <w:rFonts w:ascii="Georgia" w:hAnsi="Georgia"/>
          <w:sz w:val="28"/>
          <w:szCs w:val="28"/>
          <w:lang w:val="ru-RU"/>
        </w:rPr>
        <w:t xml:space="preserve">для хранения сериализованных </w:t>
      </w:r>
      <w:r>
        <w:rPr>
          <w:rFonts w:ascii="Georgia" w:hAnsi="Georgia"/>
          <w:sz w:val="28"/>
          <w:szCs w:val="28"/>
        </w:rPr>
        <w:t>Entity</w:t>
      </w:r>
      <w:r w:rsidRPr="008A51F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ей</w:t>
      </w:r>
      <w:r w:rsidRPr="008A51FE">
        <w:rPr>
          <w:rFonts w:ascii="Georgia" w:hAnsi="Georgia"/>
          <w:sz w:val="28"/>
          <w:szCs w:val="28"/>
          <w:lang w:val="ru-RU"/>
        </w:rPr>
        <w:t>? Может быть, да, может быть, нет, я просто говорю, что, возможно, стоит подумать об этом, если у приложения есть проблемы с производительностью на стороне записи.</w:t>
      </w:r>
    </w:p>
    <w:p w:rsidR="00AE67D1" w:rsidRDefault="00AE67D1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E67D1" w:rsidRPr="00AE67D1" w:rsidRDefault="00AE67D1" w:rsidP="006C37D0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AE67D1">
        <w:rPr>
          <w:rFonts w:ascii="Georgia" w:hAnsi="Georgia"/>
          <w:b/>
          <w:sz w:val="28"/>
          <w:szCs w:val="28"/>
          <w:lang w:val="ru-RU"/>
        </w:rPr>
        <w:t>События бизнес-процессов</w:t>
      </w:r>
    </w:p>
    <w:p w:rsidR="00AE67D1" w:rsidRPr="00AE67D1" w:rsidRDefault="00AE67D1" w:rsidP="006C37D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E67D1" w:rsidRDefault="00AE67D1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E67D1">
        <w:rPr>
          <w:rFonts w:ascii="Georgia" w:hAnsi="Georgia"/>
          <w:sz w:val="28"/>
          <w:szCs w:val="28"/>
          <w:lang w:val="ru-RU"/>
        </w:rPr>
        <w:t xml:space="preserve">После обработки </w:t>
      </w:r>
      <w:r>
        <w:rPr>
          <w:rFonts w:ascii="Georgia" w:hAnsi="Georgia"/>
          <w:sz w:val="28"/>
          <w:szCs w:val="28"/>
        </w:rPr>
        <w:t>Command</w:t>
      </w:r>
      <w:r w:rsidRPr="00AE67D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AE67D1">
        <w:rPr>
          <w:rFonts w:ascii="Georgia" w:hAnsi="Georgia"/>
          <w:sz w:val="28"/>
          <w:szCs w:val="28"/>
          <w:lang w:val="ru-RU"/>
        </w:rPr>
        <w:t xml:space="preserve"> и</w:t>
      </w:r>
      <w:r w:rsidR="00A30004">
        <w:rPr>
          <w:rFonts w:ascii="Georgia" w:hAnsi="Georgia"/>
          <w:sz w:val="28"/>
          <w:szCs w:val="28"/>
          <w:lang w:val="ru-RU"/>
        </w:rPr>
        <w:t>,</w:t>
      </w:r>
      <w:r w:rsidRPr="00AE67D1">
        <w:rPr>
          <w:rFonts w:ascii="Georgia" w:hAnsi="Georgia"/>
          <w:sz w:val="28"/>
          <w:szCs w:val="28"/>
          <w:lang w:val="ru-RU"/>
        </w:rPr>
        <w:t xml:space="preserve"> если она была успешно обработана, </w:t>
      </w:r>
      <w:r>
        <w:rPr>
          <w:rFonts w:ascii="Georgia" w:hAnsi="Georgia"/>
          <w:sz w:val="28"/>
          <w:szCs w:val="28"/>
        </w:rPr>
        <w:t>Handler</w:t>
      </w:r>
      <w:r w:rsidRPr="00AE67D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может инициировать</w:t>
      </w:r>
      <w:r w:rsidRPr="00AE67D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>, уведомляющий</w:t>
      </w:r>
      <w:r w:rsidRPr="00AE67D1">
        <w:rPr>
          <w:rFonts w:ascii="Georgia" w:hAnsi="Georgia"/>
          <w:sz w:val="28"/>
          <w:szCs w:val="28"/>
          <w:lang w:val="ru-RU"/>
        </w:rPr>
        <w:t xml:space="preserve"> остальную часть приложения о том, что произошло. </w:t>
      </w:r>
      <w:r>
        <w:rPr>
          <w:rFonts w:ascii="Georgia" w:hAnsi="Georgia"/>
          <w:sz w:val="28"/>
          <w:szCs w:val="28"/>
        </w:rPr>
        <w:t>Event</w:t>
      </w:r>
      <w:r w:rsidRPr="00AE67D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AE67D1">
        <w:rPr>
          <w:rFonts w:ascii="Georgia" w:hAnsi="Georgia"/>
          <w:sz w:val="28"/>
          <w:szCs w:val="28"/>
          <w:lang w:val="ru-RU"/>
        </w:rPr>
        <w:t xml:space="preserve"> должны быть названы как </w:t>
      </w:r>
      <w:r>
        <w:rPr>
          <w:rFonts w:ascii="Georgia" w:hAnsi="Georgia"/>
          <w:sz w:val="28"/>
          <w:szCs w:val="28"/>
        </w:rPr>
        <w:t>Command</w:t>
      </w:r>
      <w:r w:rsidRPr="00AE67D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а,</w:t>
      </w:r>
      <w:r w:rsidRPr="00AE67D1">
        <w:rPr>
          <w:rFonts w:ascii="Georgia" w:hAnsi="Georgia"/>
          <w:sz w:val="28"/>
          <w:szCs w:val="28"/>
          <w:lang w:val="ru-RU"/>
        </w:rPr>
        <w:t xml:space="preserve"> которая инициировала его, за исключением того, что</w:t>
      </w:r>
      <w:r>
        <w:rPr>
          <w:rFonts w:ascii="Georgia" w:hAnsi="Georgia"/>
          <w:sz w:val="28"/>
          <w:szCs w:val="28"/>
          <w:lang w:val="ru-RU"/>
        </w:rPr>
        <w:t xml:space="preserve"> имя </w:t>
      </w:r>
      <w:r>
        <w:rPr>
          <w:rFonts w:ascii="Georgia" w:hAnsi="Georgia"/>
          <w:sz w:val="28"/>
          <w:szCs w:val="28"/>
        </w:rPr>
        <w:t>Event</w:t>
      </w:r>
      <w:r w:rsidRPr="00AE67D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AE67D1">
        <w:rPr>
          <w:rFonts w:ascii="Georgia" w:hAnsi="Georgia"/>
          <w:sz w:val="28"/>
          <w:szCs w:val="28"/>
          <w:lang w:val="ru-RU"/>
        </w:rPr>
        <w:t xml:space="preserve"> должно быть в прошедшем времени.</w:t>
      </w:r>
    </w:p>
    <w:p w:rsidR="00270FCE" w:rsidRPr="00E155BE" w:rsidRDefault="00E155BE" w:rsidP="00270FCE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lastRenderedPageBreak/>
        <w:t>Заключение</w:t>
      </w:r>
    </w:p>
    <w:p w:rsidR="00270FCE" w:rsidRPr="00402657" w:rsidRDefault="00270FCE" w:rsidP="00270FC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70FCE" w:rsidRDefault="00402657" w:rsidP="00270FC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2657">
        <w:rPr>
          <w:rFonts w:ascii="Georgia" w:hAnsi="Georgia"/>
          <w:sz w:val="28"/>
          <w:szCs w:val="28"/>
          <w:lang w:val="ru-RU"/>
        </w:rPr>
        <w:t xml:space="preserve">С помощью CQRS мы можем полностью отделить модель чтения от модели записи, что позволяет нам оптимизировать операции чтения и записи. Это повышает производительность, </w:t>
      </w:r>
      <w:r>
        <w:rPr>
          <w:rFonts w:ascii="Georgia" w:hAnsi="Georgia"/>
          <w:sz w:val="28"/>
          <w:szCs w:val="28"/>
          <w:lang w:val="ru-RU"/>
        </w:rPr>
        <w:t>сопутствует</w:t>
      </w:r>
      <w:r w:rsidRPr="00402657">
        <w:rPr>
          <w:rFonts w:ascii="Georgia" w:hAnsi="Georgia"/>
          <w:sz w:val="28"/>
          <w:szCs w:val="28"/>
          <w:lang w:val="ru-RU"/>
        </w:rPr>
        <w:t xml:space="preserve"> ясности и простоте кода</w:t>
      </w:r>
      <w:r w:rsidR="00D655C2">
        <w:rPr>
          <w:rFonts w:ascii="Georgia" w:hAnsi="Georgia"/>
          <w:sz w:val="28"/>
          <w:szCs w:val="28"/>
          <w:lang w:val="ru-RU"/>
        </w:rPr>
        <w:t>, его поддерживаемости</w:t>
      </w:r>
      <w:r w:rsidRPr="0040265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повышает способность кода отражать </w:t>
      </w:r>
      <w:r w:rsidR="009A3F86">
        <w:rPr>
          <w:rFonts w:ascii="Georgia" w:hAnsi="Georgia"/>
          <w:sz w:val="28"/>
          <w:szCs w:val="28"/>
          <w:lang w:val="ru-RU"/>
        </w:rPr>
        <w:t>понятия и концепции предметной области</w:t>
      </w:r>
      <w:r w:rsidRPr="00402657">
        <w:rPr>
          <w:rFonts w:ascii="Georgia" w:hAnsi="Georgia"/>
          <w:sz w:val="28"/>
          <w:szCs w:val="28"/>
          <w:lang w:val="ru-RU"/>
        </w:rPr>
        <w:t>.</w:t>
      </w:r>
    </w:p>
    <w:p w:rsidR="00526B9B" w:rsidRPr="00526B9B" w:rsidRDefault="00526B9B" w:rsidP="00270FC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26B9B" w:rsidRDefault="00526B9B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опять же, этот подход используется </w:t>
      </w:r>
      <w:r w:rsidR="00560927">
        <w:rPr>
          <w:rFonts w:ascii="Georgia" w:hAnsi="Georgia"/>
          <w:sz w:val="28"/>
          <w:szCs w:val="28"/>
          <w:lang w:val="ru-RU"/>
        </w:rPr>
        <w:t>для следования принципу единственной ответственности (</w:t>
      </w:r>
      <w:r w:rsidR="00560927">
        <w:rPr>
          <w:rFonts w:ascii="Georgia" w:hAnsi="Georgia"/>
          <w:sz w:val="28"/>
          <w:szCs w:val="28"/>
        </w:rPr>
        <w:t>SRP</w:t>
      </w:r>
      <w:r w:rsidR="00560927">
        <w:rPr>
          <w:rFonts w:ascii="Georgia" w:hAnsi="Georgia"/>
          <w:sz w:val="28"/>
          <w:szCs w:val="28"/>
          <w:lang w:val="ru-RU"/>
        </w:rPr>
        <w:t>)</w:t>
      </w:r>
      <w:r w:rsidR="0056092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повышения внутренней связности</w:t>
      </w:r>
      <w:r w:rsidR="00560927">
        <w:rPr>
          <w:rFonts w:ascii="Georgia" w:hAnsi="Georgia"/>
          <w:sz w:val="28"/>
          <w:szCs w:val="28"/>
          <w:lang w:val="ru-RU"/>
        </w:rPr>
        <w:t xml:space="preserve"> и</w:t>
      </w:r>
      <w:bookmarkStart w:id="0" w:name="_GoBack"/>
      <w:bookmarkEnd w:id="0"/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снижения внешней </w:t>
      </w:r>
      <w:r w:rsidR="00560927">
        <w:rPr>
          <w:rFonts w:ascii="Georgia" w:hAnsi="Georgia"/>
          <w:sz w:val="28"/>
          <w:szCs w:val="28"/>
          <w:lang w:val="ru-RU"/>
        </w:rPr>
        <w:t>зависимости</w:t>
      </w:r>
      <w:r w:rsidR="004E4154" w:rsidRPr="00547B7B">
        <w:rPr>
          <w:rFonts w:ascii="Georgia" w:hAnsi="Georgia"/>
          <w:sz w:val="28"/>
          <w:szCs w:val="28"/>
          <w:lang w:val="ru-RU"/>
        </w:rPr>
        <w:t>.</w:t>
      </w:r>
    </w:p>
    <w:p w:rsidR="00AD6182" w:rsidRPr="00AD6182" w:rsidRDefault="00AD6182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D6182" w:rsidRPr="00547B7B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D6182">
        <w:rPr>
          <w:rFonts w:ascii="Georgia" w:hAnsi="Georgia"/>
          <w:sz w:val="28"/>
          <w:szCs w:val="28"/>
          <w:lang w:val="ru-RU"/>
        </w:rPr>
        <w:t xml:space="preserve">Тем не менее, хорошо иметь в виду, что, хотя CQRS </w:t>
      </w:r>
      <w:r>
        <w:rPr>
          <w:rFonts w:ascii="Georgia" w:hAnsi="Georgia"/>
          <w:sz w:val="28"/>
          <w:szCs w:val="28"/>
          <w:lang w:val="ru-RU"/>
        </w:rPr>
        <w:t>и</w:t>
      </w:r>
      <w:r w:rsidRPr="00AD618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позволяет</w:t>
      </w:r>
      <w:r w:rsidRPr="00AD6182">
        <w:rPr>
          <w:rFonts w:ascii="Georgia" w:hAnsi="Georgia"/>
          <w:sz w:val="28"/>
          <w:szCs w:val="28"/>
          <w:lang w:val="ru-RU"/>
        </w:rPr>
        <w:t xml:space="preserve"> сделать приложение очень надежным, </w:t>
      </w:r>
      <w:r>
        <w:rPr>
          <w:rFonts w:ascii="Georgia" w:hAnsi="Georgia"/>
          <w:sz w:val="28"/>
          <w:szCs w:val="28"/>
          <w:lang w:val="ru-RU"/>
        </w:rPr>
        <w:t xml:space="preserve">но </w:t>
      </w:r>
      <w:r w:rsidRPr="00AD6182">
        <w:rPr>
          <w:rFonts w:ascii="Georgia" w:hAnsi="Georgia"/>
          <w:sz w:val="28"/>
          <w:szCs w:val="28"/>
          <w:lang w:val="ru-RU"/>
        </w:rPr>
        <w:t>это не означает, что все приложения должны быть построены таким образом: мы должны использовать то, что нам нужно, когда нам это нужно.</w:t>
      </w:r>
    </w:p>
    <w:sectPr w:rsidR="00AD6182" w:rsidRPr="00547B7B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20"/>
  </w:num>
  <w:num w:numId="5">
    <w:abstractNumId w:val="11"/>
  </w:num>
  <w:num w:numId="6">
    <w:abstractNumId w:val="23"/>
  </w:num>
  <w:num w:numId="7">
    <w:abstractNumId w:val="24"/>
  </w:num>
  <w:num w:numId="8">
    <w:abstractNumId w:val="5"/>
  </w:num>
  <w:num w:numId="9">
    <w:abstractNumId w:val="22"/>
  </w:num>
  <w:num w:numId="10">
    <w:abstractNumId w:val="16"/>
  </w:num>
  <w:num w:numId="11">
    <w:abstractNumId w:val="1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8"/>
  </w:num>
  <w:num w:numId="17">
    <w:abstractNumId w:val="18"/>
  </w:num>
  <w:num w:numId="18">
    <w:abstractNumId w:val="9"/>
  </w:num>
  <w:num w:numId="19">
    <w:abstractNumId w:val="1"/>
  </w:num>
  <w:num w:numId="20">
    <w:abstractNumId w:val="7"/>
  </w:num>
  <w:num w:numId="21">
    <w:abstractNumId w:val="10"/>
  </w:num>
  <w:num w:numId="22">
    <w:abstractNumId w:val="21"/>
  </w:num>
  <w:num w:numId="23">
    <w:abstractNumId w:val="19"/>
  </w:num>
  <w:num w:numId="24">
    <w:abstractNumId w:val="2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6466"/>
    <w:rsid w:val="00037D08"/>
    <w:rsid w:val="000405D0"/>
    <w:rsid w:val="000414AF"/>
    <w:rsid w:val="00041F97"/>
    <w:rsid w:val="000502D9"/>
    <w:rsid w:val="0005304F"/>
    <w:rsid w:val="000542D9"/>
    <w:rsid w:val="0005528E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4E21"/>
    <w:rsid w:val="001112A3"/>
    <w:rsid w:val="00112E6C"/>
    <w:rsid w:val="00114894"/>
    <w:rsid w:val="00116419"/>
    <w:rsid w:val="00120D14"/>
    <w:rsid w:val="00120D54"/>
    <w:rsid w:val="0012776A"/>
    <w:rsid w:val="00131739"/>
    <w:rsid w:val="00137C22"/>
    <w:rsid w:val="0014132A"/>
    <w:rsid w:val="0014618A"/>
    <w:rsid w:val="001545CE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B5A"/>
    <w:rsid w:val="00175DE0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92A"/>
    <w:rsid w:val="00196A2F"/>
    <w:rsid w:val="001A128D"/>
    <w:rsid w:val="001A16BD"/>
    <w:rsid w:val="001A4CC3"/>
    <w:rsid w:val="001B0368"/>
    <w:rsid w:val="001B0F04"/>
    <w:rsid w:val="001B1791"/>
    <w:rsid w:val="001B2C71"/>
    <w:rsid w:val="001B3F4F"/>
    <w:rsid w:val="001B6633"/>
    <w:rsid w:val="001C5C48"/>
    <w:rsid w:val="001D0DF4"/>
    <w:rsid w:val="001D2C72"/>
    <w:rsid w:val="001D73B9"/>
    <w:rsid w:val="001D7549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20B76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6699C"/>
    <w:rsid w:val="00270FCE"/>
    <w:rsid w:val="00273B9D"/>
    <w:rsid w:val="00276DF7"/>
    <w:rsid w:val="00276DFB"/>
    <w:rsid w:val="00281FD1"/>
    <w:rsid w:val="00290AD4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414C"/>
    <w:rsid w:val="003157E6"/>
    <w:rsid w:val="00315D55"/>
    <w:rsid w:val="00320DE4"/>
    <w:rsid w:val="00322A5D"/>
    <w:rsid w:val="00336D83"/>
    <w:rsid w:val="00340D43"/>
    <w:rsid w:val="00341B55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2656"/>
    <w:rsid w:val="00395AA8"/>
    <w:rsid w:val="003A0687"/>
    <w:rsid w:val="003A290A"/>
    <w:rsid w:val="003A290F"/>
    <w:rsid w:val="003A3CC7"/>
    <w:rsid w:val="003A6930"/>
    <w:rsid w:val="003B0E8A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73D1"/>
    <w:rsid w:val="003F1D68"/>
    <w:rsid w:val="003F76FC"/>
    <w:rsid w:val="004005A5"/>
    <w:rsid w:val="00401079"/>
    <w:rsid w:val="00402657"/>
    <w:rsid w:val="0040518A"/>
    <w:rsid w:val="00406EA2"/>
    <w:rsid w:val="00407CA3"/>
    <w:rsid w:val="0041054B"/>
    <w:rsid w:val="0041104E"/>
    <w:rsid w:val="0042191D"/>
    <w:rsid w:val="00423451"/>
    <w:rsid w:val="0042441B"/>
    <w:rsid w:val="00425F9B"/>
    <w:rsid w:val="004447DC"/>
    <w:rsid w:val="004466DD"/>
    <w:rsid w:val="00451585"/>
    <w:rsid w:val="00455575"/>
    <w:rsid w:val="00457691"/>
    <w:rsid w:val="0045775A"/>
    <w:rsid w:val="0046035A"/>
    <w:rsid w:val="00464554"/>
    <w:rsid w:val="00464E3B"/>
    <w:rsid w:val="00466828"/>
    <w:rsid w:val="004670BC"/>
    <w:rsid w:val="00476B6F"/>
    <w:rsid w:val="004817FA"/>
    <w:rsid w:val="00487C59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2B2A"/>
    <w:rsid w:val="004B3165"/>
    <w:rsid w:val="004B436C"/>
    <w:rsid w:val="004C168A"/>
    <w:rsid w:val="004D0083"/>
    <w:rsid w:val="004D15B4"/>
    <w:rsid w:val="004D1FA5"/>
    <w:rsid w:val="004E4154"/>
    <w:rsid w:val="004E6F59"/>
    <w:rsid w:val="004E75F7"/>
    <w:rsid w:val="004E7EC8"/>
    <w:rsid w:val="004F0AC6"/>
    <w:rsid w:val="004F153D"/>
    <w:rsid w:val="004F1C31"/>
    <w:rsid w:val="004F6901"/>
    <w:rsid w:val="004F722A"/>
    <w:rsid w:val="0050281D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6282"/>
    <w:rsid w:val="005663DE"/>
    <w:rsid w:val="00570113"/>
    <w:rsid w:val="00574ABE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5F4C"/>
    <w:rsid w:val="005B7095"/>
    <w:rsid w:val="005C0A98"/>
    <w:rsid w:val="005C1E67"/>
    <w:rsid w:val="005C29E0"/>
    <w:rsid w:val="005C4171"/>
    <w:rsid w:val="005C6B36"/>
    <w:rsid w:val="005C7E6C"/>
    <w:rsid w:val="005D0B04"/>
    <w:rsid w:val="005D1921"/>
    <w:rsid w:val="005D26F6"/>
    <w:rsid w:val="005D3E58"/>
    <w:rsid w:val="005D5331"/>
    <w:rsid w:val="005E3FCB"/>
    <w:rsid w:val="005E731F"/>
    <w:rsid w:val="005F1A57"/>
    <w:rsid w:val="00600676"/>
    <w:rsid w:val="0060122D"/>
    <w:rsid w:val="00603F83"/>
    <w:rsid w:val="00604DD0"/>
    <w:rsid w:val="00604E7F"/>
    <w:rsid w:val="00604EEE"/>
    <w:rsid w:val="0061288C"/>
    <w:rsid w:val="00614DAF"/>
    <w:rsid w:val="00617469"/>
    <w:rsid w:val="0062300A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A19DB"/>
    <w:rsid w:val="006A21F1"/>
    <w:rsid w:val="006A7572"/>
    <w:rsid w:val="006A7667"/>
    <w:rsid w:val="006B01A4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62F1"/>
    <w:rsid w:val="006F5C35"/>
    <w:rsid w:val="00700880"/>
    <w:rsid w:val="007051C0"/>
    <w:rsid w:val="0071199A"/>
    <w:rsid w:val="00712440"/>
    <w:rsid w:val="0071259B"/>
    <w:rsid w:val="0071449B"/>
    <w:rsid w:val="00714A3A"/>
    <w:rsid w:val="007254EC"/>
    <w:rsid w:val="00730F3F"/>
    <w:rsid w:val="00737168"/>
    <w:rsid w:val="007378DA"/>
    <w:rsid w:val="007411FE"/>
    <w:rsid w:val="00742343"/>
    <w:rsid w:val="00744D03"/>
    <w:rsid w:val="007452E4"/>
    <w:rsid w:val="00747975"/>
    <w:rsid w:val="00754B21"/>
    <w:rsid w:val="007556C3"/>
    <w:rsid w:val="00756182"/>
    <w:rsid w:val="00757EB5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4F1E"/>
    <w:rsid w:val="007B0042"/>
    <w:rsid w:val="007B2CB9"/>
    <w:rsid w:val="007B466C"/>
    <w:rsid w:val="007B78BC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801C1A"/>
    <w:rsid w:val="008035DE"/>
    <w:rsid w:val="00805617"/>
    <w:rsid w:val="00807FC5"/>
    <w:rsid w:val="00812D89"/>
    <w:rsid w:val="00814A3C"/>
    <w:rsid w:val="00817573"/>
    <w:rsid w:val="008220E5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61276"/>
    <w:rsid w:val="00861FA9"/>
    <w:rsid w:val="00865274"/>
    <w:rsid w:val="00865D61"/>
    <w:rsid w:val="00874E1C"/>
    <w:rsid w:val="00876B4F"/>
    <w:rsid w:val="00881D24"/>
    <w:rsid w:val="008826B7"/>
    <w:rsid w:val="00883493"/>
    <w:rsid w:val="00884597"/>
    <w:rsid w:val="00887369"/>
    <w:rsid w:val="008907E4"/>
    <w:rsid w:val="00894F24"/>
    <w:rsid w:val="008A017F"/>
    <w:rsid w:val="008A51FE"/>
    <w:rsid w:val="008B0ED8"/>
    <w:rsid w:val="008B1D49"/>
    <w:rsid w:val="008B40F5"/>
    <w:rsid w:val="008C3579"/>
    <w:rsid w:val="008D004E"/>
    <w:rsid w:val="008D17C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9011E"/>
    <w:rsid w:val="009903BF"/>
    <w:rsid w:val="009909E6"/>
    <w:rsid w:val="00990E30"/>
    <w:rsid w:val="00990E51"/>
    <w:rsid w:val="00990F88"/>
    <w:rsid w:val="00991CCC"/>
    <w:rsid w:val="009A1128"/>
    <w:rsid w:val="009A19B2"/>
    <w:rsid w:val="009A3474"/>
    <w:rsid w:val="009A3F86"/>
    <w:rsid w:val="009A6924"/>
    <w:rsid w:val="009B6690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57EE"/>
    <w:rsid w:val="00A1702A"/>
    <w:rsid w:val="00A247A2"/>
    <w:rsid w:val="00A2673D"/>
    <w:rsid w:val="00A30004"/>
    <w:rsid w:val="00A34850"/>
    <w:rsid w:val="00A43A42"/>
    <w:rsid w:val="00A46874"/>
    <w:rsid w:val="00A52AD3"/>
    <w:rsid w:val="00A541F6"/>
    <w:rsid w:val="00A55E24"/>
    <w:rsid w:val="00A61721"/>
    <w:rsid w:val="00A67A22"/>
    <w:rsid w:val="00A7086D"/>
    <w:rsid w:val="00A73CAD"/>
    <w:rsid w:val="00A73F67"/>
    <w:rsid w:val="00A85586"/>
    <w:rsid w:val="00A876C3"/>
    <w:rsid w:val="00A975EF"/>
    <w:rsid w:val="00AA01F5"/>
    <w:rsid w:val="00AA091C"/>
    <w:rsid w:val="00AA1DB5"/>
    <w:rsid w:val="00AB1BFF"/>
    <w:rsid w:val="00AB5163"/>
    <w:rsid w:val="00AB6328"/>
    <w:rsid w:val="00AB6EE1"/>
    <w:rsid w:val="00AB6FAE"/>
    <w:rsid w:val="00AC5CAF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786E"/>
    <w:rsid w:val="00B06563"/>
    <w:rsid w:val="00B07E39"/>
    <w:rsid w:val="00B111DE"/>
    <w:rsid w:val="00B17136"/>
    <w:rsid w:val="00B2262B"/>
    <w:rsid w:val="00B2417F"/>
    <w:rsid w:val="00B25815"/>
    <w:rsid w:val="00B3376B"/>
    <w:rsid w:val="00B35FCD"/>
    <w:rsid w:val="00B40353"/>
    <w:rsid w:val="00B420A6"/>
    <w:rsid w:val="00B42108"/>
    <w:rsid w:val="00B425C8"/>
    <w:rsid w:val="00B42E6A"/>
    <w:rsid w:val="00B60369"/>
    <w:rsid w:val="00B62624"/>
    <w:rsid w:val="00B74DBB"/>
    <w:rsid w:val="00B82471"/>
    <w:rsid w:val="00B85330"/>
    <w:rsid w:val="00B85959"/>
    <w:rsid w:val="00B85BB8"/>
    <w:rsid w:val="00B9065E"/>
    <w:rsid w:val="00BA03F2"/>
    <w:rsid w:val="00BA0CDD"/>
    <w:rsid w:val="00BA4368"/>
    <w:rsid w:val="00BA7145"/>
    <w:rsid w:val="00BB0CD2"/>
    <w:rsid w:val="00BB0F3D"/>
    <w:rsid w:val="00BB4EB4"/>
    <w:rsid w:val="00BB5BE4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109F1"/>
    <w:rsid w:val="00C11522"/>
    <w:rsid w:val="00C1348F"/>
    <w:rsid w:val="00C227FD"/>
    <w:rsid w:val="00C24AF0"/>
    <w:rsid w:val="00C258E9"/>
    <w:rsid w:val="00C27250"/>
    <w:rsid w:val="00C3198C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E2A0F"/>
    <w:rsid w:val="00CF0221"/>
    <w:rsid w:val="00CF0473"/>
    <w:rsid w:val="00CF39D9"/>
    <w:rsid w:val="00CF3DA9"/>
    <w:rsid w:val="00CF4143"/>
    <w:rsid w:val="00D05806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655C2"/>
    <w:rsid w:val="00D66A1B"/>
    <w:rsid w:val="00D671BE"/>
    <w:rsid w:val="00D705B5"/>
    <w:rsid w:val="00D74388"/>
    <w:rsid w:val="00D750C4"/>
    <w:rsid w:val="00D86079"/>
    <w:rsid w:val="00D879F7"/>
    <w:rsid w:val="00DA2DB1"/>
    <w:rsid w:val="00DA4AD0"/>
    <w:rsid w:val="00DB0A6C"/>
    <w:rsid w:val="00DB7790"/>
    <w:rsid w:val="00DB77D9"/>
    <w:rsid w:val="00DC204E"/>
    <w:rsid w:val="00DC6146"/>
    <w:rsid w:val="00DC630D"/>
    <w:rsid w:val="00DC7169"/>
    <w:rsid w:val="00DD6318"/>
    <w:rsid w:val="00DD7F41"/>
    <w:rsid w:val="00DE646C"/>
    <w:rsid w:val="00DF367D"/>
    <w:rsid w:val="00DF62EB"/>
    <w:rsid w:val="00DF795F"/>
    <w:rsid w:val="00E04909"/>
    <w:rsid w:val="00E05892"/>
    <w:rsid w:val="00E11DDF"/>
    <w:rsid w:val="00E131D0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408FB"/>
    <w:rsid w:val="00E42A53"/>
    <w:rsid w:val="00E4373C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A1327"/>
    <w:rsid w:val="00EA3858"/>
    <w:rsid w:val="00EA5FDC"/>
    <w:rsid w:val="00EA6DAD"/>
    <w:rsid w:val="00EB0483"/>
    <w:rsid w:val="00EB0871"/>
    <w:rsid w:val="00EB373E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3898"/>
    <w:rsid w:val="00ED53C8"/>
    <w:rsid w:val="00ED614F"/>
    <w:rsid w:val="00EE62CC"/>
    <w:rsid w:val="00EF08FF"/>
    <w:rsid w:val="00EF0B71"/>
    <w:rsid w:val="00EF1513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C13"/>
    <w:rsid w:val="00F64DE6"/>
    <w:rsid w:val="00F702CF"/>
    <w:rsid w:val="00F707D6"/>
    <w:rsid w:val="00F72AF6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E0AB5"/>
    <w:rsid w:val="00FE588F"/>
    <w:rsid w:val="00FF068A"/>
    <w:rsid w:val="00FF2260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FF91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rbertograca.com/" TargetMode="External"/><Relationship Id="rId12" Type="http://schemas.openxmlformats.org/officeDocument/2006/relationships/hyperlink" Target="http://udidahan.com/2009/12/09/clarified-cq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0/19/from-cqs-to-cqrs/" TargetMode="External"/><Relationship Id="rId11" Type="http://schemas.openxmlformats.org/officeDocument/2006/relationships/hyperlink" Target="https://cqrs.files.wordpress.com/2010/11/cqrs_documents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82AC-C50B-46EB-9471-3D74168F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12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930</cp:revision>
  <cp:lastPrinted>2018-03-28T07:49:00Z</cp:lastPrinted>
  <dcterms:created xsi:type="dcterms:W3CDTF">2018-03-27T18:27:00Z</dcterms:created>
  <dcterms:modified xsi:type="dcterms:W3CDTF">2018-04-19T08:27:00Z</dcterms:modified>
</cp:coreProperties>
</file>