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0C7" w:rsidRDefault="004B5E45" w:rsidP="004B5E45">
      <w:pPr>
        <w:pStyle w:val="Titel"/>
      </w:pPr>
      <w:r>
        <w:t>Grobkonzept</w:t>
      </w:r>
      <w:bookmarkStart w:id="0" w:name="_GoBack"/>
      <w:bookmarkEnd w:id="0"/>
    </w:p>
    <w:p w:rsidR="004B5E45" w:rsidRDefault="004B5E45" w:rsidP="004B5E45">
      <w:pPr>
        <w:pStyle w:val="berschrift2"/>
      </w:pPr>
      <w:r>
        <w:t>Inhalt</w:t>
      </w:r>
    </w:p>
    <w:p w:rsidR="004B5E45" w:rsidRDefault="004B5E45" w:rsidP="004B5E45">
      <w:r>
        <w:t>Die Seite soll Eindrücke über die Inselgruppe der Bahamas vermitteln.</w:t>
      </w:r>
    </w:p>
    <w:p w:rsidR="004B5E45" w:rsidRDefault="004B5E45" w:rsidP="004B5E45">
      <w:r>
        <w:t>Dazu wird der Inhalt in folgende Themen gegliedert:</w:t>
      </w:r>
    </w:p>
    <w:p w:rsidR="00B21D96" w:rsidRPr="00B21D96" w:rsidRDefault="00B21D96" w:rsidP="00B21D96">
      <w:pPr>
        <w:pStyle w:val="Listenabsatz"/>
        <w:numPr>
          <w:ilvl w:val="0"/>
          <w:numId w:val="1"/>
        </w:numPr>
        <w:rPr>
          <w:b/>
        </w:rPr>
      </w:pPr>
      <w:r w:rsidRPr="00B21D96">
        <w:rPr>
          <w:b/>
        </w:rPr>
        <w:t>Steckbrief:</w:t>
      </w:r>
      <w:r>
        <w:rPr>
          <w:b/>
        </w:rPr>
        <w:br/>
      </w:r>
      <w:r>
        <w:t>Auf einer Seite wird ein kurzer Überblick über die Bahamas präsentiert.</w:t>
      </w:r>
    </w:p>
    <w:p w:rsidR="004B5E45" w:rsidRDefault="004B5E45" w:rsidP="004B5E45">
      <w:pPr>
        <w:pStyle w:val="Listenabsatz"/>
        <w:numPr>
          <w:ilvl w:val="0"/>
          <w:numId w:val="1"/>
        </w:numPr>
      </w:pPr>
      <w:r w:rsidRPr="004B5E45">
        <w:rPr>
          <w:b/>
        </w:rPr>
        <w:t>Karte:</w:t>
      </w:r>
      <w:r>
        <w:br/>
        <w:t>Auf dieser werden die einzelnen Inseln gezeigt und zu jeder Informationen über deren Besonderheiten (U.A. aus den folgenden Bereichen: Größe, Lage, Einwohnerzahl, Tourismus, Geschichte, Kultur, Sehenswürdigkeiten …) vermittelt.</w:t>
      </w:r>
    </w:p>
    <w:p w:rsidR="004B5E45" w:rsidRPr="004B5E45" w:rsidRDefault="004B5E45" w:rsidP="004B5E45">
      <w:pPr>
        <w:pStyle w:val="Listenabsatz"/>
        <w:numPr>
          <w:ilvl w:val="0"/>
          <w:numId w:val="1"/>
        </w:numPr>
        <w:rPr>
          <w:b/>
        </w:rPr>
      </w:pPr>
      <w:r>
        <w:rPr>
          <w:b/>
        </w:rPr>
        <w:t>Reiseziel:</w:t>
      </w:r>
      <w:r>
        <w:rPr>
          <w:b/>
        </w:rPr>
        <w:br/>
      </w:r>
      <w:r>
        <w:t>Es werden sowohl visuelle Eindrücke als auch (fiktive) Reiseberichte präsentiert</w:t>
      </w:r>
    </w:p>
    <w:p w:rsidR="004B5E45" w:rsidRPr="00B21D96" w:rsidRDefault="004B5E45" w:rsidP="004B5E45">
      <w:pPr>
        <w:pStyle w:val="Listenabsatz"/>
        <w:numPr>
          <w:ilvl w:val="0"/>
          <w:numId w:val="1"/>
        </w:numPr>
        <w:rPr>
          <w:b/>
        </w:rPr>
      </w:pPr>
      <w:r>
        <w:rPr>
          <w:b/>
        </w:rPr>
        <w:t>Kultur:</w:t>
      </w:r>
      <w:r>
        <w:rPr>
          <w:b/>
        </w:rPr>
        <w:br/>
      </w:r>
      <w:r>
        <w:t xml:space="preserve">Exemplarisch werden Besonderheiten der Kultur in schriftlicher und visualisierter Form </w:t>
      </w:r>
      <w:r w:rsidR="00B21D96">
        <w:t>dargestellt</w:t>
      </w:r>
    </w:p>
    <w:p w:rsidR="00B21D96" w:rsidRPr="00B21D96" w:rsidRDefault="00B21D96" w:rsidP="00B21D96">
      <w:pPr>
        <w:pStyle w:val="Listenabsatz"/>
        <w:numPr>
          <w:ilvl w:val="0"/>
          <w:numId w:val="1"/>
        </w:numPr>
        <w:rPr>
          <w:b/>
        </w:rPr>
      </w:pPr>
      <w:r>
        <w:rPr>
          <w:b/>
        </w:rPr>
        <w:t>Quiz:</w:t>
      </w:r>
      <w:r>
        <w:rPr>
          <w:b/>
        </w:rPr>
        <w:br/>
      </w:r>
      <w:r>
        <w:t>Aus den einzelnen Gebieten werden Fragen in Form eines Multiple-Choice-Tests an den Besucher gestellt. Dieser kann sich die Fragen auswerten lassen und bekommt am Ende eine Bewertung(Eingeborener, Tourist, Greenhorn) und Korrektur der Fragen.</w:t>
      </w:r>
    </w:p>
    <w:p w:rsidR="004B5E45" w:rsidRDefault="004B5E45" w:rsidP="004B5E45">
      <w:pPr>
        <w:pStyle w:val="berschrift2"/>
      </w:pPr>
      <w:r>
        <w:t>Ziele</w:t>
      </w:r>
    </w:p>
    <w:p w:rsidR="00B21D96" w:rsidRPr="00B21D96" w:rsidRDefault="00B21D96" w:rsidP="00B21D96">
      <w:r>
        <w:t>Dem Besucher soll in optisch ansprechender Form sowohl Fachwissen über die Bahamas als auch ein verspielter, fröhlicher und verträumten visueller Eindruck vermittelt werden.</w:t>
      </w:r>
    </w:p>
    <w:p w:rsidR="004B5E45" w:rsidRDefault="004B5E45" w:rsidP="004B5E45">
      <w:pPr>
        <w:pStyle w:val="berschrift2"/>
      </w:pPr>
      <w:r>
        <w:t>Zielgruppe</w:t>
      </w:r>
    </w:p>
    <w:p w:rsidR="00B21D96" w:rsidRDefault="00B21D96" w:rsidP="00B21D96">
      <w:r>
        <w:t>Die Webseite soll sowohl den Gelegenheitssurfer, den Vielsurfer als auch den Urlauber und Interessierten gleichermaßen ansprechen können.</w:t>
      </w:r>
    </w:p>
    <w:p w:rsidR="00B21D96" w:rsidRPr="00B21D96" w:rsidRDefault="00B21D96" w:rsidP="00B21D96">
      <w:r>
        <w:t>Dazu wurde die grafische Aufbereitung an die zu vermittelnden Inhalte in (ungewöhnlicher) Form angepasst: Ein Buch lässt sich von der gesamten Zielgruppe gleichermaßen intuitiv bedienen</w:t>
      </w:r>
      <w:r w:rsidR="00E70A81">
        <w:t>. Für den Vielsurfer stellt es ein neues Element dar (nur sehr wenige Webseiten dürften diesen Aufbau haben), für den Gelegenheitssurfer ebenso. Für den Urlauber oder bloß interessierten ist es wie ein besonderes (digitales) Buch mit Flair.</w:t>
      </w:r>
    </w:p>
    <w:p w:rsidR="004B5E45" w:rsidRDefault="004B5E45" w:rsidP="004B5E45">
      <w:pPr>
        <w:pStyle w:val="berschrift2"/>
      </w:pPr>
      <w:r w:rsidRPr="004B5E45">
        <w:rPr>
          <w:rStyle w:val="berschrift2Zchn"/>
          <w:b/>
          <w:bCs/>
        </w:rPr>
        <w:t>technische</w:t>
      </w:r>
      <w:r w:rsidRPr="004B5E45">
        <w:t xml:space="preserve"> Mittel</w:t>
      </w:r>
    </w:p>
    <w:p w:rsidR="00E70A81" w:rsidRPr="00E70A81" w:rsidRDefault="00E70A81" w:rsidP="00E70A81">
      <w:r>
        <w:t xml:space="preserve">Eingesetzt werden nur Standards in der Webentwicklung. Um eine möglichst hohe Kompatibilität zu ermöglichen, wird auf </w:t>
      </w:r>
      <w:proofErr w:type="spellStart"/>
      <w:r>
        <w:t>Javascript</w:t>
      </w:r>
      <w:proofErr w:type="spellEnd"/>
      <w:r>
        <w:t xml:space="preserve"> weitestgehend (außer im Quiz) verzichtet. Das Design wird in CSS 2.1 und XTML 1.0 umgesetzt.</w:t>
      </w:r>
    </w:p>
    <w:p w:rsidR="00B21D96" w:rsidRPr="00B21D96" w:rsidRDefault="00B21D96" w:rsidP="00303B47">
      <w:pPr>
        <w:pStyle w:val="berschrift2"/>
      </w:pPr>
      <w:r>
        <w:t>Darstellungsform</w:t>
      </w:r>
    </w:p>
    <w:p w:rsidR="004B5E45" w:rsidRDefault="00E70A81">
      <w:r>
        <w:t xml:space="preserve">Die Homepage soll möglichst kompatibel zu den verschiedensten Benutzergruppen sein: Besucher mit langsamer Internetleitung, Besucher mit </w:t>
      </w:r>
      <w:proofErr w:type="spellStart"/>
      <w:r>
        <w:t>Handycap</w:t>
      </w:r>
      <w:proofErr w:type="spellEnd"/>
      <w:r>
        <w:t>, Besucher mit Smartphone…</w:t>
      </w:r>
    </w:p>
    <w:p w:rsidR="00E70A81" w:rsidRDefault="00E70A81">
      <w:r>
        <w:t>Es wird von daher eine Standardversion, eine barrierefreie, eine für Mobiltelefone, sowie eine zum Ausdrucken geben.</w:t>
      </w:r>
    </w:p>
    <w:sectPr w:rsidR="00E70A81" w:rsidSect="00303B47">
      <w:headerReference w:type="default" r:id="rId8"/>
      <w:pgSz w:w="11906" w:h="16838"/>
      <w:pgMar w:top="1135"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B9" w:rsidRDefault="00E955B9" w:rsidP="00303B47">
      <w:pPr>
        <w:spacing w:after="0" w:line="240" w:lineRule="auto"/>
      </w:pPr>
      <w:r>
        <w:separator/>
      </w:r>
    </w:p>
  </w:endnote>
  <w:endnote w:type="continuationSeparator" w:id="0">
    <w:p w:rsidR="00E955B9" w:rsidRDefault="00E955B9" w:rsidP="0030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B9" w:rsidRDefault="00E955B9" w:rsidP="00303B47">
      <w:pPr>
        <w:spacing w:after="0" w:line="240" w:lineRule="auto"/>
      </w:pPr>
      <w:r>
        <w:separator/>
      </w:r>
    </w:p>
  </w:footnote>
  <w:footnote w:type="continuationSeparator" w:id="0">
    <w:p w:rsidR="00E955B9" w:rsidRDefault="00E955B9" w:rsidP="00303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47" w:rsidRPr="00303B47" w:rsidRDefault="00303B47" w:rsidP="00303B47">
    <w:pPr>
      <w:pStyle w:val="Kopfzeile"/>
      <w:pBdr>
        <w:bottom w:val="single" w:sz="4" w:space="1" w:color="auto"/>
      </w:pBdr>
      <w:rPr>
        <w:rFonts w:ascii="Arial" w:hAnsi="Arial" w:cs="Arial"/>
        <w:sz w:val="16"/>
        <w:szCs w:val="16"/>
      </w:rPr>
    </w:pPr>
    <w:r w:rsidRPr="00303B47">
      <w:rPr>
        <w:rFonts w:ascii="Arial" w:hAnsi="Arial" w:cs="Arial"/>
        <w:sz w:val="16"/>
        <w:szCs w:val="16"/>
      </w:rPr>
      <w:t>Hausarbeit Internetgrundlagen Grobkonzept</w:t>
    </w:r>
    <w:r w:rsidRPr="00303B47">
      <w:rPr>
        <w:rFonts w:ascii="Arial" w:hAnsi="Arial" w:cs="Arial"/>
        <w:sz w:val="16"/>
        <w:szCs w:val="16"/>
      </w:rPr>
      <w:tab/>
    </w:r>
    <w:r w:rsidRPr="00303B47">
      <w:rPr>
        <w:rFonts w:ascii="Arial" w:hAnsi="Arial" w:cs="Arial"/>
        <w:sz w:val="16"/>
        <w:szCs w:val="16"/>
      </w:rPr>
      <w:tab/>
      <w:t xml:space="preserve">Kai Hufenbach, Oliver </w:t>
    </w:r>
    <w:proofErr w:type="spellStart"/>
    <w:r w:rsidRPr="00303B47">
      <w:rPr>
        <w:rFonts w:ascii="Arial" w:hAnsi="Arial" w:cs="Arial"/>
        <w:sz w:val="16"/>
        <w:szCs w:val="16"/>
      </w:rPr>
      <w:t>Plehn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C5BD9"/>
    <w:multiLevelType w:val="hybridMultilevel"/>
    <w:tmpl w:val="C74AF1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21"/>
    <w:rsid w:val="00303B47"/>
    <w:rsid w:val="004B5E45"/>
    <w:rsid w:val="00542E21"/>
    <w:rsid w:val="006D10C7"/>
    <w:rsid w:val="00B21D96"/>
    <w:rsid w:val="00E70A81"/>
    <w:rsid w:val="00E95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B5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21D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5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B5E4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B5E4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B5E45"/>
    <w:pPr>
      <w:ind w:left="720"/>
      <w:contextualSpacing/>
    </w:pPr>
  </w:style>
  <w:style w:type="character" w:customStyle="1" w:styleId="berschrift3Zchn">
    <w:name w:val="Überschrift 3 Zchn"/>
    <w:basedOn w:val="Absatz-Standardschriftart"/>
    <w:link w:val="berschrift3"/>
    <w:uiPriority w:val="9"/>
    <w:rsid w:val="00B21D96"/>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303B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B47"/>
  </w:style>
  <w:style w:type="paragraph" w:styleId="Fuzeile">
    <w:name w:val="footer"/>
    <w:basedOn w:val="Standard"/>
    <w:link w:val="FuzeileZchn"/>
    <w:uiPriority w:val="99"/>
    <w:unhideWhenUsed/>
    <w:rsid w:val="00303B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B5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21D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5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B5E4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B5E4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B5E45"/>
    <w:pPr>
      <w:ind w:left="720"/>
      <w:contextualSpacing/>
    </w:pPr>
  </w:style>
  <w:style w:type="character" w:customStyle="1" w:styleId="berschrift3Zchn">
    <w:name w:val="Überschrift 3 Zchn"/>
    <w:basedOn w:val="Absatz-Standardschriftart"/>
    <w:link w:val="berschrift3"/>
    <w:uiPriority w:val="9"/>
    <w:rsid w:val="00B21D96"/>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303B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B47"/>
  </w:style>
  <w:style w:type="paragraph" w:styleId="Fuzeile">
    <w:name w:val="footer"/>
    <w:basedOn w:val="Standard"/>
    <w:link w:val="FuzeileZchn"/>
    <w:uiPriority w:val="99"/>
    <w:unhideWhenUsed/>
    <w:rsid w:val="00303B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PC02_01</dc:creator>
  <cp:keywords/>
  <dc:description/>
  <cp:lastModifiedBy>PC02_01</cp:lastModifiedBy>
  <cp:revision>3</cp:revision>
  <dcterms:created xsi:type="dcterms:W3CDTF">2011-08-09T17:14:00Z</dcterms:created>
  <dcterms:modified xsi:type="dcterms:W3CDTF">2011-08-09T17:42:00Z</dcterms:modified>
</cp:coreProperties>
</file>