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B61AA">
      <w:r>
        <w:t xml:space="preserve">你是一名经验丰富的开发工程师，请为我实现一个完整的网站。 </w:t>
      </w:r>
    </w:p>
    <w:p w14:paraId="20EC57AE">
      <w:pPr>
        <w:rPr>
          <w:rFonts w:hint="eastAsia"/>
        </w:rPr>
      </w:pPr>
      <w:r>
        <w:rPr>
          <w:rFonts w:hint="eastAsia"/>
        </w:rPr>
        <w:t>核心用户：数据分析师、研究人员、学生和需要记录并分析各类数据关系的专业人士。</w:t>
      </w:r>
    </w:p>
    <w:p w14:paraId="5BAB0412">
      <w:pPr>
        <w:rPr>
          <w:rFonts w:hint="eastAsia"/>
        </w:rPr>
      </w:pPr>
      <w:r>
        <w:rPr>
          <w:rFonts w:hint="eastAsia"/>
        </w:rPr>
        <w:t>应用目标：提供一个直观、高效的数据</w:t>
      </w:r>
      <w:r>
        <w:rPr>
          <w:rFonts w:hint="eastAsia"/>
          <w:lang w:val="en-US" w:eastAsia="zh-CN"/>
        </w:rPr>
        <w:t>上传</w:t>
      </w:r>
      <w:r>
        <w:rPr>
          <w:rFonts w:hint="eastAsia"/>
        </w:rPr>
        <w:t>、存储、</w:t>
      </w:r>
      <w:r>
        <w:rPr>
          <w:rFonts w:hint="eastAsia"/>
          <w:lang w:val="en-US" w:eastAsia="zh-CN"/>
        </w:rPr>
        <w:t>删除、</w:t>
      </w:r>
      <w:r>
        <w:rPr>
          <w:rFonts w:hint="eastAsia"/>
        </w:rPr>
        <w:t>可视化和因果</w:t>
      </w:r>
      <w:r>
        <w:rPr>
          <w:rFonts w:hint="eastAsia"/>
          <w:lang w:val="en-US" w:eastAsia="zh-CN"/>
        </w:rPr>
        <w:t>或关联</w:t>
      </w:r>
      <w:r>
        <w:rPr>
          <w:rFonts w:hint="eastAsia"/>
        </w:rPr>
        <w:t>关系分析</w:t>
      </w:r>
      <w:r>
        <w:rPr>
          <w:rFonts w:hint="eastAsia"/>
          <w:lang w:val="en-US" w:eastAsia="zh-CN"/>
        </w:rPr>
        <w:t>的</w:t>
      </w:r>
      <w:r>
        <w:rPr>
          <w:rFonts w:hint="eastAsia"/>
        </w:rPr>
        <w:t>平台，帮助用户发现数据间的潜在关联。</w:t>
      </w:r>
    </w:p>
    <w:p w14:paraId="61C5B255">
      <w:pPr>
        <w:rPr>
          <w:rFonts w:hint="default" w:eastAsiaTheme="minorEastAsia"/>
          <w:lang w:val="en-US" w:eastAsia="zh-CN"/>
        </w:rPr>
      </w:pPr>
      <w:r>
        <w:rPr>
          <w:rFonts w:hint="eastAsia"/>
          <w:lang w:val="en-US" w:eastAsia="zh-CN"/>
        </w:rPr>
        <w:t>核心要求：所有数据网络构建方法的算法必须符合科学规定，正确，可用，能够完成该算法的必然要求，得到正确清晰的可视化网络和特征间关系。</w:t>
      </w:r>
    </w:p>
    <w:p w14:paraId="5F58DC00">
      <w:pPr>
        <w:rPr>
          <w:rFonts w:hint="default" w:eastAsiaTheme="minorEastAsia"/>
          <w:lang w:val="en-US" w:eastAsia="zh-CN"/>
        </w:rPr>
      </w:pPr>
      <w:r>
        <w:rPr>
          <w:rFonts w:hint="eastAsia"/>
          <w:lang w:val="en-US" w:eastAsia="zh-CN"/>
        </w:rPr>
        <w:t>前端要求：</w:t>
      </w:r>
    </w:p>
    <w:p w14:paraId="56D0CDDF">
      <w:r>
        <w:t>具体要求：</w:t>
      </w:r>
    </w:p>
    <w:p w14:paraId="62AA796F">
      <w:pPr>
        <w:rPr>
          <w:rFonts w:hint="eastAsia" w:eastAsiaTheme="minorEastAsia"/>
          <w:lang w:eastAsia="zh-CN"/>
        </w:rPr>
      </w:pPr>
      <w:r>
        <w:t>** 1. **项目类型：** 打造一个</w:t>
      </w:r>
      <w:r>
        <w:rPr>
          <w:rFonts w:hint="eastAsia"/>
          <w:lang w:val="en-US" w:eastAsia="zh-CN"/>
        </w:rPr>
        <w:t>可以利用数据使用各类因果分析或相关性分析构建网络的</w:t>
      </w:r>
      <w:r>
        <w:t>网站，风格要求干净、极简，突出内容本身。 2. **技术栈：** 使用HTML5、CSS3、JavaScript、GSAP动效库 3. **页面结构：** - 导航栏：包含首页、</w:t>
      </w:r>
      <w:r>
        <w:rPr>
          <w:rFonts w:hint="eastAsia"/>
          <w:lang w:val="en-US" w:eastAsia="zh-CN"/>
        </w:rPr>
        <w:t>数据集输入</w:t>
      </w:r>
      <w:r>
        <w:t>、</w:t>
      </w:r>
      <w:r>
        <w:rPr>
          <w:rFonts w:hint="eastAsia"/>
          <w:lang w:val="en-US" w:eastAsia="zh-CN"/>
        </w:rPr>
        <w:t>查看往期使用数据集，数据分析</w:t>
      </w:r>
      <w:r>
        <w:t>等导航项，支持固定定位便于浏览 - 首页 Hero 区：简洁的</w:t>
      </w:r>
      <w:r>
        <w:rPr>
          <w:rFonts w:hint="eastAsia"/>
          <w:lang w:val="en-US" w:eastAsia="zh-CN"/>
        </w:rPr>
        <w:t>项目名称</w:t>
      </w:r>
      <w:r>
        <w:t xml:space="preserve"> - </w:t>
      </w:r>
      <w:r>
        <w:rPr>
          <w:rFonts w:hint="eastAsia"/>
          <w:lang w:val="en-US" w:eastAsia="zh-CN"/>
        </w:rPr>
        <w:t>数据</w:t>
      </w:r>
      <w:r>
        <w:t>展示区：</w:t>
      </w:r>
      <w:r>
        <w:rPr>
          <w:rFonts w:hint="eastAsia"/>
          <w:lang w:val="en-US" w:eastAsia="zh-CN"/>
        </w:rPr>
        <w:t>展示历史数据集以及对数据集进行的分析的可视化图片，展示对数据集进行相关性或因果性分析的可视化网络</w:t>
      </w:r>
      <w:r>
        <w:t xml:space="preserve">- 页脚：版权信息等 4. **功能要求：** - </w:t>
      </w:r>
      <w:r>
        <w:rPr>
          <w:rFonts w:hint="eastAsia"/>
          <w:lang w:val="en-US" w:eastAsia="zh-CN"/>
        </w:rPr>
        <w:t xml:space="preserve">数据输入（并取名），主要输入以xls或csv等文件为主。可以输入各类数据，及数据标签，要求输入格式行为样本（在输入处提示上传用户，上传文件格式行可以是时间（按升序排列）也可以是实验或者被试等，列需要是特征，且第一行为特征名）并将输入数据存储在数据库。同时保存上传过的数据，同时可以删除之前上传过的数据集。-数据分类，对于已上传的数据，设置一个模块可以对数据进行分类（按特征名称分类），即先设置分为几类，然后对各个类别取名，并可以将数据特征分到这些类别当中 </w:t>
      </w:r>
      <w:r>
        <w:t>- 导航栏支持平滑滚动到对应板块 - 页面加载及板块切换时有轻微过渡动画，提升体验</w:t>
      </w:r>
      <w:r>
        <w:rPr>
          <w:rFonts w:hint="eastAsia"/>
          <w:lang w:val="en-US" w:eastAsia="zh-CN"/>
        </w:rPr>
        <w:t>，-在数据分析可视化区需要设置一个选项栏，选项栏中选择利用corpartial相关性算法或inter-iamb算法，mmhc算法，PLV算法等数据分析中常用的相关性或因果性网络构建算法生成数据间关系图。可视化图中需明确表示特征名称以及他们之间的关系，同时按不同特征所在类别用不同颜色表示。</w:t>
      </w:r>
      <w:r>
        <w:t>5. **代码要求：** - 提供完整并可直接运行的代码，按文件区分（index.html, style.css, script.js等） - 结构清晰，包含必要注释，CSS使用类名语义化，JavaScript逻辑模块化 6. **界面与体验：** - 整体风格遵循极简设计，采用简约配色（如黑白灰为主，可搭配少量主题色），留白充足 - 字体选择清晰易读的无衬线字体，排版层次分明 - 实现响应式设计，在桌面端、平板及移动端均有良好展示效果 - 交互反馈自然，如按钮悬停效果、作品卡片放大效果等，不过度设计 - 图片加载优化，支持懒加载提升性能</w:t>
      </w:r>
      <w:r>
        <w:rPr>
          <w:rFonts w:hint="eastAsia"/>
          <w:lang w:eastAsia="zh-CN"/>
        </w:rPr>
        <w:t>。</w:t>
      </w:r>
    </w:p>
    <w:p w14:paraId="4638D867"/>
    <w:p w14:paraId="23487372">
      <w:pPr>
        <w:rPr>
          <w:rFonts w:hint="eastAsia"/>
          <w:lang w:val="en-US" w:eastAsia="zh-CN"/>
        </w:rPr>
      </w:pPr>
      <w:r>
        <w:rPr>
          <w:rFonts w:hint="eastAsia"/>
          <w:lang w:val="en-US" w:eastAsia="zh-CN"/>
        </w:rPr>
        <w:t>后端要求;可以完全适配前端所有接口，并将前端和数据库中存储的数据信息输入到后端中，并利用算法进行数据分析。基础功能：</w:t>
      </w:r>
    </w:p>
    <w:p w14:paraId="467C8E92">
      <w:pPr>
        <w:rPr>
          <w:rFonts w:hint="eastAsia"/>
          <w:lang w:val="en-US" w:eastAsia="zh-CN"/>
        </w:rPr>
      </w:pPr>
      <w:r>
        <w:rPr>
          <w:rFonts w:hint="eastAsia"/>
          <w:lang w:val="en-US" w:eastAsia="zh-CN"/>
        </w:rPr>
        <w:t>1. 数据管理：支持上传数据集，或删除已有数据集，支持数据特征分类并存储进历史。</w:t>
      </w:r>
    </w:p>
    <w:p w14:paraId="14F85685">
      <w:pPr>
        <w:rPr>
          <w:rFonts w:hint="eastAsia"/>
          <w:lang w:val="en-US" w:eastAsia="zh-CN"/>
        </w:rPr>
      </w:pPr>
      <w:r>
        <w:rPr>
          <w:rFonts w:hint="eastAsia"/>
          <w:lang w:val="en-US" w:eastAsia="zh-CN"/>
        </w:rPr>
        <w:t>2. 数据可视化：在数据分析后提供因果关系DAG图或相关性网络图，直观展示数据变量间关系，并支持用户保存为svg图片。</w:t>
      </w:r>
    </w:p>
    <w:p w14:paraId="31DF9B6D">
      <w:pPr>
        <w:rPr>
          <w:rFonts w:hint="default"/>
          <w:lang w:val="en-US" w:eastAsia="zh-CN"/>
        </w:rPr>
      </w:pPr>
      <w:r>
        <w:rPr>
          <w:rFonts w:hint="eastAsia"/>
          <w:lang w:val="en-US" w:eastAsia="zh-CN"/>
        </w:rPr>
        <w:t>3. 因果或关联分析：集成Partial Correlation、Inter-IAMB、mmhc等所有主流网络构建算法对用户上传的数据进行因果发现或关联发现并得到可视化图。并在选择到网络构建算法时大致介绍该方法的原理与适用数据。</w:t>
      </w:r>
    </w:p>
    <w:p w14:paraId="510068FD">
      <w:pPr>
        <w:rPr>
          <w:rFonts w:hint="eastAsia"/>
          <w:lang w:val="en-US" w:eastAsia="zh-CN"/>
        </w:rPr>
      </w:pPr>
    </w:p>
    <w:p w14:paraId="2A288E31">
      <w:pPr>
        <w:rPr>
          <w:rFonts w:hint="eastAsia"/>
          <w:lang w:val="en-US" w:eastAsia="zh-CN"/>
        </w:rPr>
      </w:pPr>
      <w:r>
        <w:rPr>
          <w:rFonts w:hint="eastAsia"/>
          <w:lang w:val="en-US" w:eastAsia="zh-CN"/>
        </w:rPr>
        <w:t>亮点功能：</w:t>
      </w:r>
    </w:p>
    <w:p w14:paraId="29AC81C2">
      <w:pPr>
        <w:rPr>
          <w:rFonts w:hint="eastAsia"/>
          <w:lang w:val="en-US" w:eastAsia="zh-CN"/>
        </w:rPr>
      </w:pPr>
      <w:r>
        <w:rPr>
          <w:rFonts w:hint="eastAsia"/>
          <w:lang w:val="en-US" w:eastAsia="zh-CN"/>
        </w:rPr>
        <w:t>智能因果推断引擎，自动识别并可视化数据间的潜在因果关系，辅助用户进行科学决策。</w:t>
      </w:r>
    </w:p>
    <w:p w14:paraId="362E449D">
      <w:pPr>
        <w:rPr>
          <w:rFonts w:hint="eastAsia"/>
          <w:lang w:val="en-US" w:eastAsia="zh-CN"/>
        </w:rPr>
      </w:pPr>
      <w:r>
        <w:rPr>
          <w:rFonts w:hint="eastAsia"/>
          <w:lang w:val="en-US" w:eastAsia="zh-CN"/>
        </w:rPr>
        <w:t>常用主流网络构建方法：1. 基于约束的方法</w:t>
      </w:r>
    </w:p>
    <w:p w14:paraId="7C7D01F9">
      <w:pPr>
        <w:rPr>
          <w:rFonts w:hint="eastAsia"/>
          <w:lang w:val="en-US" w:eastAsia="zh-CN"/>
        </w:rPr>
      </w:pPr>
      <w:r>
        <w:rPr>
          <w:rFonts w:hint="eastAsia"/>
          <w:lang w:val="en-US" w:eastAsia="zh-CN"/>
        </w:rPr>
        <w:t>PC 算法（Peter-Clark）：通过条件独立性测试构建因果图骨架并定向边</w:t>
      </w:r>
    </w:p>
    <w:p w14:paraId="30FBE7A7">
      <w:pPr>
        <w:rPr>
          <w:rFonts w:hint="eastAsia"/>
          <w:lang w:val="en-US" w:eastAsia="zh-CN"/>
        </w:rPr>
      </w:pPr>
      <w:r>
        <w:rPr>
          <w:rFonts w:hint="eastAsia"/>
          <w:lang w:val="en-US" w:eastAsia="zh-CN"/>
        </w:rPr>
        <w:t>FCI 算法（Fast Causal Inference）：PC 算法扩展，可处理潜在混杂因素和选择偏倚</w:t>
      </w:r>
    </w:p>
    <w:p w14:paraId="2BB85A88">
      <w:pPr>
        <w:rPr>
          <w:rFonts w:hint="eastAsia"/>
          <w:lang w:val="en-US" w:eastAsia="zh-CN"/>
        </w:rPr>
      </w:pPr>
      <w:r>
        <w:rPr>
          <w:rFonts w:hint="eastAsia"/>
          <w:lang w:val="en-US" w:eastAsia="zh-CN"/>
        </w:rPr>
        <w:t>IC/IC * 算法（Inductive Causation）：基于条件独立性的因果发现基础算法</w:t>
      </w:r>
    </w:p>
    <w:p w14:paraId="3073AF7E">
      <w:pPr>
        <w:rPr>
          <w:rFonts w:hint="eastAsia"/>
          <w:lang w:val="en-US" w:eastAsia="zh-CN"/>
        </w:rPr>
      </w:pPr>
      <w:r>
        <w:rPr>
          <w:rFonts w:hint="eastAsia"/>
          <w:lang w:val="en-US" w:eastAsia="zh-CN"/>
        </w:rPr>
        <w:t>2. 基于评分的方法</w:t>
      </w:r>
    </w:p>
    <w:p w14:paraId="71A4E826">
      <w:pPr>
        <w:rPr>
          <w:rFonts w:hint="eastAsia"/>
          <w:lang w:val="en-US" w:eastAsia="zh-CN"/>
        </w:rPr>
      </w:pPr>
      <w:r>
        <w:rPr>
          <w:rFonts w:hint="eastAsia"/>
          <w:lang w:val="en-US" w:eastAsia="zh-CN"/>
        </w:rPr>
        <w:t>GES 算法（Greedy Equivalence Search）：通过评分函数搜索最佳 DAG 结构 </w:t>
      </w:r>
    </w:p>
    <w:p w14:paraId="07FCC826">
      <w:pPr>
        <w:rPr>
          <w:rFonts w:hint="eastAsia"/>
          <w:lang w:val="en-US" w:eastAsia="zh-CN"/>
        </w:rPr>
      </w:pPr>
      <w:r>
        <w:rPr>
          <w:rFonts w:hint="eastAsia"/>
          <w:lang w:val="en-US" w:eastAsia="zh-CN"/>
        </w:rPr>
        <w:t>BMA（Bayesian Model Averaging）：综合多个贝叶斯网络模型结果</w:t>
      </w:r>
    </w:p>
    <w:p w14:paraId="1885231B">
      <w:pPr>
        <w:rPr>
          <w:rFonts w:hint="eastAsia"/>
          <w:lang w:val="en-US" w:eastAsia="zh-CN"/>
        </w:rPr>
      </w:pPr>
      <w:r>
        <w:rPr>
          <w:rFonts w:hint="eastAsia"/>
          <w:lang w:val="en-US" w:eastAsia="zh-CN"/>
        </w:rPr>
        <w:t>MMHC 算法（Max-Min Hill Climbing）：结合最大 - 最小爬山法的贝叶斯网络结构学习 </w:t>
      </w:r>
    </w:p>
    <w:p w14:paraId="263A21DB">
      <w:pPr>
        <w:rPr>
          <w:rFonts w:hint="eastAsia"/>
          <w:lang w:val="en-US" w:eastAsia="zh-CN"/>
        </w:rPr>
      </w:pPr>
      <w:r>
        <w:rPr>
          <w:rFonts w:hint="eastAsia"/>
          <w:lang w:val="en-US" w:eastAsia="zh-CN"/>
        </w:rPr>
        <w:t>3. 贝叶斯网络方法</w:t>
      </w:r>
    </w:p>
    <w:p w14:paraId="7A059222">
      <w:pPr>
        <w:rPr>
          <w:rFonts w:hint="eastAsia"/>
          <w:lang w:val="en-US" w:eastAsia="zh-CN"/>
        </w:rPr>
      </w:pPr>
      <w:r>
        <w:rPr>
          <w:rFonts w:hint="eastAsia"/>
          <w:lang w:val="en-US" w:eastAsia="zh-CN"/>
        </w:rPr>
        <w:t>贝叶斯网络结构学习：使用 DAG 表示变量间因果关系，结合条件概率分布</w:t>
      </w:r>
    </w:p>
    <w:p w14:paraId="33F0B916">
      <w:pPr>
        <w:rPr>
          <w:rFonts w:hint="eastAsia"/>
          <w:lang w:val="en-US" w:eastAsia="zh-CN"/>
        </w:rPr>
      </w:pPr>
      <w:r>
        <w:rPr>
          <w:rFonts w:hint="eastAsia"/>
          <w:lang w:val="en-US" w:eastAsia="zh-CN"/>
        </w:rPr>
        <w:t>TAN 算法（Tree-Augmented Naive Bayes）：树结构扩展的朴素贝叶斯，捕捉变量间依赖</w:t>
      </w:r>
    </w:p>
    <w:p w14:paraId="32098658">
      <w:pPr>
        <w:rPr>
          <w:rFonts w:hint="eastAsia"/>
          <w:lang w:val="en-US" w:eastAsia="zh-CN"/>
        </w:rPr>
      </w:pPr>
      <w:r>
        <w:rPr>
          <w:rFonts w:hint="eastAsia"/>
          <w:lang w:val="en-US" w:eastAsia="zh-CN"/>
        </w:rPr>
        <w:t>MMPC（Max-Min Parents and Children）：基于条件独立性测试的贝叶斯网络学习</w:t>
      </w:r>
    </w:p>
    <w:p w14:paraId="3CE94FFE">
      <w:pPr>
        <w:rPr>
          <w:rFonts w:hint="eastAsia"/>
          <w:lang w:val="en-US" w:eastAsia="zh-CN"/>
        </w:rPr>
      </w:pPr>
      <w:r>
        <w:rPr>
          <w:rFonts w:hint="eastAsia"/>
          <w:lang w:val="en-US" w:eastAsia="zh-CN"/>
        </w:rPr>
        <w:t>4. 线性非高斯模型</w:t>
      </w:r>
    </w:p>
    <w:p w14:paraId="304E00DD">
      <w:pPr>
        <w:rPr>
          <w:rFonts w:hint="eastAsia"/>
          <w:lang w:val="en-US" w:eastAsia="zh-CN"/>
        </w:rPr>
      </w:pPr>
      <w:r>
        <w:rPr>
          <w:rFonts w:hint="eastAsia"/>
          <w:lang w:val="en-US" w:eastAsia="zh-CN"/>
        </w:rPr>
        <w:t>LiNGAM（Linear Non-Gaussian Acyclic Model）：假设线性因果关系和非高斯噪声，可唯一确定因果方向</w:t>
      </w:r>
    </w:p>
    <w:p w14:paraId="02EDB271">
      <w:pPr>
        <w:rPr>
          <w:rFonts w:hint="eastAsia"/>
          <w:lang w:val="en-US" w:eastAsia="zh-CN"/>
        </w:rPr>
      </w:pPr>
      <w:r>
        <w:rPr>
          <w:rFonts w:hint="eastAsia"/>
          <w:lang w:val="en-US" w:eastAsia="zh-CN"/>
        </w:rPr>
        <w:t>ICA-LiNGAM：结合独立成分分析的 LiNGAM 实现</w:t>
      </w:r>
    </w:p>
    <w:p w14:paraId="33464EF6">
      <w:pPr>
        <w:rPr>
          <w:rFonts w:hint="eastAsia"/>
          <w:lang w:val="en-US" w:eastAsia="zh-CN"/>
        </w:rPr>
      </w:pPr>
      <w:r>
        <w:rPr>
          <w:rFonts w:hint="eastAsia"/>
          <w:lang w:val="en-US" w:eastAsia="zh-CN"/>
        </w:rPr>
        <w:t>DirectLiNGAM：不依赖 ICA 的 LiNGAM 高效实现，适合小样本高维数据</w:t>
      </w:r>
    </w:p>
    <w:p w14:paraId="408484AE">
      <w:pPr>
        <w:rPr>
          <w:rFonts w:hint="eastAsia"/>
          <w:lang w:val="en-US" w:eastAsia="zh-CN"/>
        </w:rPr>
      </w:pPr>
      <w:r>
        <w:rPr>
          <w:rFonts w:hint="eastAsia"/>
          <w:lang w:val="en-US" w:eastAsia="zh-CN"/>
        </w:rPr>
        <w:t>5. 时间序列因果方法</w:t>
      </w:r>
    </w:p>
    <w:p w14:paraId="58E1EAFF">
      <w:pPr>
        <w:rPr>
          <w:rFonts w:hint="eastAsia"/>
          <w:lang w:val="en-US" w:eastAsia="zh-CN"/>
        </w:rPr>
      </w:pPr>
      <w:r>
        <w:rPr>
          <w:rFonts w:hint="eastAsia"/>
          <w:lang w:val="en-US" w:eastAsia="zh-CN"/>
        </w:rPr>
        <w:t>格兰杰因果检验（Granger Causality）：基于预测能力的时序因果判断，广泛用于经济金融领域</w:t>
      </w:r>
    </w:p>
    <w:p w14:paraId="65B9EB20">
      <w:pPr>
        <w:rPr>
          <w:rFonts w:hint="eastAsia"/>
          <w:lang w:val="en-US" w:eastAsia="zh-CN"/>
        </w:rPr>
      </w:pPr>
      <w:r>
        <w:rPr>
          <w:rFonts w:hint="eastAsia"/>
          <w:lang w:val="en-US" w:eastAsia="zh-CN"/>
        </w:rPr>
        <w:t>CCM（Convergent Cross Mapping）：检测非线性系统中的因果关系，对观测噪声鲁棒</w:t>
      </w:r>
    </w:p>
    <w:p w14:paraId="1D1EFB3F">
      <w:pPr>
        <w:rPr>
          <w:rFonts w:hint="eastAsia"/>
          <w:lang w:val="en-US" w:eastAsia="zh-CN"/>
        </w:rPr>
      </w:pPr>
      <w:r>
        <w:rPr>
          <w:rFonts w:hint="eastAsia"/>
          <w:lang w:val="en-US" w:eastAsia="zh-CN"/>
        </w:rPr>
        <w:t>转移熵（Transfer Entropy）：量化变量间信息传递的方向和强度</w:t>
      </w:r>
    </w:p>
    <w:p w14:paraId="4FB64784">
      <w:pPr>
        <w:rPr>
          <w:rFonts w:hint="eastAsia"/>
          <w:lang w:val="en-US" w:eastAsia="zh-CN"/>
        </w:rPr>
      </w:pPr>
      <w:r>
        <w:rPr>
          <w:rFonts w:hint="eastAsia"/>
          <w:lang w:val="en-US" w:eastAsia="zh-CN"/>
        </w:rPr>
        <w:t>PCGC（Polynomial Conditional Granger Causality）：处理非线性时序数据的因果发现</w:t>
      </w:r>
    </w:p>
    <w:p w14:paraId="5234ACDC">
      <w:pPr>
        <w:rPr>
          <w:rFonts w:hint="eastAsia"/>
          <w:lang w:val="en-US" w:eastAsia="zh-CN"/>
        </w:rPr>
      </w:pPr>
      <w:r>
        <w:rPr>
          <w:rFonts w:hint="eastAsia"/>
          <w:lang w:val="en-US" w:eastAsia="zh-CN"/>
        </w:rPr>
        <w:t>6. 结构因果模型 (SCM) 与干预方法</w:t>
      </w:r>
    </w:p>
    <w:p w14:paraId="72258622">
      <w:pPr>
        <w:rPr>
          <w:rFonts w:hint="eastAsia"/>
          <w:lang w:val="en-US" w:eastAsia="zh-CN"/>
        </w:rPr>
      </w:pPr>
      <w:r>
        <w:rPr>
          <w:rFonts w:hint="eastAsia"/>
          <w:lang w:val="en-US" w:eastAsia="zh-CN"/>
        </w:rPr>
        <w:t>SCM 框架：由 Judea Pearl 提出，结合图模型和结构方程，支持反事实推理</w:t>
      </w:r>
    </w:p>
    <w:p w14:paraId="12385D90">
      <w:pPr>
        <w:rPr>
          <w:rFonts w:hint="eastAsia"/>
          <w:lang w:val="en-US" w:eastAsia="zh-CN"/>
        </w:rPr>
      </w:pPr>
      <w:r>
        <w:rPr>
          <w:rFonts w:hint="eastAsia"/>
          <w:lang w:val="en-US" w:eastAsia="zh-CN"/>
        </w:rPr>
        <w:t>工具变量法（Instrumental Variables）：处理混杂因素的因果效应估计</w:t>
      </w:r>
    </w:p>
    <w:p w14:paraId="1AC2F308">
      <w:pPr>
        <w:rPr>
          <w:rFonts w:hint="eastAsia"/>
          <w:lang w:val="en-US" w:eastAsia="zh-CN"/>
        </w:rPr>
      </w:pPr>
      <w:r>
        <w:rPr>
          <w:rFonts w:hint="eastAsia"/>
          <w:lang w:val="en-US" w:eastAsia="zh-CN"/>
        </w:rPr>
        <w:t>do - 操作符：形式化干预概念，计算干预后分布</w:t>
      </w:r>
    </w:p>
    <w:p w14:paraId="35267ABF">
      <w:pPr>
        <w:rPr>
          <w:rFonts w:hint="eastAsia"/>
          <w:lang w:val="en-US" w:eastAsia="zh-CN"/>
        </w:rPr>
      </w:pPr>
      <w:r>
        <w:rPr>
          <w:rFonts w:hint="eastAsia"/>
          <w:lang w:val="en-US" w:eastAsia="zh-CN"/>
        </w:rPr>
        <w:t>7. 深度学习与图神经网络方法</w:t>
      </w:r>
    </w:p>
    <w:p w14:paraId="55700DF9">
      <w:pPr>
        <w:rPr>
          <w:rFonts w:hint="eastAsia"/>
          <w:lang w:val="en-US" w:eastAsia="zh-CN"/>
        </w:rPr>
      </w:pPr>
      <w:r>
        <w:rPr>
          <w:rFonts w:hint="eastAsia"/>
          <w:lang w:val="en-US" w:eastAsia="zh-CN"/>
        </w:rPr>
        <w:t>DAG-GNN：使用图神经网络学习 DAG 结构的因果发现 </w:t>
      </w:r>
    </w:p>
    <w:p w14:paraId="605FD1B0">
      <w:pPr>
        <w:rPr>
          <w:rFonts w:hint="eastAsia"/>
          <w:lang w:val="en-US" w:eastAsia="zh-CN"/>
        </w:rPr>
      </w:pPr>
      <w:r>
        <w:rPr>
          <w:rFonts w:hint="eastAsia"/>
          <w:lang w:val="en-US" w:eastAsia="zh-CN"/>
        </w:rPr>
        <w:t>CGNN（Causal Generative Neural Networks）：生成因果图的神经网络模型 </w:t>
      </w:r>
    </w:p>
    <w:p w14:paraId="7C3F8CEF">
      <w:pPr>
        <w:rPr>
          <w:rFonts w:hint="eastAsia"/>
          <w:lang w:val="en-US" w:eastAsia="zh-CN"/>
        </w:rPr>
      </w:pPr>
      <w:r>
        <w:rPr>
          <w:rFonts w:hint="eastAsia"/>
          <w:lang w:val="en-US" w:eastAsia="zh-CN"/>
        </w:rPr>
        <w:t>DECI（Deep End-to-end Causal Inference）：端到端的深度因果推理框架</w:t>
      </w:r>
    </w:p>
    <w:p w14:paraId="2FA72443">
      <w:pPr>
        <w:rPr>
          <w:rFonts w:hint="eastAsia"/>
          <w:lang w:val="en-US" w:eastAsia="zh-CN"/>
        </w:rPr>
      </w:pPr>
      <w:r>
        <w:rPr>
          <w:rFonts w:hint="eastAsia"/>
          <w:lang w:val="en-US" w:eastAsia="zh-CN"/>
        </w:rPr>
        <w:t>Causal Consistency Network：多机协作的因果一致性网络</w:t>
      </w:r>
    </w:p>
    <w:p w14:paraId="7DD27AA5">
      <w:pPr>
        <w:rPr>
          <w:rFonts w:hint="eastAsia"/>
          <w:lang w:val="en-US" w:eastAsia="zh-CN"/>
        </w:rPr>
      </w:pPr>
      <w:r>
        <w:rPr>
          <w:rFonts w:hint="eastAsia"/>
          <w:lang w:val="en-US" w:eastAsia="zh-CN"/>
        </w:rPr>
        <w:t>8. 混合与集成方法</w:t>
      </w:r>
    </w:p>
    <w:p w14:paraId="4318B037">
      <w:pPr>
        <w:rPr>
          <w:rFonts w:hint="eastAsia"/>
          <w:lang w:val="en-US" w:eastAsia="zh-CN"/>
        </w:rPr>
      </w:pPr>
      <w:r>
        <w:rPr>
          <w:rFonts w:hint="eastAsia"/>
          <w:lang w:val="en-US" w:eastAsia="zh-CN"/>
        </w:rPr>
        <w:t>PC-LiNGAM：结合 PC 算法和 LiNGAM 优势的混合因果发现方法</w:t>
      </w:r>
    </w:p>
    <w:p w14:paraId="1110EBEE">
      <w:pPr>
        <w:rPr>
          <w:rFonts w:hint="eastAsia"/>
          <w:lang w:val="en-US" w:eastAsia="zh-CN"/>
        </w:rPr>
      </w:pPr>
      <w:r>
        <w:rPr>
          <w:rFonts w:hint="eastAsia"/>
          <w:lang w:val="en-US" w:eastAsia="zh-CN"/>
        </w:rPr>
        <w:t>BaMANI（Bayesian Multi-Algorithm Network Inference）：集成多种算法的贝叶斯因果推理框架</w:t>
      </w:r>
    </w:p>
    <w:p w14:paraId="0E30BB92">
      <w:pPr>
        <w:rPr>
          <w:rFonts w:hint="eastAsia"/>
          <w:lang w:val="en-US" w:eastAsia="zh-CN"/>
        </w:rPr>
      </w:pPr>
      <w:r>
        <w:rPr>
          <w:rFonts w:hint="eastAsia"/>
          <w:lang w:val="en-US" w:eastAsia="zh-CN"/>
        </w:rPr>
        <w:t>iMIIC：基于互信息上确界原理的高效因果发现方法 </w:t>
      </w:r>
    </w:p>
    <w:p w14:paraId="1994858F">
      <w:pPr>
        <w:rPr>
          <w:rFonts w:hint="eastAsia"/>
          <w:lang w:val="en-US" w:eastAsia="zh-CN"/>
        </w:rPr>
      </w:pPr>
      <w:r>
        <w:rPr>
          <w:rFonts w:hint="eastAsia"/>
          <w:lang w:val="en-US" w:eastAsia="zh-CN"/>
        </w:rPr>
        <w:t>二、关联网络构建方法</w:t>
      </w:r>
    </w:p>
    <w:p w14:paraId="3CE1F16D">
      <w:pPr>
        <w:rPr>
          <w:rFonts w:hint="eastAsia"/>
          <w:lang w:val="en-US" w:eastAsia="zh-CN"/>
        </w:rPr>
      </w:pPr>
      <w:r>
        <w:rPr>
          <w:rFonts w:hint="eastAsia"/>
          <w:lang w:val="en-US" w:eastAsia="zh-CN"/>
        </w:rPr>
        <w:t>1. 基于相关性的方法</w:t>
      </w:r>
    </w:p>
    <w:p w14:paraId="26BB74EE">
      <w:pPr>
        <w:rPr>
          <w:rFonts w:hint="eastAsia"/>
          <w:lang w:val="en-US" w:eastAsia="zh-CN"/>
        </w:rPr>
      </w:pPr>
      <w:r>
        <w:rPr>
          <w:rFonts w:hint="eastAsia"/>
          <w:lang w:val="en-US" w:eastAsia="zh-CN"/>
        </w:rPr>
        <w:t>Pearson/Spearman 相关系数：最基本的线性关联度量</w:t>
      </w:r>
    </w:p>
    <w:p w14:paraId="74EFD2DA">
      <w:pPr>
        <w:rPr>
          <w:rFonts w:hint="eastAsia"/>
          <w:lang w:val="en-US" w:eastAsia="zh-CN"/>
        </w:rPr>
      </w:pPr>
      <w:r>
        <w:rPr>
          <w:rFonts w:hint="eastAsia"/>
          <w:lang w:val="en-US" w:eastAsia="zh-CN"/>
        </w:rPr>
        <w:t>SparCC：专为组成数据设计的相关性计算，适用于微生物群落等 compositional 数据</w:t>
      </w:r>
    </w:p>
    <w:p w14:paraId="38483FDB">
      <w:pPr>
        <w:rPr>
          <w:rFonts w:hint="eastAsia"/>
          <w:lang w:val="en-US" w:eastAsia="zh-CN"/>
        </w:rPr>
      </w:pPr>
      <w:r>
        <w:rPr>
          <w:rFonts w:hint="eastAsia"/>
          <w:lang w:val="en-US" w:eastAsia="zh-CN"/>
        </w:rPr>
        <w:t>SPIEC-EASI：考虑数据稀疏性的微生物网络构建方法</w:t>
      </w:r>
    </w:p>
    <w:p w14:paraId="4B0A07B4">
      <w:pPr>
        <w:rPr>
          <w:rFonts w:hint="eastAsia"/>
          <w:lang w:val="en-US" w:eastAsia="zh-CN"/>
        </w:rPr>
      </w:pPr>
      <w:r>
        <w:rPr>
          <w:rFonts w:hint="eastAsia"/>
          <w:lang w:val="en-US" w:eastAsia="zh-CN"/>
        </w:rPr>
        <w:t>MIC（Maximal Information Coefficient）：检测各种类型关联的通用指标</w:t>
      </w:r>
    </w:p>
    <w:p w14:paraId="4AB52054">
      <w:pPr>
        <w:rPr>
          <w:rFonts w:hint="eastAsia"/>
          <w:lang w:val="en-US" w:eastAsia="zh-CN"/>
        </w:rPr>
      </w:pPr>
      <w:r>
        <w:rPr>
          <w:rFonts w:hint="eastAsia"/>
          <w:lang w:val="en-US" w:eastAsia="zh-CN"/>
        </w:rPr>
        <w:t>2. 关联规则挖掘方法</w:t>
      </w:r>
    </w:p>
    <w:p w14:paraId="612D2562">
      <w:pPr>
        <w:rPr>
          <w:rFonts w:hint="eastAsia"/>
          <w:lang w:val="en-US" w:eastAsia="zh-CN"/>
        </w:rPr>
      </w:pPr>
      <w:r>
        <w:rPr>
          <w:rFonts w:hint="eastAsia"/>
          <w:lang w:val="en-US" w:eastAsia="zh-CN"/>
        </w:rPr>
        <w:t>Apriori 算法：经典关联规则挖掘，通过逐层搜索频繁项集生成规则</w:t>
      </w:r>
    </w:p>
    <w:p w14:paraId="122476EC">
      <w:pPr>
        <w:rPr>
          <w:rFonts w:hint="eastAsia"/>
          <w:lang w:val="en-US" w:eastAsia="zh-CN"/>
        </w:rPr>
      </w:pPr>
      <w:r>
        <w:rPr>
          <w:rFonts w:hint="eastAsia"/>
          <w:lang w:val="en-US" w:eastAsia="zh-CN"/>
        </w:rPr>
        <w:t>FP-growth：高效关联规则挖掘，通过构建频繁模式树减少计算开销</w:t>
      </w:r>
    </w:p>
    <w:p w14:paraId="26D40E82">
      <w:pPr>
        <w:rPr>
          <w:rFonts w:hint="eastAsia"/>
          <w:lang w:val="en-US" w:eastAsia="zh-CN"/>
        </w:rPr>
      </w:pPr>
      <w:r>
        <w:rPr>
          <w:rFonts w:hint="eastAsia"/>
          <w:lang w:val="en-US" w:eastAsia="zh-CN"/>
        </w:rPr>
        <w:t>Eclat：基于垂直数据表示的高效关联规则挖掘算法</w:t>
      </w:r>
    </w:p>
    <w:p w14:paraId="5789302B">
      <w:pPr>
        <w:rPr>
          <w:rFonts w:hint="eastAsia"/>
          <w:lang w:val="en-US" w:eastAsia="zh-CN"/>
        </w:rPr>
      </w:pPr>
      <w:r>
        <w:rPr>
          <w:rFonts w:hint="eastAsia"/>
          <w:lang w:val="en-US" w:eastAsia="zh-CN"/>
        </w:rPr>
        <w:t>3. 生物医学网络构建方法</w:t>
      </w:r>
    </w:p>
    <w:p w14:paraId="3475EEAF">
      <w:pPr>
        <w:rPr>
          <w:rFonts w:hint="eastAsia"/>
          <w:lang w:val="en-US" w:eastAsia="zh-CN"/>
        </w:rPr>
      </w:pPr>
      <w:r>
        <w:rPr>
          <w:rFonts w:hint="eastAsia"/>
          <w:lang w:val="en-US" w:eastAsia="zh-CN"/>
        </w:rPr>
        <w:t>WGCNA（Weighted Gene Correlation Network Analysis）：基因表达数据的加权关联网络构建</w:t>
      </w:r>
    </w:p>
    <w:p w14:paraId="7868372E">
      <w:pPr>
        <w:rPr>
          <w:rFonts w:hint="eastAsia"/>
          <w:lang w:val="en-US" w:eastAsia="zh-CN"/>
        </w:rPr>
      </w:pPr>
      <w:r>
        <w:rPr>
          <w:rFonts w:hint="eastAsia"/>
          <w:lang w:val="en-US" w:eastAsia="zh-CN"/>
        </w:rPr>
        <w:t>MENA（Molecular Ecological Network Analysis）：分子生态网络分析框架</w:t>
      </w:r>
    </w:p>
    <w:p w14:paraId="3346E3C6">
      <w:pPr>
        <w:rPr>
          <w:rFonts w:hint="eastAsia"/>
          <w:lang w:val="en-US" w:eastAsia="zh-CN"/>
        </w:rPr>
      </w:pPr>
      <w:r>
        <w:rPr>
          <w:rFonts w:hint="eastAsia"/>
          <w:lang w:val="en-US" w:eastAsia="zh-CN"/>
        </w:rPr>
        <w:t>CoNet：整合多种相似性度量的微生物网络构建工具</w:t>
      </w:r>
    </w:p>
    <w:p w14:paraId="66433D15">
      <w:pPr>
        <w:rPr>
          <w:rFonts w:hint="eastAsia"/>
          <w:lang w:val="en-US" w:eastAsia="zh-CN"/>
        </w:rPr>
      </w:pPr>
      <w:r>
        <w:rPr>
          <w:rFonts w:hint="eastAsia"/>
          <w:lang w:val="en-US" w:eastAsia="zh-CN"/>
        </w:rPr>
        <w:t>TIGRESS/Genie3/GRNBOOST2：基于回归的基因调控网络推理方法</w:t>
      </w:r>
    </w:p>
    <w:p w14:paraId="3D919576">
      <w:pPr>
        <w:rPr>
          <w:rFonts w:hint="default"/>
          <w:lang w:val="en-US" w:eastAsia="zh-CN"/>
        </w:rPr>
      </w:pPr>
    </w:p>
    <w:p w14:paraId="4CB5873D">
      <w:pPr>
        <w:rPr>
          <w:rFonts w:hint="default"/>
          <w:lang w:val="en-US" w:eastAsia="zh-CN"/>
        </w:rPr>
      </w:pPr>
    </w:p>
    <w:p w14:paraId="22FCE237">
      <w:pPr>
        <w:rPr>
          <w:rFonts w:hint="default"/>
          <w:lang w:val="en-US" w:eastAsia="zh-CN"/>
        </w:rPr>
      </w:pPr>
      <w:r>
        <w:rPr>
          <w:rFonts w:hint="eastAsia"/>
          <w:lang w:val="en-US" w:eastAsia="zh-CN"/>
        </w:rPr>
        <w:t>2、</w:t>
      </w:r>
      <w:bookmarkStart w:id="0" w:name="_GoBack"/>
      <w:r>
        <w:rPr>
          <w:rFonts w:hint="eastAsia"/>
          <w:lang w:val="en-US" w:eastAsia="zh-CN"/>
        </w:rPr>
        <w:t>现在可以正常将数据导入到网页中，但又有了新的问题，算法无法构建出网络。现在我需要你完成以下检查工作：</w:t>
      </w:r>
      <w:r>
        <w:rPr>
          <w:rFonts w:hint="eastAsia"/>
          <w:lang w:val="en-US" w:eastAsia="zh-CN"/>
        </w:rPr>
        <w:br w:type="textWrapping"/>
      </w:r>
      <w:r>
        <w:rPr>
          <w:rFonts w:hint="eastAsia"/>
          <w:lang w:val="en-US" w:eastAsia="zh-CN"/>
        </w:rPr>
        <w:t>1、检查算法的接口是否正确接到前端。2、检查算法的输入是否匹配到数据矩阵的格式（以列（即特征形式输入）分析列之间的因果或关联，输出是否能正确反映到前端）。3、在算法中新增输出结果的特征节点间的邻接矩阵（有权值的连接边即为权值，无权的即为1），并可以保存为常见的csv或xls等格式。4、（可选）在保证代码可运行的前提下，优化算法框架，摒弃JS的algorithms方法，新添python环境，利用python强大的算法库进行算法函数的构建，新添JS和SQLite数据库与python算法结果的api接口，保证python环境可以接受数据库中的数据，并正确输出算法分析后的网络图与邻接矩阵结果到数据库和前端中，并提供保存。</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AD1C11"/>
    <w:rsid w:val="4D96790D"/>
    <w:rsid w:val="5DEF58AA"/>
    <w:rsid w:val="6C3E5E32"/>
    <w:rsid w:val="70602B07"/>
    <w:rsid w:val="75CF2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color w:val="EE822F" w:themeColor="accent2"/>
      <w:kern w:val="2"/>
      <w:sz w:val="20"/>
      <w:szCs w:val="20"/>
      <w:lang w:val="en-US" w:eastAsia="zh-CN" w:bidi="ar-SA"/>
      <w14:textFill>
        <w14:solidFill>
          <w14:schemeClr w14:val="accent2"/>
        </w14:solidFill>
      </w14:textFill>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2271</Words>
  <Characters>3095</Characters>
  <Lines>0</Lines>
  <Paragraphs>0</Paragraphs>
  <TotalTime>553</TotalTime>
  <ScaleCrop>false</ScaleCrop>
  <LinksUpToDate>false</LinksUpToDate>
  <CharactersWithSpaces>3243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2024-10-16T13:59:00Z</dcterms:created>
  <dc:creator>KN</dc:creator>
  <cp:lastModifiedBy>璃、</cp:lastModifiedBy>
  <dcterms:modified xsi:type="dcterms:W3CDTF">2025-12-19T13:26:54Z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16D27E2C84A6486D8D7D44FC1D06CC68_12</vt:lpwstr>
  </property>
  <property fmtid="{D5CDD505-2E9C-101B-9397-08002B2CF9AE}" pid="4" name="KSOTemplateDocerSaveRecord">
    <vt:lpwstr>eyJoZGlkIjoiODBjZWEwMDQyZjQxNzdjNGQ4YWI5MzNhNzdiNzZlOTciLCJ1c2VySWQiOiI4MTkxMzUyNjIifQ==</vt:lpwstr>
  </property>
</Properties>
</file>