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706d50d50860f76d4831c8d74da535469e0e355"/>
    <w:p>
      <w:pPr>
        <w:pStyle w:val="Heading1"/>
      </w:pPr>
      <w:r>
        <w:t xml:space="preserve">QR→Social Share Kiosk — Architecture &amp; Step‑by‑Step Build Plan (Malaysia)</w:t>
      </w:r>
    </w:p>
    <w:p>
      <w:pPr>
        <w:pStyle w:val="FirstParagraph"/>
      </w:pPr>
      <w:r>
        <w:t xml:space="preserve">This document gives you a production‑ready blueprint: architecture, tech flow, platform constraints, and step‑by‑step tasks from frontend to backend. It assumes the goal is for</w:t>
      </w:r>
      <w:r>
        <w:t xml:space="preserve"> </w:t>
      </w:r>
      <w:r>
        <w:rPr>
          <w:b/>
          <w:bCs/>
        </w:rPr>
        <w:t xml:space="preserve">customers to scan a QR at your counter, choose a social app (XHS, Facebook, Instagram, WhatsApp, TikTok, etc.), then post content you’ve prepared</w:t>
      </w:r>
      <w:r>
        <w:t xml:space="preserve">. Users may edit the caption and download the image before posting.</w:t>
      </w:r>
    </w:p>
    <w:p>
      <w:pPr>
        <w:pStyle w:val="BlockText"/>
      </w:pPr>
      <w:r>
        <w:t xml:space="preserve">Key reality:</w:t>
      </w:r>
      <w:r>
        <w:t xml:space="preserve"> </w:t>
      </w:r>
      <w:r>
        <w:rPr>
          <w:b/>
          <w:bCs/>
        </w:rPr>
        <w:t xml:space="preserve">Most platforms will not allow truly automatic posting to a customer’s personal account.</w:t>
      </w:r>
      <w:r>
        <w:t xml:space="preserve"> </w:t>
      </w:r>
      <w:r>
        <w:t xml:space="preserve">You must use native</w:t>
      </w:r>
      <w:r>
        <w:t xml:space="preserve"> </w:t>
      </w:r>
      <w:r>
        <w:rPr>
          <w:b/>
          <w:bCs/>
        </w:rPr>
        <w:t xml:space="preserve">Share/Intent/Deep‑link flows</w:t>
      </w:r>
      <w:r>
        <w:t xml:space="preserve">, and provide</w:t>
      </w:r>
      <w:r>
        <w:t xml:space="preserve"> </w:t>
      </w:r>
      <w:r>
        <w:rPr>
          <w:b/>
          <w:bCs/>
        </w:rPr>
        <w:t xml:space="preserve">Copy Caption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Download Image</w:t>
      </w:r>
      <w:r>
        <w:t xml:space="preserve"> </w:t>
      </w:r>
      <w:r>
        <w:t xml:space="preserve">as fallbacks. Posting to</w:t>
      </w:r>
      <w:r>
        <w:t xml:space="preserve"> </w:t>
      </w:r>
      <w:r>
        <w:rPr>
          <w:b/>
          <w:bCs/>
        </w:rPr>
        <w:t xml:space="preserve">your own brand Pages</w:t>
      </w:r>
      <w:r>
        <w:t xml:space="preserve"> </w:t>
      </w:r>
      <w:r>
        <w:t xml:space="preserve">(e.g., Facebook Page) can be automated via API, but that’s a different use case.</w:t>
      </w:r>
    </w:p>
    <w:p>
      <w:r>
        <w:pict>
          <v:rect style="width:0;height:1.5pt" o:hralign="center" o:hrstd="t" o:hr="t"/>
        </w:pict>
      </w:r>
    </w:p>
    <w:bookmarkStart w:id="20" w:name="customer-journey-happy-path"/>
    <w:p>
      <w:pPr>
        <w:pStyle w:val="Heading2"/>
      </w:pPr>
      <w:r>
        <w:t xml:space="preserve">1) Customer Journey (Happy Path)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A[Customer scans QR at counter] --&gt; B[Opens landing page: share.yourbrand.my/?c=&lt;campaign&gt;&amp;u=&lt;scan_id&gt;]</w:t>
      </w:r>
      <w:r>
        <w:br/>
      </w:r>
      <w:r>
        <w:rPr>
          <w:rStyle w:val="VerbatimChar"/>
        </w:rPr>
        <w:t xml:space="preserve">    B --&gt; C[Shows prepared content: hero image + default caption]</w:t>
      </w:r>
      <w:r>
        <w:br/>
      </w:r>
      <w:r>
        <w:rPr>
          <w:rStyle w:val="VerbatimChar"/>
        </w:rPr>
        <w:t xml:space="preserve">    C --&gt; D[Customer may: Edit caption | Download image]</w:t>
      </w:r>
      <w:r>
        <w:br/>
      </w:r>
      <w:r>
        <w:rPr>
          <w:rStyle w:val="VerbatimChar"/>
        </w:rPr>
        <w:t xml:space="preserve">    D --&gt; E[Select app: XHS | Instagram | Facebook | WhatsApp | TikTok]</w:t>
      </w:r>
      <w:r>
        <w:br/>
      </w:r>
      <w:r>
        <w:rPr>
          <w:rStyle w:val="VerbatimChar"/>
        </w:rPr>
        <w:t xml:space="preserve">    E --&gt; F{Platform capability}</w:t>
      </w:r>
      <w:r>
        <w:br/>
      </w:r>
      <w:r>
        <w:rPr>
          <w:rStyle w:val="VerbatimChar"/>
        </w:rPr>
        <w:t xml:space="preserve">    F -- Supports Web Share / Intent --&gt; G[Open app via share sheet with media]</w:t>
      </w:r>
      <w:r>
        <w:br/>
      </w:r>
      <w:r>
        <w:rPr>
          <w:rStyle w:val="VerbatimChar"/>
        </w:rPr>
        <w:t xml:space="preserve">    F -- No direct share --&gt; H[Open app (deep link) + paste caption + select downloaded image]</w:t>
      </w:r>
      <w:r>
        <w:br/>
      </w:r>
      <w:r>
        <w:rPr>
          <w:rStyle w:val="VerbatimChar"/>
        </w:rPr>
        <w:t xml:space="preserve">    G --&gt; I[Customer taps Post]</w:t>
      </w:r>
      <w:r>
        <w:br/>
      </w:r>
      <w:r>
        <w:rPr>
          <w:rStyle w:val="VerbatimChar"/>
        </w:rPr>
        <w:t xml:space="preserve">    H --&gt; I[Customer taps Post]</w:t>
      </w:r>
      <w:r>
        <w:br/>
      </w:r>
      <w:r>
        <w:rPr>
          <w:rStyle w:val="VerbatimChar"/>
        </w:rPr>
        <w:t xml:space="preserve">    I --&gt; J[Thank‑you screen + optional reward QR/coupon]</w:t>
      </w:r>
    </w:p>
    <w:p>
      <w:r>
        <w:pict>
          <v:rect style="width:0;height:1.5pt" o:hralign="center" o:hrstd="t" o:hr="t"/>
        </w:pict>
      </w:r>
    </w:p>
    <w:bookmarkEnd w:id="20"/>
    <w:bookmarkStart w:id="21" w:name="highlevel-system-architecture"/>
    <w:p>
      <w:pPr>
        <w:pStyle w:val="Heading2"/>
      </w:pPr>
      <w:r>
        <w:t xml:space="preserve">2) High‑Level System Architecture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subgraph Device[Customer Phone]</w:t>
      </w:r>
      <w:r>
        <w:br/>
      </w:r>
      <w:r>
        <w:rPr>
          <w:rStyle w:val="VerbatimChar"/>
        </w:rPr>
        <w:t xml:space="preserve">      PWA[Landing Page (PWA)] -- Web Share API / Deep Links --&gt; Apps[Installed Social Apps]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Cloud[Your Cloud]</w:t>
      </w:r>
      <w:r>
        <w:br/>
      </w:r>
      <w:r>
        <w:rPr>
          <w:rStyle w:val="VerbatimChar"/>
        </w:rPr>
        <w:t xml:space="preserve">      CDN[(CDN)] --- S3[(Object Storage: images, OG thumbnails)]</w:t>
      </w:r>
      <w:r>
        <w:br/>
      </w:r>
      <w:r>
        <w:rPr>
          <w:rStyle w:val="VerbatimChar"/>
        </w:rPr>
        <w:t xml:space="preserve">      API[(Backend API)] --- DB[(Database)]</w:t>
      </w:r>
      <w:r>
        <w:br/>
      </w:r>
      <w:r>
        <w:rPr>
          <w:rStyle w:val="VerbatimChar"/>
        </w:rPr>
        <w:t xml:space="preserve">      CMS[Content CMS/Admin] --- API</w:t>
      </w:r>
      <w:r>
        <w:br/>
      </w:r>
      <w:r>
        <w:rPr>
          <w:rStyle w:val="VerbatimChar"/>
        </w:rPr>
        <w:t xml:space="preserve">      QR[Dynamic QR Generator] --&gt; API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Staff[Staff/Admin] --&gt; CMS</w:t>
      </w:r>
      <w:r>
        <w:br/>
      </w:r>
      <w:r>
        <w:rPr>
          <w:rStyle w:val="VerbatimChar"/>
        </w:rPr>
        <w:t xml:space="preserve">    PWA &lt;-- content JSON / signed media URLs --&gt; CDN</w:t>
      </w:r>
      <w:r>
        <w:br/>
      </w:r>
      <w:r>
        <w:rPr>
          <w:rStyle w:val="VerbatimChar"/>
        </w:rPr>
        <w:t xml:space="preserve">    API --&gt; Logs[(Analytics/Logs)]</w:t>
      </w:r>
    </w:p>
    <w:p>
      <w:pPr>
        <w:pStyle w:val="FirstParagraph"/>
      </w:pPr>
      <w:r>
        <w:rPr>
          <w:b/>
          <w:bCs/>
        </w:rPr>
        <w:t xml:space="preserve">Suggested stack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Frontend</w:t>
      </w:r>
      <w:r>
        <w:t xml:space="preserve">: React/Next.js (PWA), Tailwind; Clipboard API + Web Share API (v2 if available).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Backend</w:t>
      </w:r>
      <w:r>
        <w:t xml:space="preserve">: Laravel / Node.js (Express/NestJS). Rate limiting + signed URLs.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Storage/CDN</w:t>
      </w:r>
      <w:r>
        <w:t xml:space="preserve">: S3‑compatible (e.g., AWS S3) + CloudFront/Cloudflare.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DB</w:t>
      </w:r>
      <w:r>
        <w:t xml:space="preserve">: MySQL/PostgreSQL.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Auth (Admin)</w:t>
      </w:r>
      <w:r>
        <w:t xml:space="preserve">: Email+OTP or SSO; role‑based permissions.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Analytics</w:t>
      </w:r>
      <w:r>
        <w:t xml:space="preserve">: Server logs + UTM + optional GA4/Matomo.</w:t>
      </w:r>
    </w:p>
    <w:p>
      <w:r>
        <w:pict>
          <v:rect style="width:0;height:1.5pt" o:hralign="center" o:hrstd="t" o:hr="t"/>
        </w:pict>
      </w:r>
    </w:p>
    <w:bookmarkEnd w:id="21"/>
    <w:bookmarkStart w:id="22" w:name="endtoend-technical-flow-sequence"/>
    <w:p>
      <w:pPr>
        <w:pStyle w:val="Heading2"/>
      </w:pPr>
      <w:r>
        <w:t xml:space="preserve">3) End‑to‑End Technical Flow (Sequence)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 as Customer</w:t>
      </w:r>
      <w:r>
        <w:br/>
      </w:r>
      <w:r>
        <w:rPr>
          <w:rStyle w:val="VerbatimChar"/>
        </w:rPr>
        <w:t xml:space="preserve">    participant PWA as Landing Page (PWA)</w:t>
      </w:r>
      <w:r>
        <w:br/>
      </w:r>
      <w:r>
        <w:rPr>
          <w:rStyle w:val="VerbatimChar"/>
        </w:rPr>
        <w:t xml:space="preserve">    participant API as Backend API</w:t>
      </w:r>
      <w:r>
        <w:br/>
      </w:r>
      <w:r>
        <w:rPr>
          <w:rStyle w:val="VerbatimChar"/>
        </w:rPr>
        <w:t xml:space="preserve">    participant CDN as CDN/S3</w:t>
      </w:r>
      <w:r>
        <w:br/>
      </w:r>
      <w:r>
        <w:rPr>
          <w:rStyle w:val="VerbatimChar"/>
        </w:rPr>
        <w:t xml:space="preserve">    participant CMS as Admin/CMS</w:t>
      </w:r>
      <w:r>
        <w:br/>
      </w:r>
      <w:r>
        <w:br/>
      </w:r>
      <w:r>
        <w:rPr>
          <w:rStyle w:val="VerbatimChar"/>
        </w:rPr>
        <w:t xml:space="preserve">    CMS-&gt;&gt;API: Create Campaign (caption variants, assets)</w:t>
      </w:r>
      <w:r>
        <w:br/>
      </w:r>
      <w:r>
        <w:rPr>
          <w:rStyle w:val="VerbatimChar"/>
        </w:rPr>
        <w:t xml:space="preserve">    API-&gt;&gt;CDN: Upload assets (images/videos) with cache headers</w:t>
      </w:r>
      <w:r>
        <w:br/>
      </w:r>
      <w:r>
        <w:rPr>
          <w:rStyle w:val="VerbatimChar"/>
        </w:rPr>
        <w:t xml:space="preserve">    API-&gt;&gt;API: Generate dynamic QR: /qr?c={campaign_id}&amp;loc={store_id}</w:t>
      </w:r>
      <w:r>
        <w:br/>
      </w:r>
      <w:r>
        <w:br/>
      </w:r>
      <w:r>
        <w:rPr>
          <w:rStyle w:val="VerbatimChar"/>
        </w:rPr>
        <w:t xml:space="preserve">    User-&gt;&gt;PWA: Scan QR and open URL</w:t>
      </w:r>
      <w:r>
        <w:br/>
      </w:r>
      <w:r>
        <w:rPr>
          <w:rStyle w:val="VerbatimChar"/>
        </w:rPr>
        <w:t xml:space="preserve">    PWA-&gt;&gt;API: GET /api/campaigns/{campaign_id}?scan={scan_id}</w:t>
      </w:r>
      <w:r>
        <w:br/>
      </w:r>
      <w:r>
        <w:rPr>
          <w:rStyle w:val="VerbatimChar"/>
        </w:rPr>
        <w:t xml:space="preserve">    API--&gt;&gt;PWA: JSON (caption, asset URLs, share options)</w:t>
      </w:r>
      <w:r>
        <w:br/>
      </w:r>
      <w:r>
        <w:rPr>
          <w:rStyle w:val="VerbatimChar"/>
        </w:rPr>
        <w:t xml:space="preserve">    PWA-&gt;&gt;CDN: Fetch image/og asset via signed or public URL</w:t>
      </w:r>
      <w:r>
        <w:br/>
      </w:r>
      <w:r>
        <w:rPr>
          <w:rStyle w:val="VerbatimChar"/>
        </w:rPr>
        <w:t xml:space="preserve">    User-&gt;&gt;PWA: Edit caption / Download image</w:t>
      </w:r>
      <w:r>
        <w:br/>
      </w:r>
      <w:r>
        <w:rPr>
          <w:rStyle w:val="VerbatimChar"/>
        </w:rPr>
        <w:t xml:space="preserve">    User-&gt;&gt;PWA: Tap “Share to Instagram / XHS / Facebook / WhatsApp / TikTok”</w:t>
      </w:r>
      <w:r>
        <w:br/>
      </w:r>
      <w:r>
        <w:rPr>
          <w:rStyle w:val="VerbatimChar"/>
        </w:rPr>
        <w:t xml:space="preserve">    PWA-&gt;&gt;User: Trigger Web Share / Deep Link / Copy Caption</w:t>
      </w:r>
      <w:r>
        <w:br/>
      </w:r>
      <w:r>
        <w:rPr>
          <w:rStyle w:val="VerbatimChar"/>
        </w:rPr>
        <w:t xml:space="preserve">    PWA-&gt;&gt;API: POST /api/events (share_clicked, app=instagram)</w:t>
      </w:r>
      <w:r>
        <w:br/>
      </w:r>
      <w:r>
        <w:rPr>
          <w:rStyle w:val="VerbatimChar"/>
        </w:rPr>
        <w:t xml:space="preserve">    User-&gt;&gt;Apps: Completes post manually (one tap/paste)</w:t>
      </w:r>
      <w:r>
        <w:br/>
      </w:r>
      <w:r>
        <w:rPr>
          <w:rStyle w:val="VerbatimChar"/>
        </w:rPr>
        <w:t xml:space="preserve">    PWA-&gt;&gt;API: POST /api/events (share_completed? optional via return CTA)</w:t>
      </w:r>
    </w:p>
    <w:p>
      <w:r>
        <w:pict>
          <v:rect style="width:0;height:1.5pt" o:hralign="center" o:hrstd="t" o:hr="t"/>
        </w:pict>
      </w:r>
    </w:p>
    <w:bookmarkEnd w:id="22"/>
    <w:bookmarkStart w:id="23" w:name="platform-capabilities-ux-design"/>
    <w:p>
      <w:pPr>
        <w:pStyle w:val="Heading2"/>
      </w:pPr>
      <w:r>
        <w:t xml:space="preserve">4) Platform Capabilities &amp; UX Design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What works well</w:t>
            </w:r>
          </w:p>
        </w:tc>
        <w:tc>
          <w:tcPr/>
          <w:p>
            <w:pPr>
              <w:pStyle w:val="Compact"/>
            </w:pPr>
            <w:r>
              <w:t xml:space="preserve">What you</w:t>
            </w:r>
            <w:r>
              <w:t xml:space="preserve"> </w:t>
            </w:r>
            <w:r>
              <w:rPr>
                <w:b/>
                <w:bCs/>
              </w:rPr>
              <w:t xml:space="preserve">cannot</w:t>
            </w:r>
            <w:r>
              <w:t xml:space="preserve"> </w:t>
            </w:r>
            <w:r>
              <w:t xml:space="preserve">do</w:t>
            </w:r>
          </w:p>
        </w:tc>
        <w:tc>
          <w:tcPr/>
          <w:p>
            <w:pPr>
              <w:pStyle w:val="Compact"/>
            </w:pPr>
            <w:r>
              <w:t xml:space="preserve">Recommended UX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Instagram</w:t>
            </w:r>
          </w:p>
        </w:tc>
        <w:tc>
          <w:tcPr/>
          <w:p>
            <w:pPr>
              <w:pStyle w:val="Compact"/>
            </w:pPr>
            <w:r>
              <w:t xml:space="preserve">Share to</w:t>
            </w:r>
            <w:r>
              <w:t xml:space="preserve"> </w:t>
            </w:r>
            <w:r>
              <w:rPr>
                <w:b/>
                <w:bCs/>
              </w:rPr>
              <w:t xml:space="preserve">Stories</w:t>
            </w:r>
            <w:r>
              <w:t xml:space="preserve"> </w:t>
            </w:r>
            <w:r>
              <w:t xml:space="preserve">via OS share (image) or app intents.</w:t>
            </w:r>
          </w:p>
        </w:tc>
        <w:tc>
          <w:tcPr/>
          <w:p>
            <w:pPr>
              <w:pStyle w:val="Compact"/>
            </w:pPr>
            <w:r>
              <w:t xml:space="preserve">Prefill caption for</w:t>
            </w:r>
            <w:r>
              <w:t xml:space="preserve"> </w:t>
            </w:r>
            <w:r>
              <w:rPr>
                <w:b/>
                <w:bCs/>
              </w:rPr>
              <w:t xml:space="preserve">Feed</w:t>
            </w:r>
            <w:r>
              <w:t xml:space="preserve"> </w:t>
            </w:r>
            <w:r>
              <w:t xml:space="preserve">posts; true auto‑post to personal accounts.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Download image</w:t>
            </w:r>
            <w:r>
              <w:t xml:space="preserve"> </w:t>
            </w:r>
            <w:r>
              <w:t xml:space="preserve">→ button to</w:t>
            </w:r>
            <w:r>
              <w:t xml:space="preserve"> </w:t>
            </w:r>
            <w:r>
              <w:rPr>
                <w:b/>
                <w:bCs/>
              </w:rPr>
              <w:t xml:space="preserve">Open Instagram</w:t>
            </w:r>
            <w:r>
              <w:t xml:space="preserve"> </w:t>
            </w:r>
            <w:r>
              <w:t xml:space="preserve">(deep link) → user selects image;</w:t>
            </w:r>
            <w:r>
              <w:t xml:space="preserve"> </w:t>
            </w:r>
            <w:r>
              <w:rPr>
                <w:b/>
                <w:bCs/>
              </w:rPr>
              <w:t xml:space="preserve">Copy Caption</w:t>
            </w:r>
            <w:r>
              <w:t xml:space="preserve"> </w:t>
            </w:r>
            <w:r>
              <w:t xml:space="preserve">button shown. For Stories, use Web Share if supported; otherwise show instructions.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Facebook</w:t>
            </w:r>
          </w:p>
        </w:tc>
        <w:tc>
          <w:tcPr/>
          <w:p>
            <w:pPr>
              <w:pStyle w:val="Compact"/>
            </w:pPr>
            <w:r>
              <w:t xml:space="preserve">Share a</w:t>
            </w:r>
            <w:r>
              <w:t xml:space="preserve"> </w:t>
            </w:r>
            <w:r>
              <w:rPr>
                <w:b/>
                <w:bCs/>
              </w:rPr>
              <w:t xml:space="preserve">link</w:t>
            </w:r>
            <w:r>
              <w:t xml:space="preserve"> </w:t>
            </w:r>
            <w:r>
              <w:t xml:space="preserve">with OG image via share dialog; can open app.</w:t>
            </w:r>
          </w:p>
        </w:tc>
        <w:tc>
          <w:tcPr/>
          <w:p>
            <w:pPr>
              <w:pStyle w:val="Compact"/>
            </w:pPr>
            <w:r>
              <w:t xml:space="preserve">Prefill user’s message text via URL params (blocked). Sharing raw image without user action.</w:t>
            </w:r>
          </w:p>
        </w:tc>
        <w:tc>
          <w:tcPr/>
          <w:p>
            <w:pPr>
              <w:pStyle w:val="Compact"/>
            </w:pPr>
            <w:r>
              <w:t xml:space="preserve">Host a landing link (with OG image/description). Provide</w:t>
            </w:r>
            <w:r>
              <w:t xml:space="preserve"> </w:t>
            </w:r>
            <w:r>
              <w:rPr>
                <w:b/>
                <w:bCs/>
              </w:rPr>
              <w:t xml:space="preserve">Copy Caption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XiaoHongShu </w:t>
            </w:r>
            <w:r>
              <w:rPr>
                <w:rFonts w:hint="eastAsia"/>
                <w:b/>
                <w:bCs/>
              </w:rPr>
              <w:t xml:space="preserve">(小红书)</w:t>
            </w:r>
          </w:p>
        </w:tc>
        <w:tc>
          <w:tcPr/>
          <w:p>
            <w:pPr>
              <w:pStyle w:val="Compact"/>
            </w:pPr>
            <w:r>
              <w:t xml:space="preserve">No public consumer posting API.</w:t>
            </w:r>
          </w:p>
        </w:tc>
        <w:tc>
          <w:tcPr/>
          <w:p>
            <w:pPr>
              <w:pStyle w:val="Compact"/>
            </w:pPr>
            <w:r>
              <w:t xml:space="preserve">True auto‑post to user’s account.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Download image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b/>
                <w:bCs/>
              </w:rPr>
              <w:t xml:space="preserve">Copy Caption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b/>
                <w:bCs/>
              </w:rPr>
              <w:t xml:space="preserve">Open XHS</w:t>
            </w:r>
            <w:r>
              <w:t xml:space="preserve"> </w:t>
            </w:r>
            <w:r>
              <w:t xml:space="preserve">(attempt deep link; fallback to app store).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WhatsApp</w:t>
            </w:r>
          </w:p>
        </w:tc>
        <w:tc>
          <w:tcPr/>
          <w:p>
            <w:pPr>
              <w:pStyle w:val="Compact"/>
            </w:pPr>
            <w:r>
              <w:t xml:space="preserve">Text share via URL; media via OS share sheet.</w:t>
            </w:r>
          </w:p>
        </w:tc>
        <w:tc>
          <w:tcPr/>
          <w:p>
            <w:pPr>
              <w:pStyle w:val="Compact"/>
            </w:pPr>
            <w:r>
              <w:t xml:space="preserve">Directly post to Status without user interaction.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b/>
                <w:bCs/>
              </w:rPr>
              <w:t xml:space="preserve">Web Share API</w:t>
            </w:r>
            <w:r>
              <w:t xml:space="preserve"> </w:t>
            </w:r>
            <w:r>
              <w:t xml:space="preserve">to attach image+caption when supported; else</w:t>
            </w:r>
            <w:r>
              <w:t xml:space="preserve"> </w:t>
            </w:r>
            <w:r>
              <w:rPr>
                <w:b/>
                <w:bCs/>
              </w:rPr>
              <w:t xml:space="preserve">Copy Caption</w:t>
            </w:r>
            <w:r>
              <w:t xml:space="preserve"> </w:t>
            </w:r>
            <w:r>
              <w:t xml:space="preserve">+ Download.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TikTok</w:t>
            </w:r>
          </w:p>
        </w:tc>
        <w:tc>
          <w:tcPr/>
          <w:p>
            <w:pPr>
              <w:pStyle w:val="Compact"/>
            </w:pPr>
            <w:r>
              <w:t xml:space="preserve">App accepts shares via OS share; users must confirm.</w:t>
            </w:r>
          </w:p>
        </w:tc>
        <w:tc>
          <w:tcPr/>
          <w:p>
            <w:pPr>
              <w:pStyle w:val="Compact"/>
            </w:pPr>
            <w:r>
              <w:t xml:space="preserve">Prefill caption reliably via web across all OS versions; true auto‑post.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b/>
                <w:bCs/>
              </w:rPr>
              <w:t xml:space="preserve">Web Share</w:t>
            </w:r>
            <w:r>
              <w:t xml:space="preserve"> </w:t>
            </w:r>
            <w:r>
              <w:t xml:space="preserve">to pass the media; else</w:t>
            </w:r>
            <w:r>
              <w:t xml:space="preserve"> </w:t>
            </w:r>
            <w:r>
              <w:rPr>
                <w:b/>
                <w:bCs/>
              </w:rPr>
              <w:t xml:space="preserve">download + open app</w:t>
            </w:r>
            <w:r>
              <w:t xml:space="preserve"> </w:t>
            </w:r>
            <w:r>
              <w:t xml:space="preserve">pattern.</w:t>
            </w:r>
          </w:p>
        </w:tc>
      </w:tr>
    </w:tbl>
    <w:p>
      <w:pPr>
        <w:pStyle w:val="BlockText"/>
      </w:pPr>
      <w:r>
        <w:t xml:space="preserve">Golden rule: Always provide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(1) a one‑tap share if supported on that device, and (2) a</w:t>
      </w:r>
      <w:r>
        <w:t xml:space="preserve"> </w:t>
      </w:r>
      <w:r>
        <w:rPr>
          <w:b/>
          <w:bCs/>
        </w:rPr>
        <w:t xml:space="preserve">clear fallback</w:t>
      </w:r>
      <w:r>
        <w:t xml:space="preserve">:</w:t>
      </w:r>
      <w:r>
        <w:t xml:space="preserve"> </w:t>
      </w:r>
      <w:r>
        <w:t xml:space="preserve">“Copy caption → Download image → Open app”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frontend-pwa-spec"/>
    <w:p>
      <w:pPr>
        <w:pStyle w:val="Heading2"/>
      </w:pPr>
      <w:r>
        <w:t xml:space="preserve">5) Frontend (PWA) Spec</w:t>
      </w:r>
    </w:p>
    <w:p>
      <w:pPr>
        <w:pStyle w:val="FirstParagraph"/>
      </w:pPr>
      <w:r>
        <w:rPr>
          <w:b/>
          <w:bCs/>
        </w:rPr>
        <w:t xml:space="preserve">Routes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/s?c=&lt;campaign_id&gt;&amp;u=&lt;scan_id&gt;</w:t>
      </w:r>
      <w:r>
        <w:t xml:space="preserve"> </w:t>
      </w:r>
      <w:r>
        <w:t xml:space="preserve">— share page (minimal UI, fast)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/t/&lt;scan_id&gt;</w:t>
      </w:r>
      <w:r>
        <w:t xml:space="preserve"> </w:t>
      </w:r>
      <w:r>
        <w:t xml:space="preserve">— thank‑you/reward page (optional)</w:t>
      </w:r>
    </w:p>
    <w:p>
      <w:pPr>
        <w:pStyle w:val="BodyText"/>
      </w:pPr>
      <w:r>
        <w:rPr>
          <w:b/>
          <w:bCs/>
        </w:rPr>
        <w:t xml:space="preserve">UI Blocks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Hero</w:t>
      </w:r>
      <w:r>
        <w:t xml:space="preserve">: Image preview (pinch‑zoom), file size label, download button.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Caption Editor</w:t>
      </w:r>
      <w:r>
        <w:t xml:space="preserve">: Textarea showing default caption;</w:t>
      </w:r>
      <w:r>
        <w:t xml:space="preserve"> </w:t>
      </w:r>
      <w:r>
        <w:rPr>
          <w:b/>
          <w:bCs/>
        </w:rPr>
        <w:t xml:space="preserve">Copy</w:t>
      </w:r>
      <w:r>
        <w:t xml:space="preserve"> </w:t>
      </w:r>
      <w:r>
        <w:t xml:space="preserve">button; character counter; hashtag chips.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App Picker</w:t>
      </w:r>
      <w:r>
        <w:t xml:space="preserve">: Big buttons (Instagram, XHS, Facebook, WhatsApp, TikTok). Detect platform (iOS/Android) to choose best method.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Help Sheet</w:t>
      </w:r>
      <w:r>
        <w:t xml:space="preserve">: 3‑step instructions for each app (collapsible).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Privacy Notice</w:t>
      </w:r>
      <w:r>
        <w:t xml:space="preserve">:</w:t>
      </w:r>
      <w:r>
        <w:t xml:space="preserve"> </w:t>
      </w:r>
      <w:r>
        <w:t xml:space="preserve">“We do not collect your personal data—only anonymous share events.”</w:t>
      </w:r>
    </w:p>
    <w:p>
      <w:pPr>
        <w:pStyle w:val="BodyText"/>
      </w:pPr>
      <w:r>
        <w:rPr>
          <w:b/>
          <w:bCs/>
        </w:rPr>
        <w:t xml:space="preserve">Key Functions (pseudocode)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shareMedia</w:t>
      </w:r>
      <w:r>
        <w:rPr>
          <w:rStyle w:val="NormalTok"/>
        </w:rPr>
        <w:t xml:space="preserve">(imageUrl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Try Web Share with files first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canShare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(imageUrl)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blob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([blob]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'post.jpg'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blob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ShareData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files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[file]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caption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canShare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share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Opens native share sheet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'webshare'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Fallbacks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clipboard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writeText</w:t>
      </w:r>
      <w:r>
        <w:rPr>
          <w:rStyle w:val="NormalTok"/>
        </w:rPr>
        <w:t xml:space="preserve">(caption)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Trigger image download (anchor with download attr)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imageUrl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'post.jpg'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'fallback'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Deep‑link helpers (examples)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Facebook share dialog (link)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https://www.facebook.com/sharer/sharer.php?u=&lt;encodedLandingUrl&gt;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WhatsApp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https://api.whatsapp.com/send?text=&lt;encodedCaption+link&gt;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 app attempts</w:t>
      </w:r>
      <w:r>
        <w:t xml:space="preserve">: try app scheme (if known) then fallback to store; always show instructions.</w:t>
      </w:r>
    </w:p>
    <w:p>
      <w:pPr>
        <w:pStyle w:val="BodyText"/>
      </w:pPr>
      <w:r>
        <w:rPr>
          <w:b/>
          <w:bCs/>
        </w:rPr>
        <w:t xml:space="preserve">Performance</w:t>
      </w:r>
      <w:r>
        <w:t xml:space="preserve"> </w:t>
      </w:r>
      <w:r>
        <w:t xml:space="preserve">- Preload hero image; compress to &lt; 1 MB; WebP/AVIF with JPEG fallback.</w:t>
      </w:r>
      <w:r>
        <w:t xml:space="preserve"> </w:t>
      </w:r>
      <w:r>
        <w:t xml:space="preserve">- PWA install banner for repeat users (staff testing).</w:t>
      </w:r>
    </w:p>
    <w:p>
      <w:r>
        <w:pict>
          <v:rect style="width:0;height:1.5pt" o:hralign="center" o:hrstd="t" o:hr="t"/>
        </w:pict>
      </w:r>
    </w:p>
    <w:bookmarkEnd w:id="24"/>
    <w:bookmarkStart w:id="25" w:name="backend-api-spec"/>
    <w:p>
      <w:pPr>
        <w:pStyle w:val="Heading2"/>
      </w:pPr>
      <w:r>
        <w:t xml:space="preserve">6) Backend API Spec</w:t>
      </w:r>
    </w:p>
    <w:p>
      <w:pPr>
        <w:pStyle w:val="FirstParagraph"/>
      </w:pPr>
      <w:r>
        <w:rPr>
          <w:b/>
          <w:bCs/>
        </w:rPr>
        <w:t xml:space="preserve">Endpoints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/api/campaigns</w:t>
      </w:r>
      <w:r>
        <w:t xml:space="preserve"> </w:t>
      </w:r>
      <w:r>
        <w:t xml:space="preserve">(admin) — create campaign; payload includes caption variants, tags, assets.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/api/campaigns/{id}</w:t>
      </w:r>
      <w:r>
        <w:t xml:space="preserve"> </w:t>
      </w:r>
      <w:r>
        <w:t xml:space="preserve">— returns public share payload:</w:t>
      </w:r>
      <w:r>
        <w:t xml:space="preserve"> </w:t>
      </w:r>
      <w:r>
        <w:rPr>
          <w:rStyle w:val="VerbatimChar"/>
        </w:rPr>
        <w:t xml:space="preserve">{ imageUrlSigned, captions: {default, xhs, ig, fb}, maxChars, hashtags, tracking }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/api/events</w:t>
      </w:r>
      <w:r>
        <w:t xml:space="preserve"> </w:t>
      </w:r>
      <w:r>
        <w:t xml:space="preserve">— logs events (</w:t>
      </w:r>
      <w:r>
        <w:rPr>
          <w:rStyle w:val="VerbatimChar"/>
        </w:rPr>
        <w:t xml:space="preserve">scan_opened</w:t>
      </w:r>
      <w:r>
        <w:t xml:space="preserve">,</w:t>
      </w:r>
      <w:r>
        <w:t xml:space="preserve"> </w:t>
      </w:r>
      <w:r>
        <w:rPr>
          <w:rStyle w:val="VerbatimChar"/>
        </w:rPr>
        <w:t xml:space="preserve">share_clicked</w:t>
      </w:r>
      <w:r>
        <w:t xml:space="preserve">,</w:t>
      </w:r>
      <w:r>
        <w:t xml:space="preserve"> </w:t>
      </w:r>
      <w:r>
        <w:rPr>
          <w:rStyle w:val="VerbatimChar"/>
        </w:rPr>
        <w:t xml:space="preserve">copy_caption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download_image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webshare_success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fallback_flow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/qr?c=&lt;campaign_id&gt;&amp;loc=&lt;store_id&gt;</w:t>
      </w:r>
      <w:r>
        <w:t xml:space="preserve"> </w:t>
      </w:r>
      <w:r>
        <w:t xml:space="preserve">— returns a</w:t>
      </w:r>
      <w:r>
        <w:t xml:space="preserve"> </w:t>
      </w:r>
      <w:r>
        <w:rPr>
          <w:b/>
          <w:bCs/>
        </w:rPr>
        <w:t xml:space="preserve">PNG/SVG QR</w:t>
      </w:r>
      <w:r>
        <w:t xml:space="preserve"> </w:t>
      </w:r>
      <w:r>
        <w:t xml:space="preserve">(server‑generated) pointing to</w:t>
      </w:r>
      <w:r>
        <w:t xml:space="preserve"> </w:t>
      </w:r>
      <w:r>
        <w:rPr>
          <w:rStyle w:val="VerbatimChar"/>
        </w:rPr>
        <w:t xml:space="preserve">/s?c=...&amp;u=&lt;uuid&gt;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Security</w:t>
      </w:r>
      <w:r>
        <w:t xml:space="preserve"> </w:t>
      </w:r>
      <w:r>
        <w:t xml:space="preserve">- Signed URLs for media (time‑bound); or public+cache with randomized filenames.</w:t>
      </w:r>
      <w:r>
        <w:t xml:space="preserve"> </w:t>
      </w:r>
      <w:r>
        <w:t xml:space="preserve">- Rate‑limit events; validate origin.</w:t>
      </w:r>
      <w:r>
        <w:t xml:space="preserve"> </w:t>
      </w:r>
      <w:r>
        <w:t xml:space="preserve">- CORS locked to your domain.</w:t>
      </w:r>
    </w:p>
    <w:p>
      <w:pPr>
        <w:pStyle w:val="BodyText"/>
      </w:pPr>
      <w:r>
        <w:rPr>
          <w:b/>
          <w:bCs/>
        </w:rPr>
        <w:t xml:space="preserve">Data Model (simplified)</w:t>
      </w:r>
    </w:p>
    <w:p>
      <w:pPr>
        <w:pStyle w:val="SourceCode"/>
      </w:pPr>
      <w:r>
        <w:rPr>
          <w:rStyle w:val="VerbatimChar"/>
        </w:rPr>
        <w:t xml:space="preserve">Campaign(id, name, start_at, end_at, status)</w:t>
      </w:r>
      <w:r>
        <w:br/>
      </w:r>
      <w:r>
        <w:rPr>
          <w:rStyle w:val="VerbatimChar"/>
        </w:rPr>
        <w:t xml:space="preserve">Asset(id, campaign_id, url, mime, width, height, size)</w:t>
      </w:r>
      <w:r>
        <w:br/>
      </w:r>
      <w:r>
        <w:rPr>
          <w:rStyle w:val="VerbatimChar"/>
        </w:rPr>
        <w:t xml:space="preserve">Caption(id, campaign_id, platform, text, max_chars)</w:t>
      </w:r>
      <w:r>
        <w:br/>
      </w:r>
      <w:r>
        <w:rPr>
          <w:rStyle w:val="VerbatimChar"/>
        </w:rPr>
        <w:t xml:space="preserve">Scan(id, campaign_id, store_id, created_at)</w:t>
      </w:r>
      <w:r>
        <w:br/>
      </w:r>
      <w:r>
        <w:rPr>
          <w:rStyle w:val="VerbatimChar"/>
        </w:rPr>
        <w:t xml:space="preserve">Event(id, scan_id, type, platform, meta_json, created_at)</w:t>
      </w:r>
      <w:r>
        <w:br/>
      </w:r>
      <w:r>
        <w:rPr>
          <w:rStyle w:val="VerbatimChar"/>
        </w:rPr>
        <w:t xml:space="preserve">Store(id, code, address)</w:t>
      </w:r>
      <w:r>
        <w:br/>
      </w:r>
      <w:r>
        <w:rPr>
          <w:rStyle w:val="VerbatimChar"/>
        </w:rPr>
        <w:t xml:space="preserve">User(id, role, email, password_hash)</w:t>
      </w:r>
    </w:p>
    <w:p>
      <w:r>
        <w:pict>
          <v:rect style="width:0;height:1.5pt" o:hralign="center" o:hrstd="t" o:hr="t"/>
        </w:pict>
      </w:r>
    </w:p>
    <w:bookmarkEnd w:id="25"/>
    <w:bookmarkStart w:id="26" w:name="cmsadmin-requirements"/>
    <w:p>
      <w:pPr>
        <w:pStyle w:val="Heading2"/>
      </w:pPr>
      <w:r>
        <w:t xml:space="preserve">7) CMS/Admin Requirements</w:t>
      </w:r>
    </w:p>
    <w:p>
      <w:pPr>
        <w:pStyle w:val="Compact"/>
        <w:numPr>
          <w:ilvl w:val="0"/>
          <w:numId w:val="1001"/>
        </w:numPr>
      </w:pPr>
      <w:r>
        <w:t xml:space="preserve">Create/edit campaigns with</w:t>
      </w:r>
      <w:r>
        <w:t xml:space="preserve"> </w:t>
      </w:r>
      <w:r>
        <w:rPr>
          <w:b/>
          <w:bCs/>
        </w:rPr>
        <w:t xml:space="preserve">live preview</w:t>
      </w:r>
      <w:r>
        <w:t xml:space="preserve"> </w:t>
      </w:r>
      <w:r>
        <w:t xml:space="preserve">of share page.</w:t>
      </w:r>
    </w:p>
    <w:p>
      <w:pPr>
        <w:pStyle w:val="Compact"/>
        <w:numPr>
          <w:ilvl w:val="0"/>
          <w:numId w:val="1001"/>
        </w:numPr>
      </w:pPr>
      <w:r>
        <w:t xml:space="preserve">Upload</w:t>
      </w:r>
      <w:r>
        <w:t xml:space="preserve"> </w:t>
      </w:r>
      <w:r>
        <w:rPr>
          <w:b/>
          <w:bCs/>
        </w:rPr>
        <w:t xml:space="preserve">1:1, 4:5, 9:16</w:t>
      </w:r>
      <w:r>
        <w:t xml:space="preserve"> </w:t>
      </w:r>
      <w:r>
        <w:t xml:space="preserve">variants; auto‑generate crops.</w:t>
      </w:r>
    </w:p>
    <w:p>
      <w:pPr>
        <w:pStyle w:val="Compact"/>
        <w:numPr>
          <w:ilvl w:val="0"/>
          <w:numId w:val="1001"/>
        </w:numPr>
      </w:pPr>
      <w:r>
        <w:t xml:space="preserve">Caption templates per platform; hashtag library;</w:t>
      </w:r>
      <w:r>
        <w:t xml:space="preserve"> </w:t>
      </w:r>
      <w:r>
        <w:rPr>
          <w:b/>
          <w:bCs/>
        </w:rPr>
        <w:t xml:space="preserve">per‑platform char counters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Toggle:</w:t>
      </w:r>
      <w:r>
        <w:t xml:space="preserve"> </w:t>
      </w:r>
      <w:r>
        <w:rPr>
          <w:b/>
          <w:bCs/>
        </w:rPr>
        <w:t xml:space="preserve">Allow customer to edit caption?</w:t>
      </w:r>
      <w:r>
        <w:t xml:space="preserve"> </w:t>
      </w:r>
      <w:r>
        <w:t xml:space="preserve">(on/off).</w:t>
      </w:r>
    </w:p>
    <w:p>
      <w:pPr>
        <w:pStyle w:val="Compact"/>
        <w:numPr>
          <w:ilvl w:val="0"/>
          <w:numId w:val="1001"/>
        </w:numPr>
      </w:pPr>
      <w:r>
        <w:t xml:space="preserve">Generate and download</w:t>
      </w:r>
      <w:r>
        <w:t xml:space="preserve"> </w:t>
      </w:r>
      <w:r>
        <w:rPr>
          <w:b/>
          <w:bCs/>
        </w:rPr>
        <w:t xml:space="preserve">counter QR</w:t>
      </w:r>
      <w:r>
        <w:t xml:space="preserve"> </w:t>
      </w:r>
      <w:r>
        <w:t xml:space="preserve">for printing (with store/location tag).</w:t>
      </w:r>
    </w:p>
    <w:p>
      <w:pPr>
        <w:pStyle w:val="Compact"/>
        <w:numPr>
          <w:ilvl w:val="0"/>
          <w:numId w:val="1001"/>
        </w:numPr>
      </w:pPr>
      <w:r>
        <w:t xml:space="preserve">Analytics dashboard: scans, shares by platform, completion rate, top stores, export CSV.</w:t>
      </w:r>
    </w:p>
    <w:p>
      <w:r>
        <w:pict>
          <v:rect style="width:0;height:1.5pt" o:hralign="center" o:hrstd="t" o:hr="t"/>
        </w:pict>
      </w:r>
    </w:p>
    <w:bookmarkEnd w:id="26"/>
    <w:bookmarkStart w:id="27" w:name="analytics-tracking"/>
    <w:p>
      <w:pPr>
        <w:pStyle w:val="Heading2"/>
      </w:pPr>
      <w:r>
        <w:t xml:space="preserve">8) Analytics &amp; Tracking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?src=qr&amp;store=&lt;code&gt;&amp;c=&lt;campaign_id&gt;&amp;u=&lt;scan_id&gt;</w:t>
      </w:r>
      <w:r>
        <w:t xml:space="preserve"> </w:t>
      </w:r>
      <w:r>
        <w:t xml:space="preserve">to landing.</w:t>
      </w:r>
    </w:p>
    <w:p>
      <w:pPr>
        <w:pStyle w:val="Compact"/>
        <w:numPr>
          <w:ilvl w:val="0"/>
          <w:numId w:val="1002"/>
        </w:numPr>
      </w:pPr>
      <w:r>
        <w:t xml:space="preserve">Fire</w:t>
      </w:r>
      <w:r>
        <w:t xml:space="preserve"> </w:t>
      </w:r>
      <w:r>
        <w:rPr>
          <w:rStyle w:val="VerbatimChar"/>
        </w:rPr>
        <w:t xml:space="preserve">POST /api/events</w:t>
      </w:r>
      <w:r>
        <w:t xml:space="preserve"> </w:t>
      </w:r>
      <w:r>
        <w:t xml:space="preserve">on: page load, copy, download, share click, share success (if Web Share returns), open app.</w:t>
      </w:r>
    </w:p>
    <w:p>
      <w:pPr>
        <w:pStyle w:val="Compact"/>
        <w:numPr>
          <w:ilvl w:val="0"/>
          <w:numId w:val="1002"/>
        </w:numPr>
      </w:pPr>
      <w:r>
        <w:t xml:space="preserve">Optional: GA4 event mirroring (without personal identifiers).</w:t>
      </w:r>
    </w:p>
    <w:p>
      <w:r>
        <w:pict>
          <v:rect style="width:0;height:1.5pt" o:hralign="center" o:hrstd="t" o:hr="t"/>
        </w:pict>
      </w:r>
    </w:p>
    <w:bookmarkEnd w:id="27"/>
    <w:bookmarkStart w:id="28" w:name="legalcompliance-malaysia"/>
    <w:p>
      <w:pPr>
        <w:pStyle w:val="Heading2"/>
      </w:pPr>
      <w:r>
        <w:t xml:space="preserve">9) Legal/Compliance (Malaysia)</w:t>
      </w:r>
    </w:p>
    <w:p>
      <w:pPr>
        <w:pStyle w:val="Compact"/>
        <w:numPr>
          <w:ilvl w:val="0"/>
          <w:numId w:val="1003"/>
        </w:numPr>
      </w:pPr>
      <w:r>
        <w:t xml:space="preserve">Show concise PDPA notice; don’t collect personal identifiers by default.</w:t>
      </w:r>
    </w:p>
    <w:p>
      <w:pPr>
        <w:pStyle w:val="Compact"/>
        <w:numPr>
          <w:ilvl w:val="0"/>
          <w:numId w:val="1003"/>
        </w:numPr>
      </w:pPr>
      <w:r>
        <w:t xml:space="preserve">Only store aggregate events; if running rewards, gather minimal info (e.g., phone/email) with explicit consent.</w:t>
      </w:r>
    </w:p>
    <w:p>
      <w:pPr>
        <w:pStyle w:val="Compact"/>
        <w:numPr>
          <w:ilvl w:val="0"/>
          <w:numId w:val="1003"/>
        </w:numPr>
      </w:pPr>
      <w:r>
        <w:t xml:space="preserve">Provide Terms/Privacy links on landing.</w:t>
      </w:r>
    </w:p>
    <w:p>
      <w:r>
        <w:pict>
          <v:rect style="width:0;height:1.5pt" o:hralign="center" o:hrstd="t" o:hr="t"/>
        </w:pict>
      </w:r>
    </w:p>
    <w:bookmarkEnd w:id="28"/>
    <w:bookmarkStart w:id="29" w:name="stepbystep-build-plan"/>
    <w:p>
      <w:pPr>
        <w:pStyle w:val="Heading2"/>
      </w:pPr>
      <w:r>
        <w:t xml:space="preserve">10) Step‑by‑Step Build Plan</w:t>
      </w:r>
    </w:p>
    <w:p>
      <w:pPr>
        <w:pStyle w:val="FirstParagraph"/>
      </w:pPr>
      <w:r>
        <w:rPr>
          <w:b/>
          <w:bCs/>
        </w:rPr>
        <w:t xml:space="preserve">Phase 0 — Foundations (Day 1‑2)</w:t>
      </w:r>
      <w:r>
        <w:t xml:space="preserve"> </w:t>
      </w:r>
      <w:r>
        <w:t xml:space="preserve">1. Register domain</w:t>
      </w:r>
      <w:r>
        <w:t xml:space="preserve"> </w:t>
      </w:r>
      <w:r>
        <w:rPr>
          <w:rStyle w:val="VerbatimChar"/>
        </w:rPr>
        <w:t xml:space="preserve">yourbrand.my</w:t>
      </w:r>
      <w:r>
        <w:t xml:space="preserve">, enable HTTPS (Let’s Encrypt/Cloudflare).</w:t>
      </w:r>
      <w:r>
        <w:t xml:space="preserve"> </w:t>
      </w:r>
      <w:r>
        <w:t xml:space="preserve">2. Create S3 bucket + CDN; set cache policies; CORS for your domain.</w:t>
      </w:r>
    </w:p>
    <w:p>
      <w:pPr>
        <w:pStyle w:val="BodyText"/>
      </w:pPr>
      <w:r>
        <w:rPr>
          <w:b/>
          <w:bCs/>
        </w:rPr>
        <w:t xml:space="preserve">Phase 1 — Backend (Day 3‑6)</w:t>
      </w:r>
      <w:r>
        <w:t xml:space="preserve"> </w:t>
      </w:r>
      <w:r>
        <w:t xml:space="preserve">3. Scaffold API (Laravel/Node). Add</w:t>
      </w:r>
      <w:r>
        <w:t xml:space="preserve"> </w:t>
      </w:r>
      <w:r>
        <w:rPr>
          <w:rStyle w:val="VerbatimChar"/>
        </w:rPr>
        <w:t xml:space="preserve">Campaign</w:t>
      </w:r>
      <w:r>
        <w:t xml:space="preserve">,</w:t>
      </w:r>
      <w:r>
        <w:t xml:space="preserve"> </w:t>
      </w:r>
      <w:r>
        <w:rPr>
          <w:rStyle w:val="VerbatimChar"/>
        </w:rPr>
        <w:t xml:space="preserve">Asset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Scan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</w:t>
      </w:r>
      <w:r>
        <w:t xml:space="preserve"> </w:t>
      </w:r>
      <w:r>
        <w:t xml:space="preserve">models.</w:t>
      </w:r>
      <w:r>
        <w:t xml:space="preserve"> </w:t>
      </w:r>
      <w:r>
        <w:t xml:space="preserve">4. Implement</w:t>
      </w:r>
      <w:r>
        <w:t xml:space="preserve"> </w:t>
      </w:r>
      <w:r>
        <w:rPr>
          <w:rStyle w:val="VerbatimChar"/>
        </w:rPr>
        <w:t xml:space="preserve">POST /api/campaigns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/api/campaigns/{id}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/api/events</w:t>
      </w:r>
      <w:r>
        <w:t xml:space="preserve">.</w:t>
      </w:r>
      <w:r>
        <w:t xml:space="preserve"> </w:t>
      </w:r>
      <w:r>
        <w:t xml:space="preserve">5. Add signed URL helper for asset downloads; upload pipeline with image compression.</w:t>
      </w:r>
      <w:r>
        <w:t xml:space="preserve"> </w:t>
      </w:r>
      <w:r>
        <w:t xml:space="preserve">6. Build QR generator endpoint that embeds</w:t>
      </w:r>
      <w:r>
        <w:t xml:space="preserve"> </w:t>
      </w:r>
      <w:r>
        <w:rPr>
          <w:rStyle w:val="VerbatimChar"/>
        </w:rPr>
        <w:t xml:space="preserve">scan_id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store_id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Phase 2 — Frontend PWA (Day 7‑10)</w:t>
      </w:r>
      <w:r>
        <w:t xml:space="preserve"> </w:t>
      </w:r>
      <w:r>
        <w:t xml:space="preserve">7. Build</w:t>
      </w:r>
      <w:r>
        <w:t xml:space="preserve"> </w:t>
      </w:r>
      <w:r>
        <w:rPr>
          <w:rStyle w:val="VerbatimChar"/>
        </w:rPr>
        <w:t xml:space="preserve">/s</w:t>
      </w:r>
      <w:r>
        <w:t xml:space="preserve"> </w:t>
      </w:r>
      <w:r>
        <w:t xml:space="preserve">page: fetch campaign JSON → render hero, caption editor, app picker, copy/download buttons.</w:t>
      </w:r>
      <w:r>
        <w:t xml:space="preserve"> </w:t>
      </w:r>
      <w:r>
        <w:t xml:space="preserve">8. Implement</w:t>
      </w:r>
      <w:r>
        <w:t xml:space="preserve"> </w:t>
      </w:r>
      <w:r>
        <w:rPr>
          <w:b/>
          <w:bCs/>
        </w:rPr>
        <w:t xml:space="preserve">Web Share</w:t>
      </w:r>
      <w:r>
        <w:t xml:space="preserve"> </w:t>
      </w:r>
      <w:r>
        <w:t xml:space="preserve">first, with file support; log method used.</w:t>
      </w:r>
      <w:r>
        <w:t xml:space="preserve"> </w:t>
      </w:r>
      <w:r>
        <w:t xml:space="preserve">9. Implement fallbacks: clipboard copy, image download, per‑app instruction sheets; attempt deep links where safe.</w:t>
      </w:r>
    </w:p>
    <w:p>
      <w:pPr>
        <w:pStyle w:val="BodyText"/>
      </w:pPr>
      <w:r>
        <w:rPr>
          <w:b/>
          <w:bCs/>
        </w:rPr>
        <w:t xml:space="preserve">Phase 3 — CMS/Admin (Day 11‑13)</w:t>
      </w:r>
      <w:r>
        <w:t xml:space="preserve"> </w:t>
      </w:r>
      <w:r>
        <w:t xml:space="preserve">10. Admin UI: create campaign, upload images, write captions per platform, preview share page.</w:t>
      </w:r>
      <w:r>
        <w:t xml:space="preserve"> </w:t>
      </w:r>
      <w:r>
        <w:t xml:space="preserve">11. Generate printable QR posters (PDF export with store code, campaign name, expiry date).</w:t>
      </w:r>
    </w:p>
    <w:p>
      <w:pPr>
        <w:pStyle w:val="BodyText"/>
      </w:pPr>
      <w:r>
        <w:rPr>
          <w:b/>
          <w:bCs/>
        </w:rPr>
        <w:t xml:space="preserve">Phase 4 — Analytics &amp; QA (Day 14‑15)</w:t>
      </w:r>
      <w:r>
        <w:t xml:space="preserve"> </w:t>
      </w:r>
      <w:r>
        <w:t xml:space="preserve">12. Events dashboard; funnel (Scans → Opens → Shares). Device/OS breakdown.</w:t>
      </w:r>
      <w:r>
        <w:t xml:space="preserve"> </w:t>
      </w:r>
      <w:r>
        <w:t xml:space="preserve">13. QA matrix: iOS Safari/Chrome, Android Chrome, low network; test each platform flow.</w:t>
      </w:r>
    </w:p>
    <w:p>
      <w:pPr>
        <w:pStyle w:val="BodyText"/>
      </w:pPr>
      <w:r>
        <w:rPr>
          <w:b/>
          <w:bCs/>
        </w:rPr>
        <w:t xml:space="preserve">Launch</w:t>
      </w:r>
      <w:r>
        <w:t xml:space="preserve">: Print QR posters, brief staff (30‑sec talk track), monitor dashboard.</w:t>
      </w:r>
    </w:p>
    <w:p>
      <w:r>
        <w:pict>
          <v:rect style="width:0;height:1.5pt" o:hralign="center" o:hrstd="t" o:hr="t"/>
        </w:pict>
      </w:r>
    </w:p>
    <w:bookmarkEnd w:id="29"/>
    <w:bookmarkStart w:id="30" w:name="edge-cases-fallbacks"/>
    <w:p>
      <w:pPr>
        <w:pStyle w:val="Heading2"/>
      </w:pPr>
      <w:r>
        <w:t xml:space="preserve">11) Edge Cases &amp; Fallbacks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iOS older versions</w:t>
      </w:r>
      <w:r>
        <w:t xml:space="preserve"> </w:t>
      </w:r>
      <w:r>
        <w:t xml:space="preserve">without file sharing: force fallback flow (copy+download+open app).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 app installed</w:t>
      </w:r>
      <w:r>
        <w:t xml:space="preserve">: detect failure → show App Store/Play link.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Image too large</w:t>
      </w:r>
      <w:r>
        <w:t xml:space="preserve">: serve smaller variant automatically by UA detection.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Offline after scan</w:t>
      </w:r>
      <w:r>
        <w:t xml:space="preserve">: PWA caches assets with Workbox so image &amp; page still load.</w:t>
      </w:r>
    </w:p>
    <w:p>
      <w:r>
        <w:pict>
          <v:rect style="width:0;height:1.5pt" o:hralign="center" o:hrstd="t" o:hr="t"/>
        </w:pict>
      </w:r>
    </w:p>
    <w:bookmarkEnd w:id="30"/>
    <w:bookmarkStart w:id="31" w:name="optional-enhancements"/>
    <w:p>
      <w:pPr>
        <w:pStyle w:val="Heading2"/>
      </w:pPr>
      <w:r>
        <w:t xml:space="preserve">12) Optional Enhancements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Rewards/Referral</w:t>
      </w:r>
      <w:r>
        <w:t xml:space="preserve">: after sharing, show a thank‑you page with a rotating coupon QR.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A/B Testing</w:t>
      </w:r>
      <w:r>
        <w:t xml:space="preserve">: Serve different captions or image crops by</w:t>
      </w:r>
      <w:r>
        <w:t xml:space="preserve"> </w:t>
      </w:r>
      <w:r>
        <w:rPr>
          <w:rStyle w:val="VerbatimChar"/>
        </w:rPr>
        <w:t xml:space="preserve">scan_id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Multi‑language</w:t>
      </w:r>
      <w:r>
        <w:t xml:space="preserve">: auto‑detect device language </w:t>
      </w:r>
      <w:r>
        <w:rPr>
          <w:rFonts w:hint="eastAsia"/>
        </w:rPr>
        <w:t xml:space="preserve">(EN/中文)</w:t>
      </w:r>
      <w:r>
        <w:t xml:space="preserve"> with toggle.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Device‑specific assets</w:t>
      </w:r>
      <w:r>
        <w:t xml:space="preserve">: portrait 9:16 for Stories, square for feed.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Kiosk Mode</w:t>
      </w:r>
      <w:r>
        <w:t xml:space="preserve">: add a small animated guide and progress steps.</w:t>
      </w:r>
    </w:p>
    <w:p>
      <w:r>
        <w:pict>
          <v:rect style="width:0;height:1.5pt" o:hralign="center" o:hrstd="t" o:hr="t"/>
        </w:pict>
      </w:r>
    </w:p>
    <w:bookmarkEnd w:id="31"/>
    <w:bookmarkStart w:id="32" w:name="minimal-code-snippets-reference"/>
    <w:p>
      <w:pPr>
        <w:pStyle w:val="Heading2"/>
      </w:pPr>
      <w:r>
        <w:t xml:space="preserve">13) Minimal Code Snippets (Reference)</w:t>
      </w:r>
    </w:p>
    <w:p>
      <w:pPr>
        <w:pStyle w:val="FirstParagraph"/>
      </w:pPr>
      <w:r>
        <w:rPr>
          <w:b/>
          <w:bCs/>
        </w:rPr>
        <w:t xml:space="preserve">Copy Caption + Toast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copyCaption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clipboard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writeText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showToast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'Caption copied'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{ </w:t>
      </w:r>
      <w:r>
        <w:rPr>
          <w:rStyle w:val="FunctionTok"/>
        </w:rPr>
        <w:t xml:space="preserve">showToast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'Copy failed — long‑press to copy'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Attempt Facebook Link Share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openFacebookShare</w:t>
      </w:r>
      <w:r>
        <w:rPr>
          <w:rStyle w:val="NormalTok"/>
        </w:rPr>
        <w:t xml:space="preserve">(landingUrl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`https://www.facebook.com/sharer/sharer.php?u=</w:t>
      </w:r>
      <w:r>
        <w:rPr>
          <w:rStyle w:val="SpecialCharTok"/>
        </w:rPr>
        <w:t xml:space="preserve">${</w:t>
      </w:r>
      <w:r>
        <w:rPr>
          <w:rStyle w:val="PreprocessorTok"/>
        </w:rPr>
        <w:t xml:space="preserve">encodeURIComponent</w:t>
      </w:r>
      <w:r>
        <w:rPr>
          <w:rStyle w:val="NormalTok"/>
        </w:rPr>
        <w:t xml:space="preserve">(landingUrl)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Print‑ready QR Poster</w:t>
      </w:r>
      <w:r>
        <w:t xml:space="preserve"> </w:t>
      </w:r>
      <w:r>
        <w:t xml:space="preserve">- Generate PDF server‑side with campaign name, store code, expiry, tracking QR.</w:t>
      </w:r>
      <w:r>
        <w:t xml:space="preserve"> </w:t>
      </w:r>
      <w:r>
        <w:t xml:space="preserve">- Include short URL and backup numeric code for manual entry.</w:t>
      </w:r>
    </w:p>
    <w:p>
      <w:r>
        <w:pict>
          <v:rect style="width:0;height:1.5pt" o:hralign="center" o:hrstd="t" o:hr="t"/>
        </w:pict>
      </w:r>
    </w:p>
    <w:bookmarkEnd w:id="32"/>
    <w:bookmarkStart w:id="33" w:name="what-you-need-to-prepare-checklist"/>
    <w:p>
      <w:pPr>
        <w:pStyle w:val="Heading2"/>
      </w:pPr>
      <w:r>
        <w:t xml:space="preserve">14) What You Need to Prepare (Checklist)</w:t>
      </w:r>
    </w:p>
    <w:p>
      <w:pPr>
        <w:pStyle w:val="Compact"/>
        <w:numPr>
          <w:ilvl w:val="0"/>
          <w:numId w:val="1006"/>
        </w:numPr>
      </w:pPr>
      <w:r>
        <w:t xml:space="preserve">Brand domain + SSL</w:t>
      </w:r>
    </w:p>
    <w:p>
      <w:pPr>
        <w:pStyle w:val="Compact"/>
        <w:numPr>
          <w:ilvl w:val="0"/>
          <w:numId w:val="1006"/>
        </w:numPr>
      </w:pPr>
      <w:r>
        <w:t xml:space="preserve">S3/CDN bucket</w:t>
      </w:r>
    </w:p>
    <w:p>
      <w:pPr>
        <w:pStyle w:val="Compact"/>
        <w:numPr>
          <w:ilvl w:val="0"/>
          <w:numId w:val="1006"/>
        </w:numPr>
      </w:pPr>
      <w:r>
        <w:t xml:space="preserve">Backend app (Laravel/Node) + DB</w:t>
      </w:r>
    </w:p>
    <w:p>
      <w:pPr>
        <w:pStyle w:val="Compact"/>
        <w:numPr>
          <w:ilvl w:val="0"/>
          <w:numId w:val="1006"/>
        </w:numPr>
      </w:pPr>
      <w:r>
        <w:t xml:space="preserve">Admin/CMS (campaigns, captions, assets)</w:t>
      </w:r>
    </w:p>
    <w:p>
      <w:pPr>
        <w:pStyle w:val="Compact"/>
        <w:numPr>
          <w:ilvl w:val="0"/>
          <w:numId w:val="1006"/>
        </w:numPr>
      </w:pPr>
      <w:r>
        <w:t xml:space="preserve">PWA share page with Web Share + fallbacks</w:t>
      </w:r>
    </w:p>
    <w:p>
      <w:pPr>
        <w:pStyle w:val="Compact"/>
        <w:numPr>
          <w:ilvl w:val="0"/>
          <w:numId w:val="1006"/>
        </w:numPr>
      </w:pPr>
      <w:r>
        <w:t xml:space="preserve">QR poster template (PDF)</w:t>
      </w:r>
    </w:p>
    <w:p>
      <w:pPr>
        <w:pStyle w:val="Compact"/>
        <w:numPr>
          <w:ilvl w:val="0"/>
          <w:numId w:val="1006"/>
        </w:numPr>
      </w:pPr>
      <w:r>
        <w:t xml:space="preserve">Analytics dashboard</w:t>
      </w:r>
    </w:p>
    <w:p>
      <w:pPr>
        <w:pStyle w:val="Compact"/>
        <w:numPr>
          <w:ilvl w:val="0"/>
          <w:numId w:val="1006"/>
        </w:numPr>
      </w:pPr>
      <w:r>
        <w:t xml:space="preserve">PDPA‑friendly privacy text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Deliverable summary</w:t>
      </w:r>
      <w:r>
        <w:t xml:space="preserve">: With this plan, you can ship a compliant, fast QR→Share kiosk that lets customers</w:t>
      </w:r>
      <w:r>
        <w:t xml:space="preserve"> </w:t>
      </w:r>
      <w:r>
        <w:rPr>
          <w:b/>
          <w:bCs/>
        </w:rPr>
        <w:t xml:space="preserve">edit captions</w:t>
      </w:r>
      <w:r>
        <w:t xml:space="preserve">,</w:t>
      </w:r>
      <w:r>
        <w:t xml:space="preserve"> </w:t>
      </w:r>
      <w:r>
        <w:rPr>
          <w:b/>
          <w:bCs/>
        </w:rPr>
        <w:t xml:space="preserve">download images</w:t>
      </w:r>
      <w:r>
        <w:t xml:space="preserve">, and</w:t>
      </w:r>
      <w:r>
        <w:t xml:space="preserve"> </w:t>
      </w:r>
      <w:r>
        <w:rPr>
          <w:b/>
          <w:bCs/>
        </w:rPr>
        <w:t xml:space="preserve">post</w:t>
      </w:r>
      <w:r>
        <w:t xml:space="preserve"> </w:t>
      </w:r>
      <w:r>
        <w:t xml:space="preserve">across XHS/Instagram/Facebook/WhatsApp/TikTok with the least friction allowed by each platform.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2025-08-21T13:49:26Z</dcterms:created>
  <dcterms:modified xsi:type="dcterms:W3CDTF">2025-08-21T13:49:26Z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