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5E1D" w14:textId="77777777" w:rsidR="00024A70" w:rsidRDefault="00000000">
      <w:pPr>
        <w:spacing w:before="102" w:line="956" w:lineRule="exact"/>
        <w:ind w:right="1368"/>
        <w:jc w:val="right"/>
        <w:rPr>
          <w:rFonts w:ascii="Courier New"/>
          <w:sz w:val="85"/>
        </w:rPr>
      </w:pPr>
      <w:r>
        <w:rPr>
          <w:rFonts w:ascii="Courier New"/>
          <w:color w:val="EC008C"/>
          <w:spacing w:val="-10"/>
          <w:w w:val="140"/>
          <w:sz w:val="85"/>
        </w:rPr>
        <w:t>!</w:t>
      </w:r>
    </w:p>
    <w:p w14:paraId="5E415334" w14:textId="77777777" w:rsidR="00024A70" w:rsidRDefault="00000000">
      <w:pPr>
        <w:pStyle w:val="Textkrper"/>
        <w:tabs>
          <w:tab w:val="left" w:pos="6292"/>
        </w:tabs>
        <w:spacing w:line="215" w:lineRule="exact"/>
        <w:ind w:left="393"/>
        <w:rPr>
          <w:rFonts w:ascii="Tahoma"/>
          <w:sz w:val="20"/>
        </w:rPr>
      </w:pPr>
      <w:r>
        <w:rPr>
          <w:w w:val="85"/>
        </w:rPr>
        <w:t>Telekom</w:t>
      </w:r>
      <w:r>
        <w:rPr>
          <w:spacing w:val="10"/>
        </w:rPr>
        <w:t xml:space="preserve"> </w:t>
      </w:r>
      <w:r>
        <w:rPr>
          <w:w w:val="85"/>
        </w:rPr>
        <w:t>Deutschland</w:t>
      </w:r>
      <w:r>
        <w:rPr>
          <w:spacing w:val="10"/>
        </w:rPr>
        <w:t xml:space="preserve"> </w:t>
      </w:r>
      <w:r>
        <w:rPr>
          <w:w w:val="85"/>
        </w:rPr>
        <w:t>GmbH,</w:t>
      </w:r>
      <w:r>
        <w:rPr>
          <w:spacing w:val="10"/>
        </w:rPr>
        <w:t xml:space="preserve"> </w:t>
      </w:r>
      <w:r>
        <w:rPr>
          <w:w w:val="85"/>
        </w:rPr>
        <w:t>53171</w:t>
      </w:r>
      <w:r>
        <w:rPr>
          <w:spacing w:val="11"/>
        </w:rPr>
        <w:t xml:space="preserve"> </w:t>
      </w:r>
      <w:r>
        <w:rPr>
          <w:spacing w:val="-4"/>
          <w:w w:val="85"/>
        </w:rPr>
        <w:t>Bonn</w:t>
      </w:r>
      <w:r>
        <w:tab/>
      </w:r>
      <w:r>
        <w:rPr>
          <w:rFonts w:ascii="Tahoma"/>
          <w:spacing w:val="-2"/>
          <w:w w:val="90"/>
          <w:sz w:val="20"/>
        </w:rPr>
        <w:t>Datum</w:t>
      </w:r>
    </w:p>
    <w:p w14:paraId="0B21D579" w14:textId="77777777" w:rsidR="00024A70" w:rsidRDefault="00000000">
      <w:pPr>
        <w:pStyle w:val="Textkrper"/>
        <w:rPr>
          <w:rFonts w:ascii="Tahoma"/>
          <w:sz w:val="20"/>
        </w:rPr>
      </w:pPr>
      <w:r>
        <w:br w:type="column"/>
      </w:r>
    </w:p>
    <w:p w14:paraId="2C0745CB" w14:textId="77777777" w:rsidR="00024A70" w:rsidRDefault="00024A70">
      <w:pPr>
        <w:pStyle w:val="Textkrper"/>
        <w:rPr>
          <w:rFonts w:ascii="Tahoma"/>
          <w:sz w:val="20"/>
        </w:rPr>
      </w:pPr>
    </w:p>
    <w:p w14:paraId="2E0D577C" w14:textId="77777777" w:rsidR="00024A70" w:rsidRDefault="00024A70">
      <w:pPr>
        <w:pStyle w:val="Textkrper"/>
        <w:rPr>
          <w:rFonts w:ascii="Tahoma"/>
          <w:sz w:val="20"/>
        </w:rPr>
      </w:pPr>
    </w:p>
    <w:p w14:paraId="50E2089D" w14:textId="77777777" w:rsidR="00024A70" w:rsidRDefault="00024A70">
      <w:pPr>
        <w:pStyle w:val="Textkrper"/>
        <w:spacing w:before="100"/>
        <w:rPr>
          <w:rFonts w:ascii="Tahoma"/>
          <w:sz w:val="20"/>
        </w:rPr>
      </w:pPr>
    </w:p>
    <w:p w14:paraId="0A713D57" w14:textId="77777777" w:rsidR="00024A70" w:rsidRDefault="00000000">
      <w:pPr>
        <w:spacing w:line="207" w:lineRule="exact"/>
        <w:ind w:left="393"/>
        <w:rPr>
          <w:sz w:val="20"/>
        </w:rPr>
      </w:pPr>
      <w:r>
        <w:rPr>
          <w:spacing w:val="-2"/>
          <w:sz w:val="20"/>
        </w:rPr>
        <w:t>15.10.2025</w:t>
      </w:r>
    </w:p>
    <w:p w14:paraId="354ADEF7" w14:textId="77777777" w:rsidR="00024A70" w:rsidRDefault="00024A70">
      <w:pPr>
        <w:spacing w:line="207" w:lineRule="exact"/>
        <w:rPr>
          <w:sz w:val="20"/>
        </w:rPr>
        <w:sectPr w:rsidR="00024A70">
          <w:footerReference w:type="default" r:id="rId7"/>
          <w:type w:val="continuous"/>
          <w:pgSz w:w="11910" w:h="16840"/>
          <w:pgMar w:top="400" w:right="566" w:bottom="700" w:left="850" w:header="0" w:footer="513" w:gutter="0"/>
          <w:pgNumType w:start="1"/>
          <w:cols w:num="2" w:space="720" w:equalWidth="0">
            <w:col w:w="6832" w:space="2255"/>
            <w:col w:w="1407"/>
          </w:cols>
        </w:sectPr>
      </w:pPr>
    </w:p>
    <w:p w14:paraId="14587197" w14:textId="77777777" w:rsidR="00024A70" w:rsidRDefault="00000000">
      <w:pPr>
        <w:tabs>
          <w:tab w:val="left" w:pos="9292"/>
        </w:tabs>
        <w:spacing w:before="4"/>
        <w:ind w:left="6292"/>
        <w:rPr>
          <w:sz w:val="20"/>
        </w:rPr>
      </w:pPr>
      <w:r>
        <w:rPr>
          <w:rFonts w:ascii="Tahoma"/>
          <w:spacing w:val="-2"/>
          <w:sz w:val="20"/>
        </w:rPr>
        <w:t>Rechnungsnummer</w:t>
      </w:r>
      <w:r>
        <w:rPr>
          <w:rFonts w:ascii="Tahoma"/>
          <w:sz w:val="20"/>
        </w:rPr>
        <w:tab/>
      </w:r>
      <w:r>
        <w:rPr>
          <w:w w:val="90"/>
          <w:sz w:val="20"/>
        </w:rPr>
        <w:t>786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987</w:t>
      </w:r>
      <w:r>
        <w:rPr>
          <w:spacing w:val="-5"/>
          <w:sz w:val="20"/>
        </w:rPr>
        <w:t xml:space="preserve"> </w:t>
      </w:r>
      <w:r>
        <w:rPr>
          <w:spacing w:val="-4"/>
          <w:w w:val="90"/>
          <w:sz w:val="20"/>
        </w:rPr>
        <w:t>6833</w:t>
      </w:r>
    </w:p>
    <w:p w14:paraId="200A68C0" w14:textId="77777777" w:rsidR="00024A70" w:rsidRDefault="00024A70">
      <w:pPr>
        <w:pStyle w:val="Textkrper"/>
        <w:rPr>
          <w:sz w:val="20"/>
        </w:rPr>
      </w:pPr>
    </w:p>
    <w:p w14:paraId="4A615EBF" w14:textId="77777777" w:rsidR="00024A70" w:rsidRDefault="00024A70">
      <w:pPr>
        <w:pStyle w:val="Textkrper"/>
        <w:spacing w:before="170"/>
        <w:rPr>
          <w:sz w:val="20"/>
        </w:rPr>
      </w:pPr>
    </w:p>
    <w:p w14:paraId="147CACCA" w14:textId="77777777" w:rsidR="00024A70" w:rsidRDefault="00024A70">
      <w:pPr>
        <w:pStyle w:val="Textkrper"/>
        <w:rPr>
          <w:sz w:val="20"/>
        </w:rPr>
        <w:sectPr w:rsidR="00024A70">
          <w:type w:val="continuous"/>
          <w:pgSz w:w="11910" w:h="16840"/>
          <w:pgMar w:top="400" w:right="566" w:bottom="700" w:left="850" w:header="0" w:footer="513" w:gutter="0"/>
          <w:cols w:space="720"/>
        </w:sectPr>
      </w:pPr>
    </w:p>
    <w:p w14:paraId="0DFD8E56" w14:textId="77777777" w:rsidR="00024A70" w:rsidRDefault="00024A70">
      <w:pPr>
        <w:pStyle w:val="Textkrper"/>
        <w:spacing w:before="58"/>
        <w:rPr>
          <w:sz w:val="20"/>
        </w:rPr>
      </w:pPr>
    </w:p>
    <w:p w14:paraId="534A419F" w14:textId="77777777" w:rsidR="00024A70" w:rsidRDefault="00000000">
      <w:pPr>
        <w:spacing w:line="204" w:lineRule="auto"/>
        <w:ind w:left="393" w:right="74"/>
        <w:rPr>
          <w:sz w:val="20"/>
        </w:rPr>
      </w:pPr>
      <w:r>
        <w:rPr>
          <w:w w:val="85"/>
          <w:sz w:val="20"/>
        </w:rPr>
        <w:t>Kai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>Uwe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 xml:space="preserve">Schmidt </w:t>
      </w:r>
      <w:proofErr w:type="spellStart"/>
      <w:r>
        <w:rPr>
          <w:w w:val="85"/>
          <w:sz w:val="20"/>
        </w:rPr>
        <w:t>Aufhamer</w:t>
      </w:r>
      <w:proofErr w:type="spellEnd"/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Str.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pacing w:val="-10"/>
          <w:w w:val="85"/>
          <w:sz w:val="20"/>
        </w:rPr>
        <w:t>A</w:t>
      </w:r>
    </w:p>
    <w:p w14:paraId="62C45C6F" w14:textId="77777777" w:rsidR="00024A70" w:rsidRDefault="00000000">
      <w:pPr>
        <w:spacing w:line="208" w:lineRule="exact"/>
        <w:ind w:left="393"/>
        <w:rPr>
          <w:sz w:val="20"/>
        </w:rPr>
      </w:pPr>
      <w:r>
        <w:rPr>
          <w:w w:val="90"/>
          <w:sz w:val="20"/>
        </w:rPr>
        <w:t>83229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Aschau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i.</w:t>
      </w:r>
      <w:r>
        <w:rPr>
          <w:spacing w:val="-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Chiemgau</w:t>
      </w:r>
    </w:p>
    <w:p w14:paraId="221AE8D7" w14:textId="77777777" w:rsidR="00024A70" w:rsidRDefault="00000000">
      <w:pPr>
        <w:spacing w:before="104" w:line="236" w:lineRule="exact"/>
        <w:ind w:left="393"/>
        <w:rPr>
          <w:rFonts w:ascii="Tahoma"/>
          <w:sz w:val="20"/>
        </w:rPr>
      </w:pPr>
      <w:r>
        <w:br w:type="column"/>
      </w:r>
      <w:r w:rsidRPr="00137254">
        <w:rPr>
          <w:rFonts w:ascii="Tahoma"/>
          <w:color w:val="E40085"/>
          <w:w w:val="85"/>
          <w:sz w:val="20"/>
        </w:rPr>
        <w:t>Telekom</w:t>
      </w:r>
      <w:r w:rsidRPr="00137254">
        <w:rPr>
          <w:rFonts w:ascii="Tahoma"/>
          <w:color w:val="E40085"/>
          <w:spacing w:val="-7"/>
          <w:w w:val="85"/>
          <w:sz w:val="20"/>
        </w:rPr>
        <w:t xml:space="preserve"> </w:t>
      </w:r>
      <w:r w:rsidRPr="00137254">
        <w:rPr>
          <w:rFonts w:ascii="Tahoma"/>
          <w:color w:val="E40085"/>
          <w:w w:val="85"/>
          <w:sz w:val="20"/>
        </w:rPr>
        <w:t>Festnetz-</w:t>
      </w:r>
      <w:r w:rsidRPr="00137254">
        <w:rPr>
          <w:rFonts w:ascii="Tahoma"/>
          <w:color w:val="E40085"/>
          <w:spacing w:val="-2"/>
          <w:w w:val="85"/>
          <w:sz w:val="20"/>
        </w:rPr>
        <w:t>Kundendaten</w:t>
      </w:r>
    </w:p>
    <w:p w14:paraId="7D6343C3" w14:textId="77777777" w:rsidR="00024A70" w:rsidRDefault="00000000">
      <w:pPr>
        <w:tabs>
          <w:tab w:val="left" w:pos="3393"/>
        </w:tabs>
        <w:spacing w:line="230" w:lineRule="exact"/>
        <w:ind w:left="393"/>
        <w:rPr>
          <w:sz w:val="20"/>
        </w:rPr>
      </w:pPr>
      <w:r>
        <w:rPr>
          <w:rFonts w:ascii="Tahoma"/>
          <w:spacing w:val="-2"/>
          <w:sz w:val="20"/>
        </w:rPr>
        <w:t>Kundennummer</w:t>
      </w:r>
      <w:r>
        <w:rPr>
          <w:rFonts w:ascii="Tahoma"/>
          <w:sz w:val="20"/>
        </w:rPr>
        <w:tab/>
      </w:r>
      <w:r>
        <w:rPr>
          <w:w w:val="90"/>
          <w:sz w:val="20"/>
        </w:rPr>
        <w:t>273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830</w:t>
      </w:r>
      <w:r>
        <w:rPr>
          <w:spacing w:val="-5"/>
          <w:sz w:val="20"/>
        </w:rPr>
        <w:t xml:space="preserve"> </w:t>
      </w:r>
      <w:r>
        <w:rPr>
          <w:spacing w:val="-4"/>
          <w:w w:val="90"/>
          <w:sz w:val="20"/>
        </w:rPr>
        <w:t>7709</w:t>
      </w:r>
    </w:p>
    <w:p w14:paraId="642B90DD" w14:textId="77777777" w:rsidR="00024A70" w:rsidRDefault="00000000">
      <w:pPr>
        <w:tabs>
          <w:tab w:val="left" w:pos="3393"/>
        </w:tabs>
        <w:spacing w:line="236" w:lineRule="exact"/>
        <w:ind w:left="393"/>
        <w:rPr>
          <w:sz w:val="20"/>
        </w:rPr>
      </w:pPr>
      <w:r>
        <w:rPr>
          <w:rFonts w:ascii="Tahoma"/>
          <w:spacing w:val="-2"/>
          <w:sz w:val="20"/>
        </w:rPr>
        <w:t>Buchungskonto</w:t>
      </w:r>
      <w:r>
        <w:rPr>
          <w:rFonts w:ascii="Tahoma"/>
          <w:sz w:val="20"/>
        </w:rPr>
        <w:tab/>
      </w:r>
      <w:r>
        <w:rPr>
          <w:w w:val="90"/>
          <w:sz w:val="20"/>
        </w:rPr>
        <w:t>561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994</w:t>
      </w:r>
      <w:r>
        <w:rPr>
          <w:spacing w:val="-5"/>
          <w:sz w:val="20"/>
        </w:rPr>
        <w:t xml:space="preserve"> </w:t>
      </w:r>
      <w:r>
        <w:rPr>
          <w:spacing w:val="-4"/>
          <w:w w:val="90"/>
          <w:sz w:val="20"/>
        </w:rPr>
        <w:t>8855</w:t>
      </w:r>
    </w:p>
    <w:p w14:paraId="76616664" w14:textId="77777777" w:rsidR="00024A70" w:rsidRDefault="00024A70">
      <w:pPr>
        <w:spacing w:line="236" w:lineRule="exact"/>
        <w:rPr>
          <w:sz w:val="20"/>
        </w:rPr>
        <w:sectPr w:rsidR="00024A70">
          <w:type w:val="continuous"/>
          <w:pgSz w:w="11910" w:h="16840"/>
          <w:pgMar w:top="400" w:right="566" w:bottom="700" w:left="850" w:header="0" w:footer="513" w:gutter="0"/>
          <w:cols w:num="2" w:space="720" w:equalWidth="0">
            <w:col w:w="2393" w:space="3506"/>
            <w:col w:w="4595"/>
          </w:cols>
        </w:sectPr>
      </w:pPr>
    </w:p>
    <w:p w14:paraId="11A2110D" w14:textId="77777777" w:rsidR="00024A70" w:rsidRDefault="00024A70">
      <w:pPr>
        <w:pStyle w:val="Textkrper"/>
        <w:rPr>
          <w:sz w:val="20"/>
        </w:rPr>
      </w:pPr>
    </w:p>
    <w:p w14:paraId="1174E9FB" w14:textId="77777777" w:rsidR="00024A70" w:rsidRDefault="00024A70">
      <w:pPr>
        <w:pStyle w:val="Textkrper"/>
        <w:rPr>
          <w:sz w:val="20"/>
        </w:rPr>
      </w:pPr>
    </w:p>
    <w:p w14:paraId="4D40F5E2" w14:textId="77777777" w:rsidR="00024A70" w:rsidRDefault="00024A70">
      <w:pPr>
        <w:pStyle w:val="Textkrper"/>
        <w:rPr>
          <w:sz w:val="20"/>
        </w:rPr>
      </w:pPr>
    </w:p>
    <w:p w14:paraId="5025C5AD" w14:textId="77777777" w:rsidR="00024A70" w:rsidRDefault="00024A70">
      <w:pPr>
        <w:pStyle w:val="Textkrper"/>
        <w:rPr>
          <w:sz w:val="20"/>
        </w:rPr>
      </w:pPr>
    </w:p>
    <w:p w14:paraId="541D713C" w14:textId="77777777" w:rsidR="00024A70" w:rsidRDefault="00024A70">
      <w:pPr>
        <w:pStyle w:val="Textkrper"/>
        <w:rPr>
          <w:sz w:val="20"/>
        </w:rPr>
      </w:pPr>
    </w:p>
    <w:p w14:paraId="088E0083" w14:textId="77777777" w:rsidR="00024A70" w:rsidRDefault="00024A70">
      <w:pPr>
        <w:pStyle w:val="Textkrper"/>
        <w:rPr>
          <w:sz w:val="20"/>
        </w:rPr>
      </w:pPr>
    </w:p>
    <w:p w14:paraId="4AB662C7" w14:textId="77777777" w:rsidR="00024A70" w:rsidRDefault="00024A70">
      <w:pPr>
        <w:pStyle w:val="Textkrper"/>
        <w:spacing w:before="66"/>
        <w:rPr>
          <w:sz w:val="20"/>
        </w:rPr>
      </w:pPr>
    </w:p>
    <w:tbl>
      <w:tblPr>
        <w:tblStyle w:val="TableNormal"/>
        <w:tblW w:w="0" w:type="auto"/>
        <w:tblInd w:w="311" w:type="dxa"/>
        <w:tblLayout w:type="fixed"/>
        <w:tblLook w:val="01E0" w:firstRow="1" w:lastRow="1" w:firstColumn="1" w:lastColumn="1" w:noHBand="0" w:noVBand="0"/>
      </w:tblPr>
      <w:tblGrid>
        <w:gridCol w:w="8214"/>
        <w:gridCol w:w="1907"/>
      </w:tblGrid>
      <w:tr w:rsidR="00024A70" w14:paraId="02C2820B" w14:textId="77777777">
        <w:trPr>
          <w:trHeight w:val="465"/>
        </w:trPr>
        <w:tc>
          <w:tcPr>
            <w:tcW w:w="8214" w:type="dxa"/>
          </w:tcPr>
          <w:p w14:paraId="51F8472E" w14:textId="77777777" w:rsidR="00024A70" w:rsidRDefault="00000000">
            <w:pPr>
              <w:pStyle w:val="TableParagraph"/>
              <w:spacing w:before="5"/>
              <w:ind w:left="111"/>
              <w:rPr>
                <w:rFonts w:ascii="Tahoma" w:hAnsi="Tahoma"/>
                <w:sz w:val="28"/>
              </w:rPr>
            </w:pPr>
            <w:r w:rsidRPr="00137254">
              <w:rPr>
                <w:rFonts w:ascii="Tahoma" w:hAnsi="Tahoma"/>
                <w:color w:val="E40085"/>
                <w:w w:val="85"/>
                <w:sz w:val="28"/>
              </w:rPr>
              <w:t>Festnetz-Rechnung</w:t>
            </w:r>
            <w:r w:rsidRPr="00137254">
              <w:rPr>
                <w:rFonts w:ascii="Tahoma" w:hAnsi="Tahoma"/>
                <w:color w:val="E40085"/>
                <w:spacing w:val="-5"/>
                <w:w w:val="85"/>
                <w:sz w:val="28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8"/>
              </w:rPr>
              <w:t>Geschäftskunden</w:t>
            </w:r>
            <w:r w:rsidRPr="00137254">
              <w:rPr>
                <w:rFonts w:ascii="Tahoma" w:hAnsi="Tahoma"/>
                <w:color w:val="E40085"/>
                <w:spacing w:val="-5"/>
                <w:w w:val="85"/>
                <w:sz w:val="28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8"/>
              </w:rPr>
              <w:t>für</w:t>
            </w:r>
            <w:r w:rsidRPr="00137254">
              <w:rPr>
                <w:rFonts w:ascii="Tahoma" w:hAnsi="Tahoma"/>
                <w:color w:val="E40085"/>
                <w:spacing w:val="-4"/>
                <w:w w:val="85"/>
                <w:sz w:val="28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8"/>
              </w:rPr>
              <w:t>Oktober</w:t>
            </w:r>
            <w:r w:rsidRPr="00137254">
              <w:rPr>
                <w:rFonts w:ascii="Tahoma" w:hAnsi="Tahoma"/>
                <w:color w:val="E40085"/>
                <w:spacing w:val="-5"/>
                <w:w w:val="85"/>
                <w:sz w:val="28"/>
              </w:rPr>
              <w:t xml:space="preserve"> </w:t>
            </w:r>
            <w:r w:rsidRPr="00137254">
              <w:rPr>
                <w:rFonts w:ascii="Tahoma" w:hAnsi="Tahoma"/>
                <w:color w:val="E40085"/>
                <w:spacing w:val="-4"/>
                <w:w w:val="85"/>
                <w:sz w:val="28"/>
              </w:rPr>
              <w:t>2025</w:t>
            </w:r>
          </w:p>
        </w:tc>
        <w:tc>
          <w:tcPr>
            <w:tcW w:w="1907" w:type="dxa"/>
          </w:tcPr>
          <w:p w14:paraId="3CCF9637" w14:textId="77777777" w:rsidR="00024A70" w:rsidRDefault="0002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4A70" w14:paraId="56699A2C" w14:textId="77777777">
        <w:trPr>
          <w:trHeight w:val="458"/>
        </w:trPr>
        <w:tc>
          <w:tcPr>
            <w:tcW w:w="8214" w:type="dxa"/>
            <w:tcBorders>
              <w:bottom w:val="single" w:sz="4" w:space="0" w:color="000000"/>
            </w:tcBorders>
          </w:tcPr>
          <w:p w14:paraId="7B038D1A" w14:textId="77777777" w:rsidR="00024A70" w:rsidRDefault="00000000">
            <w:pPr>
              <w:pStyle w:val="TableParagraph"/>
              <w:spacing w:before="133"/>
              <w:ind w:left="111"/>
              <w:rPr>
                <w:rFonts w:ascii="Tahoma" w:hAnsi="Tahoma"/>
                <w:sz w:val="20"/>
              </w:rPr>
            </w:pPr>
            <w:bookmarkStart w:id="0" w:name="Summen_der_Beträge"/>
            <w:bookmarkEnd w:id="0"/>
            <w:r>
              <w:rPr>
                <w:rFonts w:ascii="Tahoma" w:hAnsi="Tahoma"/>
                <w:w w:val="85"/>
                <w:sz w:val="20"/>
              </w:rPr>
              <w:t>Rechnungsübersicht</w:t>
            </w:r>
            <w:r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w w:val="85"/>
                <w:sz w:val="20"/>
              </w:rPr>
              <w:t>(Details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w w:val="85"/>
                <w:sz w:val="20"/>
              </w:rPr>
              <w:t>siehe</w:t>
            </w:r>
            <w:r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20"/>
              </w:rPr>
              <w:t>Folgeseiten)</w:t>
            </w:r>
          </w:p>
        </w:tc>
        <w:tc>
          <w:tcPr>
            <w:tcW w:w="1907" w:type="dxa"/>
            <w:tcBorders>
              <w:bottom w:val="single" w:sz="4" w:space="0" w:color="000000"/>
            </w:tcBorders>
          </w:tcPr>
          <w:p w14:paraId="524905A0" w14:textId="77777777" w:rsidR="00024A70" w:rsidRDefault="00000000">
            <w:pPr>
              <w:pStyle w:val="TableParagraph"/>
              <w:spacing w:before="133"/>
              <w:ind w:right="82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w w:val="95"/>
                <w:sz w:val="20"/>
              </w:rPr>
              <w:t>Betrag</w:t>
            </w:r>
          </w:p>
        </w:tc>
      </w:tr>
      <w:tr w:rsidR="00024A70" w14:paraId="3FC64F3A" w14:textId="77777777">
        <w:trPr>
          <w:trHeight w:val="272"/>
        </w:trPr>
        <w:tc>
          <w:tcPr>
            <w:tcW w:w="8214" w:type="dxa"/>
            <w:tcBorders>
              <w:top w:val="single" w:sz="4" w:space="0" w:color="000000"/>
            </w:tcBorders>
          </w:tcPr>
          <w:p w14:paraId="2C4C7C07" w14:textId="77777777" w:rsidR="00024A70" w:rsidRDefault="00000000">
            <w:pPr>
              <w:pStyle w:val="TableParagraph"/>
              <w:spacing w:before="15" w:line="237" w:lineRule="exact"/>
              <w:ind w:left="111"/>
              <w:rPr>
                <w:rFonts w:ascii="Tahoma"/>
                <w:sz w:val="20"/>
              </w:rPr>
            </w:pPr>
            <w:r>
              <w:rPr>
                <w:rFonts w:ascii="Tahoma"/>
                <w:w w:val="85"/>
                <w:sz w:val="20"/>
              </w:rPr>
              <w:t>Leistungen</w:t>
            </w:r>
            <w:r>
              <w:rPr>
                <w:rFonts w:ascii="Tahom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ahoma"/>
                <w:w w:val="85"/>
                <w:sz w:val="20"/>
              </w:rPr>
              <w:t>der</w:t>
            </w:r>
            <w:r>
              <w:rPr>
                <w:rFonts w:ascii="Tahom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ahoma"/>
                <w:w w:val="85"/>
                <w:sz w:val="20"/>
              </w:rPr>
              <w:t>Telekom</w:t>
            </w:r>
            <w:r>
              <w:rPr>
                <w:rFonts w:ascii="Tahom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ahoma"/>
                <w:w w:val="85"/>
                <w:sz w:val="20"/>
              </w:rPr>
              <w:t>Deutschland</w:t>
            </w:r>
            <w:r>
              <w:rPr>
                <w:rFonts w:ascii="Tahoma"/>
                <w:spacing w:val="-4"/>
                <w:w w:val="85"/>
                <w:sz w:val="20"/>
              </w:rPr>
              <w:t xml:space="preserve"> GmbH</w:t>
            </w:r>
          </w:p>
        </w:tc>
        <w:tc>
          <w:tcPr>
            <w:tcW w:w="1907" w:type="dxa"/>
            <w:tcBorders>
              <w:top w:val="single" w:sz="4" w:space="0" w:color="000000"/>
            </w:tcBorders>
          </w:tcPr>
          <w:p w14:paraId="0D3EDD8E" w14:textId="77777777" w:rsidR="00024A70" w:rsidRDefault="0002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4A70" w14:paraId="3ED3BE20" w14:textId="77777777">
        <w:trPr>
          <w:trHeight w:val="321"/>
        </w:trPr>
        <w:tc>
          <w:tcPr>
            <w:tcW w:w="8214" w:type="dxa"/>
            <w:tcBorders>
              <w:bottom w:val="single" w:sz="4" w:space="0" w:color="000000"/>
            </w:tcBorders>
          </w:tcPr>
          <w:p w14:paraId="35DA3837" w14:textId="77777777" w:rsidR="00024A70" w:rsidRDefault="00000000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Grundpreise</w:t>
            </w:r>
          </w:p>
        </w:tc>
        <w:tc>
          <w:tcPr>
            <w:tcW w:w="1907" w:type="dxa"/>
            <w:tcBorders>
              <w:bottom w:val="single" w:sz="4" w:space="0" w:color="000000"/>
            </w:tcBorders>
          </w:tcPr>
          <w:p w14:paraId="0FAB6F26" w14:textId="77777777" w:rsidR="00024A70" w:rsidRDefault="00000000">
            <w:pPr>
              <w:pStyle w:val="TableParagraph"/>
              <w:spacing w:before="11"/>
              <w:ind w:right="8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46,12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w w:val="95"/>
                <w:sz w:val="20"/>
              </w:rPr>
              <w:t>€</w:t>
            </w:r>
          </w:p>
        </w:tc>
      </w:tr>
      <w:tr w:rsidR="00024A70" w14:paraId="3CE084D3" w14:textId="77777777">
        <w:trPr>
          <w:trHeight w:val="277"/>
        </w:trPr>
        <w:tc>
          <w:tcPr>
            <w:tcW w:w="8214" w:type="dxa"/>
            <w:tcBorders>
              <w:top w:val="single" w:sz="4" w:space="0" w:color="000000"/>
            </w:tcBorders>
          </w:tcPr>
          <w:p w14:paraId="5C31A9BD" w14:textId="77777777" w:rsidR="00024A70" w:rsidRDefault="00000000">
            <w:pPr>
              <w:pStyle w:val="TableParagraph"/>
              <w:spacing w:before="30" w:line="228" w:lineRule="exact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Summe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Betrag</w:t>
            </w:r>
          </w:p>
        </w:tc>
        <w:tc>
          <w:tcPr>
            <w:tcW w:w="1907" w:type="dxa"/>
            <w:tcBorders>
              <w:top w:val="single" w:sz="4" w:space="0" w:color="000000"/>
            </w:tcBorders>
          </w:tcPr>
          <w:p w14:paraId="7849A8E0" w14:textId="77777777" w:rsidR="00024A70" w:rsidRDefault="00000000">
            <w:pPr>
              <w:pStyle w:val="TableParagraph"/>
              <w:spacing w:before="30" w:line="228" w:lineRule="exact"/>
              <w:ind w:right="8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46,12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w w:val="95"/>
                <w:sz w:val="20"/>
              </w:rPr>
              <w:t>€</w:t>
            </w:r>
          </w:p>
        </w:tc>
      </w:tr>
      <w:tr w:rsidR="00024A70" w14:paraId="4E81E71B" w14:textId="77777777">
        <w:trPr>
          <w:trHeight w:val="375"/>
        </w:trPr>
        <w:tc>
          <w:tcPr>
            <w:tcW w:w="8214" w:type="dxa"/>
          </w:tcPr>
          <w:p w14:paraId="0C54586A" w14:textId="77777777" w:rsidR="00024A70" w:rsidRDefault="00000000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pacing w:val="-6"/>
                <w:sz w:val="20"/>
              </w:rPr>
              <w:t>+19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%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USt</w:t>
            </w:r>
            <w:proofErr w:type="spellEnd"/>
            <w:r>
              <w:rPr>
                <w:spacing w:val="-6"/>
                <w:sz w:val="20"/>
              </w:rPr>
              <w:t>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auf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46,12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€</w:t>
            </w:r>
          </w:p>
        </w:tc>
        <w:tc>
          <w:tcPr>
            <w:tcW w:w="1907" w:type="dxa"/>
          </w:tcPr>
          <w:p w14:paraId="1AD0921B" w14:textId="77777777" w:rsidR="00024A70" w:rsidRDefault="00000000">
            <w:pPr>
              <w:pStyle w:val="TableParagraph"/>
              <w:spacing w:before="2"/>
              <w:ind w:right="81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8,76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€</w:t>
            </w:r>
          </w:p>
        </w:tc>
      </w:tr>
      <w:tr w:rsidR="00024A70" w14:paraId="37C6E2BA" w14:textId="77777777">
        <w:trPr>
          <w:trHeight w:val="508"/>
        </w:trPr>
        <w:tc>
          <w:tcPr>
            <w:tcW w:w="8214" w:type="dxa"/>
            <w:shd w:val="clear" w:color="auto" w:fill="4B7DA1"/>
          </w:tcPr>
          <w:p w14:paraId="688BD3B8" w14:textId="77777777" w:rsidR="00024A70" w:rsidRDefault="00000000">
            <w:pPr>
              <w:pStyle w:val="TableParagraph"/>
              <w:spacing w:before="41"/>
              <w:ind w:left="111"/>
              <w:rPr>
                <w:rFonts w:ascii="Tahoma"/>
                <w:sz w:val="28"/>
              </w:rPr>
            </w:pPr>
            <w:r w:rsidRPr="00137254">
              <w:rPr>
                <w:rFonts w:ascii="Tahoma"/>
                <w:color w:val="000000"/>
                <w:spacing w:val="-7"/>
                <w:sz w:val="28"/>
              </w:rPr>
              <w:t>Rechnungsbetrag</w:t>
            </w:r>
          </w:p>
        </w:tc>
        <w:tc>
          <w:tcPr>
            <w:tcW w:w="1907" w:type="dxa"/>
            <w:shd w:val="clear" w:color="auto" w:fill="4B7DA1"/>
          </w:tcPr>
          <w:p w14:paraId="57461CAC" w14:textId="77777777" w:rsidR="00024A70" w:rsidRDefault="00000000">
            <w:pPr>
              <w:pStyle w:val="TableParagraph"/>
              <w:spacing w:before="41"/>
              <w:ind w:right="83"/>
              <w:jc w:val="right"/>
              <w:rPr>
                <w:rFonts w:ascii="Tahoma" w:hAnsi="Tahoma"/>
                <w:sz w:val="28"/>
              </w:rPr>
            </w:pPr>
            <w:r w:rsidRPr="00137254">
              <w:rPr>
                <w:rFonts w:ascii="Tahoma" w:hAnsi="Tahoma"/>
                <w:w w:val="85"/>
                <w:sz w:val="28"/>
              </w:rPr>
              <w:t>54,88</w:t>
            </w:r>
            <w:r w:rsidRPr="00137254">
              <w:rPr>
                <w:rFonts w:ascii="Tahoma" w:hAnsi="Tahoma"/>
                <w:spacing w:val="-21"/>
                <w:w w:val="85"/>
                <w:sz w:val="28"/>
              </w:rPr>
              <w:t xml:space="preserve"> </w:t>
            </w:r>
            <w:r w:rsidRPr="00137254">
              <w:rPr>
                <w:rFonts w:ascii="Tahoma" w:hAnsi="Tahoma"/>
                <w:spacing w:val="-10"/>
                <w:sz w:val="28"/>
              </w:rPr>
              <w:t>€</w:t>
            </w:r>
          </w:p>
        </w:tc>
      </w:tr>
      <w:tr w:rsidR="00024A70" w14:paraId="633ABDD9" w14:textId="77777777">
        <w:trPr>
          <w:trHeight w:val="342"/>
        </w:trPr>
        <w:tc>
          <w:tcPr>
            <w:tcW w:w="8214" w:type="dxa"/>
            <w:tcBorders>
              <w:left w:val="single" w:sz="12" w:space="0" w:color="4B7DA1"/>
            </w:tcBorders>
          </w:tcPr>
          <w:p w14:paraId="63F4D727" w14:textId="77777777" w:rsidR="00024A70" w:rsidRDefault="00000000">
            <w:pPr>
              <w:pStyle w:val="TableParagraph"/>
              <w:spacing w:before="92" w:line="230" w:lineRule="exact"/>
              <w:ind w:left="96"/>
              <w:rPr>
                <w:rFonts w:ascii="Tahoma" w:hAnsi="Tahoma"/>
                <w:sz w:val="20"/>
              </w:rPr>
            </w:pPr>
            <w:r w:rsidRPr="00137254">
              <w:rPr>
                <w:rFonts w:ascii="Tahoma" w:hAnsi="Tahoma"/>
                <w:color w:val="E40085"/>
                <w:w w:val="85"/>
                <w:sz w:val="20"/>
              </w:rPr>
              <w:t>Den</w:t>
            </w:r>
            <w:r w:rsidRPr="00137254">
              <w:rPr>
                <w:rFonts w:ascii="Tahoma" w:hAnsi="Tahoma"/>
                <w:color w:val="E40085"/>
                <w:spacing w:val="-8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Betrag</w:t>
            </w:r>
            <w:r w:rsidRPr="00137254">
              <w:rPr>
                <w:rFonts w:ascii="Tahoma" w:hAnsi="Tahoma"/>
                <w:color w:val="E40085"/>
                <w:spacing w:val="-10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von</w:t>
            </w:r>
            <w:r w:rsidRPr="00137254">
              <w:rPr>
                <w:rFonts w:ascii="Tahoma" w:hAnsi="Tahoma"/>
                <w:color w:val="E40085"/>
                <w:spacing w:val="-15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54,88</w:t>
            </w:r>
            <w:r w:rsidRPr="00137254">
              <w:rPr>
                <w:rFonts w:ascii="Tahoma" w:hAnsi="Tahoma"/>
                <w:color w:val="E40085"/>
                <w:spacing w:val="-11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€</w:t>
            </w:r>
            <w:r w:rsidRPr="00137254">
              <w:rPr>
                <w:rFonts w:ascii="Tahoma" w:hAnsi="Tahoma"/>
                <w:color w:val="E40085"/>
                <w:spacing w:val="-11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buchen</w:t>
            </w:r>
            <w:r w:rsidRPr="00137254">
              <w:rPr>
                <w:rFonts w:ascii="Tahoma" w:hAnsi="Tahoma"/>
                <w:color w:val="E40085"/>
                <w:spacing w:val="-12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wir</w:t>
            </w:r>
            <w:r w:rsidRPr="00137254">
              <w:rPr>
                <w:rFonts w:ascii="Tahoma" w:hAnsi="Tahoma"/>
                <w:color w:val="E40085"/>
                <w:spacing w:val="-11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am</w:t>
            </w:r>
            <w:r w:rsidRPr="00137254">
              <w:rPr>
                <w:rFonts w:ascii="Tahoma" w:hAnsi="Tahoma"/>
                <w:color w:val="E40085"/>
                <w:spacing w:val="-9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w w:val="85"/>
                <w:sz w:val="20"/>
              </w:rPr>
              <w:t>24.10.2025</w:t>
            </w:r>
            <w:r w:rsidRPr="00137254">
              <w:rPr>
                <w:rFonts w:ascii="Tahoma" w:hAnsi="Tahoma"/>
                <w:color w:val="E40085"/>
                <w:spacing w:val="-11"/>
                <w:w w:val="85"/>
                <w:sz w:val="20"/>
              </w:rPr>
              <w:t xml:space="preserve"> </w:t>
            </w:r>
            <w:r w:rsidRPr="00137254">
              <w:rPr>
                <w:rFonts w:ascii="Tahoma" w:hAnsi="Tahoma"/>
                <w:color w:val="E40085"/>
                <w:spacing w:val="-5"/>
                <w:w w:val="85"/>
                <w:sz w:val="20"/>
              </w:rPr>
              <w:t>ab.</w:t>
            </w:r>
          </w:p>
        </w:tc>
        <w:tc>
          <w:tcPr>
            <w:tcW w:w="1907" w:type="dxa"/>
            <w:tcBorders>
              <w:right w:val="single" w:sz="12" w:space="0" w:color="4B7DA1"/>
            </w:tcBorders>
          </w:tcPr>
          <w:p w14:paraId="42EEEE5A" w14:textId="77777777" w:rsidR="00024A70" w:rsidRDefault="0002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4A70" w14:paraId="309BDA89" w14:textId="77777777">
        <w:trPr>
          <w:trHeight w:val="597"/>
        </w:trPr>
        <w:tc>
          <w:tcPr>
            <w:tcW w:w="8214" w:type="dxa"/>
            <w:tcBorders>
              <w:left w:val="single" w:sz="12" w:space="0" w:color="4B7DA1"/>
              <w:bottom w:val="single" w:sz="12" w:space="0" w:color="4B7DA1"/>
            </w:tcBorders>
          </w:tcPr>
          <w:p w14:paraId="5F920ECA" w14:textId="77777777" w:rsidR="00024A70" w:rsidRDefault="00000000">
            <w:pPr>
              <w:pStyle w:val="TableParagraph"/>
              <w:spacing w:before="4" w:line="247" w:lineRule="auto"/>
              <w:ind w:left="96" w:right="735"/>
              <w:rPr>
                <w:sz w:val="20"/>
              </w:rPr>
            </w:pPr>
            <w:r>
              <w:rPr>
                <w:w w:val="85"/>
                <w:sz w:val="20"/>
              </w:rPr>
              <w:t>Konto: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IBAN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DE607025015000008XXXXX. Zum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Schutz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Ihrer Daten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geben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wir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die IBAN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verkürzt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an. </w:t>
            </w:r>
            <w:r>
              <w:rPr>
                <w:spacing w:val="-6"/>
                <w:sz w:val="20"/>
              </w:rPr>
              <w:t>Wir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beziehen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auf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Mandatsreferenz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DE000201000200000000000000004634241.</w:t>
            </w:r>
          </w:p>
        </w:tc>
        <w:tc>
          <w:tcPr>
            <w:tcW w:w="1907" w:type="dxa"/>
            <w:tcBorders>
              <w:bottom w:val="single" w:sz="12" w:space="0" w:color="4B7DA1"/>
              <w:right w:val="single" w:sz="12" w:space="0" w:color="4B7DA1"/>
            </w:tcBorders>
          </w:tcPr>
          <w:p w14:paraId="014E36E0" w14:textId="77777777" w:rsidR="00024A70" w:rsidRDefault="0002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1B8539" w14:textId="77777777" w:rsidR="00024A70" w:rsidRDefault="00024A70">
      <w:pPr>
        <w:pStyle w:val="Textkrper"/>
        <w:rPr>
          <w:sz w:val="20"/>
        </w:rPr>
      </w:pPr>
    </w:p>
    <w:p w14:paraId="48D2BDAD" w14:textId="77777777" w:rsidR="00024A70" w:rsidRDefault="00024A70">
      <w:pPr>
        <w:pStyle w:val="Textkrper"/>
        <w:rPr>
          <w:sz w:val="20"/>
        </w:rPr>
      </w:pPr>
    </w:p>
    <w:p w14:paraId="57C36F76" w14:textId="77777777" w:rsidR="00024A70" w:rsidRDefault="00024A70">
      <w:pPr>
        <w:pStyle w:val="Textkrper"/>
        <w:rPr>
          <w:sz w:val="20"/>
        </w:rPr>
      </w:pPr>
    </w:p>
    <w:p w14:paraId="7F97E4FE" w14:textId="77777777" w:rsidR="00024A70" w:rsidRDefault="00024A70">
      <w:pPr>
        <w:pStyle w:val="Textkrper"/>
        <w:rPr>
          <w:sz w:val="20"/>
        </w:rPr>
      </w:pPr>
    </w:p>
    <w:p w14:paraId="0138F065" w14:textId="77777777" w:rsidR="00024A70" w:rsidRDefault="00024A70">
      <w:pPr>
        <w:pStyle w:val="Textkrper"/>
        <w:rPr>
          <w:sz w:val="20"/>
        </w:rPr>
      </w:pPr>
    </w:p>
    <w:p w14:paraId="006AF995" w14:textId="77777777" w:rsidR="00024A70" w:rsidRDefault="00024A70">
      <w:pPr>
        <w:pStyle w:val="Textkrper"/>
        <w:rPr>
          <w:sz w:val="20"/>
        </w:rPr>
      </w:pPr>
    </w:p>
    <w:p w14:paraId="22F58706" w14:textId="77777777" w:rsidR="00024A70" w:rsidRDefault="00024A70">
      <w:pPr>
        <w:pStyle w:val="Textkrper"/>
        <w:rPr>
          <w:sz w:val="20"/>
        </w:rPr>
      </w:pPr>
    </w:p>
    <w:p w14:paraId="4049B181" w14:textId="77777777" w:rsidR="00024A70" w:rsidRDefault="00024A70">
      <w:pPr>
        <w:pStyle w:val="Textkrper"/>
        <w:rPr>
          <w:sz w:val="20"/>
        </w:rPr>
      </w:pPr>
    </w:p>
    <w:p w14:paraId="662B7585" w14:textId="77777777" w:rsidR="00024A70" w:rsidRDefault="00024A70">
      <w:pPr>
        <w:pStyle w:val="Textkrper"/>
        <w:rPr>
          <w:sz w:val="20"/>
        </w:rPr>
      </w:pPr>
    </w:p>
    <w:p w14:paraId="2C4854C5" w14:textId="77777777" w:rsidR="00024A70" w:rsidRDefault="00024A70">
      <w:pPr>
        <w:pStyle w:val="Textkrper"/>
        <w:rPr>
          <w:sz w:val="20"/>
        </w:rPr>
      </w:pPr>
    </w:p>
    <w:p w14:paraId="6DE8E128" w14:textId="77777777" w:rsidR="00024A70" w:rsidRDefault="00024A70">
      <w:pPr>
        <w:pStyle w:val="Textkrper"/>
        <w:rPr>
          <w:sz w:val="20"/>
        </w:rPr>
      </w:pPr>
    </w:p>
    <w:p w14:paraId="1A12A256" w14:textId="77777777" w:rsidR="00024A70" w:rsidRDefault="00024A70">
      <w:pPr>
        <w:pStyle w:val="Textkrper"/>
        <w:rPr>
          <w:sz w:val="20"/>
        </w:rPr>
      </w:pPr>
    </w:p>
    <w:p w14:paraId="57EA78CF" w14:textId="77777777" w:rsidR="00024A70" w:rsidRDefault="00024A70">
      <w:pPr>
        <w:pStyle w:val="Textkrper"/>
        <w:rPr>
          <w:sz w:val="20"/>
        </w:rPr>
      </w:pPr>
    </w:p>
    <w:p w14:paraId="5929868C" w14:textId="77777777" w:rsidR="00024A70" w:rsidRDefault="00024A70">
      <w:pPr>
        <w:pStyle w:val="Textkrper"/>
        <w:rPr>
          <w:sz w:val="20"/>
        </w:rPr>
      </w:pPr>
    </w:p>
    <w:p w14:paraId="291B9189" w14:textId="77777777" w:rsidR="00024A70" w:rsidRDefault="00024A70">
      <w:pPr>
        <w:pStyle w:val="Textkrper"/>
        <w:rPr>
          <w:sz w:val="20"/>
        </w:rPr>
      </w:pPr>
    </w:p>
    <w:p w14:paraId="21AB0518" w14:textId="77777777" w:rsidR="00024A70" w:rsidRDefault="00024A70">
      <w:pPr>
        <w:pStyle w:val="Textkrper"/>
        <w:rPr>
          <w:sz w:val="20"/>
        </w:rPr>
      </w:pPr>
    </w:p>
    <w:p w14:paraId="38EF38C5" w14:textId="77777777" w:rsidR="00024A70" w:rsidRDefault="00000000">
      <w:pPr>
        <w:pStyle w:val="Textkrper"/>
        <w:spacing w:before="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26FFA1" wp14:editId="68E5B325">
                <wp:simplePos x="0" y="0"/>
                <wp:positionH relativeFrom="page">
                  <wp:posOffset>719327</wp:posOffset>
                </wp:positionH>
                <wp:positionV relativeFrom="paragraph">
                  <wp:posOffset>212895</wp:posOffset>
                </wp:positionV>
                <wp:extent cx="6434455" cy="1155700"/>
                <wp:effectExtent l="0" t="0" r="0" b="0"/>
                <wp:wrapTopAndBottom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4455" cy="1155700"/>
                          <a:chOff x="0" y="0"/>
                          <a:chExt cx="6434455" cy="1155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34455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4455" h="1155700">
                                <a:moveTo>
                                  <a:pt x="6434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192"/>
                                </a:lnTo>
                                <a:lnTo>
                                  <a:pt x="6434328" y="1155192"/>
                                </a:lnTo>
                                <a:lnTo>
                                  <a:pt x="6434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73152"/>
                            <a:ext cx="75590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43255" y="86866"/>
                            <a:ext cx="287464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816C4" w14:textId="77777777" w:rsidR="00024A70" w:rsidRDefault="00000000">
                              <w:pPr>
                                <w:spacing w:before="4" w:line="256" w:lineRule="auto"/>
                                <w:ind w:right="46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>Rechnung</w:t>
                              </w:r>
                              <w:r>
                                <w:rPr>
                                  <w:rFonts w:ascii="Tahom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rFonts w:ascii="Tahom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>Zahlung</w:t>
                              </w:r>
                              <w:r>
                                <w:rPr>
                                  <w:rFonts w:ascii="Tahom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Tahom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>der</w:t>
                              </w:r>
                              <w:r>
                                <w:rPr>
                                  <w:rFonts w:ascii="Tahom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>MeinMagenta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0"/>
                                </w:rPr>
                                <w:t xml:space="preserve">App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Scannen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Sie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den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Code,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um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die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App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zu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laden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oder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falls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Sie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die</w:t>
                              </w:r>
                              <w:r>
                                <w:rPr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App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bereits installiert haben - direkt den Bereich Rechnung &amp; Zahlung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aufzurufen.</w:t>
                              </w:r>
                            </w:p>
                            <w:p w14:paraId="669E2522" w14:textId="77777777" w:rsidR="00024A70" w:rsidRDefault="00000000">
                              <w:pPr>
                                <w:spacing w:before="58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Rechnung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einsehen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im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85"/>
                                  <w:sz w:val="20"/>
                                </w:rPr>
                                <w:t>Kundencenter</w:t>
                              </w:r>
                            </w:p>
                            <w:p w14:paraId="5C037193" w14:textId="77777777" w:rsidR="00024A70" w:rsidRDefault="00000000">
                              <w:pPr>
                                <w:spacing w:line="261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Ihr</w:t>
                              </w:r>
                              <w:r>
                                <w:rPr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Rechnungsarchiv</w:t>
                              </w:r>
                              <w:r>
                                <w:rPr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inklusive</w:t>
                              </w:r>
                              <w:r>
                                <w:rPr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Gutschriften</w:t>
                              </w:r>
                              <w:r>
                                <w:rPr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und</w:t>
                              </w:r>
                              <w:r>
                                <w:rPr>
                                  <w:spacing w:val="-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Einzelverbindungsnachweisen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 xml:space="preserve">finden Sie im Kundencenter: </w:t>
                              </w:r>
                              <w:hyperlink r:id="rId9">
                                <w:r>
                                  <w:rPr>
                                    <w:w w:val="90"/>
                                    <w:sz w:val="16"/>
                                    <w:u w:val="single"/>
                                  </w:rPr>
                                  <w:t>www.telekom.de/mein-magenta-kundencenter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175759" y="86866"/>
                            <a:ext cx="1827530" cy="893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17065B" w14:textId="77777777" w:rsidR="00024A70" w:rsidRDefault="00000000">
                              <w:pPr>
                                <w:spacing w:before="4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Haben</w:t>
                              </w:r>
                              <w:r>
                                <w:rPr>
                                  <w:rFonts w:ascii="Tahoma"/>
                                  <w:spacing w:val="-1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Sie</w:t>
                              </w:r>
                              <w:r>
                                <w:rPr>
                                  <w:rFonts w:ascii="Tahoma"/>
                                  <w:spacing w:val="-1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Fragen</w:t>
                              </w:r>
                              <w:r>
                                <w:rPr>
                                  <w:rFonts w:ascii="Tahoma"/>
                                  <w:spacing w:val="-1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zu</w:t>
                              </w:r>
                              <w:r>
                                <w:rPr>
                                  <w:rFonts w:ascii="Tahoma"/>
                                  <w:spacing w:val="-1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Ihrer</w:t>
                              </w:r>
                              <w:r>
                                <w:rPr>
                                  <w:rFonts w:ascii="Tahoma"/>
                                  <w:spacing w:val="-1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85"/>
                                  <w:sz w:val="20"/>
                                </w:rPr>
                                <w:t>Rechnung?</w:t>
                              </w:r>
                            </w:p>
                            <w:p w14:paraId="4E5B9A7D" w14:textId="77777777" w:rsidR="00024A70" w:rsidRDefault="00000000">
                              <w:pPr>
                                <w:spacing w:before="56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position w:val="-4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spacing w:val="38"/>
                                  <w:position w:val="-4"/>
                                  <w:sz w:val="20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spacing w:val="-6"/>
                                    <w:sz w:val="20"/>
                                    <w:u w:val="single"/>
                                  </w:rPr>
                                  <w:t>www.telekom.de/gk/email-kontakt</w:t>
                                </w:r>
                              </w:hyperlink>
                            </w:p>
                            <w:p w14:paraId="2B42878D" w14:textId="77777777" w:rsidR="00024A70" w:rsidRDefault="00000000">
                              <w:pPr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125"/>
                                  <w:position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25"/>
                                  <w:position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0800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33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1300</w:t>
                              </w:r>
                            </w:p>
                            <w:p w14:paraId="3256F368" w14:textId="77777777" w:rsidR="00024A70" w:rsidRDefault="00000000">
                              <w:pPr>
                                <w:spacing w:before="83" w:line="238" w:lineRule="exac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Hilfe</w:t>
                              </w:r>
                              <w:r>
                                <w:rPr>
                                  <w:rFonts w:ascii="Tahoma"/>
                                  <w:spacing w:val="-9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0"/>
                                </w:rPr>
                                <w:t>zur</w:t>
                              </w:r>
                              <w:r>
                                <w:rPr>
                                  <w:rFonts w:ascii="Tahoma"/>
                                  <w:spacing w:val="-8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85"/>
                                  <w:sz w:val="20"/>
                                </w:rPr>
                                <w:t>Rechnung:</w:t>
                              </w:r>
                            </w:p>
                            <w:p w14:paraId="4CC4A5B0" w14:textId="77777777" w:rsidR="00024A70" w:rsidRDefault="00000000">
                              <w:pPr>
                                <w:spacing w:line="247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position w:val="-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20"/>
                                  <w:position w:val="-5"/>
                                  <w:sz w:val="20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spacing w:val="-2"/>
                                    <w:w w:val="95"/>
                                    <w:sz w:val="20"/>
                                    <w:u w:val="single"/>
                                  </w:rPr>
                                  <w:t>www.telekom.de/gk/rechnung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6FFA1" id="Group 2" o:spid="_x0000_s1026" alt="&quot;&quot;" style="position:absolute;margin-left:56.65pt;margin-top:16.75pt;width:506.65pt;height:91pt;z-index:-15728640;mso-wrap-distance-left:0;mso-wrap-distance-right:0;mso-position-horizontal-relative:page" coordsize="64344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7nW4AMAAHsLAAAOAAAAZHJzL2Uyb0RvYy54bWy8Vm1v2zYQ/j5g/4HQ&#10;90aWLflFiF1szRIEKLpgTdHPFEVJRCWRI2lb+fe7I0VbiFc0S9shiH00j+Tdc8895PXboWvJgWsj&#10;ZL+NkqtZRHjPZCn6eht9erx9s46IsbQvaSt7vo2euIne7n795fqocj6XjWxLrgls0pv8qLZRY63K&#10;49iwhnfUXEnFe5ispO6ohaGu41LTI+zetfF8NlvGR6lLpSXjxsCvN34y2rn9q4oz+2dVGW5Ju40g&#10;Nus+tfss8DPeXdO81lQ1go1h0FdE0VHRw6GnrW6opWSvxcVWnWBaGlnZKya7WFaVYNzlANkks2fZ&#10;3Gm5Vy6XOj/W6gQTQPsMp1dvyz4c7rT6qB60jx7M95J9MYBLfFR1Pp3HcX12Hird4SJIggwO0acT&#10;onywhMGPy3SRplkWEQZzSZJlq9mIOWugMBfrWPPHN1bGNPcHu/BO4RwV8MecITLfB9HHhirukDcI&#10;wYMmotxGi4j0tAMW342EWSB/8GjwQQzHkRnh/B6ETnnSnO2NvePSgU0P7431pC2DRZtgsaEPpgbq&#10;I+lbR3obESC9jgiQvvCkV9TiOqwgmuQ4qVZzLhbOd/LAH6XztFgyrOpiDp0dCg7Bnn3afuoLTTfx&#10;CnPhW7n9vA/SI9nMMTrYL3iEb+85Pfm/+jviTXZmrTTcH4YAuFNPoIDfFHYjW1HeirZFEIyui3et&#10;JgcK+N4m+DcGPXEDeprcEwGtQpZPwKIjEGcbmb/3VPOItPc98BRlKRg6GEUwtG3fSSdeDn9t7OPw&#10;mWpFFJjbyEKnfZCBrjQP/ID40cH74spe/ra3shJIHhebj2gcQOvsrpVgOfyPMgPWRQ99W45hld1j&#10;bl7Suxft0VH9Za/egCIC/qIQrbBPTt2hAzGo/vAgGCoUDs7tmIZ2vO9ozUmKRQge6I+ZXiwvWqFC&#10;IdEeA4XueCap/5Krl+sbyfYd762/fzRvIWbZm0YoA12W867goBX6vkxA9uDusyAYSoveYnzAHqu5&#10;ZUA3mldAqL+gTzHQyYQL+hwnpvAVRZmv17PF0rfPapFkrnloHtR3lWWbGYgWiu8q3axnq5GnQZiQ&#10;IqgsI5lQMwDyCxZ58XFh+UCcCXF58fvpugv3h9fdR8iskAPJMI+J7hI7/C5BmFwfnhsvXBWnOyoB&#10;2cLbCPBYL9fLpa9IgGu+XqXLFKYRr81mtvR3FZTmdXidA0HLDsUwRv2DxOAFLY0H//TyLJ+Xx+GK&#10;R4/X4kvLkyarbJVtvlafZD1fZQtgO9ZnvYGXhWv5H1gfd8ufSPT/lcm9ZeCF53RgfI3iE3I6Bnv6&#10;Zt79AwAA//8DAFBLAwQKAAAAAAAAACEA/7KYK6UCAAClAgAAFAAAAGRycy9tZWRpYS9pbWFnZTEu&#10;cG5niVBORw0KGgoAAAANSUhEUgAAAPgAAAD2AQMAAADBFdg4AAAABlBMVEX///8AAABVwtN+AAAA&#10;AXRSTlMAQObYZgAAAAFiS0dEAIgFHUgAAAAJcEhZcwAADsQAAA7EAZUrDhsAAAIrSURBVFiF1Zjh&#10;jcUwCIORMkBHyuoZqQNE4sU29HUEN+rd9frlTwTGkEisdX4i5o6o58q4AHa48/NfXOvA83fceM+7&#10;XgJ77fmVu17xGf9i78TGXF/henDEE5R7jnvuT/Hz+RwOCXU2BtdXuPILu7Lza27G551/tlz6fkL0&#10;et769+W95uBGVCmG6E/MeeVRbFamlDJYoiB3ez5SCYVFrSR20TGQbvYcsmBktBFCZ8rB4lBo3fn5&#10;plOez6VyZJksDvox5wPiTgohZc67fmfnlzVXZjEsS2GpdQu581JDa4IxmSdoVavsecXhWPT5dpdd&#10;yzG4155HPD42qlDNcolPcPYRgRZplcoBVVxZX715VECypoQK1KQ/4LjmXGqgG6Ot40Ndtz7MuU62&#10;O1CsUkt1ifnlzhWQ0ZWpxgW12Bw6zXm2LYeyTF7NWecfH28+qIa4+iXkFYv+7M41GbwG4vmcT323&#10;OZchSOXnRXKRRLb0b855lVU9tVQuxcAfZthzFqcZGmvYFm0WJw0K256rIVVBHdzC88Euun+y5uOu&#10;bkgDjdbQFRfyy52rsmrE4eVcqDJxSuv8M+bSgcISdTOaUfdbPL83R2WqtrRqVSVaKd6da9EWUifT&#10;ZMlnhj2Xj0Vv3VEq33VR6s53W8AzXEY5W7zup415D8TqsnnLhYMyueZX+HM5x/NxPrtn168P8J4G&#10;psIlTqHY89CIo/u5ZGeBQYHtxgd46VvKqF5ptWmnPf8BGozhFyON8BUAAAAASUVORK5CYIJQSwME&#10;FAAGAAgAAAAhAG1p9E7gAAAACwEAAA8AAABkcnMvZG93bnJldi54bWxMj8FqwzAQRO+F/oPYQm+N&#10;LAub4loOIbQ9hUKTQulNsTa2ibUylmI7f1/l1B6Hfcy8LdeL7dmEo+8cKRCrBBhS7UxHjYKvw9vT&#10;MzAfNBndO0IFV/Swru7vSl0YN9MnTvvQsFhCvtAK2hCGgnNft2i1X7kBKd5ObrQ6xDg23Ix6juW2&#10;52mS5NzqjuJCqwfctlif9xer4H3W80aK12l3Pm2vP4fs43snUKnHh2XzAizgEv5guOlHdaii09Fd&#10;yHjWxyykjKgCKTNgN0CkeQ7sqCAVWQa8Kvn/H6p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/7udbgAwAAewsAAA4AAAAAAAAAAAAAAAAAOgIAAGRycy9lMm9E&#10;b2MueG1sUEsBAi0ACgAAAAAAAAAhAP+ymCulAgAApQIAABQAAAAAAAAAAAAAAAAARgYAAGRycy9t&#10;ZWRpYS9pbWFnZTEucG5nUEsBAi0AFAAGAAgAAAAhAG1p9E7gAAAACwEAAA8AAAAAAAAAAAAAAAAA&#10;HQkAAGRycy9kb3ducmV2LnhtbFBLAQItABQABgAIAAAAIQCqJg6+vAAAACEBAAAZAAAAAAAAAAAA&#10;AAAAACoKAABkcnMvX3JlbHMvZTJvRG9jLnhtbC5yZWxzUEsFBgAAAAAGAAYAfAEAAB0LAAAAAA==&#10;">
                <v:shape id="Graphic 3" o:spid="_x0000_s1027" style="position:absolute;width:64344;height:11557;visibility:visible;mso-wrap-style:square;v-text-anchor:top" coordsize="6434455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/pxAAAANoAAAAPAAAAZHJzL2Rvd25yZXYueG1sRI9BawIx&#10;FITvhf6H8Aq91aQKIluzIgWxWjx020O9vd08N4ubl2WT6vrvjVDwOMzMN8x8MbhWnKgPjWcNryMF&#10;grjypuFaw8/36mUGIkRkg61n0nChAIv88WGOmfFn/qJTEWuRIBwy1GBj7DIpQ2XJYRj5jjh5B987&#10;jEn2tTQ9nhPctXKs1FQ6bDgtWOzo3VJ1LP6chmbnZ3uvCvVZVna8KS7b8ne91fr5aVi+gYg0xHv4&#10;v/1hNEzgdiXdAJlfAQAA//8DAFBLAQItABQABgAIAAAAIQDb4fbL7gAAAIUBAAATAAAAAAAAAAAA&#10;AAAAAAAAAABbQ29udGVudF9UeXBlc10ueG1sUEsBAi0AFAAGAAgAAAAhAFr0LFu/AAAAFQEAAAsA&#10;AAAAAAAAAAAAAAAAHwEAAF9yZWxzLy5yZWxzUEsBAi0AFAAGAAgAAAAhAGC0f+nEAAAA2gAAAA8A&#10;AAAAAAAAAAAAAAAABwIAAGRycy9kb3ducmV2LnhtbFBLBQYAAAAAAwADALcAAAD4AgAAAAA=&#10;" path="m6434328,l,,,1155192r6434328,l6434328,xe" fillcolor="#f1f1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8803;top:731;width:7559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LR2wgAAANoAAAAPAAAAZHJzL2Rvd25yZXYueG1sRI/RisIw&#10;FETfBf8hXME3TV0W0WoUERZkwYW1fsC1uTalzU1pUq1+/UZY8HGYmTPMetvbWtyo9aVjBbNpAoI4&#10;d7rkQsE5+5osQPiArLF2TAoe5GG7GQ7WmGp351+6nUIhIoR9igpMCE0qpc8NWfRT1xBH7+paiyHK&#10;tpC6xXuE21p+JMlcWiw5LhhsaG8or06dVXBNntmhM7vM6svl+fN9PLrKLZUaj/rdCkSgPrzD/+2D&#10;VvAJryvxBsjNHwAAAP//AwBQSwECLQAUAAYACAAAACEA2+H2y+4AAACFAQAAEwAAAAAAAAAAAAAA&#10;AAAAAAAAW0NvbnRlbnRfVHlwZXNdLnhtbFBLAQItABQABgAIAAAAIQBa9CxbvwAAABUBAAALAAAA&#10;AAAAAAAAAAAAAB8BAABfcmVscy8ucmVsc1BLAQItABQABgAIAAAAIQAB9LR2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432;top:868;width:28747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64816C4" w14:textId="77777777" w:rsidR="00024A70" w:rsidRDefault="00000000">
                        <w:pPr>
                          <w:spacing w:before="4" w:line="256" w:lineRule="auto"/>
                          <w:ind w:right="462"/>
                          <w:rPr>
                            <w:sz w:val="16"/>
                          </w:rPr>
                        </w:pPr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>Rechnung</w:t>
                        </w:r>
                        <w:r>
                          <w:rPr>
                            <w:rFonts w:ascii="Tahom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>&amp;</w:t>
                        </w:r>
                        <w:r>
                          <w:rPr>
                            <w:rFonts w:ascii="Tahom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>Zahlung</w:t>
                        </w:r>
                        <w:r>
                          <w:rPr>
                            <w:rFonts w:ascii="Tahom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Tahom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>der</w:t>
                        </w:r>
                        <w:r>
                          <w:rPr>
                            <w:rFonts w:ascii="Tahom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>MeinMagenta</w:t>
                        </w:r>
                        <w:proofErr w:type="spellEnd"/>
                        <w:r>
                          <w:rPr>
                            <w:rFonts w:ascii="Tahoma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0"/>
                            <w:sz w:val="20"/>
                          </w:rPr>
                          <w:t xml:space="preserve">App </w:t>
                        </w:r>
                        <w:r>
                          <w:rPr>
                            <w:w w:val="90"/>
                            <w:sz w:val="16"/>
                          </w:rPr>
                          <w:t>Scannen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Sie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den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Code,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um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die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App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zu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laden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oder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-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falls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Sie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die</w:t>
                        </w:r>
                        <w:r>
                          <w:rPr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App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bereits installiert haben - direkt den Bereich Rechnung &amp; Zahlung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aufzurufen.</w:t>
                        </w:r>
                      </w:p>
                      <w:p w14:paraId="669E2522" w14:textId="77777777" w:rsidR="00024A70" w:rsidRDefault="00000000">
                        <w:pPr>
                          <w:spacing w:before="58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Rechnung</w:t>
                        </w:r>
                        <w:r>
                          <w:rPr>
                            <w:rFonts w:ascii="Tahoma"/>
                            <w:spacing w:val="-5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einsehen</w:t>
                        </w:r>
                        <w:r>
                          <w:rPr>
                            <w:rFonts w:ascii="Tahoma"/>
                            <w:spacing w:val="-5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im</w:t>
                        </w:r>
                        <w:r>
                          <w:rPr>
                            <w:rFonts w:ascii="Tahoma"/>
                            <w:spacing w:val="-5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w w:val="85"/>
                            <w:sz w:val="20"/>
                          </w:rPr>
                          <w:t>Kundencenter</w:t>
                        </w:r>
                      </w:p>
                      <w:p w14:paraId="5C037193" w14:textId="77777777" w:rsidR="00024A70" w:rsidRDefault="00000000">
                        <w:pPr>
                          <w:spacing w:line="261" w:lineRule="auto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Ihr</w:t>
                        </w:r>
                        <w:r>
                          <w:rPr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Rechnungsarchiv</w:t>
                        </w:r>
                        <w:r>
                          <w:rPr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inklusive</w:t>
                        </w:r>
                        <w:r>
                          <w:rPr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Gutschriften</w:t>
                        </w:r>
                        <w:r>
                          <w:rPr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und</w:t>
                        </w:r>
                        <w:r>
                          <w:rPr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Einzelverbindungsnachweisen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 xml:space="preserve">finden Sie im Kundencenter: </w:t>
                        </w:r>
                        <w:hyperlink r:id="rId13">
                          <w:r>
                            <w:rPr>
                              <w:w w:val="90"/>
                              <w:sz w:val="16"/>
                              <w:u w:val="single"/>
                            </w:rPr>
                            <w:t>www.telekom.de/mein-magenta-kundencenter</w:t>
                          </w:r>
                        </w:hyperlink>
                      </w:p>
                    </w:txbxContent>
                  </v:textbox>
                </v:shape>
                <v:shape id="Textbox 6" o:spid="_x0000_s1030" type="#_x0000_t202" style="position:absolute;left:41757;top:868;width:18275;height:8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017065B" w14:textId="77777777" w:rsidR="00024A70" w:rsidRDefault="00000000">
                        <w:pPr>
                          <w:spacing w:before="4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Haben</w:t>
                        </w:r>
                        <w:r>
                          <w:rPr>
                            <w:rFonts w:ascii="Tahoma"/>
                            <w:spacing w:val="-1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Sie</w:t>
                        </w:r>
                        <w:r>
                          <w:rPr>
                            <w:rFonts w:ascii="Tahoma"/>
                            <w:spacing w:val="-1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Fragen</w:t>
                        </w:r>
                        <w:r>
                          <w:rPr>
                            <w:rFonts w:ascii="Tahoma"/>
                            <w:spacing w:val="-1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zu</w:t>
                        </w:r>
                        <w:r>
                          <w:rPr>
                            <w:rFonts w:ascii="Tahoma"/>
                            <w:spacing w:val="-1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Ihrer</w:t>
                        </w:r>
                        <w:r>
                          <w:rPr>
                            <w:rFonts w:ascii="Tahoma"/>
                            <w:spacing w:val="-1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w w:val="85"/>
                            <w:sz w:val="20"/>
                          </w:rPr>
                          <w:t>Rechnung?</w:t>
                        </w:r>
                      </w:p>
                      <w:p w14:paraId="4E5B9A7D" w14:textId="77777777" w:rsidR="00024A70" w:rsidRDefault="00000000">
                        <w:pPr>
                          <w:spacing w:before="56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6"/>
                            <w:position w:val="-4"/>
                            <w:sz w:val="20"/>
                          </w:rPr>
                          <w:t>"</w:t>
                        </w:r>
                        <w:r>
                          <w:rPr>
                            <w:rFonts w:ascii="Arial"/>
                            <w:spacing w:val="38"/>
                            <w:position w:val="-4"/>
                            <w:sz w:val="20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spacing w:val="-6"/>
                              <w:sz w:val="20"/>
                              <w:u w:val="single"/>
                            </w:rPr>
                            <w:t>www.telekom.de/gk/email-kontakt</w:t>
                          </w:r>
                        </w:hyperlink>
                      </w:p>
                      <w:p w14:paraId="2B42878D" w14:textId="77777777" w:rsidR="00024A70" w:rsidRDefault="00000000">
                        <w:pPr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w w:val="125"/>
                            <w:position w:val="-2"/>
                            <w:sz w:val="20"/>
                          </w:rPr>
                          <w:t>J</w:t>
                        </w:r>
                        <w:r>
                          <w:rPr>
                            <w:rFonts w:ascii="Arial"/>
                            <w:spacing w:val="-16"/>
                            <w:w w:val="125"/>
                            <w:position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0800</w:t>
                        </w:r>
                        <w:r>
                          <w:rPr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33</w:t>
                        </w:r>
                        <w:r>
                          <w:rPr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1300</w:t>
                        </w:r>
                      </w:p>
                      <w:p w14:paraId="3256F368" w14:textId="77777777" w:rsidR="00024A70" w:rsidRDefault="00000000">
                        <w:pPr>
                          <w:spacing w:before="83" w:line="238" w:lineRule="exac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Hilfe</w:t>
                        </w:r>
                        <w:r>
                          <w:rPr>
                            <w:rFonts w:ascii="Tahoma"/>
                            <w:spacing w:val="-9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85"/>
                            <w:sz w:val="20"/>
                          </w:rPr>
                          <w:t>zur</w:t>
                        </w:r>
                        <w:r>
                          <w:rPr>
                            <w:rFonts w:ascii="Tahoma"/>
                            <w:spacing w:val="-8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w w:val="85"/>
                            <w:sz w:val="20"/>
                          </w:rPr>
                          <w:t>Rechnung:</w:t>
                        </w:r>
                      </w:p>
                      <w:p w14:paraId="4CC4A5B0" w14:textId="77777777" w:rsidR="00024A70" w:rsidRDefault="00000000">
                        <w:pPr>
                          <w:spacing w:line="247" w:lineRule="exact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w w:val="120"/>
                            <w:position w:val="-5"/>
                            <w:sz w:val="20"/>
                          </w:rPr>
                          <w:t>&amp;</w:t>
                        </w:r>
                        <w:r>
                          <w:rPr>
                            <w:rFonts w:ascii="Arial"/>
                            <w:spacing w:val="25"/>
                            <w:w w:val="120"/>
                            <w:position w:val="-5"/>
                            <w:sz w:val="20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spacing w:val="-2"/>
                              <w:w w:val="95"/>
                              <w:sz w:val="20"/>
                              <w:u w:val="single"/>
                            </w:rPr>
                            <w:t>www.telekom.de/gk/rechnung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61A93E" w14:textId="77777777" w:rsidR="00024A70" w:rsidRDefault="00024A70">
      <w:pPr>
        <w:pStyle w:val="Textkrper"/>
      </w:pPr>
    </w:p>
    <w:p w14:paraId="59A69AE5" w14:textId="77777777" w:rsidR="00024A70" w:rsidRDefault="00024A70">
      <w:pPr>
        <w:pStyle w:val="Textkrper"/>
      </w:pPr>
    </w:p>
    <w:p w14:paraId="67912831" w14:textId="77777777" w:rsidR="00024A70" w:rsidRDefault="00024A70">
      <w:pPr>
        <w:pStyle w:val="Textkrper"/>
        <w:spacing w:before="75"/>
      </w:pPr>
    </w:p>
    <w:p w14:paraId="46BFDA4F" w14:textId="77777777" w:rsidR="00024A70" w:rsidRDefault="00000000">
      <w:pPr>
        <w:pStyle w:val="Textkrper"/>
        <w:spacing w:line="247" w:lineRule="auto"/>
        <w:ind w:left="393" w:right="1747"/>
      </w:pPr>
      <w:r w:rsidRPr="00137254">
        <w:rPr>
          <w:rFonts w:ascii="Tahoma"/>
          <w:color w:val="E40085"/>
          <w:w w:val="90"/>
        </w:rPr>
        <w:t>Telekom</w:t>
      </w:r>
      <w:r w:rsidRPr="00137254">
        <w:rPr>
          <w:rFonts w:ascii="Tahoma"/>
          <w:color w:val="E40085"/>
          <w:spacing w:val="-8"/>
          <w:w w:val="90"/>
        </w:rPr>
        <w:t xml:space="preserve"> </w:t>
      </w:r>
      <w:r w:rsidRPr="00137254">
        <w:rPr>
          <w:rFonts w:ascii="Tahoma"/>
          <w:color w:val="E40085"/>
          <w:w w:val="90"/>
        </w:rPr>
        <w:t>Deutschland</w:t>
      </w:r>
      <w:r w:rsidRPr="00137254">
        <w:rPr>
          <w:rFonts w:ascii="Tahoma"/>
          <w:color w:val="E40085"/>
          <w:spacing w:val="-6"/>
          <w:w w:val="90"/>
        </w:rPr>
        <w:t xml:space="preserve"> </w:t>
      </w:r>
      <w:r w:rsidRPr="00137254">
        <w:rPr>
          <w:rFonts w:ascii="Tahoma"/>
          <w:color w:val="E40085"/>
          <w:w w:val="90"/>
        </w:rPr>
        <w:t>GmbH</w:t>
      </w:r>
      <w:r w:rsidRPr="00137254">
        <w:rPr>
          <w:rFonts w:ascii="Tahoma"/>
          <w:color w:val="E40085"/>
          <w:spacing w:val="-6"/>
          <w:w w:val="90"/>
        </w:rPr>
        <w:t xml:space="preserve"> </w:t>
      </w:r>
      <w:r>
        <w:rPr>
          <w:w w:val="90"/>
        </w:rPr>
        <w:t>|</w:t>
      </w:r>
      <w:r>
        <w:rPr>
          <w:spacing w:val="-4"/>
          <w:w w:val="90"/>
        </w:rPr>
        <w:t xml:space="preserve"> </w:t>
      </w:r>
      <w:r>
        <w:rPr>
          <w:w w:val="90"/>
        </w:rPr>
        <w:t>Hausanschrift:</w:t>
      </w:r>
      <w:r>
        <w:rPr>
          <w:spacing w:val="-4"/>
          <w:w w:val="90"/>
        </w:rPr>
        <w:t xml:space="preserve"> </w:t>
      </w:r>
      <w:r>
        <w:rPr>
          <w:w w:val="90"/>
        </w:rPr>
        <w:t>Landgrabenweg</w:t>
      </w:r>
      <w:r>
        <w:rPr>
          <w:spacing w:val="-2"/>
          <w:w w:val="90"/>
        </w:rPr>
        <w:t xml:space="preserve"> </w:t>
      </w:r>
      <w:r>
        <w:rPr>
          <w:w w:val="90"/>
        </w:rPr>
        <w:t>149,</w:t>
      </w:r>
      <w:r>
        <w:rPr>
          <w:spacing w:val="-6"/>
          <w:w w:val="90"/>
        </w:rPr>
        <w:t xml:space="preserve"> </w:t>
      </w:r>
      <w:r>
        <w:rPr>
          <w:w w:val="90"/>
        </w:rPr>
        <w:t>53227 Bonn</w:t>
      </w:r>
      <w:r>
        <w:rPr>
          <w:spacing w:val="-2"/>
          <w:w w:val="90"/>
        </w:rPr>
        <w:t xml:space="preserve"> </w:t>
      </w:r>
      <w:r>
        <w:rPr>
          <w:w w:val="90"/>
        </w:rPr>
        <w:t>|</w:t>
      </w:r>
      <w:r>
        <w:rPr>
          <w:spacing w:val="-4"/>
          <w:w w:val="90"/>
        </w:rPr>
        <w:t xml:space="preserve"> </w:t>
      </w:r>
      <w:r>
        <w:rPr>
          <w:w w:val="90"/>
        </w:rPr>
        <w:t>Postanschrift: 53171</w:t>
      </w:r>
      <w:r>
        <w:rPr>
          <w:spacing w:val="-6"/>
          <w:w w:val="90"/>
        </w:rPr>
        <w:t xml:space="preserve"> </w:t>
      </w:r>
      <w:r>
        <w:rPr>
          <w:w w:val="90"/>
        </w:rPr>
        <w:t>Bonn</w:t>
      </w:r>
      <w:r>
        <w:rPr>
          <w:spacing w:val="-2"/>
          <w:w w:val="90"/>
        </w:rPr>
        <w:t xml:space="preserve"> </w:t>
      </w:r>
      <w:r>
        <w:rPr>
          <w:w w:val="90"/>
        </w:rPr>
        <w:t>|</w:t>
      </w:r>
      <w:r>
        <w:rPr>
          <w:spacing w:val="-4"/>
          <w:w w:val="90"/>
        </w:rPr>
        <w:t xml:space="preserve"> </w:t>
      </w:r>
      <w:r>
        <w:rPr>
          <w:w w:val="90"/>
        </w:rPr>
        <w:t>Internet:</w:t>
      </w:r>
      <w:r>
        <w:rPr>
          <w:spacing w:val="-2"/>
          <w:w w:val="90"/>
        </w:rPr>
        <w:t xml:space="preserve"> </w:t>
      </w:r>
      <w:hyperlink r:id="rId16">
        <w:r>
          <w:rPr>
            <w:w w:val="90"/>
          </w:rPr>
          <w:t>www.telekom.de</w:t>
        </w:r>
      </w:hyperlink>
      <w:r>
        <w:t xml:space="preserve"> </w:t>
      </w:r>
      <w:r>
        <w:rPr>
          <w:w w:val="90"/>
        </w:rPr>
        <w:t>Konto: IBAN DE08 2501</w:t>
      </w:r>
      <w:r>
        <w:rPr>
          <w:spacing w:val="-1"/>
          <w:w w:val="90"/>
        </w:rPr>
        <w:t xml:space="preserve"> </w:t>
      </w:r>
      <w:r>
        <w:rPr>
          <w:w w:val="90"/>
        </w:rPr>
        <w:t>0030 0000 2893</w:t>
      </w:r>
      <w:r>
        <w:rPr>
          <w:spacing w:val="-1"/>
          <w:w w:val="90"/>
        </w:rPr>
        <w:t xml:space="preserve"> </w:t>
      </w:r>
      <w:r>
        <w:rPr>
          <w:w w:val="90"/>
        </w:rPr>
        <w:t>04, Postbank | Handelsregister: Amtsgericht Bonn HRB 5919, Sitz der Gesellschaft: Bonn</w:t>
      </w:r>
    </w:p>
    <w:p w14:paraId="4926E1DD" w14:textId="77777777" w:rsidR="00024A70" w:rsidRDefault="00000000">
      <w:pPr>
        <w:pStyle w:val="Textkrper"/>
        <w:spacing w:before="2"/>
        <w:ind w:left="393"/>
      </w:pPr>
      <w:proofErr w:type="spellStart"/>
      <w:r>
        <w:rPr>
          <w:spacing w:val="2"/>
          <w:w w:val="85"/>
        </w:rPr>
        <w:t>USt-IdNr</w:t>
      </w:r>
      <w:proofErr w:type="spellEnd"/>
      <w:r>
        <w:rPr>
          <w:spacing w:val="2"/>
          <w:w w:val="85"/>
        </w:rPr>
        <w:t>.:</w:t>
      </w:r>
      <w:r>
        <w:rPr>
          <w:spacing w:val="6"/>
        </w:rPr>
        <w:t xml:space="preserve"> </w:t>
      </w:r>
      <w:r>
        <w:rPr>
          <w:spacing w:val="2"/>
          <w:w w:val="85"/>
        </w:rPr>
        <w:t>DE122265872,</w:t>
      </w:r>
      <w:r>
        <w:rPr>
          <w:spacing w:val="2"/>
        </w:rPr>
        <w:t xml:space="preserve"> </w:t>
      </w:r>
      <w:r>
        <w:rPr>
          <w:spacing w:val="2"/>
          <w:w w:val="85"/>
        </w:rPr>
        <w:t>Gläubiger-ID:</w:t>
      </w:r>
      <w:r>
        <w:rPr>
          <w:spacing w:val="-2"/>
        </w:rPr>
        <w:t xml:space="preserve"> </w:t>
      </w:r>
      <w:r>
        <w:rPr>
          <w:spacing w:val="2"/>
          <w:w w:val="85"/>
        </w:rPr>
        <w:t>DE93ZZZ00000078611,</w:t>
      </w:r>
      <w:r>
        <w:t xml:space="preserve"> </w:t>
      </w:r>
      <w:r>
        <w:rPr>
          <w:spacing w:val="2"/>
          <w:w w:val="85"/>
        </w:rPr>
        <w:t>WEEE-Reg.-Nr.:</w:t>
      </w:r>
      <w:r>
        <w:rPr>
          <w:spacing w:val="5"/>
        </w:rPr>
        <w:t xml:space="preserve"> </w:t>
      </w:r>
      <w:r>
        <w:rPr>
          <w:spacing w:val="2"/>
          <w:w w:val="85"/>
        </w:rPr>
        <w:t>DE60800328,</w:t>
      </w:r>
      <w:r>
        <w:rPr>
          <w:spacing w:val="1"/>
        </w:rPr>
        <w:t xml:space="preserve"> </w:t>
      </w:r>
      <w:r>
        <w:rPr>
          <w:spacing w:val="2"/>
          <w:w w:val="85"/>
        </w:rPr>
        <w:t>Ges.-Nr.:</w:t>
      </w:r>
      <w:r>
        <w:rPr>
          <w:spacing w:val="5"/>
        </w:rPr>
        <w:t xml:space="preserve"> </w:t>
      </w:r>
      <w:r>
        <w:rPr>
          <w:spacing w:val="2"/>
          <w:w w:val="85"/>
        </w:rPr>
        <w:t>1030</w:t>
      </w:r>
      <w:r>
        <w:rPr>
          <w:spacing w:val="-3"/>
        </w:rPr>
        <w:t xml:space="preserve"> </w:t>
      </w:r>
      <w:r>
        <w:rPr>
          <w:spacing w:val="2"/>
          <w:w w:val="85"/>
        </w:rPr>
        <w:t>|</w:t>
      </w:r>
      <w:r>
        <w:rPr>
          <w:spacing w:val="1"/>
        </w:rPr>
        <w:t xml:space="preserve"> </w:t>
      </w:r>
      <w:r>
        <w:rPr>
          <w:spacing w:val="2"/>
          <w:w w:val="85"/>
        </w:rPr>
        <w:t>Pflichtangaben:</w:t>
      </w:r>
      <w:r>
        <w:rPr>
          <w:spacing w:val="2"/>
        </w:rPr>
        <w:t xml:space="preserve"> </w:t>
      </w:r>
      <w:hyperlink r:id="rId17">
        <w:r>
          <w:rPr>
            <w:spacing w:val="-2"/>
            <w:w w:val="85"/>
          </w:rPr>
          <w:t>www.telekom.de/pflichtangaben</w:t>
        </w:r>
      </w:hyperlink>
    </w:p>
    <w:p w14:paraId="73B3BAF7" w14:textId="77777777" w:rsidR="00024A70" w:rsidRDefault="00024A70">
      <w:pPr>
        <w:pStyle w:val="Textkrper"/>
        <w:sectPr w:rsidR="00024A70">
          <w:type w:val="continuous"/>
          <w:pgSz w:w="11910" w:h="16840"/>
          <w:pgMar w:top="400" w:right="566" w:bottom="700" w:left="850" w:header="0" w:footer="513" w:gutter="0"/>
          <w:cols w:space="720"/>
        </w:sectPr>
      </w:pPr>
    </w:p>
    <w:p w14:paraId="51189435" w14:textId="77777777" w:rsidR="00024A70" w:rsidRDefault="00000000">
      <w:pPr>
        <w:tabs>
          <w:tab w:val="right" w:pos="10318"/>
        </w:tabs>
        <w:spacing w:before="92" w:line="231" w:lineRule="exact"/>
        <w:ind w:left="6292"/>
        <w:rPr>
          <w:sz w:val="20"/>
        </w:rPr>
      </w:pPr>
      <w:r>
        <w:rPr>
          <w:rFonts w:ascii="Tahoma"/>
          <w:spacing w:val="-2"/>
          <w:sz w:val="20"/>
        </w:rPr>
        <w:lastRenderedPageBreak/>
        <w:t>Datum</w:t>
      </w:r>
      <w:r>
        <w:rPr>
          <w:rFonts w:ascii="Tahoma"/>
          <w:sz w:val="20"/>
        </w:rPr>
        <w:tab/>
      </w:r>
      <w:r>
        <w:rPr>
          <w:spacing w:val="-2"/>
          <w:sz w:val="20"/>
        </w:rPr>
        <w:t>15.10.2025</w:t>
      </w:r>
    </w:p>
    <w:p w14:paraId="36FAA679" w14:textId="77777777" w:rsidR="00024A70" w:rsidRDefault="00000000">
      <w:pPr>
        <w:tabs>
          <w:tab w:val="left" w:pos="9292"/>
        </w:tabs>
        <w:spacing w:before="4"/>
        <w:ind w:left="6292"/>
        <w:rPr>
          <w:sz w:val="20"/>
        </w:rPr>
      </w:pPr>
      <w:r>
        <w:rPr>
          <w:rFonts w:ascii="Tahoma"/>
          <w:spacing w:val="-2"/>
          <w:sz w:val="20"/>
        </w:rPr>
        <w:t>Rechnungsnummer</w:t>
      </w:r>
      <w:r>
        <w:rPr>
          <w:rFonts w:ascii="Tahoma"/>
          <w:sz w:val="20"/>
        </w:rPr>
        <w:tab/>
      </w:r>
      <w:r>
        <w:rPr>
          <w:w w:val="90"/>
          <w:sz w:val="20"/>
        </w:rPr>
        <w:t>786</w:t>
      </w:r>
      <w:r>
        <w:rPr>
          <w:spacing w:val="-7"/>
          <w:sz w:val="20"/>
        </w:rPr>
        <w:t xml:space="preserve"> </w:t>
      </w:r>
      <w:r>
        <w:rPr>
          <w:w w:val="90"/>
          <w:sz w:val="20"/>
        </w:rPr>
        <w:t>987</w:t>
      </w:r>
      <w:r>
        <w:rPr>
          <w:spacing w:val="-5"/>
          <w:sz w:val="20"/>
        </w:rPr>
        <w:t xml:space="preserve"> </w:t>
      </w:r>
      <w:r>
        <w:rPr>
          <w:spacing w:val="-4"/>
          <w:w w:val="90"/>
          <w:sz w:val="20"/>
        </w:rPr>
        <w:t>6833</w:t>
      </w:r>
    </w:p>
    <w:p w14:paraId="48D1350A" w14:textId="77777777" w:rsidR="00024A70" w:rsidRDefault="00000000">
      <w:pPr>
        <w:pStyle w:val="berschrift1"/>
      </w:pPr>
      <w:r w:rsidRPr="00137254">
        <w:rPr>
          <w:color w:val="E40085"/>
          <w:w w:val="85"/>
        </w:rPr>
        <w:t>Detaillierte</w:t>
      </w:r>
      <w:r w:rsidRPr="00137254">
        <w:rPr>
          <w:color w:val="E40085"/>
          <w:spacing w:val="-3"/>
          <w:w w:val="85"/>
        </w:rPr>
        <w:t xml:space="preserve"> </w:t>
      </w:r>
      <w:r w:rsidRPr="00137254">
        <w:rPr>
          <w:color w:val="E40085"/>
          <w:w w:val="85"/>
        </w:rPr>
        <w:t>Festnetz-Rechnung</w:t>
      </w:r>
      <w:r w:rsidRPr="00137254">
        <w:rPr>
          <w:color w:val="E40085"/>
          <w:spacing w:val="-3"/>
          <w:w w:val="85"/>
        </w:rPr>
        <w:t xml:space="preserve"> </w:t>
      </w:r>
      <w:r w:rsidRPr="00137254">
        <w:rPr>
          <w:color w:val="E40085"/>
          <w:w w:val="85"/>
        </w:rPr>
        <w:t>Geschäftskunden</w:t>
      </w:r>
      <w:r w:rsidRPr="00137254">
        <w:rPr>
          <w:color w:val="E40085"/>
          <w:spacing w:val="-2"/>
          <w:w w:val="85"/>
        </w:rPr>
        <w:t xml:space="preserve"> </w:t>
      </w:r>
      <w:r w:rsidRPr="00137254">
        <w:rPr>
          <w:color w:val="E40085"/>
          <w:w w:val="85"/>
        </w:rPr>
        <w:t>für</w:t>
      </w:r>
      <w:r w:rsidRPr="00137254">
        <w:rPr>
          <w:color w:val="E40085"/>
          <w:spacing w:val="-3"/>
          <w:w w:val="85"/>
        </w:rPr>
        <w:t xml:space="preserve"> </w:t>
      </w:r>
      <w:r w:rsidRPr="00137254">
        <w:rPr>
          <w:color w:val="E40085"/>
          <w:w w:val="85"/>
        </w:rPr>
        <w:t>Oktober</w:t>
      </w:r>
      <w:r w:rsidRPr="00137254">
        <w:rPr>
          <w:color w:val="E40085"/>
          <w:spacing w:val="-2"/>
          <w:w w:val="85"/>
        </w:rPr>
        <w:t xml:space="preserve"> </w:t>
      </w:r>
      <w:r w:rsidRPr="00137254">
        <w:rPr>
          <w:color w:val="E40085"/>
          <w:spacing w:val="-4"/>
          <w:w w:val="85"/>
        </w:rPr>
        <w:t>2025</w:t>
      </w:r>
    </w:p>
    <w:p w14:paraId="1CECAC9B" w14:textId="77777777" w:rsidR="00024A70" w:rsidRDefault="00000000">
      <w:pPr>
        <w:tabs>
          <w:tab w:val="left" w:pos="5879"/>
          <w:tab w:val="left" w:pos="6887"/>
          <w:tab w:val="left" w:pos="8581"/>
          <w:tab w:val="left" w:pos="9906"/>
        </w:tabs>
        <w:spacing w:before="611"/>
        <w:ind w:left="393"/>
        <w:rPr>
          <w:rFonts w:ascii="Tahoma"/>
          <w:sz w:val="20"/>
        </w:rPr>
      </w:pPr>
      <w:bookmarkStart w:id="1" w:name="Grundpreise"/>
      <w:bookmarkEnd w:id="1"/>
      <w:r>
        <w:rPr>
          <w:rFonts w:ascii="Tahoma"/>
          <w:spacing w:val="-2"/>
          <w:sz w:val="20"/>
        </w:rPr>
        <w:t>Grundpreise</w:t>
      </w:r>
      <w:r>
        <w:rPr>
          <w:rFonts w:ascii="Tahoma"/>
          <w:sz w:val="20"/>
        </w:rPr>
        <w:tab/>
      </w:r>
      <w:r>
        <w:rPr>
          <w:rFonts w:ascii="Tahoma"/>
          <w:spacing w:val="-2"/>
          <w:sz w:val="20"/>
        </w:rPr>
        <w:t>Details</w:t>
      </w:r>
      <w:r>
        <w:rPr>
          <w:rFonts w:ascii="Tahoma"/>
          <w:sz w:val="20"/>
        </w:rPr>
        <w:tab/>
      </w:r>
      <w:r>
        <w:rPr>
          <w:rFonts w:ascii="Tahoma"/>
          <w:spacing w:val="-2"/>
          <w:w w:val="85"/>
          <w:sz w:val="20"/>
        </w:rPr>
        <w:t>Datum</w:t>
      </w:r>
      <w:r>
        <w:rPr>
          <w:rFonts w:ascii="Tahoma"/>
          <w:spacing w:val="-10"/>
          <w:w w:val="85"/>
          <w:sz w:val="20"/>
        </w:rPr>
        <w:t xml:space="preserve"> </w:t>
      </w:r>
      <w:r>
        <w:rPr>
          <w:rFonts w:ascii="Tahoma"/>
          <w:spacing w:val="-2"/>
          <w:w w:val="85"/>
          <w:sz w:val="20"/>
        </w:rPr>
        <w:t>/</w:t>
      </w:r>
      <w:r>
        <w:rPr>
          <w:rFonts w:ascii="Tahoma"/>
          <w:spacing w:val="-10"/>
          <w:w w:val="85"/>
          <w:sz w:val="20"/>
        </w:rPr>
        <w:t xml:space="preserve"> </w:t>
      </w:r>
      <w:r>
        <w:rPr>
          <w:rFonts w:ascii="Tahoma"/>
          <w:spacing w:val="-2"/>
          <w:w w:val="85"/>
          <w:sz w:val="20"/>
        </w:rPr>
        <w:t>Zeitraum</w:t>
      </w:r>
      <w:r>
        <w:rPr>
          <w:rFonts w:ascii="Tahoma"/>
          <w:sz w:val="20"/>
        </w:rPr>
        <w:tab/>
      </w:r>
      <w:proofErr w:type="spellStart"/>
      <w:r>
        <w:rPr>
          <w:rFonts w:ascii="Tahoma"/>
          <w:spacing w:val="-4"/>
          <w:sz w:val="20"/>
        </w:rPr>
        <w:t>USt</w:t>
      </w:r>
      <w:proofErr w:type="spellEnd"/>
      <w:r>
        <w:rPr>
          <w:rFonts w:ascii="Tahoma"/>
          <w:spacing w:val="-4"/>
          <w:sz w:val="20"/>
        </w:rPr>
        <w:t>.</w:t>
      </w:r>
      <w:r>
        <w:rPr>
          <w:rFonts w:ascii="Tahoma"/>
          <w:sz w:val="20"/>
        </w:rPr>
        <w:tab/>
      </w:r>
      <w:r>
        <w:rPr>
          <w:rFonts w:ascii="Tahoma"/>
          <w:spacing w:val="-2"/>
          <w:sz w:val="20"/>
        </w:rPr>
        <w:t>Netto</w:t>
      </w:r>
    </w:p>
    <w:p w14:paraId="3EA68655" w14:textId="77777777" w:rsidR="00024A70" w:rsidRDefault="00000000">
      <w:pPr>
        <w:pStyle w:val="Textkrper"/>
        <w:spacing w:before="4"/>
        <w:rPr>
          <w:rFonts w:ascii="Tahoma"/>
          <w:sz w:val="5"/>
        </w:rPr>
      </w:pPr>
      <w:r>
        <w:rPr>
          <w:rFonts w:ascii="Tahoma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911C2E" wp14:editId="2E4CC967">
                <wp:simplePos x="0" y="0"/>
                <wp:positionH relativeFrom="page">
                  <wp:posOffset>719327</wp:posOffset>
                </wp:positionH>
                <wp:positionV relativeFrom="paragraph">
                  <wp:posOffset>56489</wp:posOffset>
                </wp:positionV>
                <wp:extent cx="6443980" cy="1270"/>
                <wp:effectExtent l="0" t="0" r="0" b="0"/>
                <wp:wrapTopAndBottom/>
                <wp:docPr id="7" name="Graphic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980">
                              <a:moveTo>
                                <a:pt x="0" y="0"/>
                              </a:moveTo>
                              <a:lnTo>
                                <a:pt x="64434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6C7FB" id="Graphic 7" o:spid="_x0000_s1026" alt="&quot;&quot;" style="position:absolute;margin-left:56.65pt;margin-top:4.45pt;width:507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c2EwIAAFsEAAAOAAAAZHJzL2Uyb0RvYy54bWysVMFu2zAMvQ/YPwi6L06yIG2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/NPt/dcrM1+ybTm9TkTOXDXb2j8NVAiqP2TxR6&#10;DcrBUvVg6YMbTGQlo4Y2aRikYA1RCtZw02voVYj3Irloiu5CJJ61sDdrSN7wjjlTu3itu0bFUmY3&#10;UymGKhnbI9iIabhXvZFSs31dnHWJxfhunkaDwDblY2NtZEG43TxYFHsVBzN9sQ6O8AfMI4WVorrH&#10;JdcJZt1Jp16aKNIGyuMLio6nuZD0a6fQSGG/OR6XOPqDgYOxGQwM9gHSA0kN4pzrww+FXsT0hQys&#10;7DMMw6jyQbRY+hkbbzr4sgtQNVHRNEM9o9OGJzgVeHpt8Ylc7xPq8k9Y/gYAAP//AwBQSwMEFAAG&#10;AAgAAAAhAPSufFzdAAAACAEAAA8AAABkcnMvZG93bnJldi54bWxMj01PhDAYhO8m/ofmNfHmlrLG&#10;AEvZEBIvJh7EVa9d+i5F+0FoYdl/b/ekx8lMZp4p96vRZMHJD85yYJsECNrOycH2HA7vzw8ZEB+E&#10;lUI7ixwu6GFf3d6UopDubN9waUNPYon1heCgQhgLSn2n0Ai/cSPa6J3cZESIcuqpnMQ5lhtN0yR5&#10;okYMNi4oMWKjsPtpZ8Pho/6+tPXrXK/N8qh0fvj8al5Szu/v1noHJOAa/sJwxY/oUEWmo5ut9ERH&#10;zbbbGOWQ5UCuPkszBuTIIWdAq5L+P1D9AgAA//8DAFBLAQItABQABgAIAAAAIQC2gziS/gAAAOEB&#10;AAATAAAAAAAAAAAAAAAAAAAAAABbQ29udGVudF9UeXBlc10ueG1sUEsBAi0AFAAGAAgAAAAhADj9&#10;If/WAAAAlAEAAAsAAAAAAAAAAAAAAAAALwEAAF9yZWxzLy5yZWxzUEsBAi0AFAAGAAgAAAAhAOss&#10;xzYTAgAAWwQAAA4AAAAAAAAAAAAAAAAALgIAAGRycy9lMm9Eb2MueG1sUEsBAi0AFAAGAAgAAAAh&#10;APSufFzdAAAACAEAAA8AAAAAAAAAAAAAAAAAbQQAAGRycy9kb3ducmV2LnhtbFBLBQYAAAAABAAE&#10;APMAAAB3BQAAAAA=&#10;" path="m,l6443472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57C446C" w14:textId="77777777" w:rsidR="00024A70" w:rsidRDefault="00000000">
      <w:pPr>
        <w:spacing w:before="155"/>
        <w:ind w:left="393"/>
        <w:rPr>
          <w:rFonts w:ascii="Tahoma"/>
          <w:sz w:val="20"/>
        </w:rPr>
      </w:pPr>
      <w:r>
        <w:rPr>
          <w:rFonts w:ascii="Tahoma"/>
          <w:w w:val="85"/>
          <w:sz w:val="20"/>
        </w:rPr>
        <w:t>Telefon</w:t>
      </w:r>
      <w:r>
        <w:rPr>
          <w:rFonts w:ascii="Tahoma"/>
          <w:spacing w:val="-14"/>
          <w:w w:val="85"/>
          <w:sz w:val="20"/>
        </w:rPr>
        <w:t xml:space="preserve"> </w:t>
      </w:r>
      <w:r>
        <w:rPr>
          <w:rFonts w:ascii="Tahoma"/>
          <w:w w:val="85"/>
          <w:sz w:val="20"/>
        </w:rPr>
        <w:t>und</w:t>
      </w:r>
      <w:r>
        <w:rPr>
          <w:rFonts w:ascii="Tahoma"/>
          <w:spacing w:val="-14"/>
          <w:w w:val="85"/>
          <w:sz w:val="20"/>
        </w:rPr>
        <w:t xml:space="preserve"> </w:t>
      </w:r>
      <w:r>
        <w:rPr>
          <w:rFonts w:ascii="Tahoma"/>
          <w:spacing w:val="-2"/>
          <w:w w:val="85"/>
          <w:sz w:val="20"/>
        </w:rPr>
        <w:t>Internet</w:t>
      </w:r>
    </w:p>
    <w:p w14:paraId="5B599908" w14:textId="77777777" w:rsidR="00024A70" w:rsidRDefault="00000000">
      <w:pPr>
        <w:tabs>
          <w:tab w:val="left" w:pos="10372"/>
        </w:tabs>
        <w:spacing w:before="118"/>
        <w:ind w:left="277"/>
        <w:rPr>
          <w:rFonts w:ascii="Tahoma"/>
          <w:sz w:val="20"/>
        </w:rPr>
      </w:pPr>
      <w:r>
        <w:rPr>
          <w:rFonts w:ascii="Tahoma"/>
          <w:color w:val="000000"/>
          <w:spacing w:val="53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Verrechnungsnummer</w:t>
      </w:r>
      <w:r>
        <w:rPr>
          <w:rFonts w:ascii="Tahoma"/>
          <w:color w:val="000000"/>
          <w:spacing w:val="56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004</w:t>
      </w:r>
      <w:r>
        <w:rPr>
          <w:rFonts w:ascii="Tahoma"/>
          <w:color w:val="000000"/>
          <w:spacing w:val="-14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303</w:t>
      </w:r>
      <w:r>
        <w:rPr>
          <w:rFonts w:ascii="Tahoma"/>
          <w:color w:val="000000"/>
          <w:spacing w:val="-13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979</w:t>
      </w:r>
      <w:r>
        <w:rPr>
          <w:rFonts w:ascii="Tahoma"/>
          <w:color w:val="000000"/>
          <w:spacing w:val="-13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spacing w:val="-5"/>
          <w:w w:val="85"/>
          <w:sz w:val="20"/>
          <w:shd w:val="clear" w:color="auto" w:fill="E6ECF3"/>
        </w:rPr>
        <w:t>736</w:t>
      </w:r>
      <w:r>
        <w:rPr>
          <w:rFonts w:ascii="Tahoma"/>
          <w:color w:val="000000"/>
          <w:sz w:val="20"/>
          <w:shd w:val="clear" w:color="auto" w:fill="E6ECF3"/>
        </w:rPr>
        <w:tab/>
      </w:r>
    </w:p>
    <w:p w14:paraId="1750B1C8" w14:textId="77777777" w:rsidR="00024A70" w:rsidRDefault="00000000">
      <w:pPr>
        <w:spacing w:before="23" w:line="212" w:lineRule="exact"/>
        <w:ind w:left="393"/>
        <w:rPr>
          <w:sz w:val="20"/>
        </w:rPr>
      </w:pPr>
      <w:r>
        <w:rPr>
          <w:w w:val="85"/>
          <w:sz w:val="20"/>
        </w:rPr>
        <w:t>Hauptrufnummer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80529579170</w:t>
      </w:r>
    </w:p>
    <w:p w14:paraId="0DC11263" w14:textId="77777777" w:rsidR="00024A70" w:rsidRDefault="00000000">
      <w:pPr>
        <w:pStyle w:val="Listenabsatz"/>
        <w:numPr>
          <w:ilvl w:val="0"/>
          <w:numId w:val="1"/>
        </w:numPr>
        <w:tabs>
          <w:tab w:val="left" w:pos="391"/>
          <w:tab w:val="left" w:pos="393"/>
          <w:tab w:val="left" w:pos="6311"/>
          <w:tab w:val="left" w:pos="6805"/>
          <w:tab w:val="left" w:pos="8505"/>
          <w:tab w:val="left" w:pos="9743"/>
        </w:tabs>
        <w:spacing w:before="11" w:line="199" w:lineRule="auto"/>
        <w:ind w:right="168"/>
        <w:rPr>
          <w:sz w:val="20"/>
        </w:rPr>
      </w:pPr>
      <w:proofErr w:type="spellStart"/>
      <w:r>
        <w:rPr>
          <w:sz w:val="20"/>
        </w:rPr>
        <w:t>MagentaZuhause</w:t>
      </w:r>
      <w:proofErr w:type="spellEnd"/>
      <w:r>
        <w:rPr>
          <w:sz w:val="20"/>
        </w:rPr>
        <w:t xml:space="preserve"> L - MagentaTV Basic</w:t>
      </w:r>
      <w:r>
        <w:rPr>
          <w:sz w:val="20"/>
        </w:rPr>
        <w:tab/>
      </w:r>
      <w:r>
        <w:rPr>
          <w:spacing w:val="-10"/>
          <w:sz w:val="20"/>
        </w:rPr>
        <w:t>1</w:t>
      </w:r>
      <w:r>
        <w:rPr>
          <w:sz w:val="20"/>
        </w:rPr>
        <w:tab/>
        <w:t>01.10.25 - 31.10.25</w:t>
      </w:r>
      <w:r>
        <w:rPr>
          <w:sz w:val="20"/>
        </w:rPr>
        <w:tab/>
        <w:t>19</w:t>
      </w:r>
      <w:r>
        <w:rPr>
          <w:spacing w:val="-19"/>
          <w:sz w:val="20"/>
        </w:rPr>
        <w:t xml:space="preserve"> </w:t>
      </w:r>
      <w:r>
        <w:rPr>
          <w:sz w:val="20"/>
        </w:rPr>
        <w:t>%</w:t>
      </w:r>
      <w:r>
        <w:rPr>
          <w:sz w:val="20"/>
        </w:rPr>
        <w:tab/>
      </w:r>
      <w:r>
        <w:rPr>
          <w:spacing w:val="-6"/>
          <w:sz w:val="20"/>
        </w:rPr>
        <w:t>41,97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 xml:space="preserve">€ </w:t>
      </w:r>
      <w:r>
        <w:rPr>
          <w:w w:val="90"/>
          <w:sz w:val="20"/>
        </w:rPr>
        <w:t>Ende der Mindestvertragslaufzeit: keine Laufzeit - Kündigungsfrist: 1 Monat</w:t>
      </w:r>
    </w:p>
    <w:p w14:paraId="42EB1371" w14:textId="77777777" w:rsidR="00024A70" w:rsidRDefault="00000000">
      <w:pPr>
        <w:tabs>
          <w:tab w:val="left" w:pos="10372"/>
        </w:tabs>
        <w:spacing w:before="117"/>
        <w:ind w:left="277"/>
        <w:rPr>
          <w:rFonts w:ascii="Tahoma"/>
          <w:sz w:val="20"/>
        </w:rPr>
      </w:pPr>
      <w:r>
        <w:rPr>
          <w:rFonts w:ascii="Tahoma"/>
          <w:color w:val="000000"/>
          <w:spacing w:val="53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Verrechnungsnummer</w:t>
      </w:r>
      <w:r>
        <w:rPr>
          <w:rFonts w:ascii="Tahoma"/>
          <w:color w:val="000000"/>
          <w:spacing w:val="56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004</w:t>
      </w:r>
      <w:r>
        <w:rPr>
          <w:rFonts w:ascii="Tahoma"/>
          <w:color w:val="000000"/>
          <w:spacing w:val="-14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445</w:t>
      </w:r>
      <w:r>
        <w:rPr>
          <w:rFonts w:ascii="Tahoma"/>
          <w:color w:val="000000"/>
          <w:spacing w:val="-13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798</w:t>
      </w:r>
      <w:r>
        <w:rPr>
          <w:rFonts w:ascii="Tahoma"/>
          <w:color w:val="000000"/>
          <w:spacing w:val="-13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spacing w:val="-5"/>
          <w:w w:val="85"/>
          <w:sz w:val="20"/>
          <w:shd w:val="clear" w:color="auto" w:fill="E6ECF3"/>
        </w:rPr>
        <w:t>842</w:t>
      </w:r>
      <w:r>
        <w:rPr>
          <w:rFonts w:ascii="Tahoma"/>
          <w:color w:val="000000"/>
          <w:sz w:val="20"/>
          <w:shd w:val="clear" w:color="auto" w:fill="E6ECF3"/>
        </w:rPr>
        <w:tab/>
      </w:r>
    </w:p>
    <w:p w14:paraId="4F55A7B9" w14:textId="77777777" w:rsidR="00024A70" w:rsidRDefault="00000000">
      <w:pPr>
        <w:pStyle w:val="Listenabsatz"/>
        <w:numPr>
          <w:ilvl w:val="0"/>
          <w:numId w:val="1"/>
        </w:numPr>
        <w:tabs>
          <w:tab w:val="left" w:pos="391"/>
          <w:tab w:val="left" w:pos="6311"/>
          <w:tab w:val="left" w:pos="6805"/>
          <w:tab w:val="left" w:pos="8505"/>
          <w:tab w:val="left" w:pos="9839"/>
        </w:tabs>
        <w:spacing w:line="212" w:lineRule="exact"/>
        <w:ind w:left="391" w:hanging="301"/>
        <w:rPr>
          <w:sz w:val="20"/>
        </w:rPr>
      </w:pPr>
      <w:proofErr w:type="spellStart"/>
      <w:r>
        <w:rPr>
          <w:w w:val="90"/>
          <w:sz w:val="20"/>
        </w:rPr>
        <w:t>MagentaEINS</w:t>
      </w:r>
      <w:proofErr w:type="spellEnd"/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Vorteil</w:t>
      </w:r>
      <w:r>
        <w:rPr>
          <w:sz w:val="20"/>
        </w:rPr>
        <w:tab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w w:val="90"/>
          <w:sz w:val="20"/>
        </w:rPr>
        <w:t>01.10.25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31.10.25</w:t>
      </w:r>
      <w:r>
        <w:rPr>
          <w:sz w:val="20"/>
        </w:rPr>
        <w:tab/>
      </w:r>
      <w:r>
        <w:rPr>
          <w:w w:val="90"/>
          <w:sz w:val="20"/>
        </w:rPr>
        <w:t>19</w:t>
      </w:r>
      <w:r>
        <w:rPr>
          <w:spacing w:val="-4"/>
          <w:w w:val="90"/>
          <w:sz w:val="20"/>
        </w:rPr>
        <w:t xml:space="preserve"> </w:t>
      </w:r>
      <w:r>
        <w:rPr>
          <w:spacing w:val="-10"/>
          <w:sz w:val="20"/>
        </w:rPr>
        <w:t>%</w:t>
      </w:r>
      <w:r>
        <w:rPr>
          <w:sz w:val="20"/>
        </w:rPr>
        <w:tab/>
      </w:r>
      <w:r>
        <w:rPr>
          <w:w w:val="90"/>
          <w:sz w:val="20"/>
        </w:rPr>
        <w:t>0,00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€</w:t>
      </w:r>
    </w:p>
    <w:p w14:paraId="24103D99" w14:textId="77777777" w:rsidR="00024A70" w:rsidRDefault="00000000">
      <w:pPr>
        <w:spacing w:line="202" w:lineRule="exact"/>
        <w:ind w:left="393"/>
        <w:rPr>
          <w:sz w:val="20"/>
        </w:rPr>
      </w:pPr>
      <w:r>
        <w:rPr>
          <w:w w:val="85"/>
          <w:sz w:val="20"/>
        </w:rPr>
        <w:t>Zugangs-Nr.:</w:t>
      </w:r>
      <w:r>
        <w:rPr>
          <w:spacing w:val="14"/>
          <w:sz w:val="20"/>
        </w:rPr>
        <w:t xml:space="preserve"> </w:t>
      </w:r>
      <w:r>
        <w:rPr>
          <w:spacing w:val="-2"/>
          <w:w w:val="85"/>
          <w:sz w:val="20"/>
        </w:rPr>
        <w:t>551126975025</w:t>
      </w:r>
    </w:p>
    <w:p w14:paraId="1E17E4CF" w14:textId="77777777" w:rsidR="00024A70" w:rsidRDefault="00000000">
      <w:pPr>
        <w:tabs>
          <w:tab w:val="left" w:pos="9733"/>
        </w:tabs>
        <w:spacing w:before="4"/>
        <w:ind w:left="6767"/>
        <w:rPr>
          <w:rFonts w:ascii="Tahoma" w:hAnsi="Tahoma"/>
          <w:sz w:val="20"/>
        </w:rPr>
      </w:pPr>
      <w:r>
        <w:rPr>
          <w:rFonts w:ascii="Tahoma" w:hAnsi="Tahoma"/>
          <w:w w:val="85"/>
          <w:sz w:val="20"/>
        </w:rPr>
        <w:t>Summe</w:t>
      </w:r>
      <w:r>
        <w:rPr>
          <w:rFonts w:ascii="Tahoma" w:hAnsi="Tahoma"/>
          <w:spacing w:val="-12"/>
          <w:w w:val="85"/>
          <w:sz w:val="20"/>
        </w:rPr>
        <w:t xml:space="preserve"> </w:t>
      </w:r>
      <w:r>
        <w:rPr>
          <w:rFonts w:ascii="Tahoma" w:hAnsi="Tahoma"/>
          <w:w w:val="85"/>
          <w:sz w:val="20"/>
        </w:rPr>
        <w:t>Telefon</w:t>
      </w:r>
      <w:r>
        <w:rPr>
          <w:rFonts w:ascii="Tahoma" w:hAnsi="Tahoma"/>
          <w:spacing w:val="-12"/>
          <w:w w:val="85"/>
          <w:sz w:val="20"/>
        </w:rPr>
        <w:t xml:space="preserve"> </w:t>
      </w:r>
      <w:r>
        <w:rPr>
          <w:rFonts w:ascii="Tahoma" w:hAnsi="Tahoma"/>
          <w:w w:val="85"/>
          <w:sz w:val="20"/>
        </w:rPr>
        <w:t>und</w:t>
      </w:r>
      <w:r>
        <w:rPr>
          <w:rFonts w:ascii="Tahoma" w:hAnsi="Tahoma"/>
          <w:spacing w:val="-12"/>
          <w:w w:val="85"/>
          <w:sz w:val="20"/>
        </w:rPr>
        <w:t xml:space="preserve"> </w:t>
      </w:r>
      <w:r>
        <w:rPr>
          <w:rFonts w:ascii="Tahoma" w:hAnsi="Tahoma"/>
          <w:spacing w:val="-2"/>
          <w:w w:val="85"/>
          <w:sz w:val="20"/>
        </w:rPr>
        <w:t>Internet</w:t>
      </w:r>
      <w:r>
        <w:rPr>
          <w:rFonts w:ascii="Tahoma" w:hAnsi="Tahoma"/>
          <w:sz w:val="20"/>
        </w:rPr>
        <w:tab/>
      </w:r>
      <w:r>
        <w:rPr>
          <w:rFonts w:ascii="Tahoma" w:hAnsi="Tahoma"/>
          <w:w w:val="85"/>
          <w:sz w:val="20"/>
        </w:rPr>
        <w:t>41,97</w:t>
      </w:r>
      <w:r>
        <w:rPr>
          <w:rFonts w:ascii="Tahoma" w:hAnsi="Tahoma"/>
          <w:spacing w:val="-15"/>
          <w:w w:val="85"/>
          <w:sz w:val="20"/>
        </w:rPr>
        <w:t xml:space="preserve"> </w:t>
      </w:r>
      <w:r>
        <w:rPr>
          <w:rFonts w:ascii="Tahoma" w:hAnsi="Tahoma"/>
          <w:spacing w:val="-10"/>
          <w:w w:val="95"/>
          <w:sz w:val="20"/>
        </w:rPr>
        <w:t>€</w:t>
      </w:r>
    </w:p>
    <w:p w14:paraId="15B1A4F4" w14:textId="77777777" w:rsidR="00024A70" w:rsidRDefault="00000000">
      <w:pPr>
        <w:spacing w:before="119"/>
        <w:ind w:left="393"/>
        <w:rPr>
          <w:rFonts w:ascii="Tahoma" w:hAnsi="Tahoma"/>
          <w:sz w:val="20"/>
        </w:rPr>
      </w:pPr>
      <w:r>
        <w:rPr>
          <w:rFonts w:ascii="Tahoma" w:hAnsi="Tahoma"/>
          <w:spacing w:val="-2"/>
          <w:w w:val="95"/>
          <w:sz w:val="20"/>
        </w:rPr>
        <w:t>Endgeräte</w:t>
      </w:r>
    </w:p>
    <w:p w14:paraId="5B11F09E" w14:textId="77777777" w:rsidR="00024A70" w:rsidRDefault="00000000">
      <w:pPr>
        <w:tabs>
          <w:tab w:val="left" w:pos="10094"/>
        </w:tabs>
        <w:spacing w:before="114"/>
        <w:ind w:right="113"/>
        <w:jc w:val="right"/>
        <w:rPr>
          <w:rFonts w:ascii="Tahoma"/>
          <w:sz w:val="20"/>
        </w:rPr>
      </w:pPr>
      <w:r>
        <w:rPr>
          <w:rFonts w:ascii="Tahoma"/>
          <w:color w:val="000000"/>
          <w:spacing w:val="53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Verrechnungsnummer</w:t>
      </w:r>
      <w:r>
        <w:rPr>
          <w:rFonts w:ascii="Tahoma"/>
          <w:color w:val="000000"/>
          <w:spacing w:val="56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004</w:t>
      </w:r>
      <w:r>
        <w:rPr>
          <w:rFonts w:ascii="Tahoma"/>
          <w:color w:val="000000"/>
          <w:spacing w:val="-14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334</w:t>
      </w:r>
      <w:r>
        <w:rPr>
          <w:rFonts w:ascii="Tahoma"/>
          <w:color w:val="000000"/>
          <w:spacing w:val="-13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w w:val="85"/>
          <w:sz w:val="20"/>
          <w:shd w:val="clear" w:color="auto" w:fill="E6ECF3"/>
        </w:rPr>
        <w:t>867</w:t>
      </w:r>
      <w:r>
        <w:rPr>
          <w:rFonts w:ascii="Tahoma"/>
          <w:color w:val="000000"/>
          <w:spacing w:val="-13"/>
          <w:w w:val="85"/>
          <w:sz w:val="20"/>
          <w:shd w:val="clear" w:color="auto" w:fill="E6ECF3"/>
        </w:rPr>
        <w:t xml:space="preserve"> </w:t>
      </w:r>
      <w:r>
        <w:rPr>
          <w:rFonts w:ascii="Tahoma"/>
          <w:color w:val="000000"/>
          <w:spacing w:val="-5"/>
          <w:w w:val="85"/>
          <w:sz w:val="20"/>
          <w:shd w:val="clear" w:color="auto" w:fill="E6ECF3"/>
        </w:rPr>
        <w:t>519</w:t>
      </w:r>
      <w:r>
        <w:rPr>
          <w:rFonts w:ascii="Tahoma"/>
          <w:color w:val="000000"/>
          <w:sz w:val="20"/>
          <w:shd w:val="clear" w:color="auto" w:fill="E6ECF3"/>
        </w:rPr>
        <w:tab/>
      </w:r>
    </w:p>
    <w:p w14:paraId="5A48BE48" w14:textId="77777777" w:rsidR="00024A70" w:rsidRDefault="00000000">
      <w:pPr>
        <w:pStyle w:val="Listenabsatz"/>
        <w:numPr>
          <w:ilvl w:val="0"/>
          <w:numId w:val="1"/>
        </w:numPr>
        <w:tabs>
          <w:tab w:val="left" w:pos="391"/>
          <w:tab w:val="left" w:pos="6311"/>
          <w:tab w:val="left" w:pos="6805"/>
          <w:tab w:val="left" w:pos="8505"/>
          <w:tab w:val="left" w:pos="9839"/>
        </w:tabs>
        <w:ind w:left="391" w:hanging="3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CC4D02" wp14:editId="259211CD">
                <wp:simplePos x="0" y="0"/>
                <wp:positionH relativeFrom="page">
                  <wp:posOffset>6297167</wp:posOffset>
                </wp:positionH>
                <wp:positionV relativeFrom="paragraph">
                  <wp:posOffset>177882</wp:posOffset>
                </wp:positionV>
                <wp:extent cx="789940" cy="1270"/>
                <wp:effectExtent l="0" t="0" r="0" b="0"/>
                <wp:wrapTopAndBottom/>
                <wp:docPr id="8" name="Graphic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9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9940">
                              <a:moveTo>
                                <a:pt x="0" y="0"/>
                              </a:moveTo>
                              <a:lnTo>
                                <a:pt x="78943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86566" id="Graphic 8" o:spid="_x0000_s1026" alt="&quot;&quot;" style="position:absolute;margin-left:495.85pt;margin-top:14pt;width:62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9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fUEwIAAFgEAAAOAAAAZHJzL2Uyb0RvYy54bWysVMFu2zAMvQ/YPwi6L06yIm2MOMXQoMOA&#10;oivQFDsrshwbk0WNVGL370fJcZp1t2E+CJT4RD7yUV7d9q0VR4PUgCvkbDKVwjgNZeP2hXzZ3n+6&#10;kYKCcqWy4EwhXw3J2/XHD6vO52YONdjSoOAgjvLOF7IOwedZRro2raIJeOPYWQG2KvAW91mJquPo&#10;rc3m0+ki6wBLj6ANEZ9uBqdcp/hVZXT4XlVkgrCFZG4hrZjWXVyz9Urle1S+bvSJhvoHFq1qHCc9&#10;h9qooMQBm79CtY1GIKjCREObQVU12qQauJrZ9F01z7XyJtXCzSF/bhP9v7D68fjsnzBSJ/8A+idx&#10;R7LOU372xA2dMH2FbcQycdGnLr6eu2j6IDQfXt8sl1fca82u2fw69ThT+XhVHyh8NZDCqOMDhUGC&#10;crRUPVq6d6OJLGSU0CYJgxQsIUrBEu4GCb0K8V7kFk3RnXnEoxaOZgvJGd7xZmZvXusuUVzI1ee5&#10;FGOJDB0AbMQk3KjBSInZvizNushhMV0u0lwQ2Ka8b6yNJAj3uzuL4qjiVKYvVsER/oB5pLBRVA+4&#10;5DrBrDuJNOgSFdpB+fqEouNRLiT9Oig0Uthvjmclzv1o4GjsRgODvYP0OlJ/OOe2/6HQi5i+kIFl&#10;fYRxElU+ShZLP2PjTQdfDgGqJuqZBmhgdNrw+KYCT08tvo/LfUK9/RDWvwEAAP//AwBQSwMEFAAG&#10;AAgAAAAhANAFcYjeAAAACgEAAA8AAABkcnMvZG93bnJldi54bWxMj8FOg0AQhu8mvsNmTLyYdoE0&#10;lSJLY5p4MHoRjb1O2RFQdpawW8C3dznZ48x8+ef78/1sOjHS4FrLCuJ1BIK4srrlWsHH+9MqBeE8&#10;ssbOMin4JQf74voqx0zbid9oLH0tQgi7DBU03veZlK5qyKBb25443L7sYNCHcailHnAK4aaTSRRt&#10;pcGWw4cGezo0VP2UZ6OgTr/x83U8HJ83pbl76TeSJzsqdXszPz6A8DT7fxgW/aAORXA62TNrJzoF&#10;u118H1AFSRo6LUAcb2MQp2WTgCxyeVmh+AMAAP//AwBQSwECLQAUAAYACAAAACEAtoM4kv4AAADh&#10;AQAAEwAAAAAAAAAAAAAAAAAAAAAAW0NvbnRlbnRfVHlwZXNdLnhtbFBLAQItABQABgAIAAAAIQA4&#10;/SH/1gAAAJQBAAALAAAAAAAAAAAAAAAAAC8BAABfcmVscy8ucmVsc1BLAQItABQABgAIAAAAIQDg&#10;QVfUEwIAAFgEAAAOAAAAAAAAAAAAAAAAAC4CAABkcnMvZTJvRG9jLnhtbFBLAQItABQABgAIAAAA&#10;IQDQBXGI3gAAAAoBAAAPAAAAAAAAAAAAAAAAAG0EAABkcnMvZG93bnJldi54bWxQSwUGAAAAAAQA&#10;BADzAAAAeAUAAAAA&#10;" path="m,l789432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  <w:sz w:val="20"/>
        </w:rPr>
        <w:t>Media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Receiver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401</w:t>
      </w:r>
      <w:r>
        <w:rPr>
          <w:spacing w:val="-8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ws</w:t>
      </w:r>
      <w:proofErr w:type="spellEnd"/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Endgeräte-</w:t>
      </w:r>
      <w:r>
        <w:rPr>
          <w:spacing w:val="-2"/>
          <w:w w:val="90"/>
          <w:sz w:val="20"/>
        </w:rPr>
        <w:t>Servicepaket</w:t>
      </w:r>
      <w:r>
        <w:rPr>
          <w:sz w:val="20"/>
        </w:rPr>
        <w:tab/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w w:val="90"/>
          <w:sz w:val="20"/>
        </w:rPr>
        <w:t>01.10.25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31.10.25</w:t>
      </w:r>
      <w:r>
        <w:rPr>
          <w:sz w:val="20"/>
        </w:rPr>
        <w:tab/>
      </w:r>
      <w:r>
        <w:rPr>
          <w:w w:val="90"/>
          <w:sz w:val="20"/>
        </w:rPr>
        <w:t>19</w:t>
      </w:r>
      <w:r>
        <w:rPr>
          <w:spacing w:val="-4"/>
          <w:w w:val="90"/>
          <w:sz w:val="20"/>
        </w:rPr>
        <w:t xml:space="preserve"> </w:t>
      </w:r>
      <w:r>
        <w:rPr>
          <w:spacing w:val="-10"/>
          <w:sz w:val="20"/>
        </w:rPr>
        <w:t>%</w:t>
      </w:r>
      <w:r>
        <w:rPr>
          <w:sz w:val="20"/>
        </w:rPr>
        <w:tab/>
      </w:r>
      <w:r>
        <w:rPr>
          <w:w w:val="90"/>
          <w:sz w:val="20"/>
        </w:rPr>
        <w:t>4,15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€</w:t>
      </w:r>
    </w:p>
    <w:p w14:paraId="33B8A4AD" w14:textId="77777777" w:rsidR="00024A70" w:rsidRDefault="00000000">
      <w:pPr>
        <w:ind w:right="171"/>
        <w:jc w:val="right"/>
        <w:rPr>
          <w:rFonts w:ascii="Tahoma" w:hAnsi="Tahoma"/>
          <w:sz w:val="20"/>
        </w:rPr>
      </w:pPr>
      <w:r>
        <w:rPr>
          <w:rFonts w:ascii="Tahoma" w:hAnsi="Tahoma"/>
          <w:w w:val="85"/>
          <w:sz w:val="20"/>
        </w:rPr>
        <w:t>46,12</w:t>
      </w:r>
      <w:r>
        <w:rPr>
          <w:rFonts w:ascii="Tahoma" w:hAnsi="Tahoma"/>
          <w:spacing w:val="-15"/>
          <w:w w:val="85"/>
          <w:sz w:val="20"/>
        </w:rPr>
        <w:t xml:space="preserve"> </w:t>
      </w:r>
      <w:r>
        <w:rPr>
          <w:rFonts w:ascii="Tahoma" w:hAnsi="Tahoma"/>
          <w:spacing w:val="-10"/>
          <w:sz w:val="20"/>
        </w:rPr>
        <w:t>€</w:t>
      </w:r>
    </w:p>
    <w:p w14:paraId="4D92567D" w14:textId="77777777" w:rsidR="00024A70" w:rsidRDefault="00024A70">
      <w:pPr>
        <w:pStyle w:val="Textkrper"/>
        <w:spacing w:before="142"/>
        <w:rPr>
          <w:rFonts w:ascii="Tahoma"/>
          <w:sz w:val="20"/>
        </w:rPr>
      </w:pPr>
    </w:p>
    <w:p w14:paraId="020CEADB" w14:textId="77777777" w:rsidR="00024A70" w:rsidRDefault="00000000">
      <w:pPr>
        <w:ind w:left="393"/>
        <w:rPr>
          <w:rFonts w:ascii="Tahoma"/>
          <w:sz w:val="20"/>
        </w:rPr>
      </w:pPr>
      <w:r>
        <w:rPr>
          <w:rFonts w:ascii="Tahoma"/>
          <w:w w:val="85"/>
          <w:sz w:val="20"/>
        </w:rPr>
        <w:t>Wichtige</w:t>
      </w:r>
      <w:r>
        <w:rPr>
          <w:rFonts w:ascii="Tahoma"/>
          <w:spacing w:val="-10"/>
          <w:w w:val="85"/>
          <w:sz w:val="20"/>
        </w:rPr>
        <w:t xml:space="preserve"> </w:t>
      </w:r>
      <w:r>
        <w:rPr>
          <w:rFonts w:ascii="Tahoma"/>
          <w:w w:val="85"/>
          <w:sz w:val="20"/>
        </w:rPr>
        <w:t>Hinweise</w:t>
      </w:r>
      <w:r>
        <w:rPr>
          <w:rFonts w:ascii="Tahoma"/>
          <w:spacing w:val="-15"/>
          <w:w w:val="85"/>
          <w:sz w:val="20"/>
        </w:rPr>
        <w:t xml:space="preserve"> </w:t>
      </w:r>
      <w:r>
        <w:rPr>
          <w:rFonts w:ascii="Tahoma"/>
          <w:w w:val="85"/>
          <w:sz w:val="20"/>
        </w:rPr>
        <w:t>zu</w:t>
      </w:r>
      <w:r>
        <w:rPr>
          <w:rFonts w:ascii="Tahoma"/>
          <w:spacing w:val="-9"/>
          <w:w w:val="85"/>
          <w:sz w:val="20"/>
        </w:rPr>
        <w:t xml:space="preserve"> </w:t>
      </w:r>
      <w:r>
        <w:rPr>
          <w:rFonts w:ascii="Tahoma"/>
          <w:w w:val="85"/>
          <w:sz w:val="20"/>
        </w:rPr>
        <w:t>Ihrer</w:t>
      </w:r>
      <w:r>
        <w:rPr>
          <w:rFonts w:ascii="Tahoma"/>
          <w:spacing w:val="-13"/>
          <w:w w:val="85"/>
          <w:sz w:val="20"/>
        </w:rPr>
        <w:t xml:space="preserve"> </w:t>
      </w:r>
      <w:r>
        <w:rPr>
          <w:rFonts w:ascii="Tahoma"/>
          <w:spacing w:val="-2"/>
          <w:w w:val="85"/>
          <w:sz w:val="20"/>
        </w:rPr>
        <w:t>Rechnung:</w:t>
      </w:r>
    </w:p>
    <w:p w14:paraId="449A872F" w14:textId="77777777" w:rsidR="00024A70" w:rsidRDefault="00000000">
      <w:pPr>
        <w:pStyle w:val="Textkrper"/>
        <w:spacing w:before="7" w:line="254" w:lineRule="auto"/>
        <w:ind w:left="393" w:right="12"/>
      </w:pPr>
      <w:r>
        <w:rPr>
          <w:w w:val="90"/>
        </w:rPr>
        <w:t>Sie haben das</w:t>
      </w:r>
      <w:r>
        <w:rPr>
          <w:spacing w:val="-6"/>
          <w:w w:val="90"/>
        </w:rPr>
        <w:t xml:space="preserve"> </w:t>
      </w:r>
      <w:r>
        <w:rPr>
          <w:w w:val="90"/>
        </w:rPr>
        <w:t>Recht,</w:t>
      </w:r>
      <w:r>
        <w:rPr>
          <w:spacing w:val="-1"/>
          <w:w w:val="90"/>
        </w:rPr>
        <w:t xml:space="preserve"> </w:t>
      </w:r>
      <w:r>
        <w:rPr>
          <w:w w:val="90"/>
        </w:rPr>
        <w:t>diese Rechnung</w:t>
      </w:r>
      <w:r>
        <w:rPr>
          <w:spacing w:val="-6"/>
          <w:w w:val="90"/>
        </w:rPr>
        <w:t xml:space="preserve"> </w:t>
      </w:r>
      <w:r>
        <w:rPr>
          <w:w w:val="90"/>
        </w:rPr>
        <w:t>oder einzelne</w:t>
      </w:r>
      <w:r>
        <w:rPr>
          <w:spacing w:val="-2"/>
          <w:w w:val="90"/>
        </w:rPr>
        <w:t xml:space="preserve"> </w:t>
      </w:r>
      <w:r>
        <w:rPr>
          <w:w w:val="90"/>
        </w:rPr>
        <w:t>darin erhobene</w:t>
      </w:r>
      <w:r>
        <w:rPr>
          <w:spacing w:val="-3"/>
          <w:w w:val="90"/>
        </w:rPr>
        <w:t xml:space="preserve"> </w:t>
      </w:r>
      <w:r>
        <w:rPr>
          <w:w w:val="90"/>
        </w:rPr>
        <w:t>Forderungen zu</w:t>
      </w:r>
      <w:r>
        <w:rPr>
          <w:spacing w:val="-3"/>
          <w:w w:val="90"/>
        </w:rPr>
        <w:t xml:space="preserve"> </w:t>
      </w:r>
      <w:r>
        <w:rPr>
          <w:w w:val="90"/>
        </w:rPr>
        <w:t>beanstanden.</w:t>
      </w:r>
      <w:r>
        <w:rPr>
          <w:spacing w:val="-1"/>
          <w:w w:val="90"/>
        </w:rPr>
        <w:t xml:space="preserve"> </w:t>
      </w:r>
      <w:r>
        <w:rPr>
          <w:w w:val="90"/>
        </w:rPr>
        <w:t>Dafür</w:t>
      </w:r>
      <w:r>
        <w:rPr>
          <w:spacing w:val="-3"/>
          <w:w w:val="90"/>
        </w:rPr>
        <w:t xml:space="preserve"> </w:t>
      </w:r>
      <w:r>
        <w:rPr>
          <w:w w:val="90"/>
        </w:rPr>
        <w:t>haben Sie acht</w:t>
      </w:r>
      <w:r>
        <w:rPr>
          <w:spacing w:val="-4"/>
          <w:w w:val="90"/>
        </w:rPr>
        <w:t xml:space="preserve"> </w:t>
      </w:r>
      <w:r>
        <w:rPr>
          <w:w w:val="90"/>
        </w:rPr>
        <w:t>Wochen nach</w:t>
      </w:r>
      <w:r>
        <w:rPr>
          <w:spacing w:val="-2"/>
          <w:w w:val="90"/>
        </w:rPr>
        <w:t xml:space="preserve"> </w:t>
      </w:r>
      <w:r>
        <w:rPr>
          <w:w w:val="90"/>
        </w:rPr>
        <w:t>Rechnungszugang</w:t>
      </w:r>
      <w:r>
        <w:rPr>
          <w:spacing w:val="-3"/>
          <w:w w:val="90"/>
        </w:rPr>
        <w:t xml:space="preserve"> </w:t>
      </w:r>
      <w:r>
        <w:rPr>
          <w:w w:val="90"/>
        </w:rPr>
        <w:t>Zeit, ansonsten</w:t>
      </w:r>
      <w:r>
        <w:t xml:space="preserve"> gelten</w:t>
      </w:r>
      <w:r>
        <w:rPr>
          <w:spacing w:val="-12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Rechnungsbeträge</w:t>
      </w:r>
      <w:r>
        <w:rPr>
          <w:spacing w:val="-11"/>
        </w:rPr>
        <w:t xml:space="preserve"> </w:t>
      </w:r>
      <w:r>
        <w:t>als</w:t>
      </w:r>
      <w:r>
        <w:rPr>
          <w:spacing w:val="-15"/>
        </w:rPr>
        <w:t xml:space="preserve"> </w:t>
      </w:r>
      <w:r>
        <w:t>genehmigt.</w:t>
      </w:r>
    </w:p>
    <w:p w14:paraId="7740F5AF" w14:textId="77777777" w:rsidR="00024A70" w:rsidRDefault="00000000">
      <w:pPr>
        <w:pStyle w:val="Textkrper"/>
        <w:spacing w:before="5" w:line="254" w:lineRule="auto"/>
        <w:ind w:left="393" w:right="12"/>
      </w:pPr>
      <w:r>
        <w:rPr>
          <w:w w:val="90"/>
        </w:rPr>
        <w:t>Ihre</w:t>
      </w:r>
      <w:r>
        <w:rPr>
          <w:spacing w:val="-5"/>
          <w:w w:val="90"/>
        </w:rPr>
        <w:t xml:space="preserve"> </w:t>
      </w:r>
      <w:r>
        <w:rPr>
          <w:w w:val="90"/>
        </w:rPr>
        <w:t>Verbindungsdaten</w:t>
      </w:r>
      <w:r>
        <w:rPr>
          <w:spacing w:val="-8"/>
          <w:w w:val="90"/>
        </w:rPr>
        <w:t xml:space="preserve"> </w:t>
      </w:r>
      <w:r>
        <w:rPr>
          <w:w w:val="90"/>
        </w:rPr>
        <w:t>(Verkehrsdaten)</w:t>
      </w:r>
      <w:r>
        <w:rPr>
          <w:spacing w:val="-6"/>
          <w:w w:val="90"/>
        </w:rPr>
        <w:t xml:space="preserve"> </w:t>
      </w:r>
      <w:r>
        <w:rPr>
          <w:w w:val="90"/>
        </w:rPr>
        <w:t>löschen</w:t>
      </w:r>
      <w:r>
        <w:rPr>
          <w:spacing w:val="-8"/>
          <w:w w:val="90"/>
        </w:rPr>
        <w:t xml:space="preserve"> </w:t>
      </w:r>
      <w:r>
        <w:rPr>
          <w:w w:val="90"/>
        </w:rPr>
        <w:t>wir</w:t>
      </w:r>
      <w:r>
        <w:rPr>
          <w:spacing w:val="-10"/>
          <w:w w:val="90"/>
        </w:rPr>
        <w:t xml:space="preserve"> </w:t>
      </w:r>
      <w:r>
        <w:rPr>
          <w:w w:val="90"/>
        </w:rPr>
        <w:t>80</w:t>
      </w:r>
      <w:r>
        <w:rPr>
          <w:spacing w:val="-2"/>
          <w:w w:val="90"/>
        </w:rPr>
        <w:t xml:space="preserve"> </w:t>
      </w:r>
      <w:r>
        <w:rPr>
          <w:w w:val="90"/>
        </w:rPr>
        <w:t>Tage</w:t>
      </w:r>
      <w:r>
        <w:rPr>
          <w:spacing w:val="-10"/>
          <w:w w:val="90"/>
        </w:rPr>
        <w:t xml:space="preserve"> </w:t>
      </w:r>
      <w:r>
        <w:rPr>
          <w:w w:val="90"/>
        </w:rPr>
        <w:t>nach</w:t>
      </w:r>
      <w:r>
        <w:rPr>
          <w:spacing w:val="-4"/>
          <w:w w:val="90"/>
        </w:rPr>
        <w:t xml:space="preserve"> </w:t>
      </w:r>
      <w:r>
        <w:rPr>
          <w:w w:val="90"/>
        </w:rPr>
        <w:t>Versand</w:t>
      </w:r>
      <w:r>
        <w:rPr>
          <w:spacing w:val="-12"/>
          <w:w w:val="90"/>
        </w:rPr>
        <w:t xml:space="preserve"> </w:t>
      </w:r>
      <w:r>
        <w:rPr>
          <w:w w:val="90"/>
        </w:rPr>
        <w:t>der</w:t>
      </w:r>
      <w:r>
        <w:rPr>
          <w:spacing w:val="-4"/>
          <w:w w:val="90"/>
        </w:rPr>
        <w:t xml:space="preserve"> </w:t>
      </w:r>
      <w:r>
        <w:rPr>
          <w:w w:val="90"/>
        </w:rPr>
        <w:t>Rechnung.</w:t>
      </w:r>
      <w:r>
        <w:rPr>
          <w:spacing w:val="-9"/>
          <w:w w:val="90"/>
        </w:rPr>
        <w:t xml:space="preserve"> </w:t>
      </w:r>
      <w:r>
        <w:rPr>
          <w:w w:val="90"/>
        </w:rPr>
        <w:t>Verbindungsdaten,</w:t>
      </w:r>
      <w:r>
        <w:rPr>
          <w:spacing w:val="-7"/>
          <w:w w:val="90"/>
        </w:rPr>
        <w:t xml:space="preserve"> </w:t>
      </w:r>
      <w:r>
        <w:rPr>
          <w:w w:val="90"/>
        </w:rPr>
        <w:t>die</w:t>
      </w:r>
      <w:r>
        <w:rPr>
          <w:spacing w:val="-6"/>
          <w:w w:val="90"/>
        </w:rPr>
        <w:t xml:space="preserve"> </w:t>
      </w:r>
      <w:r>
        <w:rPr>
          <w:w w:val="90"/>
        </w:rPr>
        <w:t>im</w:t>
      </w:r>
      <w:r>
        <w:rPr>
          <w:spacing w:val="-7"/>
          <w:w w:val="90"/>
        </w:rPr>
        <w:t xml:space="preserve"> </w:t>
      </w:r>
      <w:r>
        <w:rPr>
          <w:w w:val="90"/>
        </w:rPr>
        <w:t>Rahmen</w:t>
      </w:r>
      <w:r>
        <w:rPr>
          <w:spacing w:val="-9"/>
          <w:w w:val="90"/>
        </w:rPr>
        <w:t xml:space="preserve"> </w:t>
      </w:r>
      <w:r>
        <w:rPr>
          <w:w w:val="90"/>
        </w:rPr>
        <w:t>einer</w:t>
      </w:r>
      <w:r>
        <w:rPr>
          <w:spacing w:val="-7"/>
          <w:w w:val="90"/>
        </w:rPr>
        <w:t xml:space="preserve"> </w:t>
      </w:r>
      <w:r>
        <w:rPr>
          <w:w w:val="90"/>
        </w:rPr>
        <w:t>Flatrate</w:t>
      </w:r>
      <w:r>
        <w:rPr>
          <w:spacing w:val="-9"/>
          <w:w w:val="90"/>
        </w:rPr>
        <w:t xml:space="preserve"> </w:t>
      </w:r>
      <w:r>
        <w:rPr>
          <w:w w:val="90"/>
        </w:rPr>
        <w:t>anfallen,</w:t>
      </w:r>
      <w:r>
        <w:rPr>
          <w:spacing w:val="-5"/>
          <w:w w:val="90"/>
        </w:rPr>
        <w:t xml:space="preserve"> </w:t>
      </w:r>
      <w:r>
        <w:rPr>
          <w:w w:val="90"/>
        </w:rPr>
        <w:t>werden</w:t>
      </w:r>
      <w:r>
        <w:rPr>
          <w:spacing w:val="-9"/>
          <w:w w:val="90"/>
        </w:rPr>
        <w:t xml:space="preserve"> </w:t>
      </w:r>
      <w:r>
        <w:rPr>
          <w:w w:val="90"/>
        </w:rPr>
        <w:t>unverzüglich</w:t>
      </w:r>
      <w:r>
        <w:rPr>
          <w:spacing w:val="-2"/>
          <w:w w:val="90"/>
        </w:rPr>
        <w:t xml:space="preserve"> </w:t>
      </w:r>
      <w:r>
        <w:rPr>
          <w:w w:val="90"/>
        </w:rPr>
        <w:t>von</w:t>
      </w:r>
      <w:r>
        <w:t xml:space="preserve"> </w:t>
      </w:r>
      <w:r>
        <w:rPr>
          <w:w w:val="90"/>
        </w:rPr>
        <w:t>uns</w:t>
      </w:r>
      <w:r>
        <w:rPr>
          <w:spacing w:val="-1"/>
          <w:w w:val="90"/>
        </w:rPr>
        <w:t xml:space="preserve"> </w:t>
      </w:r>
      <w:r>
        <w:rPr>
          <w:w w:val="90"/>
        </w:rPr>
        <w:t>gelöscht</w:t>
      </w:r>
      <w:r>
        <w:rPr>
          <w:spacing w:val="-1"/>
          <w:w w:val="90"/>
        </w:rPr>
        <w:t xml:space="preserve"> </w:t>
      </w:r>
      <w:r>
        <w:rPr>
          <w:w w:val="90"/>
        </w:rPr>
        <w:t>und deshalb nicht im</w:t>
      </w:r>
      <w:r>
        <w:rPr>
          <w:spacing w:val="-6"/>
          <w:w w:val="90"/>
        </w:rPr>
        <w:t xml:space="preserve"> </w:t>
      </w:r>
      <w:r>
        <w:rPr>
          <w:w w:val="90"/>
        </w:rPr>
        <w:t>Einzelverbindungsnachweis</w:t>
      </w:r>
      <w:r>
        <w:rPr>
          <w:spacing w:val="-1"/>
          <w:w w:val="90"/>
        </w:rPr>
        <w:t xml:space="preserve"> </w:t>
      </w:r>
      <w:r>
        <w:rPr>
          <w:w w:val="90"/>
        </w:rPr>
        <w:t>aufgeführt. Dasselbe gilt für entgeltpflichtige</w:t>
      </w:r>
      <w:r>
        <w:rPr>
          <w:spacing w:val="-1"/>
          <w:w w:val="90"/>
        </w:rPr>
        <w:t xml:space="preserve"> </w:t>
      </w:r>
      <w:r>
        <w:rPr>
          <w:w w:val="90"/>
        </w:rPr>
        <w:t>Anrufe</w:t>
      </w:r>
      <w:r>
        <w:rPr>
          <w:spacing w:val="-4"/>
          <w:w w:val="90"/>
        </w:rPr>
        <w:t xml:space="preserve"> </w:t>
      </w:r>
      <w:r>
        <w:rPr>
          <w:w w:val="90"/>
        </w:rPr>
        <w:t>zu bestimmten</w:t>
      </w:r>
      <w:r>
        <w:rPr>
          <w:spacing w:val="-2"/>
          <w:w w:val="90"/>
        </w:rPr>
        <w:t xml:space="preserve"> </w:t>
      </w:r>
      <w:r>
        <w:rPr>
          <w:w w:val="90"/>
        </w:rPr>
        <w:t>sozialen und kirchlichen Beratungsstellen,</w:t>
      </w:r>
      <w:r>
        <w:t xml:space="preserve"> </w:t>
      </w:r>
      <w:r>
        <w:rPr>
          <w:w w:val="90"/>
        </w:rPr>
        <w:t>die bei der Bundesnetzagentur die Nichtausweisung ihrer Rufnummer in den Einzelverbindungsnachweisen aller Telekommunikationsanbieter beantragt haben.</w:t>
      </w:r>
    </w:p>
    <w:p w14:paraId="121E22BA" w14:textId="77777777" w:rsidR="00024A70" w:rsidRDefault="00000000">
      <w:pPr>
        <w:pStyle w:val="Textkrper"/>
        <w:spacing w:before="1"/>
        <w:ind w:left="393"/>
      </w:pPr>
      <w:r>
        <w:rPr>
          <w:w w:val="85"/>
        </w:rPr>
        <w:t>Informationen</w:t>
      </w:r>
      <w:r>
        <w:rPr>
          <w:spacing w:val="18"/>
        </w:rPr>
        <w:t xml:space="preserve"> </w:t>
      </w:r>
      <w:r>
        <w:rPr>
          <w:w w:val="85"/>
        </w:rPr>
        <w:t>zum</w:t>
      </w:r>
      <w:r>
        <w:rPr>
          <w:spacing w:val="22"/>
        </w:rPr>
        <w:t xml:space="preserve"> </w:t>
      </w:r>
      <w:r>
        <w:rPr>
          <w:w w:val="85"/>
        </w:rPr>
        <w:t>generellen</w:t>
      </w:r>
      <w:r>
        <w:rPr>
          <w:spacing w:val="16"/>
        </w:rPr>
        <w:t xml:space="preserve"> </w:t>
      </w:r>
      <w:r>
        <w:rPr>
          <w:w w:val="85"/>
        </w:rPr>
        <w:t>Ablauf</w:t>
      </w:r>
      <w:r>
        <w:rPr>
          <w:spacing w:val="15"/>
        </w:rPr>
        <w:t xml:space="preserve"> </w:t>
      </w:r>
      <w:r>
        <w:rPr>
          <w:w w:val="85"/>
        </w:rPr>
        <w:t>des</w:t>
      </w:r>
      <w:r>
        <w:rPr>
          <w:spacing w:val="18"/>
        </w:rPr>
        <w:t xml:space="preserve"> </w:t>
      </w:r>
      <w:r>
        <w:rPr>
          <w:w w:val="85"/>
        </w:rPr>
        <w:t>Anbieterwechsels</w:t>
      </w:r>
      <w:r>
        <w:rPr>
          <w:spacing w:val="22"/>
        </w:rPr>
        <w:t xml:space="preserve"> </w:t>
      </w:r>
      <w:r>
        <w:rPr>
          <w:w w:val="85"/>
        </w:rPr>
        <w:t>auf</w:t>
      </w:r>
      <w:r>
        <w:rPr>
          <w:spacing w:val="17"/>
        </w:rPr>
        <w:t xml:space="preserve"> </w:t>
      </w:r>
      <w:r>
        <w:rPr>
          <w:w w:val="85"/>
        </w:rPr>
        <w:t>der</w:t>
      </w:r>
      <w:r>
        <w:rPr>
          <w:spacing w:val="14"/>
        </w:rPr>
        <w:t xml:space="preserve"> </w:t>
      </w:r>
      <w:r>
        <w:rPr>
          <w:w w:val="85"/>
        </w:rPr>
        <w:t>Internetseite</w:t>
      </w:r>
      <w:r>
        <w:rPr>
          <w:spacing w:val="20"/>
        </w:rPr>
        <w:t xml:space="preserve"> </w:t>
      </w:r>
      <w:r>
        <w:rPr>
          <w:w w:val="85"/>
        </w:rPr>
        <w:t>der</w:t>
      </w:r>
      <w:r>
        <w:rPr>
          <w:spacing w:val="25"/>
        </w:rPr>
        <w:t xml:space="preserve"> </w:t>
      </w:r>
      <w:r>
        <w:rPr>
          <w:w w:val="85"/>
        </w:rPr>
        <w:t>Bundesnetzagentur:</w:t>
      </w:r>
      <w:r>
        <w:rPr>
          <w:spacing w:val="14"/>
        </w:rPr>
        <w:t xml:space="preserve"> </w:t>
      </w:r>
      <w:hyperlink r:id="rId18">
        <w:r>
          <w:rPr>
            <w:w w:val="85"/>
            <w:u w:val="single"/>
          </w:rPr>
          <w:t>www.bundesnetzagentur.de/tk-</w:t>
        </w:r>
        <w:r>
          <w:rPr>
            <w:spacing w:val="-2"/>
            <w:w w:val="85"/>
            <w:u w:val="single"/>
          </w:rPr>
          <w:t>anbieterwechsel</w:t>
        </w:r>
      </w:hyperlink>
    </w:p>
    <w:sectPr w:rsidR="00024A70">
      <w:pgSz w:w="11910" w:h="16840"/>
      <w:pgMar w:top="1360" w:right="566" w:bottom="700" w:left="850" w:header="0" w:footer="5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15090" w14:textId="77777777" w:rsidR="00B97738" w:rsidRDefault="00B97738">
      <w:r>
        <w:separator/>
      </w:r>
    </w:p>
  </w:endnote>
  <w:endnote w:type="continuationSeparator" w:id="0">
    <w:p w14:paraId="63356695" w14:textId="77777777" w:rsidR="00B97738" w:rsidRDefault="00B9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8CF6D" w14:textId="77777777" w:rsidR="00024A70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3637F1F8" wp14:editId="1B4A8E76">
              <wp:simplePos x="0" y="0"/>
              <wp:positionH relativeFrom="page">
                <wp:posOffset>6467347</wp:posOffset>
              </wp:positionH>
              <wp:positionV relativeFrom="page">
                <wp:posOffset>10224006</wp:posOffset>
              </wp:positionV>
              <wp:extent cx="635000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5F36E2" w14:textId="77777777" w:rsidR="00024A70" w:rsidRDefault="00000000">
                          <w:pPr>
                            <w:spacing w:before="24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t>Seite</w:t>
                          </w:r>
                          <w:r>
                            <w:rPr>
                              <w:rFonts w:ascii="Tahoma"/>
                              <w:spacing w:val="-1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11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w w:val="85"/>
                              <w:sz w:val="20"/>
                            </w:rPr>
                            <w:t>von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7F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09.25pt;margin-top:805.05pt;width:50pt;height:14.0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nFkwEAABoDAAAOAAAAZHJzL2Uyb0RvYy54bWysUsFuEzEQvSPxD5bvxJuWlmqVTQVUIKQK&#10;kEo/wPHa2RVrj5lxspu/Z+xsEgS3ios99ozfvPfGq/vJD2JvkXoIjVwuKilsMND2YdvI5x+f3txJ&#10;QUmHVg8QbCMPluT9+vWr1RhrewUdDK1FwSCB6jE2sksp1kqR6azXtIBoAycdoNeJj7hVLeqR0f2g&#10;rqrqVo2AbUQwlohvH45JuS74zlmTvjlHNomhkcwtlRXLusmrWq90vUUdu97MNPQLWHjdB256hnrQ&#10;SYsd9v9A+d4gELi0MOAVONcbWzSwmmX1l5qnTkdbtLA5FM820f+DNV/3T/E7ijR9gIkHWERQfATz&#10;k9gbNUaq55rsKdXE1Vno5NDnnSUIfsjeHs5+2ikJw5e31zdVxRnDqeW7u7fXN9lvdXkckdJnC17k&#10;oJHI4yoE9P6R0rH0VDJzObbPRNK0mbgkhxtoD6xh5DE2kn7tNFophi+BfcozPwV4CjanANPwEcrP&#10;yFICvN8lcH3pfMGdO/MACvf5s+QJ/3kuVZcvvf4NAAD//wMAUEsDBBQABgAIAAAAIQAYnhmj3gAA&#10;AA8BAAAPAAAAZHJzL2Rvd25yZXYueG1sTE9BTsMwELwj8QdrkbhRO0VEIcSpKgQnJEQaDhyd2E2s&#10;xusQu234PRsu5TYzO5qdKTazG9jJTMF6lJCsBDCDrdcWOwmf9etdBixEhVoNHo2EHxNgU15fFSrX&#10;/oyVOe1ixygEQ64k9DGOOeeh7Y1TYeVHg3Tb+8mpSHTquJ7UmcLdwNdCpNwpi/ShV6N57k172B2d&#10;hO0XVi/2+735qPaVretHgW/pQcrbm3n7BCyaOV7MsNSn6lBSp8YfUQc2EBdJ9kBeQilhYIsn+dOa&#10;RbvP1sDLgv/fUf4CAAD//wMAUEsBAi0AFAAGAAgAAAAhALaDOJL+AAAA4QEAABMAAAAAAAAAAAAA&#10;AAAAAAAAAFtDb250ZW50X1R5cGVzXS54bWxQSwECLQAUAAYACAAAACEAOP0h/9YAAACUAQAACwAA&#10;AAAAAAAAAAAAAAAvAQAAX3JlbHMvLnJlbHNQSwECLQAUAAYACAAAACEA6lPZxZMBAAAaAwAADgAA&#10;AAAAAAAAAAAAAAAuAgAAZHJzL2Uyb0RvYy54bWxQSwECLQAUAAYACAAAACEAGJ4Zo94AAAAPAQAA&#10;DwAAAAAAAAAAAAAAAADtAwAAZHJzL2Rvd25yZXYueG1sUEsFBgAAAAAEAAQA8wAAAPgEAAAAAA==&#10;" filled="f" stroked="f">
              <v:textbox inset="0,0,0,0">
                <w:txbxContent>
                  <w:p w14:paraId="145F36E2" w14:textId="77777777" w:rsidR="00024A70" w:rsidRDefault="00000000">
                    <w:pPr>
                      <w:spacing w:before="24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85"/>
                        <w:sz w:val="20"/>
                      </w:rPr>
                      <w:t>Seite</w:t>
                    </w:r>
                    <w:r>
                      <w:rPr>
                        <w:rFonts w:ascii="Tahoma"/>
                        <w:spacing w:val="-11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w w:val="8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w w:val="85"/>
                        <w:sz w:val="20"/>
                      </w:rPr>
                      <w:t>1</w:t>
                    </w:r>
                    <w:r>
                      <w:rPr>
                        <w:rFonts w:ascii="Tahoma"/>
                        <w:w w:val="85"/>
                        <w:sz w:val="20"/>
                      </w:rPr>
                      <w:fldChar w:fldCharType="end"/>
                    </w:r>
                    <w:r>
                      <w:rPr>
                        <w:rFonts w:ascii="Tahoma"/>
                        <w:spacing w:val="-11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85"/>
                        <w:sz w:val="20"/>
                      </w:rPr>
                      <w:t>von</w:t>
                    </w:r>
                    <w:r>
                      <w:rPr>
                        <w:rFonts w:ascii="Tahoma"/>
                        <w:spacing w:val="-10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w w:val="85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w w:val="8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10"/>
                        <w:w w:val="85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w w:val="85"/>
                        <w:sz w:val="20"/>
                      </w:rPr>
                      <w:t>2</w:t>
                    </w:r>
                    <w:r>
                      <w:rPr>
                        <w:rFonts w:ascii="Tahoma"/>
                        <w:spacing w:val="-10"/>
                        <w:w w:val="8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7E770" w14:textId="77777777" w:rsidR="00B97738" w:rsidRDefault="00B97738">
      <w:r>
        <w:separator/>
      </w:r>
    </w:p>
  </w:footnote>
  <w:footnote w:type="continuationSeparator" w:id="0">
    <w:p w14:paraId="7D62AB1B" w14:textId="77777777" w:rsidR="00B97738" w:rsidRDefault="00B9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B74D9"/>
    <w:multiLevelType w:val="hybridMultilevel"/>
    <w:tmpl w:val="EC1A42F0"/>
    <w:lvl w:ilvl="0" w:tplc="58005CFA">
      <w:start w:val="1"/>
      <w:numFmt w:val="decimal"/>
      <w:lvlText w:val="%1."/>
      <w:lvlJc w:val="left"/>
      <w:pPr>
        <w:ind w:left="393" w:hanging="303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3"/>
        <w:sz w:val="20"/>
        <w:szCs w:val="20"/>
        <w:lang w:val="de-DE" w:eastAsia="en-US" w:bidi="ar-SA"/>
      </w:rPr>
    </w:lvl>
    <w:lvl w:ilvl="1" w:tplc="3D8EEEF0">
      <w:numFmt w:val="bullet"/>
      <w:lvlText w:val="•"/>
      <w:lvlJc w:val="left"/>
      <w:pPr>
        <w:ind w:left="1408" w:hanging="303"/>
      </w:pPr>
      <w:rPr>
        <w:rFonts w:hint="default"/>
        <w:lang w:val="de-DE" w:eastAsia="en-US" w:bidi="ar-SA"/>
      </w:rPr>
    </w:lvl>
    <w:lvl w:ilvl="2" w:tplc="F37C92F4">
      <w:numFmt w:val="bullet"/>
      <w:lvlText w:val="•"/>
      <w:lvlJc w:val="left"/>
      <w:pPr>
        <w:ind w:left="2417" w:hanging="303"/>
      </w:pPr>
      <w:rPr>
        <w:rFonts w:hint="default"/>
        <w:lang w:val="de-DE" w:eastAsia="en-US" w:bidi="ar-SA"/>
      </w:rPr>
    </w:lvl>
    <w:lvl w:ilvl="3" w:tplc="3A202780">
      <w:numFmt w:val="bullet"/>
      <w:lvlText w:val="•"/>
      <w:lvlJc w:val="left"/>
      <w:pPr>
        <w:ind w:left="3426" w:hanging="303"/>
      </w:pPr>
      <w:rPr>
        <w:rFonts w:hint="default"/>
        <w:lang w:val="de-DE" w:eastAsia="en-US" w:bidi="ar-SA"/>
      </w:rPr>
    </w:lvl>
    <w:lvl w:ilvl="4" w:tplc="A042A318">
      <w:numFmt w:val="bullet"/>
      <w:lvlText w:val="•"/>
      <w:lvlJc w:val="left"/>
      <w:pPr>
        <w:ind w:left="4435" w:hanging="303"/>
      </w:pPr>
      <w:rPr>
        <w:rFonts w:hint="default"/>
        <w:lang w:val="de-DE" w:eastAsia="en-US" w:bidi="ar-SA"/>
      </w:rPr>
    </w:lvl>
    <w:lvl w:ilvl="5" w:tplc="6038D0C2">
      <w:numFmt w:val="bullet"/>
      <w:lvlText w:val="•"/>
      <w:lvlJc w:val="left"/>
      <w:pPr>
        <w:ind w:left="5444" w:hanging="303"/>
      </w:pPr>
      <w:rPr>
        <w:rFonts w:hint="default"/>
        <w:lang w:val="de-DE" w:eastAsia="en-US" w:bidi="ar-SA"/>
      </w:rPr>
    </w:lvl>
    <w:lvl w:ilvl="6" w:tplc="596870EE">
      <w:numFmt w:val="bullet"/>
      <w:lvlText w:val="•"/>
      <w:lvlJc w:val="left"/>
      <w:pPr>
        <w:ind w:left="6452" w:hanging="303"/>
      </w:pPr>
      <w:rPr>
        <w:rFonts w:hint="default"/>
        <w:lang w:val="de-DE" w:eastAsia="en-US" w:bidi="ar-SA"/>
      </w:rPr>
    </w:lvl>
    <w:lvl w:ilvl="7" w:tplc="FBE89E60">
      <w:numFmt w:val="bullet"/>
      <w:lvlText w:val="•"/>
      <w:lvlJc w:val="left"/>
      <w:pPr>
        <w:ind w:left="7461" w:hanging="303"/>
      </w:pPr>
      <w:rPr>
        <w:rFonts w:hint="default"/>
        <w:lang w:val="de-DE" w:eastAsia="en-US" w:bidi="ar-SA"/>
      </w:rPr>
    </w:lvl>
    <w:lvl w:ilvl="8" w:tplc="3CC26690">
      <w:numFmt w:val="bullet"/>
      <w:lvlText w:val="•"/>
      <w:lvlJc w:val="left"/>
      <w:pPr>
        <w:ind w:left="8470" w:hanging="303"/>
      </w:pPr>
      <w:rPr>
        <w:rFonts w:hint="default"/>
        <w:lang w:val="de-DE" w:eastAsia="en-US" w:bidi="ar-SA"/>
      </w:rPr>
    </w:lvl>
  </w:abstractNum>
  <w:num w:numId="1" w16cid:durableId="171889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70"/>
    <w:rsid w:val="00024A70"/>
    <w:rsid w:val="00137254"/>
    <w:rsid w:val="00B97738"/>
    <w:rsid w:val="00D4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90E7"/>
  <w15:docId w15:val="{6E89C443-269D-47B8-A0F5-59DA1F0C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Gill Sans MT" w:eastAsia="Gill Sans MT" w:hAnsi="Gill Sans MT" w:cs="Gill Sans MT"/>
      <w:lang w:val="de-DE"/>
    </w:rPr>
  </w:style>
  <w:style w:type="paragraph" w:styleId="berschrift1">
    <w:name w:val="heading 1"/>
    <w:basedOn w:val="Standard"/>
    <w:uiPriority w:val="9"/>
    <w:qFormat/>
    <w:pPr>
      <w:spacing w:before="604"/>
      <w:ind w:left="393"/>
      <w:outlineLvl w:val="0"/>
    </w:pPr>
    <w:rPr>
      <w:rFonts w:ascii="Tahoma" w:eastAsia="Tahoma" w:hAnsi="Tahoma" w:cs="Tahoma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Listenabsatz">
    <w:name w:val="List Paragraph"/>
    <w:basedOn w:val="Standard"/>
    <w:uiPriority w:val="1"/>
    <w:qFormat/>
    <w:pPr>
      <w:spacing w:before="22"/>
      <w:ind w:left="391" w:hanging="30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elekom.de/mein-magenta-kundencenter" TargetMode="External"/><Relationship Id="rId18" Type="http://schemas.openxmlformats.org/officeDocument/2006/relationships/hyperlink" Target="http://www.bundesnetzagentur.de/tk-anbieterwechse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www.telekom.de/pflichtangabe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lekom.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lekom.de/gk/rechnu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elekom.de/gk/rechnung" TargetMode="External"/><Relationship Id="rId10" Type="http://schemas.openxmlformats.org/officeDocument/2006/relationships/hyperlink" Target="http://www.telekom.de/gk/email-kontak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lekom.de/mein-magenta-kundencenter" TargetMode="External"/><Relationship Id="rId14" Type="http://schemas.openxmlformats.org/officeDocument/2006/relationships/hyperlink" Target="http://www.telekom.de/gk/email-konta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Kai-Uwe Schmidt</cp:lastModifiedBy>
  <cp:revision>2</cp:revision>
  <dcterms:created xsi:type="dcterms:W3CDTF">2025-10-15T14:17:00Z</dcterms:created>
  <dcterms:modified xsi:type="dcterms:W3CDTF">2025-10-15T14:17:00Z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Compart Docponent API (202207-STABLE)</vt:lpwstr>
  </property>
  <property fmtid="{D5CDD505-2E9C-101B-9397-08002B2CF9AE}" pid="4" name="LastSaved">
    <vt:filetime>2025-10-15T00:00:00Z</vt:filetime>
  </property>
  <property fmtid="{D5CDD505-2E9C-101B-9397-08002B2CF9AE}" pid="5" name="Producer">
    <vt:lpwstr>Compart MFFPDF I/O Filter 2022-06-22 13:43:48</vt:lpwstr>
  </property>
</Properties>
</file>