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BAC1" w14:textId="77777777" w:rsidR="001D66D9" w:rsidRDefault="001D66D9" w:rsidP="001A1A72">
      <w:pPr>
        <w:spacing w:line="360" w:lineRule="auto"/>
        <w:jc w:val="center"/>
        <w:rPr>
          <w:b/>
          <w:bCs/>
          <w:sz w:val="52"/>
          <w:szCs w:val="52"/>
        </w:rPr>
      </w:pPr>
    </w:p>
    <w:p w14:paraId="2A224D04" w14:textId="77777777" w:rsidR="001D66D9" w:rsidRDefault="006D4E40" w:rsidP="001A1A72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《网络工程与组网技术》</w:t>
      </w:r>
    </w:p>
    <w:p w14:paraId="00F15033" w14:textId="77777777" w:rsidR="001D66D9" w:rsidRDefault="001D66D9" w:rsidP="001A1A72">
      <w:pPr>
        <w:spacing w:line="360" w:lineRule="auto"/>
        <w:jc w:val="center"/>
        <w:rPr>
          <w:b/>
          <w:bCs/>
          <w:sz w:val="44"/>
          <w:szCs w:val="44"/>
        </w:rPr>
      </w:pPr>
    </w:p>
    <w:p w14:paraId="449E5B6A" w14:textId="77777777" w:rsidR="001D66D9" w:rsidRDefault="001D66D9" w:rsidP="001A1A72">
      <w:pPr>
        <w:spacing w:line="360" w:lineRule="auto"/>
        <w:jc w:val="center"/>
        <w:rPr>
          <w:b/>
          <w:bCs/>
          <w:sz w:val="44"/>
          <w:szCs w:val="44"/>
        </w:rPr>
      </w:pPr>
    </w:p>
    <w:p w14:paraId="0A25D5C4" w14:textId="77777777" w:rsidR="001D66D9" w:rsidRDefault="001D66D9" w:rsidP="001A1A72">
      <w:pPr>
        <w:spacing w:line="360" w:lineRule="auto"/>
        <w:jc w:val="center"/>
        <w:rPr>
          <w:b/>
          <w:bCs/>
          <w:sz w:val="44"/>
          <w:szCs w:val="44"/>
        </w:rPr>
      </w:pPr>
    </w:p>
    <w:p w14:paraId="6886807D" w14:textId="77777777" w:rsidR="001D66D9" w:rsidRDefault="006D4E40" w:rsidP="001A1A72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0AFC35C6" w14:textId="78F2293F" w:rsidR="001D66D9" w:rsidRDefault="006D4E40" w:rsidP="001A1A72">
      <w:pPr>
        <w:spacing w:line="360" w:lineRule="auto"/>
        <w:jc w:val="center"/>
        <w:rPr>
          <w:sz w:val="44"/>
          <w:szCs w:val="44"/>
        </w:rPr>
      </w:pPr>
      <w:r>
        <w:rPr>
          <w:rFonts w:hint="eastAsia"/>
          <w:sz w:val="30"/>
          <w:szCs w:val="30"/>
        </w:rPr>
        <w:t>（</w:t>
      </w:r>
      <w:r w:rsidR="009A7164">
        <w:rPr>
          <w:rFonts w:hint="eastAsia"/>
          <w:sz w:val="30"/>
          <w:szCs w:val="30"/>
        </w:rPr>
        <w:t>20</w:t>
      </w:r>
      <w:r w:rsidR="00E230F5">
        <w:rPr>
          <w:sz w:val="30"/>
          <w:szCs w:val="30"/>
        </w:rPr>
        <w:t>25-2026</w:t>
      </w:r>
      <w:r>
        <w:rPr>
          <w:rFonts w:hint="eastAsia"/>
          <w:sz w:val="30"/>
          <w:szCs w:val="30"/>
        </w:rPr>
        <w:t>学年）</w:t>
      </w:r>
    </w:p>
    <w:p w14:paraId="08A791CC" w14:textId="77777777" w:rsidR="001D66D9" w:rsidRDefault="001D66D9" w:rsidP="001A1A72">
      <w:pPr>
        <w:spacing w:line="360" w:lineRule="auto"/>
        <w:jc w:val="center"/>
      </w:pPr>
    </w:p>
    <w:p w14:paraId="1F9100AD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18D39DDA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095B8618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17340EA7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4322DE88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2BBFD449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793FB5EE" w14:textId="77777777" w:rsidR="001D66D9" w:rsidRDefault="001D66D9" w:rsidP="001A1A72">
      <w:pPr>
        <w:spacing w:line="360" w:lineRule="auto"/>
        <w:jc w:val="left"/>
        <w:rPr>
          <w:sz w:val="28"/>
          <w:szCs w:val="28"/>
        </w:rPr>
      </w:pPr>
    </w:p>
    <w:p w14:paraId="1C335B42" w14:textId="73C33006" w:rsidR="001D66D9" w:rsidRDefault="006D4E40" w:rsidP="001A1A72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  <w:u w:val="single"/>
        </w:rPr>
        <w:t xml:space="preserve"> </w:t>
      </w:r>
      <w:r w:rsidR="00215D82">
        <w:rPr>
          <w:rFonts w:hint="eastAsia"/>
          <w:sz w:val="28"/>
          <w:szCs w:val="28"/>
          <w:u w:val="single"/>
        </w:rPr>
        <w:t xml:space="preserve">       </w:t>
      </w:r>
      <w:r w:rsidR="00215D82">
        <w:rPr>
          <w:rFonts w:hint="eastAsia"/>
          <w:sz w:val="28"/>
          <w:szCs w:val="28"/>
          <w:u w:val="single"/>
        </w:rPr>
        <w:t>实验</w:t>
      </w:r>
      <w:r w:rsidR="007C5514">
        <w:rPr>
          <w:rFonts w:hint="eastAsia"/>
          <w:sz w:val="28"/>
          <w:szCs w:val="28"/>
          <w:u w:val="single"/>
        </w:rPr>
        <w:t>五</w:t>
      </w:r>
      <w:r w:rsidR="00215D82"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7940A6C0" w14:textId="2EA73563" w:rsidR="001D66D9" w:rsidRDefault="006D4E40" w:rsidP="001A1A72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u w:val="single"/>
        </w:rPr>
        <w:t xml:space="preserve">   </w:t>
      </w:r>
      <w:r w:rsidR="00215D82">
        <w:rPr>
          <w:rFonts w:hint="eastAsia"/>
          <w:sz w:val="28"/>
          <w:szCs w:val="28"/>
          <w:u w:val="single"/>
        </w:rPr>
        <w:t>网络空间安全学院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54E1C6B" w14:textId="77777777" w:rsidR="001D66D9" w:rsidRDefault="001D66D9" w:rsidP="001A1A72">
      <w:pPr>
        <w:spacing w:line="360" w:lineRule="auto"/>
        <w:jc w:val="center"/>
        <w:rPr>
          <w:sz w:val="28"/>
          <w:szCs w:val="28"/>
        </w:rPr>
      </w:pPr>
    </w:p>
    <w:p w14:paraId="2D94618B" w14:textId="77777777" w:rsidR="006828DD" w:rsidRDefault="006828DD" w:rsidP="001A1A72">
      <w:pPr>
        <w:spacing w:line="360" w:lineRule="auto"/>
        <w:jc w:val="center"/>
        <w:rPr>
          <w:sz w:val="28"/>
          <w:szCs w:val="28"/>
        </w:rPr>
      </w:pPr>
    </w:p>
    <w:p w14:paraId="27460F82" w14:textId="77777777" w:rsidR="006828DD" w:rsidRDefault="006828DD" w:rsidP="001A1A72">
      <w:pPr>
        <w:spacing w:line="360" w:lineRule="auto"/>
        <w:jc w:val="center"/>
        <w:rPr>
          <w:sz w:val="28"/>
          <w:szCs w:val="28"/>
        </w:rPr>
      </w:pPr>
    </w:p>
    <w:p w14:paraId="5782AA2B" w14:textId="556D8C63" w:rsidR="001D66D9" w:rsidRPr="001A1A72" w:rsidRDefault="00384879" w:rsidP="001A1A72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E230F5">
        <w:rPr>
          <w:sz w:val="28"/>
          <w:szCs w:val="28"/>
        </w:rPr>
        <w:t>5</w:t>
      </w:r>
      <w:r w:rsidR="006D4E40">
        <w:rPr>
          <w:rFonts w:hint="eastAsia"/>
          <w:sz w:val="28"/>
          <w:szCs w:val="28"/>
        </w:rPr>
        <w:t>年</w:t>
      </w:r>
      <w:r w:rsidR="00215D82">
        <w:rPr>
          <w:rFonts w:hint="eastAsia"/>
          <w:sz w:val="28"/>
          <w:szCs w:val="28"/>
        </w:rPr>
        <w:t>9</w:t>
      </w:r>
      <w:r w:rsidR="006D4E40">
        <w:rPr>
          <w:rFonts w:hint="eastAsia"/>
          <w:sz w:val="28"/>
          <w:szCs w:val="28"/>
        </w:rPr>
        <w:t>月</w:t>
      </w:r>
      <w:r w:rsidR="007101E6">
        <w:rPr>
          <w:rFonts w:hint="eastAsia"/>
          <w:sz w:val="28"/>
          <w:szCs w:val="28"/>
        </w:rPr>
        <w:t>16</w:t>
      </w:r>
      <w:r w:rsidR="006D4E40">
        <w:rPr>
          <w:rFonts w:hint="eastAsia"/>
          <w:sz w:val="28"/>
          <w:szCs w:val="28"/>
        </w:rPr>
        <w:t>日</w:t>
      </w:r>
    </w:p>
    <w:p w14:paraId="4AC70CB6" w14:textId="77777777" w:rsidR="001D66D9" w:rsidRPr="001A1A72" w:rsidRDefault="006D4E40" w:rsidP="001A1A72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lastRenderedPageBreak/>
        <w:t>实验说明</w:t>
      </w:r>
    </w:p>
    <w:p w14:paraId="513F864C" w14:textId="77777777" w:rsidR="001D66D9" w:rsidRPr="00F729BE" w:rsidRDefault="006D4E40" w:rsidP="001A1A72">
      <w:pPr>
        <w:numPr>
          <w:ilvl w:val="0"/>
          <w:numId w:val="2"/>
        </w:numPr>
        <w:spacing w:line="360" w:lineRule="auto"/>
        <w:rPr>
          <w:sz w:val="32"/>
          <w:szCs w:val="40"/>
        </w:rPr>
      </w:pPr>
      <w:r w:rsidRPr="00F729BE">
        <w:rPr>
          <w:rFonts w:hint="eastAsia"/>
          <w:sz w:val="32"/>
          <w:szCs w:val="40"/>
        </w:rPr>
        <w:t>网络拓扑</w:t>
      </w:r>
    </w:p>
    <w:p w14:paraId="0D0FE5D5" w14:textId="6D838E7D" w:rsidR="001D66D9" w:rsidRPr="00F729BE" w:rsidRDefault="007C5514" w:rsidP="001A1A72">
      <w:pPr>
        <w:spacing w:line="360" w:lineRule="auto"/>
        <w:rPr>
          <w:sz w:val="22"/>
          <w:szCs w:val="28"/>
        </w:rPr>
      </w:pPr>
      <w:r w:rsidRPr="00F729BE">
        <w:rPr>
          <w:noProof/>
          <w:sz w:val="22"/>
          <w:szCs w:val="28"/>
        </w:rPr>
        <w:drawing>
          <wp:inline distT="0" distB="0" distL="0" distR="0" wp14:anchorId="6AFE53B5" wp14:editId="08D5AF2E">
            <wp:extent cx="5274310" cy="4201795"/>
            <wp:effectExtent l="0" t="0" r="2540" b="8255"/>
            <wp:docPr id="1127183025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83025" name="图片 1" descr="地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A85C" w14:textId="77777777" w:rsidR="001D66D9" w:rsidRPr="00F729BE" w:rsidRDefault="001D66D9" w:rsidP="001A1A72">
      <w:pPr>
        <w:spacing w:line="360" w:lineRule="auto"/>
        <w:rPr>
          <w:sz w:val="22"/>
          <w:szCs w:val="28"/>
        </w:rPr>
      </w:pPr>
    </w:p>
    <w:p w14:paraId="379F94C9" w14:textId="77777777" w:rsidR="001D66D9" w:rsidRPr="00F729BE" w:rsidRDefault="006D4E40" w:rsidP="001A1A72">
      <w:pPr>
        <w:numPr>
          <w:ilvl w:val="0"/>
          <w:numId w:val="2"/>
        </w:numPr>
        <w:spacing w:line="360" w:lineRule="auto"/>
        <w:rPr>
          <w:sz w:val="32"/>
          <w:szCs w:val="40"/>
        </w:rPr>
      </w:pPr>
      <w:r w:rsidRPr="00F729BE">
        <w:rPr>
          <w:rFonts w:hint="eastAsia"/>
          <w:sz w:val="32"/>
          <w:szCs w:val="40"/>
        </w:rPr>
        <w:t>实验任务</w:t>
      </w:r>
    </w:p>
    <w:p w14:paraId="6A9E4998" w14:textId="77777777" w:rsidR="007C5514" w:rsidRPr="00F729BE" w:rsidRDefault="007C5514" w:rsidP="007C5514">
      <w:pPr>
        <w:pStyle w:val="Default"/>
        <w:rPr>
          <w:sz w:val="28"/>
          <w:szCs w:val="28"/>
        </w:rPr>
      </w:pPr>
    </w:p>
    <w:p w14:paraId="557A4B73" w14:textId="46733E69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  <w:sz w:val="28"/>
          <w:szCs w:val="28"/>
        </w:rPr>
      </w:pPr>
      <w:r w:rsidRPr="00F729BE">
        <w:rPr>
          <w:rFonts w:ascii="黑体" w:eastAsia="黑体" w:hAnsi="黑体"/>
          <w:color w:val="323232"/>
          <w:sz w:val="28"/>
          <w:szCs w:val="28"/>
        </w:rPr>
        <w:t>1</w:t>
      </w:r>
      <w:r w:rsidRPr="00F729BE">
        <w:rPr>
          <w:rFonts w:ascii="黑体" w:eastAsia="黑体" w:hAnsi="黑体" w:cs="宋体" w:hint="eastAsia"/>
          <w:color w:val="323232"/>
          <w:sz w:val="28"/>
          <w:szCs w:val="28"/>
        </w:rPr>
        <w:t>、</w:t>
      </w:r>
      <w:r w:rsidRPr="00F729BE">
        <w:rPr>
          <w:rFonts w:ascii="黑体" w:eastAsia="黑体" w:hAnsi="黑体"/>
          <w:color w:val="323232"/>
          <w:sz w:val="28"/>
          <w:szCs w:val="28"/>
        </w:rPr>
        <w:t>IP</w:t>
      </w:r>
      <w:r w:rsidRPr="00F729BE">
        <w:rPr>
          <w:rFonts w:ascii="黑体" w:eastAsia="黑体" w:hAnsi="黑体" w:cs="宋体" w:hint="eastAsia"/>
          <w:color w:val="323232"/>
          <w:sz w:val="28"/>
          <w:szCs w:val="28"/>
        </w:rPr>
        <w:t>配置</w:t>
      </w:r>
    </w:p>
    <w:p w14:paraId="4FAD5597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F729BE">
        <w:rPr>
          <w:rFonts w:ascii="黑体" w:eastAsia="黑体" w:hAnsi="黑体" w:cs="宋体" w:hint="eastAsia"/>
          <w:color w:val="323232"/>
        </w:rPr>
        <w:t>按照拓扑中</w:t>
      </w:r>
      <w:r w:rsidRPr="00F729BE">
        <w:rPr>
          <w:rFonts w:ascii="黑体" w:eastAsia="黑体" w:hAnsi="黑体"/>
          <w:color w:val="323232"/>
        </w:rPr>
        <w:t>IP</w:t>
      </w:r>
      <w:r w:rsidRPr="00F729BE">
        <w:rPr>
          <w:rFonts w:ascii="黑体" w:eastAsia="黑体" w:hAnsi="黑体" w:cs="宋体" w:hint="eastAsia"/>
          <w:color w:val="323232"/>
        </w:rPr>
        <w:t>标记配置</w:t>
      </w:r>
      <w:r w:rsidRPr="00F729BE">
        <w:rPr>
          <w:rFonts w:ascii="黑体" w:eastAsia="黑体" w:hAnsi="黑体"/>
          <w:color w:val="323232"/>
        </w:rPr>
        <w:t>IP</w:t>
      </w:r>
      <w:r w:rsidRPr="00F729BE">
        <w:rPr>
          <w:rFonts w:ascii="黑体" w:eastAsia="黑体" w:hAnsi="黑体" w:cs="宋体" w:hint="eastAsia"/>
          <w:color w:val="323232"/>
        </w:rPr>
        <w:t>，主机网关自定义。</w:t>
      </w:r>
    </w:p>
    <w:p w14:paraId="0032C109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  <w:sz w:val="22"/>
          <w:szCs w:val="22"/>
        </w:rPr>
      </w:pPr>
    </w:p>
    <w:p w14:paraId="47B96164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  <w:sz w:val="28"/>
          <w:szCs w:val="28"/>
        </w:rPr>
      </w:pPr>
      <w:r w:rsidRPr="00F729BE">
        <w:rPr>
          <w:rFonts w:ascii="黑体" w:eastAsia="黑体" w:hAnsi="黑体"/>
          <w:color w:val="323232"/>
          <w:sz w:val="28"/>
          <w:szCs w:val="28"/>
        </w:rPr>
        <w:t>2</w:t>
      </w:r>
      <w:r w:rsidRPr="00F729BE">
        <w:rPr>
          <w:rFonts w:ascii="黑体" w:eastAsia="黑体" w:hAnsi="黑体" w:cs="宋体" w:hint="eastAsia"/>
          <w:color w:val="323232"/>
          <w:sz w:val="28"/>
          <w:szCs w:val="28"/>
        </w:rPr>
        <w:t>、</w:t>
      </w:r>
      <w:r w:rsidRPr="00F729BE">
        <w:rPr>
          <w:rFonts w:ascii="黑体" w:eastAsia="黑体" w:hAnsi="黑体"/>
          <w:color w:val="323232"/>
          <w:sz w:val="28"/>
          <w:szCs w:val="28"/>
        </w:rPr>
        <w:t>MAC</w:t>
      </w:r>
      <w:r w:rsidRPr="00F729BE">
        <w:rPr>
          <w:rFonts w:ascii="黑体" w:eastAsia="黑体" w:hAnsi="黑体" w:cs="宋体" w:hint="eastAsia"/>
          <w:color w:val="323232"/>
          <w:sz w:val="28"/>
          <w:szCs w:val="28"/>
        </w:rPr>
        <w:t>地址绑定</w:t>
      </w:r>
    </w:p>
    <w:p w14:paraId="2DDA0382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F729BE">
        <w:rPr>
          <w:rFonts w:ascii="黑体" w:eastAsia="黑体" w:hAnsi="黑体"/>
          <w:color w:val="323232"/>
        </w:rPr>
        <w:t>SW1</w:t>
      </w:r>
      <w:r w:rsidRPr="00F729BE">
        <w:rPr>
          <w:rFonts w:ascii="黑体" w:eastAsia="黑体" w:hAnsi="黑体" w:cs="宋体" w:hint="eastAsia"/>
          <w:color w:val="323232"/>
        </w:rPr>
        <w:t>上与</w:t>
      </w:r>
      <w:r w:rsidRPr="00F729BE">
        <w:rPr>
          <w:rFonts w:ascii="黑体" w:eastAsia="黑体" w:hAnsi="黑体"/>
          <w:color w:val="323232"/>
        </w:rPr>
        <w:t>IPV6</w:t>
      </w:r>
      <w:r w:rsidRPr="00F729BE">
        <w:rPr>
          <w:rFonts w:ascii="黑体" w:eastAsia="黑体" w:hAnsi="黑体" w:cs="宋体" w:hint="eastAsia"/>
          <w:color w:val="323232"/>
        </w:rPr>
        <w:t>服务器和</w:t>
      </w:r>
      <w:r w:rsidRPr="00F729BE">
        <w:rPr>
          <w:rFonts w:ascii="黑体" w:eastAsia="黑体" w:hAnsi="黑体"/>
          <w:color w:val="323232"/>
        </w:rPr>
        <w:t>PC1</w:t>
      </w:r>
      <w:r w:rsidRPr="00F729BE">
        <w:rPr>
          <w:rFonts w:ascii="黑体" w:eastAsia="黑体" w:hAnsi="黑体" w:cs="宋体" w:hint="eastAsia"/>
          <w:color w:val="323232"/>
        </w:rPr>
        <w:t>所连接接口配置</w:t>
      </w:r>
      <w:r w:rsidRPr="00F729BE">
        <w:rPr>
          <w:rFonts w:ascii="黑体" w:eastAsia="黑体" w:hAnsi="黑体"/>
          <w:color w:val="323232"/>
        </w:rPr>
        <w:t>MAC</w:t>
      </w:r>
      <w:r w:rsidRPr="00F729BE">
        <w:rPr>
          <w:rFonts w:ascii="黑体" w:eastAsia="黑体" w:hAnsi="黑体" w:cs="宋体" w:hint="eastAsia"/>
          <w:color w:val="323232"/>
        </w:rPr>
        <w:t>地址绑定，只允许对应主机接入</w:t>
      </w:r>
    </w:p>
    <w:p w14:paraId="25BE266A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  <w:sz w:val="22"/>
          <w:szCs w:val="22"/>
        </w:rPr>
      </w:pPr>
    </w:p>
    <w:p w14:paraId="1FC56553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  <w:sz w:val="28"/>
          <w:szCs w:val="28"/>
        </w:rPr>
      </w:pPr>
      <w:r w:rsidRPr="00F729BE">
        <w:rPr>
          <w:rFonts w:ascii="黑体" w:eastAsia="黑体" w:hAnsi="黑体"/>
          <w:color w:val="323232"/>
          <w:sz w:val="28"/>
          <w:szCs w:val="28"/>
        </w:rPr>
        <w:t>3</w:t>
      </w:r>
      <w:r w:rsidRPr="00F729BE">
        <w:rPr>
          <w:rFonts w:ascii="黑体" w:eastAsia="黑体" w:hAnsi="黑体" w:cs="宋体" w:hint="eastAsia"/>
          <w:color w:val="323232"/>
          <w:sz w:val="28"/>
          <w:szCs w:val="28"/>
        </w:rPr>
        <w:t>、</w:t>
      </w:r>
      <w:r w:rsidRPr="00F729BE">
        <w:rPr>
          <w:rFonts w:ascii="黑体" w:eastAsia="黑体" w:hAnsi="黑体"/>
          <w:color w:val="323232"/>
          <w:sz w:val="28"/>
          <w:szCs w:val="28"/>
        </w:rPr>
        <w:t>6TO4</w:t>
      </w:r>
      <w:r w:rsidRPr="00F729BE">
        <w:rPr>
          <w:rFonts w:ascii="黑体" w:eastAsia="黑体" w:hAnsi="黑体" w:cs="宋体" w:hint="eastAsia"/>
          <w:color w:val="323232"/>
          <w:sz w:val="28"/>
          <w:szCs w:val="28"/>
        </w:rPr>
        <w:t>隧道配置</w:t>
      </w:r>
    </w:p>
    <w:p w14:paraId="72CCE57C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F729BE">
        <w:rPr>
          <w:rFonts w:ascii="黑体" w:eastAsia="黑体" w:hAnsi="黑体" w:cs="宋体" w:hint="eastAsia"/>
          <w:color w:val="323232"/>
        </w:rPr>
        <w:lastRenderedPageBreak/>
        <w:t>总部</w:t>
      </w:r>
      <w:r w:rsidRPr="00F729BE">
        <w:rPr>
          <w:rFonts w:ascii="黑体" w:eastAsia="黑体" w:hAnsi="黑体"/>
          <w:color w:val="323232"/>
        </w:rPr>
        <w:t>R1</w:t>
      </w:r>
      <w:r w:rsidRPr="00F729BE">
        <w:rPr>
          <w:rFonts w:ascii="黑体" w:eastAsia="黑体" w:hAnsi="黑体" w:cs="宋体" w:hint="eastAsia"/>
          <w:color w:val="323232"/>
        </w:rPr>
        <w:t>和上海分部之间建立</w:t>
      </w:r>
      <w:r w:rsidRPr="00F729BE">
        <w:rPr>
          <w:rFonts w:ascii="黑体" w:eastAsia="黑体" w:hAnsi="黑体"/>
          <w:color w:val="323232"/>
        </w:rPr>
        <w:t>GRE(6to4)</w:t>
      </w:r>
      <w:r w:rsidRPr="00F729BE">
        <w:rPr>
          <w:rFonts w:ascii="黑体" w:eastAsia="黑体" w:hAnsi="黑体" w:cs="宋体" w:hint="eastAsia"/>
          <w:color w:val="323232"/>
        </w:rPr>
        <w:t>隧道，实现总部</w:t>
      </w:r>
      <w:r w:rsidRPr="00F729BE">
        <w:rPr>
          <w:rFonts w:ascii="黑体" w:eastAsia="黑体" w:hAnsi="黑体"/>
          <w:color w:val="323232"/>
        </w:rPr>
        <w:t>IPV6-server</w:t>
      </w:r>
      <w:r w:rsidRPr="00F729BE">
        <w:rPr>
          <w:rFonts w:ascii="黑体" w:eastAsia="黑体" w:hAnsi="黑体" w:cs="宋体" w:hint="eastAsia"/>
          <w:color w:val="323232"/>
        </w:rPr>
        <w:t>可以可上海分部</w:t>
      </w:r>
      <w:r w:rsidRPr="00F729BE">
        <w:rPr>
          <w:rFonts w:ascii="黑体" w:eastAsia="黑体" w:hAnsi="黑体"/>
          <w:color w:val="323232"/>
        </w:rPr>
        <w:t>IPV6</w:t>
      </w:r>
      <w:r w:rsidRPr="00F729BE">
        <w:rPr>
          <w:rFonts w:ascii="黑体" w:eastAsia="黑体" w:hAnsi="黑体" w:cs="宋体" w:hint="eastAsia"/>
          <w:color w:val="323232"/>
        </w:rPr>
        <w:t>网络互通，隧道所用</w:t>
      </w:r>
      <w:r w:rsidRPr="00F729BE">
        <w:rPr>
          <w:rFonts w:ascii="黑体" w:eastAsia="黑体" w:hAnsi="黑体"/>
          <w:color w:val="323232"/>
        </w:rPr>
        <w:t>IPV6</w:t>
      </w:r>
      <w:r w:rsidRPr="00F729BE">
        <w:rPr>
          <w:rFonts w:ascii="黑体" w:eastAsia="黑体" w:hAnsi="黑体" w:cs="宋体" w:hint="eastAsia"/>
          <w:color w:val="323232"/>
        </w:rPr>
        <w:t>地址段为</w:t>
      </w:r>
      <w:r w:rsidRPr="00F729BE">
        <w:rPr>
          <w:rFonts w:ascii="黑体" w:eastAsia="黑体" w:hAnsi="黑体"/>
          <w:color w:val="323232"/>
        </w:rPr>
        <w:t xml:space="preserve">:240C:6464:1:1::/64 </w:t>
      </w:r>
    </w:p>
    <w:p w14:paraId="1326140A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/>
          <w:color w:val="323232"/>
          <w:sz w:val="22"/>
          <w:szCs w:val="22"/>
        </w:rPr>
      </w:pPr>
    </w:p>
    <w:p w14:paraId="73A4ED4C" w14:textId="398CB910" w:rsidR="00D51857" w:rsidRPr="00F729BE" w:rsidRDefault="007C5514" w:rsidP="007C5514">
      <w:pPr>
        <w:pStyle w:val="Default"/>
        <w:spacing w:line="360" w:lineRule="auto"/>
        <w:rPr>
          <w:rFonts w:ascii="黑体" w:eastAsia="黑体" w:hAnsi="黑体"/>
          <w:color w:val="323232"/>
          <w:sz w:val="28"/>
          <w:szCs w:val="28"/>
        </w:rPr>
      </w:pPr>
      <w:r w:rsidRPr="00F729BE">
        <w:rPr>
          <w:rFonts w:ascii="黑体" w:eastAsia="黑体" w:hAnsi="黑体"/>
          <w:color w:val="323232"/>
          <w:sz w:val="28"/>
          <w:szCs w:val="28"/>
        </w:rPr>
        <w:t>4</w:t>
      </w:r>
      <w:r w:rsidRPr="00F729BE">
        <w:rPr>
          <w:rFonts w:ascii="黑体" w:eastAsia="黑体" w:hAnsi="黑体" w:hint="eastAsia"/>
          <w:color w:val="323232"/>
          <w:sz w:val="28"/>
          <w:szCs w:val="28"/>
        </w:rPr>
        <w:t>、</w:t>
      </w:r>
      <w:r w:rsidRPr="00F729BE">
        <w:rPr>
          <w:rFonts w:ascii="黑体" w:eastAsia="黑体" w:hAnsi="黑体"/>
          <w:color w:val="323232"/>
          <w:sz w:val="28"/>
          <w:szCs w:val="28"/>
        </w:rPr>
        <w:t>iPSEC VPN</w:t>
      </w:r>
    </w:p>
    <w:p w14:paraId="13D36DEB" w14:textId="77777777" w:rsidR="007C5514" w:rsidRPr="00F729BE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7C5514">
        <w:rPr>
          <w:rFonts w:ascii="黑体" w:eastAsia="黑体" w:hAnsi="黑体" w:cs="宋体" w:hint="eastAsia"/>
          <w:color w:val="323232"/>
        </w:rPr>
        <w:t>由于中间</w:t>
      </w:r>
      <w:r w:rsidRPr="007C5514">
        <w:rPr>
          <w:rFonts w:ascii="黑体" w:eastAsia="黑体" w:hAnsi="黑体" w:cs="宋体"/>
          <w:color w:val="323232"/>
        </w:rPr>
        <w:t>R2</w:t>
      </w:r>
      <w:r w:rsidRPr="007C5514">
        <w:rPr>
          <w:rFonts w:ascii="黑体" w:eastAsia="黑体" w:hAnsi="黑体" w:cs="宋体" w:hint="eastAsia"/>
          <w:color w:val="323232"/>
        </w:rPr>
        <w:t>设备为运营商设备无法控制，总部想和南京分部之间建立一条</w:t>
      </w:r>
      <w:r w:rsidRPr="007C5514">
        <w:rPr>
          <w:rFonts w:ascii="黑体" w:eastAsia="黑体" w:hAnsi="黑体" w:cs="宋体"/>
          <w:color w:val="323232"/>
        </w:rPr>
        <w:t>VPN</w:t>
      </w:r>
      <w:r w:rsidRPr="007C5514">
        <w:rPr>
          <w:rFonts w:ascii="黑体" w:eastAsia="黑体" w:hAnsi="黑体" w:cs="宋体" w:hint="eastAsia"/>
          <w:color w:val="323232"/>
        </w:rPr>
        <w:t>隧道传输内部数据，并且要保证数据安全，所以需要在总部和南京分部之间建立一条</w:t>
      </w:r>
      <w:r w:rsidRPr="007C5514">
        <w:rPr>
          <w:rFonts w:ascii="黑体" w:eastAsia="黑体" w:hAnsi="黑体" w:cs="宋体"/>
          <w:color w:val="323232"/>
        </w:rPr>
        <w:t>IPSEC VPN</w:t>
      </w:r>
      <w:r w:rsidRPr="007C5514">
        <w:rPr>
          <w:rFonts w:ascii="黑体" w:eastAsia="黑体" w:hAnsi="黑体" w:cs="宋体" w:hint="eastAsia"/>
          <w:color w:val="323232"/>
        </w:rPr>
        <w:t>，具体参数要求如下</w:t>
      </w:r>
      <w:r w:rsidRPr="007C5514">
        <w:rPr>
          <w:rFonts w:ascii="黑体" w:eastAsia="黑体" w:hAnsi="黑体" w:cs="宋体"/>
          <w:color w:val="323232"/>
        </w:rPr>
        <w:t xml:space="preserve">: </w:t>
      </w:r>
    </w:p>
    <w:p w14:paraId="02E4A4E6" w14:textId="3ACADED5" w:rsidR="007C5514" w:rsidRPr="007C5514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7C5514">
        <w:rPr>
          <w:rFonts w:ascii="黑体" w:eastAsia="黑体" w:hAnsi="黑体" w:cs="宋体" w:hint="eastAsia"/>
          <w:color w:val="323232"/>
        </w:rPr>
        <w:t>隧道使用预共享秘钥进行身份验证</w:t>
      </w:r>
    </w:p>
    <w:p w14:paraId="1896CBD9" w14:textId="370A7DCE" w:rsidR="007C5514" w:rsidRPr="007C5514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7C5514">
        <w:rPr>
          <w:rFonts w:ascii="黑体" w:eastAsia="黑体" w:hAnsi="黑体" w:cs="宋体" w:hint="eastAsia"/>
          <w:color w:val="323232"/>
        </w:rPr>
        <w:t>DES加密方式</w:t>
      </w:r>
    </w:p>
    <w:p w14:paraId="6C16F177" w14:textId="28892B58" w:rsidR="007C5514" w:rsidRPr="007C5514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7C5514">
        <w:rPr>
          <w:rFonts w:ascii="黑体" w:eastAsia="黑体" w:hAnsi="黑体" w:cs="宋体" w:hint="eastAsia"/>
          <w:color w:val="323232"/>
        </w:rPr>
        <w:t>HASH算法为</w:t>
      </w:r>
      <w:r w:rsidRPr="007C5514">
        <w:rPr>
          <w:rFonts w:ascii="黑体" w:eastAsia="黑体" w:hAnsi="黑体" w:cs="宋体"/>
          <w:color w:val="323232"/>
        </w:rPr>
        <w:t>MD5</w:t>
      </w:r>
    </w:p>
    <w:p w14:paraId="473A4476" w14:textId="31508AD6" w:rsidR="007C5514" w:rsidRPr="007C5514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7C5514">
        <w:rPr>
          <w:rFonts w:ascii="黑体" w:eastAsia="黑体" w:hAnsi="黑体" w:cs="宋体" w:hint="eastAsia"/>
          <w:color w:val="323232"/>
        </w:rPr>
        <w:t>预共享密钥为</w:t>
      </w:r>
      <w:r w:rsidRPr="007C5514">
        <w:rPr>
          <w:rFonts w:ascii="黑体" w:eastAsia="黑体" w:hAnsi="黑体" w:cs="宋体"/>
          <w:color w:val="323232"/>
        </w:rPr>
        <w:t>lab5</w:t>
      </w:r>
    </w:p>
    <w:p w14:paraId="216141CE" w14:textId="79EB1299" w:rsidR="007C5514" w:rsidRDefault="007C5514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7C5514">
        <w:rPr>
          <w:rFonts w:ascii="黑体" w:eastAsia="黑体" w:hAnsi="黑体" w:cs="宋体" w:hint="eastAsia"/>
          <w:color w:val="323232"/>
        </w:rPr>
        <w:t>密钥位数</w:t>
      </w:r>
      <w:r w:rsidRPr="007C5514">
        <w:rPr>
          <w:rFonts w:ascii="黑体" w:eastAsia="黑体" w:hAnsi="黑体" w:cs="宋体"/>
          <w:color w:val="323232"/>
        </w:rPr>
        <w:t>group2</w:t>
      </w:r>
    </w:p>
    <w:p w14:paraId="0F6E15B0" w14:textId="77777777" w:rsidR="00F729BE" w:rsidRPr="007C5514" w:rsidRDefault="00F729BE" w:rsidP="007C5514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6017EFC0" w14:textId="115594C2" w:rsidR="007C5514" w:rsidRPr="00F729BE" w:rsidRDefault="007C5514" w:rsidP="007C5514">
      <w:pPr>
        <w:pStyle w:val="Default"/>
        <w:spacing w:line="360" w:lineRule="auto"/>
        <w:rPr>
          <w:rFonts w:ascii="黑体" w:eastAsia="黑体" w:hAnsi="黑体"/>
          <w:color w:val="323232"/>
          <w:sz w:val="28"/>
          <w:szCs w:val="28"/>
        </w:rPr>
      </w:pPr>
      <w:r w:rsidRPr="00F729BE">
        <w:rPr>
          <w:rFonts w:ascii="黑体" w:eastAsia="黑体" w:hAnsi="黑体" w:hint="eastAsia"/>
          <w:color w:val="323232"/>
          <w:sz w:val="28"/>
          <w:szCs w:val="28"/>
        </w:rPr>
        <w:t>5、功能测试</w:t>
      </w:r>
    </w:p>
    <w:p w14:paraId="0F4068E8" w14:textId="77777777" w:rsidR="001D66D9" w:rsidRDefault="001D66D9" w:rsidP="001A1A72">
      <w:pPr>
        <w:spacing w:line="360" w:lineRule="auto"/>
      </w:pPr>
    </w:p>
    <w:p w14:paraId="35053D10" w14:textId="77777777" w:rsidR="001D66D9" w:rsidRPr="001A1A72" w:rsidRDefault="006D4E40" w:rsidP="001A1A72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网络节点配置</w:t>
      </w:r>
    </w:p>
    <w:p w14:paraId="25044BCE" w14:textId="65AD8C1C" w:rsidR="001D66D9" w:rsidRPr="00F729BE" w:rsidRDefault="00F729BE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b/>
          <w:bCs/>
          <w:sz w:val="28"/>
          <w:szCs w:val="36"/>
        </w:rPr>
      </w:pPr>
      <w:r w:rsidRPr="00F729BE">
        <w:rPr>
          <w:rFonts w:ascii="黑体" w:eastAsia="黑体" w:hAnsi="黑体" w:hint="eastAsia"/>
          <w:b/>
          <w:bCs/>
          <w:sz w:val="28"/>
          <w:szCs w:val="36"/>
        </w:rPr>
        <w:t>SW</w:t>
      </w:r>
      <w:r w:rsidR="006D4E40" w:rsidRPr="00F729BE">
        <w:rPr>
          <w:rFonts w:ascii="黑体" w:eastAsia="黑体" w:hAnsi="黑体" w:hint="eastAsia"/>
          <w:b/>
          <w:bCs/>
          <w:sz w:val="28"/>
          <w:szCs w:val="36"/>
        </w:rPr>
        <w:t>1配置信息</w:t>
      </w:r>
    </w:p>
    <w:p w14:paraId="18881A8F" w14:textId="0DAD4F46" w:rsid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</w:t>
      </w:r>
      <w:r w:rsidRPr="00F729BE">
        <w:rPr>
          <w:rFonts w:ascii="黑体" w:eastAsia="黑体" w:hAnsi="黑体" w:hint="eastAsia"/>
          <w:sz w:val="28"/>
          <w:szCs w:val="36"/>
        </w:rPr>
        <w:t>配置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/>
          <w:sz w:val="28"/>
          <w:szCs w:val="36"/>
        </w:rPr>
        <w:t>MAC</w:t>
      </w:r>
      <w:r w:rsidRPr="00F729BE">
        <w:rPr>
          <w:rFonts w:ascii="黑体" w:eastAsia="黑体" w:hAnsi="黑体" w:hint="eastAsia"/>
          <w:sz w:val="28"/>
          <w:szCs w:val="36"/>
        </w:rPr>
        <w:t>地址绑定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/>
          <w:sz w:val="28"/>
          <w:szCs w:val="36"/>
        </w:rPr>
        <w:t>6TO4</w:t>
      </w:r>
      <w:r w:rsidRPr="00F729BE">
        <w:rPr>
          <w:rFonts w:ascii="黑体" w:eastAsia="黑体" w:hAnsi="黑体" w:hint="eastAsia"/>
          <w:sz w:val="28"/>
          <w:szCs w:val="36"/>
        </w:rPr>
        <w:t>隧道配置</w:t>
      </w:r>
      <w:r>
        <w:rPr>
          <w:rFonts w:ascii="黑体" w:eastAsia="黑体" w:hAnsi="黑体" w:hint="eastAsia"/>
          <w:sz w:val="28"/>
          <w:szCs w:val="36"/>
        </w:rPr>
        <w:t>。</w:t>
      </w:r>
    </w:p>
    <w:p w14:paraId="1FCA2829" w14:textId="77777777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6C317261" w14:textId="45668EB8" w:rsidR="009A7164" w:rsidRPr="00F729BE" w:rsidRDefault="00F729BE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b/>
          <w:bCs/>
          <w:sz w:val="28"/>
          <w:szCs w:val="36"/>
        </w:rPr>
      </w:pPr>
      <w:r w:rsidRPr="00F729BE">
        <w:rPr>
          <w:rFonts w:ascii="黑体" w:eastAsia="黑体" w:hAnsi="黑体" w:hint="eastAsia"/>
          <w:b/>
          <w:bCs/>
          <w:sz w:val="28"/>
          <w:szCs w:val="36"/>
        </w:rPr>
        <w:t>R</w:t>
      </w:r>
      <w:r w:rsidR="009A7164" w:rsidRPr="00F729BE">
        <w:rPr>
          <w:rFonts w:ascii="黑体" w:eastAsia="黑体" w:hAnsi="黑体" w:hint="eastAsia"/>
          <w:b/>
          <w:bCs/>
          <w:sz w:val="28"/>
          <w:szCs w:val="36"/>
        </w:rPr>
        <w:t>1配置信息</w:t>
      </w:r>
    </w:p>
    <w:p w14:paraId="1FF23295" w14:textId="3CABEB8D" w:rsidR="00F729BE" w:rsidRPr="00F729BE" w:rsidRDefault="00F729BE" w:rsidP="00F729BE">
      <w:pPr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</w:t>
      </w:r>
      <w:r w:rsidRPr="00F729BE">
        <w:rPr>
          <w:rFonts w:ascii="黑体" w:eastAsia="黑体" w:hAnsi="黑体" w:hint="eastAsia"/>
          <w:sz w:val="28"/>
          <w:szCs w:val="36"/>
        </w:rPr>
        <w:t>配置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/>
          <w:sz w:val="28"/>
          <w:szCs w:val="36"/>
        </w:rPr>
        <w:t>设置隧道接口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 w:hint="eastAsia"/>
          <w:sz w:val="28"/>
          <w:szCs w:val="36"/>
        </w:rPr>
        <w:t>建立</w:t>
      </w:r>
      <w:r w:rsidRPr="00F729BE">
        <w:rPr>
          <w:rFonts w:ascii="黑体" w:eastAsia="黑体" w:hAnsi="黑体"/>
          <w:sz w:val="28"/>
          <w:szCs w:val="36"/>
        </w:rPr>
        <w:t>GRE(6TO4)</w:t>
      </w:r>
      <w:r w:rsidRPr="00F729BE">
        <w:rPr>
          <w:rFonts w:ascii="黑体" w:eastAsia="黑体" w:hAnsi="黑体" w:hint="eastAsia"/>
          <w:sz w:val="28"/>
          <w:szCs w:val="36"/>
        </w:rPr>
        <w:t>隧道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 w:hint="eastAsia"/>
          <w:sz w:val="28"/>
          <w:szCs w:val="36"/>
        </w:rPr>
        <w:t>建立一条</w:t>
      </w:r>
      <w:r w:rsidRPr="00F729BE">
        <w:rPr>
          <w:rFonts w:ascii="黑体" w:eastAsia="黑体" w:hAnsi="黑体"/>
          <w:sz w:val="28"/>
          <w:szCs w:val="36"/>
        </w:rPr>
        <w:t>IPSEC VPN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/>
          <w:sz w:val="28"/>
          <w:szCs w:val="36"/>
        </w:rPr>
        <w:t>GRE OVER IPSEC</w:t>
      </w:r>
      <w:r>
        <w:rPr>
          <w:rFonts w:ascii="黑体" w:eastAsia="黑体" w:hAnsi="黑体" w:hint="eastAsia"/>
          <w:sz w:val="28"/>
          <w:szCs w:val="36"/>
        </w:rPr>
        <w:t>配置。</w:t>
      </w:r>
    </w:p>
    <w:p w14:paraId="2FC47CBD" w14:textId="77777777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30DCF222" w14:textId="6366DB83" w:rsidR="001D66D9" w:rsidRPr="00F729BE" w:rsidRDefault="00F729BE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b/>
          <w:bCs/>
          <w:sz w:val="28"/>
          <w:szCs w:val="36"/>
        </w:rPr>
      </w:pPr>
      <w:r w:rsidRPr="00F729BE">
        <w:rPr>
          <w:rFonts w:ascii="黑体" w:eastAsia="黑体" w:hAnsi="黑体" w:hint="eastAsia"/>
          <w:b/>
          <w:bCs/>
          <w:sz w:val="28"/>
          <w:szCs w:val="36"/>
        </w:rPr>
        <w:t>R2配置信息</w:t>
      </w:r>
    </w:p>
    <w:p w14:paraId="4C9AD349" w14:textId="2C7516E8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</w:t>
      </w:r>
      <w:r w:rsidRPr="00F729BE">
        <w:rPr>
          <w:rFonts w:ascii="黑体" w:eastAsia="黑体" w:hAnsi="黑体" w:hint="eastAsia"/>
          <w:sz w:val="28"/>
          <w:szCs w:val="36"/>
        </w:rPr>
        <w:t>配置</w:t>
      </w:r>
      <w:r>
        <w:rPr>
          <w:rFonts w:ascii="黑体" w:eastAsia="黑体" w:hAnsi="黑体" w:hint="eastAsia"/>
          <w:sz w:val="28"/>
          <w:szCs w:val="36"/>
        </w:rPr>
        <w:t>。</w:t>
      </w:r>
    </w:p>
    <w:p w14:paraId="60D4FEA5" w14:textId="61039D50" w:rsidR="00F729BE" w:rsidRPr="00F729BE" w:rsidRDefault="00F729BE" w:rsidP="00F729BE">
      <w:pPr>
        <w:numPr>
          <w:ilvl w:val="0"/>
          <w:numId w:val="3"/>
        </w:numPr>
        <w:spacing w:line="360" w:lineRule="auto"/>
        <w:rPr>
          <w:rFonts w:ascii="黑体" w:eastAsia="黑体" w:hAnsi="黑体"/>
          <w:b/>
          <w:bCs/>
          <w:sz w:val="28"/>
          <w:szCs w:val="36"/>
        </w:rPr>
      </w:pPr>
      <w:r w:rsidRPr="00F729BE">
        <w:rPr>
          <w:rFonts w:ascii="黑体" w:eastAsia="黑体" w:hAnsi="黑体" w:hint="eastAsia"/>
          <w:b/>
          <w:bCs/>
          <w:sz w:val="28"/>
          <w:szCs w:val="36"/>
        </w:rPr>
        <w:lastRenderedPageBreak/>
        <w:t>R3配置信息</w:t>
      </w:r>
    </w:p>
    <w:p w14:paraId="59067FA1" w14:textId="15932BB1" w:rsidR="00F729BE" w:rsidRDefault="00F729BE" w:rsidP="00F729BE">
      <w:pPr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</w:t>
      </w:r>
      <w:r w:rsidRPr="00F729BE">
        <w:rPr>
          <w:rFonts w:ascii="黑体" w:eastAsia="黑体" w:hAnsi="黑体" w:hint="eastAsia"/>
          <w:sz w:val="28"/>
          <w:szCs w:val="36"/>
        </w:rPr>
        <w:t>配置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/>
          <w:sz w:val="28"/>
          <w:szCs w:val="36"/>
        </w:rPr>
        <w:t>6TO4</w:t>
      </w:r>
      <w:r w:rsidRPr="00F729BE">
        <w:rPr>
          <w:rFonts w:ascii="黑体" w:eastAsia="黑体" w:hAnsi="黑体" w:hint="eastAsia"/>
          <w:sz w:val="28"/>
          <w:szCs w:val="36"/>
        </w:rPr>
        <w:t>隧道配置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/>
          <w:sz w:val="28"/>
          <w:szCs w:val="36"/>
        </w:rPr>
        <w:t xml:space="preserve"> GRE</w:t>
      </w:r>
      <w:r>
        <w:rPr>
          <w:rFonts w:ascii="黑体" w:eastAsia="黑体" w:hAnsi="黑体" w:hint="eastAsia"/>
          <w:sz w:val="28"/>
          <w:szCs w:val="36"/>
        </w:rPr>
        <w:t xml:space="preserve"> </w:t>
      </w:r>
      <w:r w:rsidRPr="00F729BE">
        <w:rPr>
          <w:rFonts w:ascii="黑体" w:eastAsia="黑体" w:hAnsi="黑体"/>
          <w:sz w:val="28"/>
          <w:szCs w:val="36"/>
        </w:rPr>
        <w:t>OVER</w:t>
      </w:r>
      <w:r>
        <w:rPr>
          <w:rFonts w:ascii="黑体" w:eastAsia="黑体" w:hAnsi="黑体" w:hint="eastAsia"/>
          <w:sz w:val="28"/>
          <w:szCs w:val="36"/>
        </w:rPr>
        <w:t xml:space="preserve"> </w:t>
      </w:r>
      <w:r w:rsidRPr="00F729BE">
        <w:rPr>
          <w:rFonts w:ascii="黑体" w:eastAsia="黑体" w:hAnsi="黑体"/>
          <w:sz w:val="28"/>
          <w:szCs w:val="36"/>
        </w:rPr>
        <w:t>IPSEC</w:t>
      </w:r>
      <w:r>
        <w:rPr>
          <w:rFonts w:ascii="黑体" w:eastAsia="黑体" w:hAnsi="黑体" w:hint="eastAsia"/>
          <w:sz w:val="28"/>
          <w:szCs w:val="36"/>
        </w:rPr>
        <w:t>配置。</w:t>
      </w:r>
    </w:p>
    <w:p w14:paraId="4EBF114A" w14:textId="77777777" w:rsidR="00F729BE" w:rsidRPr="00F729BE" w:rsidRDefault="00F729BE" w:rsidP="00F729BE">
      <w:pPr>
        <w:rPr>
          <w:rFonts w:ascii="黑体" w:eastAsia="黑体" w:hAnsi="黑体"/>
          <w:sz w:val="28"/>
          <w:szCs w:val="36"/>
        </w:rPr>
      </w:pPr>
    </w:p>
    <w:p w14:paraId="63B1C5C2" w14:textId="7642F61D" w:rsidR="00F729BE" w:rsidRPr="00F729BE" w:rsidRDefault="00F729BE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b/>
          <w:bCs/>
          <w:sz w:val="28"/>
          <w:szCs w:val="36"/>
        </w:rPr>
      </w:pPr>
      <w:r w:rsidRPr="00F729BE">
        <w:rPr>
          <w:rFonts w:ascii="黑体" w:eastAsia="黑体" w:hAnsi="黑体" w:hint="eastAsia"/>
          <w:b/>
          <w:bCs/>
          <w:sz w:val="28"/>
          <w:szCs w:val="36"/>
        </w:rPr>
        <w:t>R4配置信息</w:t>
      </w:r>
    </w:p>
    <w:p w14:paraId="25B2DD7C" w14:textId="6E38A20A" w:rsid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 xml:space="preserve">IP </w:t>
      </w:r>
      <w:r w:rsidRPr="00F729BE">
        <w:rPr>
          <w:rFonts w:ascii="黑体" w:eastAsia="黑体" w:hAnsi="黑体" w:hint="eastAsia"/>
          <w:sz w:val="28"/>
          <w:szCs w:val="36"/>
        </w:rPr>
        <w:t>配置</w:t>
      </w:r>
      <w:r>
        <w:rPr>
          <w:rFonts w:ascii="黑体" w:eastAsia="黑体" w:hAnsi="黑体" w:hint="eastAsia"/>
          <w:sz w:val="28"/>
          <w:szCs w:val="36"/>
        </w:rPr>
        <w:t>，</w:t>
      </w:r>
      <w:r w:rsidRPr="00F729BE">
        <w:rPr>
          <w:rFonts w:ascii="黑体" w:eastAsia="黑体" w:hAnsi="黑体" w:hint="eastAsia"/>
          <w:sz w:val="28"/>
          <w:szCs w:val="36"/>
        </w:rPr>
        <w:t>建立</w:t>
      </w:r>
      <w:r w:rsidRPr="00F729BE">
        <w:rPr>
          <w:rFonts w:ascii="黑体" w:eastAsia="黑体" w:hAnsi="黑体"/>
          <w:sz w:val="28"/>
          <w:szCs w:val="36"/>
        </w:rPr>
        <w:t>IPSEC VPN</w:t>
      </w:r>
      <w:r>
        <w:rPr>
          <w:rFonts w:ascii="黑体" w:eastAsia="黑体" w:hAnsi="黑体" w:hint="eastAsia"/>
          <w:sz w:val="28"/>
          <w:szCs w:val="36"/>
        </w:rPr>
        <w:t>。</w:t>
      </w:r>
    </w:p>
    <w:p w14:paraId="38F8960E" w14:textId="77777777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</w:p>
    <w:p w14:paraId="14E4B5A8" w14:textId="74EC4AE8" w:rsidR="00F729BE" w:rsidRPr="00F729BE" w:rsidRDefault="00F729BE" w:rsidP="001A1A72">
      <w:pPr>
        <w:numPr>
          <w:ilvl w:val="0"/>
          <w:numId w:val="3"/>
        </w:numPr>
        <w:spacing w:line="360" w:lineRule="auto"/>
        <w:rPr>
          <w:rFonts w:ascii="黑体" w:eastAsia="黑体" w:hAnsi="黑体"/>
          <w:b/>
          <w:bCs/>
          <w:sz w:val="28"/>
          <w:szCs w:val="36"/>
        </w:rPr>
      </w:pPr>
      <w:r w:rsidRPr="00F729BE">
        <w:rPr>
          <w:rFonts w:ascii="黑体" w:eastAsia="黑体" w:hAnsi="黑体" w:hint="eastAsia"/>
          <w:b/>
          <w:bCs/>
          <w:sz w:val="28"/>
          <w:szCs w:val="36"/>
        </w:rPr>
        <w:t>终端IP</w:t>
      </w:r>
    </w:p>
    <w:p w14:paraId="233A648C" w14:textId="033CAD42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PC1</w:t>
      </w:r>
      <w:r>
        <w:rPr>
          <w:rFonts w:ascii="黑体" w:eastAsia="黑体" w:hAnsi="黑体" w:hint="eastAsia"/>
          <w:sz w:val="28"/>
          <w:szCs w:val="36"/>
        </w:rPr>
        <w:t>：</w:t>
      </w:r>
    </w:p>
    <w:p w14:paraId="41766D16" w14:textId="19616AF0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IPv4地址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192.168.1.1/24 网关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192.168.1.</w:t>
      </w:r>
      <w:r w:rsidR="00C26595">
        <w:rPr>
          <w:rFonts w:ascii="黑体" w:eastAsia="黑体" w:hAnsi="黑体" w:hint="eastAsia"/>
          <w:sz w:val="28"/>
          <w:szCs w:val="36"/>
        </w:rPr>
        <w:t>2</w:t>
      </w:r>
      <w:r w:rsidR="009D56BC">
        <w:rPr>
          <w:rFonts w:ascii="黑体" w:eastAsia="黑体" w:hAnsi="黑体" w:hint="eastAsia"/>
          <w:sz w:val="28"/>
          <w:szCs w:val="36"/>
        </w:rPr>
        <w:t>54</w:t>
      </w:r>
    </w:p>
    <w:p w14:paraId="7743C2B9" w14:textId="2AE38105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IPV6-SERVER</w:t>
      </w:r>
      <w:r>
        <w:rPr>
          <w:rFonts w:ascii="黑体" w:eastAsia="黑体" w:hAnsi="黑体" w:hint="eastAsia"/>
          <w:sz w:val="28"/>
          <w:szCs w:val="36"/>
        </w:rPr>
        <w:t>：</w:t>
      </w:r>
    </w:p>
    <w:p w14:paraId="08AB6820" w14:textId="625B3044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IPv6地址: 240C:240C:1:1::1/64 网关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240C:240C:1:1::</w:t>
      </w:r>
      <w:r w:rsidR="00C26595">
        <w:rPr>
          <w:rFonts w:ascii="黑体" w:eastAsia="黑体" w:hAnsi="黑体" w:hint="eastAsia"/>
          <w:sz w:val="28"/>
          <w:szCs w:val="36"/>
        </w:rPr>
        <w:t>2</w:t>
      </w:r>
    </w:p>
    <w:p w14:paraId="62EB0055" w14:textId="0104BDF1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PC3-IPV4</w:t>
      </w:r>
      <w:r>
        <w:rPr>
          <w:rFonts w:ascii="黑体" w:eastAsia="黑体" w:hAnsi="黑体" w:hint="eastAsia"/>
          <w:sz w:val="28"/>
          <w:szCs w:val="36"/>
        </w:rPr>
        <w:t>：</w:t>
      </w:r>
    </w:p>
    <w:p w14:paraId="62FD13D2" w14:textId="2DB9A389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IPv4地址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192.168.3.1/24 网关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192.168.3.254</w:t>
      </w:r>
    </w:p>
    <w:p w14:paraId="709A9305" w14:textId="7507207F" w:rsid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PC</w:t>
      </w:r>
      <w:r w:rsidRPr="00F729BE">
        <w:rPr>
          <w:rFonts w:ascii="黑体" w:eastAsia="黑体" w:hAnsi="黑体" w:hint="eastAsia"/>
          <w:sz w:val="28"/>
          <w:szCs w:val="36"/>
        </w:rPr>
        <w:t>2</w:t>
      </w:r>
      <w:r w:rsidRPr="00F729BE">
        <w:rPr>
          <w:rFonts w:ascii="黑体" w:eastAsia="黑体" w:hAnsi="黑体"/>
          <w:sz w:val="28"/>
          <w:szCs w:val="36"/>
        </w:rPr>
        <w:t>-IPV6</w:t>
      </w:r>
      <w:r>
        <w:rPr>
          <w:rFonts w:ascii="黑体" w:eastAsia="黑体" w:hAnsi="黑体" w:hint="eastAsia"/>
          <w:sz w:val="28"/>
          <w:szCs w:val="36"/>
        </w:rPr>
        <w:t>：</w:t>
      </w:r>
    </w:p>
    <w:p w14:paraId="5B8C827F" w14:textId="3E698185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IPv6地址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2001:DA8:1001::1/64 网关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2001:DA8:1001::254</w:t>
      </w:r>
    </w:p>
    <w:p w14:paraId="59BE4300" w14:textId="3BAAC95F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PC4</w:t>
      </w:r>
      <w:r>
        <w:rPr>
          <w:rFonts w:ascii="黑体" w:eastAsia="黑体" w:hAnsi="黑体" w:hint="eastAsia"/>
          <w:sz w:val="28"/>
          <w:szCs w:val="36"/>
        </w:rPr>
        <w:t>：</w:t>
      </w:r>
    </w:p>
    <w:p w14:paraId="09C3E8D7" w14:textId="46F278D3" w:rsidR="00F729BE" w:rsidRPr="00F729BE" w:rsidRDefault="00F729BE" w:rsidP="00F729BE">
      <w:pPr>
        <w:spacing w:line="360" w:lineRule="auto"/>
        <w:rPr>
          <w:rFonts w:ascii="黑体" w:eastAsia="黑体" w:hAnsi="黑体"/>
          <w:sz w:val="28"/>
          <w:szCs w:val="36"/>
        </w:rPr>
      </w:pPr>
      <w:r w:rsidRPr="00F729BE">
        <w:rPr>
          <w:rFonts w:ascii="黑体" w:eastAsia="黑体" w:hAnsi="黑体"/>
          <w:sz w:val="28"/>
          <w:szCs w:val="36"/>
        </w:rPr>
        <w:t>IPv4地址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192.168.2.1/24 网关</w:t>
      </w:r>
      <w:r>
        <w:rPr>
          <w:rFonts w:ascii="黑体" w:eastAsia="黑体" w:hAnsi="黑体" w:hint="eastAsia"/>
          <w:sz w:val="28"/>
          <w:szCs w:val="36"/>
        </w:rPr>
        <w:t>：</w:t>
      </w:r>
      <w:r w:rsidRPr="00F729BE">
        <w:rPr>
          <w:rFonts w:ascii="黑体" w:eastAsia="黑体" w:hAnsi="黑体"/>
          <w:sz w:val="28"/>
          <w:szCs w:val="36"/>
        </w:rPr>
        <w:t>192.168.2.254</w:t>
      </w:r>
    </w:p>
    <w:p w14:paraId="098E6B3A" w14:textId="77777777" w:rsidR="00F729BE" w:rsidRDefault="00F729BE" w:rsidP="00F729BE">
      <w:pPr>
        <w:spacing w:line="360" w:lineRule="auto"/>
        <w:rPr>
          <w:sz w:val="28"/>
          <w:szCs w:val="36"/>
        </w:rPr>
      </w:pPr>
    </w:p>
    <w:p w14:paraId="5A290F6D" w14:textId="77777777" w:rsidR="00F729BE" w:rsidRPr="001A1A72" w:rsidRDefault="00F729BE" w:rsidP="00F729BE">
      <w:pPr>
        <w:spacing w:line="360" w:lineRule="auto"/>
        <w:rPr>
          <w:sz w:val="28"/>
          <w:szCs w:val="36"/>
        </w:rPr>
      </w:pPr>
    </w:p>
    <w:p w14:paraId="2741C317" w14:textId="77777777" w:rsidR="001D66D9" w:rsidRDefault="001D66D9" w:rsidP="001A1A72">
      <w:pPr>
        <w:spacing w:line="360" w:lineRule="auto"/>
      </w:pPr>
    </w:p>
    <w:p w14:paraId="20E620CD" w14:textId="77777777" w:rsidR="001D66D9" w:rsidRDefault="001D66D9" w:rsidP="001A1A72">
      <w:pPr>
        <w:spacing w:line="360" w:lineRule="auto"/>
      </w:pPr>
    </w:p>
    <w:p w14:paraId="37850AFA" w14:textId="77777777" w:rsidR="001D66D9" w:rsidRDefault="001D66D9" w:rsidP="001A1A72">
      <w:pPr>
        <w:spacing w:line="360" w:lineRule="auto"/>
      </w:pPr>
    </w:p>
    <w:p w14:paraId="6F853CB5" w14:textId="77777777" w:rsidR="001D66D9" w:rsidRDefault="001D66D9" w:rsidP="001A1A72">
      <w:pPr>
        <w:spacing w:line="360" w:lineRule="auto"/>
      </w:pPr>
    </w:p>
    <w:p w14:paraId="60DD2217" w14:textId="77777777" w:rsidR="00E52774" w:rsidRDefault="00E52774" w:rsidP="001A1A72">
      <w:pPr>
        <w:spacing w:line="360" w:lineRule="auto"/>
      </w:pPr>
    </w:p>
    <w:p w14:paraId="7C0A30B6" w14:textId="77777777" w:rsidR="00E52774" w:rsidRDefault="00E52774" w:rsidP="001A1A72">
      <w:pPr>
        <w:spacing w:line="360" w:lineRule="auto"/>
      </w:pPr>
    </w:p>
    <w:p w14:paraId="6576E549" w14:textId="77777777" w:rsidR="001D66D9" w:rsidRPr="001A1A72" w:rsidRDefault="006D4E40" w:rsidP="001A1A72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实验数据</w:t>
      </w:r>
    </w:p>
    <w:p w14:paraId="726F9132" w14:textId="20FAC8F6" w:rsidR="007C5514" w:rsidRDefault="007C5514" w:rsidP="007C5514">
      <w:pPr>
        <w:pStyle w:val="Default"/>
        <w:numPr>
          <w:ilvl w:val="0"/>
          <w:numId w:val="5"/>
        </w:numPr>
        <w:spacing w:line="360" w:lineRule="auto"/>
        <w:rPr>
          <w:rFonts w:ascii="黑体" w:eastAsia="黑体" w:hAnsi="黑体"/>
          <w:color w:val="323232"/>
        </w:rPr>
      </w:pPr>
      <w:r w:rsidRPr="007C5514">
        <w:rPr>
          <w:rFonts w:ascii="黑体" w:eastAsia="黑体" w:hAnsi="黑体" w:hint="eastAsia"/>
          <w:color w:val="323232"/>
        </w:rPr>
        <w:t>测试新建</w:t>
      </w:r>
      <w:r w:rsidRPr="007C5514">
        <w:rPr>
          <w:rFonts w:ascii="黑体" w:eastAsia="黑体" w:hAnsi="黑体"/>
          <w:color w:val="323232"/>
        </w:rPr>
        <w:t>VPC</w:t>
      </w:r>
      <w:r w:rsidRPr="007C5514">
        <w:rPr>
          <w:rFonts w:ascii="黑体" w:eastAsia="黑体" w:hAnsi="黑体" w:hint="eastAsia"/>
          <w:color w:val="323232"/>
        </w:rPr>
        <w:t>接入</w:t>
      </w:r>
      <w:r w:rsidRPr="007C5514">
        <w:rPr>
          <w:rFonts w:ascii="黑体" w:eastAsia="黑体" w:hAnsi="黑体"/>
          <w:color w:val="323232"/>
        </w:rPr>
        <w:t>SW1</w:t>
      </w:r>
      <w:r w:rsidRPr="007C5514">
        <w:rPr>
          <w:rFonts w:ascii="黑体" w:eastAsia="黑体" w:hAnsi="黑体" w:hint="eastAsia"/>
          <w:color w:val="323232"/>
        </w:rPr>
        <w:t>替换目前的</w:t>
      </w:r>
      <w:r w:rsidRPr="007C5514">
        <w:rPr>
          <w:rFonts w:ascii="黑体" w:eastAsia="黑体" w:hAnsi="黑体"/>
          <w:color w:val="323232"/>
        </w:rPr>
        <w:t>PC</w:t>
      </w:r>
      <w:r w:rsidRPr="007C5514">
        <w:rPr>
          <w:rFonts w:ascii="黑体" w:eastAsia="黑体" w:hAnsi="黑体" w:hint="eastAsia"/>
          <w:color w:val="323232"/>
        </w:rPr>
        <w:t>是否能通信。</w:t>
      </w:r>
    </w:p>
    <w:p w14:paraId="515ABC68" w14:textId="3CB65F97" w:rsidR="007C5514" w:rsidRDefault="00F729BE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F729BE">
        <w:rPr>
          <w:rFonts w:ascii="黑体" w:eastAsia="黑体" w:hAnsi="黑体"/>
          <w:noProof/>
          <w:color w:val="323232"/>
        </w:rPr>
        <w:drawing>
          <wp:inline distT="0" distB="0" distL="0" distR="0" wp14:anchorId="3B7DF9CC" wp14:editId="51CE3D6B">
            <wp:extent cx="5274310" cy="2740660"/>
            <wp:effectExtent l="0" t="0" r="2540" b="2540"/>
            <wp:docPr id="132685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F294" w14:textId="745DA9B8" w:rsidR="00F729BE" w:rsidRDefault="00F729BE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>
        <w:rPr>
          <w:rFonts w:ascii="黑体" w:eastAsia="黑体" w:hAnsi="黑体" w:hint="eastAsia"/>
          <w:color w:val="323232"/>
        </w:rPr>
        <w:t>PC1可以ping通网关。</w:t>
      </w:r>
    </w:p>
    <w:p w14:paraId="23A20A8B" w14:textId="77777777" w:rsidR="00E52774" w:rsidRDefault="00E5277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</w:p>
    <w:p w14:paraId="69611405" w14:textId="74667605" w:rsidR="00E52774" w:rsidRDefault="00E5277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E52774">
        <w:rPr>
          <w:rFonts w:ascii="黑体" w:eastAsia="黑体" w:hAnsi="黑体"/>
          <w:noProof/>
          <w:color w:val="323232"/>
        </w:rPr>
        <w:drawing>
          <wp:inline distT="0" distB="0" distL="0" distR="0" wp14:anchorId="19CA9D59" wp14:editId="22AB4B29">
            <wp:extent cx="5274310" cy="3147060"/>
            <wp:effectExtent l="0" t="0" r="2540" b="0"/>
            <wp:docPr id="111197926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79263" name="图片 1" descr="图示, 示意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BA41" w14:textId="19E38117" w:rsidR="007C5514" w:rsidRDefault="00E5277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>
        <w:rPr>
          <w:rFonts w:ascii="黑体" w:eastAsia="黑体" w:hAnsi="黑体" w:hint="eastAsia"/>
          <w:color w:val="323232"/>
        </w:rPr>
        <w:t>新电脑无法连接到交换机，安全接口会自动关闭连接。</w:t>
      </w:r>
    </w:p>
    <w:p w14:paraId="6164A33C" w14:textId="77777777" w:rsidR="00E52774" w:rsidRDefault="00E5277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</w:p>
    <w:p w14:paraId="608D5E38" w14:textId="77777777" w:rsidR="00E52774" w:rsidRDefault="00E5277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</w:p>
    <w:p w14:paraId="0C011B4F" w14:textId="77777777" w:rsidR="00E52774" w:rsidRPr="007C5514" w:rsidRDefault="00E5277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</w:p>
    <w:p w14:paraId="3D222932" w14:textId="42DECAF2" w:rsidR="007C5514" w:rsidRDefault="007C5514" w:rsidP="007C5514">
      <w:pPr>
        <w:pStyle w:val="Default"/>
        <w:numPr>
          <w:ilvl w:val="0"/>
          <w:numId w:val="5"/>
        </w:numPr>
        <w:spacing w:line="360" w:lineRule="auto"/>
        <w:rPr>
          <w:rFonts w:ascii="黑体" w:eastAsia="黑体" w:hAnsi="黑体"/>
          <w:color w:val="323232"/>
        </w:rPr>
      </w:pPr>
      <w:r w:rsidRPr="007C5514">
        <w:rPr>
          <w:rFonts w:ascii="黑体" w:eastAsia="黑体" w:hAnsi="黑体" w:hint="eastAsia"/>
          <w:color w:val="323232"/>
        </w:rPr>
        <w:t>测试总部与上海分部</w:t>
      </w:r>
      <w:r w:rsidRPr="007C5514">
        <w:rPr>
          <w:rFonts w:ascii="黑体" w:eastAsia="黑体" w:hAnsi="黑体"/>
          <w:color w:val="323232"/>
        </w:rPr>
        <w:t>IPV6</w:t>
      </w:r>
      <w:r w:rsidRPr="007C5514">
        <w:rPr>
          <w:rFonts w:ascii="黑体" w:eastAsia="黑体" w:hAnsi="黑体" w:hint="eastAsia"/>
          <w:color w:val="323232"/>
        </w:rPr>
        <w:t>网络是否可以通信</w:t>
      </w:r>
    </w:p>
    <w:p w14:paraId="702B295D" w14:textId="00C7AEAB" w:rsidR="007C5514" w:rsidRDefault="00B35B70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B35B70">
        <w:rPr>
          <w:rFonts w:ascii="黑体" w:eastAsia="黑体" w:hAnsi="黑体"/>
          <w:noProof/>
          <w:color w:val="323232"/>
        </w:rPr>
        <w:drawing>
          <wp:inline distT="0" distB="0" distL="0" distR="0" wp14:anchorId="07847A2A" wp14:editId="013B4B3B">
            <wp:extent cx="5274310" cy="1584325"/>
            <wp:effectExtent l="0" t="0" r="2540" b="0"/>
            <wp:docPr id="155183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3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5EDC" w14:textId="3EBAF8D8" w:rsidR="00B35B70" w:rsidRDefault="00B35B70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>
        <w:rPr>
          <w:rFonts w:ascii="黑体" w:eastAsia="黑体" w:hAnsi="黑体" w:hint="eastAsia"/>
          <w:color w:val="323232"/>
        </w:rPr>
        <w:t>可以ping通。</w:t>
      </w:r>
    </w:p>
    <w:p w14:paraId="7AF30309" w14:textId="77777777" w:rsidR="007C5514" w:rsidRPr="007C5514" w:rsidRDefault="007C5514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</w:p>
    <w:p w14:paraId="79284547" w14:textId="0C23A102" w:rsidR="001D66D9" w:rsidRDefault="007C5514" w:rsidP="007C5514">
      <w:pPr>
        <w:pStyle w:val="Default"/>
        <w:numPr>
          <w:ilvl w:val="0"/>
          <w:numId w:val="5"/>
        </w:numPr>
        <w:spacing w:line="360" w:lineRule="auto"/>
        <w:rPr>
          <w:rFonts w:ascii="黑体" w:eastAsia="黑体" w:hAnsi="黑体"/>
          <w:color w:val="323232"/>
        </w:rPr>
      </w:pPr>
      <w:r w:rsidRPr="007C5514">
        <w:rPr>
          <w:rFonts w:ascii="黑体" w:eastAsia="黑体" w:hAnsi="黑体" w:hint="eastAsia"/>
          <w:color w:val="323232"/>
        </w:rPr>
        <w:t>测试总部与南京分部之间可以通信，且数据经过加密</w:t>
      </w:r>
      <w:r w:rsidR="006D4E40" w:rsidRPr="007C5514">
        <w:rPr>
          <w:rFonts w:ascii="黑体" w:eastAsia="黑体" w:hAnsi="黑体" w:hint="eastAsia"/>
          <w:color w:val="323232"/>
        </w:rPr>
        <w:t xml:space="preserve"> </w:t>
      </w:r>
    </w:p>
    <w:p w14:paraId="412D9115" w14:textId="5457A23A" w:rsidR="007C5514" w:rsidRDefault="00197553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197553">
        <w:rPr>
          <w:rFonts w:ascii="黑体" w:eastAsia="黑体" w:hAnsi="黑体"/>
          <w:noProof/>
          <w:color w:val="323232"/>
        </w:rPr>
        <w:drawing>
          <wp:inline distT="0" distB="0" distL="0" distR="0" wp14:anchorId="40F76AFB" wp14:editId="18F80E66">
            <wp:extent cx="5274310" cy="1950720"/>
            <wp:effectExtent l="0" t="0" r="2540" b="0"/>
            <wp:docPr id="15093495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9552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C108" w14:textId="491B8386" w:rsidR="00197553" w:rsidRDefault="00197553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>
        <w:rPr>
          <w:rFonts w:ascii="黑体" w:eastAsia="黑体" w:hAnsi="黑体" w:hint="eastAsia"/>
          <w:color w:val="323232"/>
        </w:rPr>
        <w:t>可以通信。</w:t>
      </w:r>
    </w:p>
    <w:p w14:paraId="0D0EDDB9" w14:textId="77777777" w:rsidR="00197553" w:rsidRDefault="00197553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</w:p>
    <w:p w14:paraId="519E45D2" w14:textId="7B9CB544" w:rsidR="007C5514" w:rsidRDefault="00197553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197553">
        <w:rPr>
          <w:rFonts w:ascii="黑体" w:eastAsia="黑体" w:hAnsi="黑体"/>
          <w:noProof/>
          <w:color w:val="323232"/>
        </w:rPr>
        <w:drawing>
          <wp:inline distT="0" distB="0" distL="0" distR="0" wp14:anchorId="45E2F1E8" wp14:editId="16945ED7">
            <wp:extent cx="5274310" cy="2437765"/>
            <wp:effectExtent l="0" t="0" r="2540" b="635"/>
            <wp:docPr id="7066512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1203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0C90" w14:textId="481842B1" w:rsidR="00197553" w:rsidRDefault="00197553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 w:rsidRPr="00197553">
        <w:rPr>
          <w:rFonts w:ascii="黑体" w:eastAsia="黑体" w:hAnsi="黑体"/>
          <w:noProof/>
          <w:color w:val="323232"/>
        </w:rPr>
        <w:lastRenderedPageBreak/>
        <w:drawing>
          <wp:inline distT="0" distB="0" distL="0" distR="0" wp14:anchorId="65C34FA6" wp14:editId="0A7F0024">
            <wp:extent cx="5274310" cy="2188210"/>
            <wp:effectExtent l="0" t="0" r="2540" b="2540"/>
            <wp:docPr id="20924825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253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295F" w14:textId="1F7A75E7" w:rsidR="00197553" w:rsidRPr="007C5514" w:rsidRDefault="00197553" w:rsidP="007C5514">
      <w:pPr>
        <w:pStyle w:val="Default"/>
        <w:spacing w:line="360" w:lineRule="auto"/>
        <w:rPr>
          <w:rFonts w:ascii="黑体" w:eastAsia="黑体" w:hAnsi="黑体"/>
          <w:color w:val="323232"/>
        </w:rPr>
      </w:pPr>
      <w:r>
        <w:rPr>
          <w:rFonts w:ascii="黑体" w:eastAsia="黑体" w:hAnsi="黑体" w:hint="eastAsia"/>
          <w:color w:val="323232"/>
        </w:rPr>
        <w:t>是加密通信。</w:t>
      </w:r>
    </w:p>
    <w:sectPr w:rsidR="00197553" w:rsidRPr="007C5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DA6D" w14:textId="77777777" w:rsidR="003E1B33" w:rsidRDefault="003E1B33" w:rsidP="000C09B7">
      <w:r>
        <w:separator/>
      </w:r>
    </w:p>
  </w:endnote>
  <w:endnote w:type="continuationSeparator" w:id="0">
    <w:p w14:paraId="1BACB318" w14:textId="77777777" w:rsidR="003E1B33" w:rsidRDefault="003E1B33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0022C" w14:textId="77777777" w:rsidR="003E1B33" w:rsidRDefault="003E1B33" w:rsidP="000C09B7">
      <w:r>
        <w:separator/>
      </w:r>
    </w:p>
  </w:footnote>
  <w:footnote w:type="continuationSeparator" w:id="0">
    <w:p w14:paraId="43AB8679" w14:textId="77777777" w:rsidR="003E1B33" w:rsidRDefault="003E1B33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B5241"/>
    <w:multiLevelType w:val="singleLevel"/>
    <w:tmpl w:val="99AB52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97920ED"/>
    <w:multiLevelType w:val="multilevel"/>
    <w:tmpl w:val="DEA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75043"/>
    <w:multiLevelType w:val="multilevel"/>
    <w:tmpl w:val="D62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92448"/>
    <w:multiLevelType w:val="multilevel"/>
    <w:tmpl w:val="0C7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A34AD"/>
    <w:multiLevelType w:val="hybridMultilevel"/>
    <w:tmpl w:val="4F945C80"/>
    <w:lvl w:ilvl="0" w:tplc="4D4CC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42270F"/>
    <w:multiLevelType w:val="multilevel"/>
    <w:tmpl w:val="3F9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30461"/>
    <w:multiLevelType w:val="multilevel"/>
    <w:tmpl w:val="7B1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num w:numId="1" w16cid:durableId="1506624915">
    <w:abstractNumId w:val="0"/>
  </w:num>
  <w:num w:numId="2" w16cid:durableId="1670862693">
    <w:abstractNumId w:val="1"/>
  </w:num>
  <w:num w:numId="3" w16cid:durableId="639728859">
    <w:abstractNumId w:val="9"/>
  </w:num>
  <w:num w:numId="4" w16cid:durableId="1284966214">
    <w:abstractNumId w:val="2"/>
  </w:num>
  <w:num w:numId="5" w16cid:durableId="147789882">
    <w:abstractNumId w:val="6"/>
  </w:num>
  <w:num w:numId="6" w16cid:durableId="1466658298">
    <w:abstractNumId w:val="8"/>
  </w:num>
  <w:num w:numId="7" w16cid:durableId="1940216546">
    <w:abstractNumId w:val="7"/>
  </w:num>
  <w:num w:numId="8" w16cid:durableId="1537884869">
    <w:abstractNumId w:val="4"/>
  </w:num>
  <w:num w:numId="9" w16cid:durableId="1177886147">
    <w:abstractNumId w:val="5"/>
  </w:num>
  <w:num w:numId="10" w16cid:durableId="1186217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9A32AB"/>
    <w:rsid w:val="000C09B7"/>
    <w:rsid w:val="000F0F3C"/>
    <w:rsid w:val="00116703"/>
    <w:rsid w:val="00197553"/>
    <w:rsid w:val="001A1A72"/>
    <w:rsid w:val="001D66D9"/>
    <w:rsid w:val="00215D82"/>
    <w:rsid w:val="0026120B"/>
    <w:rsid w:val="002A2C7B"/>
    <w:rsid w:val="00384879"/>
    <w:rsid w:val="003C49B9"/>
    <w:rsid w:val="003E1B33"/>
    <w:rsid w:val="003E53E2"/>
    <w:rsid w:val="006828DD"/>
    <w:rsid w:val="006D4E40"/>
    <w:rsid w:val="007101E6"/>
    <w:rsid w:val="007376AB"/>
    <w:rsid w:val="007C5514"/>
    <w:rsid w:val="008332CD"/>
    <w:rsid w:val="00940AB0"/>
    <w:rsid w:val="009A7164"/>
    <w:rsid w:val="009D56BC"/>
    <w:rsid w:val="00AC7201"/>
    <w:rsid w:val="00B35B70"/>
    <w:rsid w:val="00B63BCF"/>
    <w:rsid w:val="00C17860"/>
    <w:rsid w:val="00C26595"/>
    <w:rsid w:val="00C51DA1"/>
    <w:rsid w:val="00D51857"/>
    <w:rsid w:val="00E230F5"/>
    <w:rsid w:val="00E52774"/>
    <w:rsid w:val="00E565E8"/>
    <w:rsid w:val="00EB7E0A"/>
    <w:rsid w:val="00EE51F4"/>
    <w:rsid w:val="00F34EE1"/>
    <w:rsid w:val="00F729BE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29B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customStyle="1" w:styleId="Default">
    <w:name w:val="Default"/>
    <w:rsid w:val="007C5514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7">
    <w:name w:val="List Paragraph"/>
    <w:basedOn w:val="a"/>
    <w:uiPriority w:val="99"/>
    <w:rsid w:val="007C55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Ken H</cp:lastModifiedBy>
  <cp:revision>8</cp:revision>
  <dcterms:created xsi:type="dcterms:W3CDTF">2025-09-11T10:21:00Z</dcterms:created>
  <dcterms:modified xsi:type="dcterms:W3CDTF">2026-01-28T11:57:00Z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