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2070"/>
        <w:gridCol w:w="3510"/>
        <w:gridCol w:w="1185"/>
        <w:gridCol w:w="1785"/>
      </w:tblGrid>
      <w:tr w:rsidR="00A93725" w14:paraId="23E5F87A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CE5629B" w14:textId="77777777" w:rsidR="00A93725" w:rsidRDefault="00A93725">
            <w:pPr>
              <w:pStyle w:val="Heading1"/>
              <w:tabs>
                <w:tab w:val="clear" w:pos="1440"/>
                <w:tab w:val="clear" w:pos="2160"/>
                <w:tab w:val="clear" w:pos="828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Rev. #</w:t>
            </w:r>
          </w:p>
        </w:tc>
        <w:tc>
          <w:tcPr>
            <w:tcW w:w="6765" w:type="dxa"/>
            <w:gridSpan w:val="3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04A8D4" w14:textId="77777777" w:rsidR="00A93725" w:rsidRDefault="00A93725">
            <w:pPr>
              <w:ind w:right="-10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of Change</w:t>
            </w:r>
          </w:p>
        </w:tc>
        <w:tc>
          <w:tcPr>
            <w:tcW w:w="1785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14:paraId="18CDA2A9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Clause #</w:t>
            </w:r>
          </w:p>
        </w:tc>
      </w:tr>
      <w:tr w:rsidR="00A93725" w14:paraId="07C39EFE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14:paraId="487A13F2" w14:textId="77777777" w:rsidR="00A93725" w:rsidRDefault="00A93725">
            <w:pPr>
              <w:jc w:val="center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E5C0A87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top w:val="single" w:sz="6" w:space="0" w:color="auto"/>
              <w:left w:val="nil"/>
              <w:right w:val="double" w:sz="6" w:space="0" w:color="auto"/>
            </w:tcBorders>
          </w:tcPr>
          <w:p w14:paraId="7C0C87D3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79A24858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6B73B21" w14:textId="77777777" w:rsidR="00A93725" w:rsidRDefault="00A93725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A</w:t>
            </w:r>
          </w:p>
          <w:p w14:paraId="6E645E6A" w14:textId="77777777" w:rsidR="001A1803" w:rsidRDefault="001A1803">
            <w:pPr>
              <w:jc w:val="center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1B870B69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Initial Release - ISO 9001 : </w:t>
            </w:r>
            <w:r w:rsidRPr="00C71DD6">
              <w:rPr>
                <w:rFonts w:ascii="Arial" w:hAnsi="Arial" w:cs="Arial"/>
                <w:b/>
                <w:noProof/>
                <w:highlight w:val="yellow"/>
              </w:rPr>
              <w:t>2008</w:t>
            </w:r>
            <w:r>
              <w:rPr>
                <w:rFonts w:ascii="Arial" w:hAnsi="Arial" w:cs="Arial"/>
                <w:b/>
                <w:noProof/>
              </w:rPr>
              <w:t xml:space="preserve"> Requirements</w:t>
            </w:r>
          </w:p>
          <w:p w14:paraId="26CD7B36" w14:textId="77777777" w:rsidR="001A1803" w:rsidRDefault="001A1803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3FC85B5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N.A.</w:t>
            </w:r>
          </w:p>
        </w:tc>
      </w:tr>
      <w:tr w:rsidR="00A93725" w14:paraId="51FD1FB9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1BE3EC5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A7AED7F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8F60A7D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5803DFF4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6B6CC87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DD14C74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416EF042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009CEA11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7B37486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A8A0D33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D29332C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7C6BD86A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1ECC41CE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1D053516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6BD24346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2AD12315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505A4607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23D6D8F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9A0D9D1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65D269FD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43BB5B8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1B72C8E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B354630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1C294364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543904D9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A7BCEED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6ABE289F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6667B330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60B0ED1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14470AC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9A33CFE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7CE4D80E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3522D40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29ED0E8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1C13A42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7A7E79C9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241885E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71984F1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90E0911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468A396D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112FF17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0D104ED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DB6BD54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3D0EB0EC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FC9D261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C98AD87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4845E929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613F8FFF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7A61E34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AE1B43E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FCC7208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67069CFB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5E840379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098630FF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C1259A9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1ED71C6A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03C13B4E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70CC4F4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2FEC7F29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3B6DC1FC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D69E427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2627740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68585E0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146B9FC2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CB7B1B1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E28C8A4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6DA6006F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68578F68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FDC8BA5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AE645A8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F0B1CAA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18E443E1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0225671F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FF1B7AC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27203028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617F231D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080CBDF2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BDFB106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F971149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2A39E481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5730AA4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096C2021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41950B5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6191DC23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09FFFDE9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CBC8D57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28871734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16DAB718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3B71809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1221EBA3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A5981F0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5346FF0F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5FAEE491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3836824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33F0245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2DBFBC5E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5B3D52A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F05899E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27D58AD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001DB7F3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FAA1B9F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BF26274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CB7BEC1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269D8C9A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0F26A3D9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86862A5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79D3F98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6C0F1002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0527B662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F8C772F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2AC53F03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321CCED0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18E6063A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B89AF51" w14:textId="77777777" w:rsidR="00A93725" w:rsidRDefault="00A93725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C17A4DE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3725" w14:paraId="287CA36F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1636C646" w14:textId="77777777" w:rsidR="00A93725" w:rsidRDefault="00A93725">
            <w:pPr>
              <w:rPr>
                <w:rFonts w:ascii="Arial" w:hAnsi="Arial" w:cs="Arial"/>
                <w:b/>
                <w:noProof/>
                <w:sz w:val="18"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E61348F" w14:textId="77777777" w:rsidR="00A93725" w:rsidRDefault="00A93725">
            <w:pPr>
              <w:rPr>
                <w:rFonts w:ascii="Arial" w:hAnsi="Arial" w:cs="Arial"/>
                <w:b/>
                <w:noProof/>
                <w:sz w:val="18"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22A3695" w14:textId="77777777" w:rsidR="00A93725" w:rsidRDefault="00A93725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A93725" w14:paraId="3DA11ABF" w14:textId="77777777">
        <w:tblPrEx>
          <w:tblCellMar>
            <w:top w:w="0" w:type="dxa"/>
            <w:bottom w:w="0" w:type="dxa"/>
          </w:tblCellMar>
        </w:tblPrEx>
        <w:tc>
          <w:tcPr>
            <w:tcW w:w="9558" w:type="dxa"/>
            <w:gridSpan w:val="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5096A0BC" w14:textId="77777777" w:rsidR="00A93725" w:rsidRDefault="00A93725" w:rsidP="0051515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Prepared</w:t>
            </w:r>
            <w:r w:rsidR="00515159">
              <w:rPr>
                <w:rFonts w:ascii="Arial" w:hAnsi="Arial" w:cs="Arial"/>
                <w:b/>
              </w:rPr>
              <w:t xml:space="preserve"> and Reviewed</w:t>
            </w:r>
            <w:r>
              <w:rPr>
                <w:rFonts w:ascii="Arial" w:hAnsi="Arial" w:cs="Arial"/>
                <w:b/>
              </w:rPr>
              <w:t xml:space="preserve"> By</w:t>
            </w:r>
          </w:p>
        </w:tc>
      </w:tr>
      <w:tr w:rsidR="00A93725" w14:paraId="3D4F320F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688BF20B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5BD175F9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0DA7B377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759CA62F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15A03DA2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</w:t>
            </w:r>
          </w:p>
          <w:p w14:paraId="3F691A56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(Signature)</w:t>
            </w:r>
          </w:p>
          <w:p w14:paraId="3E242EB5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510" w:type="dxa"/>
            <w:tcBorders>
              <w:top w:val="single" w:sz="6" w:space="0" w:color="auto"/>
              <w:bottom w:val="double" w:sz="6" w:space="0" w:color="auto"/>
            </w:tcBorders>
          </w:tcPr>
          <w:p w14:paraId="0D20AAF3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394AF3E9" w14:textId="77777777" w:rsidR="00A93725" w:rsidRDefault="00A93725">
            <w:pPr>
              <w:pStyle w:val="Heading6"/>
              <w:tabs>
                <w:tab w:val="clear" w:pos="1440"/>
                <w:tab w:val="clear" w:pos="2160"/>
                <w:tab w:val="clear" w:pos="8280"/>
                <w:tab w:val="clear" w:pos="8640"/>
              </w:tabs>
              <w:ind w:left="0"/>
              <w:rPr>
                <w:rFonts w:ascii="Arial" w:hAnsi="Arial" w:cs="Arial"/>
              </w:rPr>
            </w:pPr>
          </w:p>
          <w:p w14:paraId="0B7BFE00" w14:textId="77777777" w:rsidR="00A93725" w:rsidRDefault="00A93725">
            <w:pPr>
              <w:pStyle w:val="BodyText3"/>
              <w:rPr>
                <w:rFonts w:cs="Arial"/>
              </w:rPr>
            </w:pPr>
            <w:r>
              <w:t>MANAGEMENT REPRESENTATIVE</w:t>
            </w:r>
          </w:p>
          <w:p w14:paraId="2ECBFD00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__________________________________</w:t>
            </w:r>
          </w:p>
          <w:p w14:paraId="62B5A8E9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(Designation)</w:t>
            </w:r>
          </w:p>
          <w:p w14:paraId="6E1DF086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970" w:type="dxa"/>
            <w:gridSpan w:val="2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DA12484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7A029BB7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511CAB6C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53E93675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34DB19BF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</w:t>
            </w:r>
          </w:p>
          <w:p w14:paraId="547775CC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(Date)</w:t>
            </w:r>
          </w:p>
          <w:p w14:paraId="05EF02E8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A93725" w14:paraId="13967FC3" w14:textId="77777777">
        <w:tblPrEx>
          <w:tblCellMar>
            <w:top w:w="0" w:type="dxa"/>
            <w:bottom w:w="0" w:type="dxa"/>
          </w:tblCellMar>
        </w:tblPrEx>
        <w:tc>
          <w:tcPr>
            <w:tcW w:w="9558" w:type="dxa"/>
            <w:gridSpan w:val="5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224030A2" w14:textId="77777777" w:rsidR="00A93725" w:rsidRDefault="00A9372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Approved By</w:t>
            </w:r>
          </w:p>
        </w:tc>
      </w:tr>
      <w:tr w:rsidR="00A93725" w14:paraId="6970EE65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0FB00534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6EC4598E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7DAC893B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5F1984F5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</w:t>
            </w:r>
          </w:p>
          <w:p w14:paraId="710E93D3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(Signature)</w:t>
            </w:r>
          </w:p>
          <w:p w14:paraId="574A0A46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510" w:type="dxa"/>
            <w:tcBorders>
              <w:top w:val="single" w:sz="6" w:space="0" w:color="auto"/>
              <w:bottom w:val="double" w:sz="6" w:space="0" w:color="auto"/>
            </w:tcBorders>
          </w:tcPr>
          <w:p w14:paraId="4E790CC0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14EAFC1E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15D6C0A0" w14:textId="77777777" w:rsidR="00A93725" w:rsidRDefault="0051515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CEO</w:t>
            </w:r>
          </w:p>
          <w:p w14:paraId="6AA876AA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__________________________________</w:t>
            </w:r>
          </w:p>
          <w:p w14:paraId="5BDD4EF8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(Designation)</w:t>
            </w:r>
          </w:p>
          <w:p w14:paraId="542B598F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970" w:type="dxa"/>
            <w:gridSpan w:val="2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E179825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0A348B14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1CC82442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  <w:p w14:paraId="4523AEF9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</w:t>
            </w:r>
          </w:p>
          <w:p w14:paraId="04FC6CBD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(Date)</w:t>
            </w:r>
          </w:p>
          <w:p w14:paraId="62E43FD0" w14:textId="77777777" w:rsidR="00A93725" w:rsidRDefault="00A93725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14:paraId="2C767EBF" w14:textId="77777777" w:rsidR="00A93725" w:rsidRDefault="00A93725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18"/>
        </w:rPr>
      </w:pPr>
      <w:r>
        <w:rPr>
          <w:rFonts w:ascii="Arial" w:hAnsi="Arial" w:cs="Arial"/>
        </w:rPr>
        <w:br w:type="page"/>
      </w:r>
    </w:p>
    <w:p w14:paraId="58E927FF" w14:textId="77777777" w:rsidR="00A93725" w:rsidRDefault="00A93725">
      <w:pPr>
        <w:rPr>
          <w:rFonts w:ascii="Arial" w:hAnsi="Arial" w:cs="Arial"/>
          <w:sz w:val="18"/>
        </w:rPr>
      </w:pPr>
    </w:p>
    <w:p w14:paraId="03B04DD6" w14:textId="77777777" w:rsidR="00A93725" w:rsidRDefault="00A93725">
      <w:pPr>
        <w:tabs>
          <w:tab w:val="left" w:pos="720"/>
          <w:tab w:val="left" w:pos="2160"/>
          <w:tab w:val="left" w:pos="2880"/>
        </w:tabs>
        <w:ind w:left="2880" w:hanging="28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color w:val="000000"/>
          <w:sz w:val="18"/>
        </w:rPr>
        <w:t>1.</w:t>
      </w:r>
      <w:r>
        <w:rPr>
          <w:rFonts w:ascii="Arial" w:hAnsi="Arial" w:cs="Arial"/>
          <w:b/>
          <w:color w:val="000000"/>
          <w:sz w:val="18"/>
        </w:rPr>
        <w:tab/>
        <w:t>Purpose</w:t>
      </w:r>
      <w:r>
        <w:rPr>
          <w:rFonts w:ascii="Arial" w:hAnsi="Arial" w:cs="Arial"/>
          <w:b/>
          <w:color w:val="000000"/>
          <w:sz w:val="18"/>
        </w:rPr>
        <w:tab/>
        <w:t>:</w:t>
      </w:r>
      <w:r>
        <w:rPr>
          <w:rFonts w:ascii="Arial" w:hAnsi="Arial" w:cs="Arial"/>
          <w:sz w:val="18"/>
        </w:rPr>
        <w:tab/>
        <w:t>To define a system to monitor customer satisfaction / dissatisfaction for continual improvement, and enhancement of customer satisfaction.</w:t>
      </w:r>
    </w:p>
    <w:p w14:paraId="1DA6C94F" w14:textId="77777777" w:rsidR="00A93725" w:rsidRDefault="00A93725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b/>
          <w:sz w:val="18"/>
        </w:rPr>
      </w:pPr>
    </w:p>
    <w:p w14:paraId="2285A8E1" w14:textId="77777777" w:rsidR="00A93725" w:rsidRDefault="00A93725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b/>
          <w:sz w:val="18"/>
        </w:rPr>
      </w:pPr>
    </w:p>
    <w:p w14:paraId="7CAC76A8" w14:textId="77777777" w:rsidR="00A93725" w:rsidRDefault="00A93725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2.</w:t>
      </w:r>
      <w:r>
        <w:rPr>
          <w:rFonts w:ascii="Arial" w:hAnsi="Arial" w:cs="Arial"/>
          <w:b/>
          <w:sz w:val="18"/>
        </w:rPr>
        <w:tab/>
        <w:t>Scope</w:t>
      </w:r>
      <w:r>
        <w:rPr>
          <w:rFonts w:ascii="Arial" w:hAnsi="Arial" w:cs="Arial"/>
          <w:b/>
          <w:sz w:val="18"/>
        </w:rPr>
        <w:tab/>
        <w:t>:</w:t>
      </w:r>
      <w:r>
        <w:rPr>
          <w:rFonts w:ascii="Arial" w:hAnsi="Arial" w:cs="Arial"/>
          <w:sz w:val="18"/>
        </w:rPr>
        <w:tab/>
        <w:t xml:space="preserve">This procedure applies to the Sales PIC (i.e., </w:t>
      </w:r>
      <w:r>
        <w:rPr>
          <w:rFonts w:ascii="Arial" w:hAnsi="Arial" w:cs="Arial"/>
          <w:sz w:val="18"/>
          <w:szCs w:val="18"/>
        </w:rPr>
        <w:t xml:space="preserve">CEO, </w:t>
      </w:r>
      <w:r w:rsidR="00850439">
        <w:rPr>
          <w:rFonts w:ascii="Arial" w:hAnsi="Arial" w:cs="Arial"/>
          <w:sz w:val="18"/>
          <w:szCs w:val="18"/>
        </w:rPr>
        <w:t>COO</w:t>
      </w:r>
      <w:r>
        <w:rPr>
          <w:rFonts w:ascii="Arial" w:hAnsi="Arial" w:cs="Arial"/>
          <w:sz w:val="18"/>
          <w:szCs w:val="18"/>
        </w:rPr>
        <w:t>, Manager and Consultant</w:t>
      </w:r>
      <w:r>
        <w:rPr>
          <w:rFonts w:ascii="Arial" w:hAnsi="Arial" w:cs="Arial"/>
          <w:sz w:val="18"/>
        </w:rPr>
        <w:t>).</w:t>
      </w:r>
    </w:p>
    <w:p w14:paraId="7F5110B3" w14:textId="77777777" w:rsidR="00A93725" w:rsidRDefault="00A93725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</w:p>
    <w:p w14:paraId="63FAA507" w14:textId="77777777" w:rsidR="00A93725" w:rsidRDefault="00A93725">
      <w:pPr>
        <w:tabs>
          <w:tab w:val="left" w:pos="720"/>
          <w:tab w:val="left" w:pos="2160"/>
        </w:tabs>
        <w:jc w:val="both"/>
        <w:rPr>
          <w:rFonts w:ascii="Arial" w:hAnsi="Arial" w:cs="Arial"/>
          <w:b/>
          <w:sz w:val="18"/>
        </w:rPr>
      </w:pPr>
    </w:p>
    <w:p w14:paraId="2199DD14" w14:textId="77777777" w:rsidR="00A93725" w:rsidRDefault="00A93725">
      <w:pPr>
        <w:tabs>
          <w:tab w:val="left" w:pos="720"/>
          <w:tab w:val="left" w:pos="2160"/>
        </w:tabs>
        <w:ind w:left="72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3.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Responsibility</w:t>
      </w:r>
      <w:r>
        <w:rPr>
          <w:rFonts w:ascii="Arial" w:hAnsi="Arial" w:cs="Arial"/>
          <w:b/>
          <w:sz w:val="18"/>
        </w:rPr>
        <w:tab/>
        <w:t>:</w:t>
      </w:r>
    </w:p>
    <w:p w14:paraId="26C31272" w14:textId="77777777" w:rsidR="00A93725" w:rsidRDefault="00A93725">
      <w:pPr>
        <w:ind w:left="1440" w:hanging="720"/>
        <w:jc w:val="both"/>
        <w:rPr>
          <w:rFonts w:ascii="Arial" w:hAnsi="Arial" w:cs="Arial"/>
          <w:sz w:val="18"/>
        </w:rPr>
      </w:pPr>
    </w:p>
    <w:p w14:paraId="24A77283" w14:textId="77777777" w:rsidR="00A93725" w:rsidRDefault="00A93725">
      <w:pPr>
        <w:ind w:left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Sales PIC shall be responsible for the monitoring of customer satisfaction / dissatisfaction for continual improvement.</w:t>
      </w:r>
    </w:p>
    <w:p w14:paraId="46E0CFED" w14:textId="77777777" w:rsidR="00A93725" w:rsidRDefault="00A93725">
      <w:pPr>
        <w:ind w:left="1440" w:hanging="720"/>
        <w:jc w:val="both"/>
        <w:rPr>
          <w:rFonts w:ascii="Arial" w:hAnsi="Arial" w:cs="Arial"/>
          <w:sz w:val="18"/>
        </w:rPr>
      </w:pPr>
    </w:p>
    <w:p w14:paraId="399583C0" w14:textId="77777777" w:rsidR="00A93725" w:rsidRDefault="00A93725">
      <w:pPr>
        <w:tabs>
          <w:tab w:val="left" w:pos="2160"/>
        </w:tabs>
        <w:ind w:left="720" w:hanging="720"/>
        <w:jc w:val="both"/>
        <w:rPr>
          <w:rFonts w:ascii="Arial" w:hAnsi="Arial" w:cs="Arial"/>
          <w:b/>
          <w:color w:val="000000"/>
          <w:sz w:val="18"/>
        </w:rPr>
      </w:pPr>
    </w:p>
    <w:p w14:paraId="37EC2F9F" w14:textId="77777777" w:rsidR="00A93725" w:rsidRDefault="00A93725">
      <w:pPr>
        <w:tabs>
          <w:tab w:val="left" w:pos="2160"/>
        </w:tabs>
        <w:ind w:left="720" w:hanging="720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color w:val="000000"/>
          <w:sz w:val="18"/>
        </w:rPr>
        <w:t>4.</w:t>
      </w:r>
      <w:r>
        <w:rPr>
          <w:rFonts w:ascii="Arial" w:hAnsi="Arial" w:cs="Arial"/>
          <w:b/>
          <w:color w:val="000000"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Procedure</w:t>
      </w:r>
      <w:r>
        <w:rPr>
          <w:rFonts w:ascii="Arial" w:hAnsi="Arial" w:cs="Arial"/>
          <w:b/>
          <w:sz w:val="18"/>
        </w:rPr>
        <w:tab/>
        <w:t>:</w:t>
      </w:r>
    </w:p>
    <w:p w14:paraId="7AEBBC8D" w14:textId="77777777" w:rsidR="00A93725" w:rsidRDefault="00A93725">
      <w:pPr>
        <w:tabs>
          <w:tab w:val="left" w:pos="1440"/>
        </w:tabs>
        <w:ind w:left="720"/>
        <w:jc w:val="both"/>
        <w:rPr>
          <w:rFonts w:ascii="Arial" w:hAnsi="Arial" w:cs="Arial"/>
          <w:b/>
          <w:sz w:val="18"/>
        </w:rPr>
      </w:pPr>
    </w:p>
    <w:p w14:paraId="40AD6C9A" w14:textId="77777777" w:rsidR="00A93725" w:rsidRDefault="00A93725">
      <w:pPr>
        <w:ind w:left="1440" w:right="-25" w:hanging="720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bCs/>
          <w:sz w:val="18"/>
        </w:rPr>
        <w:t>4.1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Planning</w:t>
      </w:r>
    </w:p>
    <w:p w14:paraId="582C21B1" w14:textId="77777777" w:rsidR="00A93725" w:rsidRDefault="00A93725">
      <w:pPr>
        <w:ind w:left="1440" w:right="-25" w:hanging="720"/>
        <w:jc w:val="both"/>
        <w:rPr>
          <w:rFonts w:ascii="Arial" w:hAnsi="Arial" w:cs="Arial"/>
          <w:b/>
          <w:sz w:val="18"/>
          <w:u w:val="single"/>
        </w:rPr>
      </w:pPr>
    </w:p>
    <w:p w14:paraId="301563A9" w14:textId="77777777" w:rsidR="00A93725" w:rsidRDefault="00A93725">
      <w:pPr>
        <w:pStyle w:val="BlockText"/>
        <w:rPr>
          <w:rFonts w:ascii="Arial" w:hAnsi="Arial" w:cs="Arial"/>
        </w:rPr>
      </w:pPr>
      <w:r>
        <w:rPr>
          <w:rFonts w:ascii="Arial" w:hAnsi="Arial" w:cs="Arial"/>
        </w:rPr>
        <w:t>4.1.1</w:t>
      </w:r>
      <w:r>
        <w:rPr>
          <w:rFonts w:ascii="Arial" w:hAnsi="Arial" w:cs="Arial"/>
        </w:rPr>
        <w:tab/>
        <w:t>The Management Team shall review previous and current data relating to customers’ satisfaction level and initiate preventive action(s) to improve these levels.</w:t>
      </w:r>
    </w:p>
    <w:p w14:paraId="3F9D1480" w14:textId="77777777" w:rsidR="00A93725" w:rsidRDefault="00A93725">
      <w:pPr>
        <w:ind w:left="2160" w:right="-25" w:hanging="720"/>
        <w:jc w:val="both"/>
        <w:rPr>
          <w:rFonts w:ascii="Arial" w:hAnsi="Arial" w:cs="Arial"/>
          <w:bCs/>
          <w:sz w:val="18"/>
        </w:rPr>
      </w:pPr>
    </w:p>
    <w:p w14:paraId="08283EA2" w14:textId="77777777" w:rsidR="00A93725" w:rsidRDefault="00A93725">
      <w:pPr>
        <w:ind w:left="2160" w:right="-25" w:hanging="720"/>
        <w:jc w:val="both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>4.1.2</w:t>
      </w:r>
      <w:r>
        <w:rPr>
          <w:rFonts w:ascii="Arial" w:hAnsi="Arial" w:cs="Arial"/>
          <w:bCs/>
          <w:sz w:val="18"/>
        </w:rPr>
        <w:tab/>
        <w:t xml:space="preserve">Together with the Management Team, the </w:t>
      </w:r>
      <w:r>
        <w:rPr>
          <w:rFonts w:ascii="Arial" w:hAnsi="Arial" w:cs="Arial"/>
          <w:sz w:val="18"/>
        </w:rPr>
        <w:t xml:space="preserve">Sales PIC </w:t>
      </w:r>
      <w:r>
        <w:rPr>
          <w:rFonts w:ascii="Arial" w:hAnsi="Arial" w:cs="Arial"/>
          <w:bCs/>
          <w:sz w:val="18"/>
        </w:rPr>
        <w:t>shall :</w:t>
      </w:r>
    </w:p>
    <w:p w14:paraId="0AF76EF3" w14:textId="77777777" w:rsidR="00A93725" w:rsidRDefault="00A93725">
      <w:pPr>
        <w:ind w:left="1440" w:right="-25"/>
        <w:jc w:val="both"/>
        <w:rPr>
          <w:rFonts w:ascii="Arial" w:hAnsi="Arial" w:cs="Arial"/>
          <w:bCs/>
          <w:sz w:val="18"/>
        </w:rPr>
      </w:pPr>
    </w:p>
    <w:p w14:paraId="51680631" w14:textId="77777777" w:rsidR="00A93725" w:rsidRDefault="00A93725">
      <w:pPr>
        <w:ind w:left="2700" w:right="-25" w:hanging="540"/>
        <w:jc w:val="both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>(a)</w:t>
      </w:r>
      <w:r>
        <w:rPr>
          <w:rFonts w:ascii="Arial" w:hAnsi="Arial" w:cs="Arial"/>
          <w:bCs/>
          <w:sz w:val="18"/>
        </w:rPr>
        <w:tab/>
        <w:t>plan to obtain feedback from customer on their satisfaction / dissatisfaction level;</w:t>
      </w:r>
    </w:p>
    <w:p w14:paraId="1EC25C32" w14:textId="77777777" w:rsidR="00A93725" w:rsidRDefault="00A93725">
      <w:pPr>
        <w:ind w:left="2700" w:right="-25" w:hanging="540"/>
        <w:jc w:val="both"/>
        <w:rPr>
          <w:rFonts w:ascii="Arial" w:hAnsi="Arial" w:cs="Arial"/>
          <w:bCs/>
          <w:sz w:val="18"/>
        </w:rPr>
      </w:pPr>
    </w:p>
    <w:p w14:paraId="2157AE33" w14:textId="77777777" w:rsidR="00A93725" w:rsidRDefault="00A93725">
      <w:pPr>
        <w:pStyle w:val="BodyTextIndent"/>
        <w:ind w:left="2700" w:hanging="540"/>
        <w:rPr>
          <w:rFonts w:ascii="Arial" w:hAnsi="Arial" w:cs="Arial"/>
        </w:rPr>
      </w:pPr>
      <w:r>
        <w:rPr>
          <w:rFonts w:ascii="Arial" w:hAnsi="Arial" w:cs="Arial"/>
          <w:bCs/>
        </w:rPr>
        <w:t>(b)</w:t>
      </w:r>
      <w:r>
        <w:rPr>
          <w:rFonts w:ascii="Arial" w:hAnsi="Arial" w:cs="Arial"/>
          <w:bCs/>
        </w:rPr>
        <w:tab/>
        <w:t xml:space="preserve">review </w:t>
      </w:r>
      <w:r>
        <w:rPr>
          <w:rFonts w:ascii="Arial" w:hAnsi="Arial" w:cs="Arial"/>
        </w:rPr>
        <w:t>complaint (if any) and</w:t>
      </w:r>
    </w:p>
    <w:p w14:paraId="3BC2B1AB" w14:textId="77777777" w:rsidR="00A93725" w:rsidRDefault="00A93725">
      <w:pPr>
        <w:pStyle w:val="BodyTextIndent"/>
        <w:ind w:left="2700" w:hanging="540"/>
        <w:rPr>
          <w:rFonts w:ascii="Arial" w:hAnsi="Arial" w:cs="Arial"/>
        </w:rPr>
      </w:pPr>
    </w:p>
    <w:p w14:paraId="3726D07A" w14:textId="77777777" w:rsidR="00A93725" w:rsidRDefault="00A93725">
      <w:pPr>
        <w:pStyle w:val="BodyTextIndent"/>
        <w:numPr>
          <w:ilvl w:val="0"/>
          <w:numId w:val="1"/>
        </w:numPr>
        <w:tabs>
          <w:tab w:val="clear" w:pos="2520"/>
          <w:tab w:val="num" w:pos="2700"/>
        </w:tabs>
        <w:ind w:left="2700" w:hanging="540"/>
        <w:rPr>
          <w:rFonts w:ascii="Arial" w:hAnsi="Arial" w:cs="Arial"/>
        </w:rPr>
      </w:pPr>
      <w:r>
        <w:rPr>
          <w:rFonts w:ascii="Arial" w:hAnsi="Arial" w:cs="Arial"/>
        </w:rPr>
        <w:t>look into areas for improvement (e.g. quality, service, delivery, cost competitiveness, etc.)</w:t>
      </w:r>
    </w:p>
    <w:p w14:paraId="6718AC9D" w14:textId="77777777" w:rsidR="00A93725" w:rsidRDefault="00A93725">
      <w:pPr>
        <w:pStyle w:val="BodyTextIndent"/>
        <w:ind w:firstLine="0"/>
        <w:rPr>
          <w:rFonts w:ascii="Arial" w:hAnsi="Arial" w:cs="Arial"/>
        </w:rPr>
      </w:pPr>
    </w:p>
    <w:p w14:paraId="38A2EA23" w14:textId="77777777" w:rsidR="00A93725" w:rsidRDefault="00A93725">
      <w:pPr>
        <w:pStyle w:val="BodyTextIndent"/>
        <w:ind w:left="2160" w:hanging="720"/>
        <w:rPr>
          <w:rFonts w:ascii="Arial" w:hAnsi="Arial" w:cs="Arial"/>
        </w:rPr>
      </w:pPr>
      <w:r>
        <w:rPr>
          <w:rFonts w:ascii="Arial" w:hAnsi="Arial" w:cs="Arial"/>
        </w:rPr>
        <w:t>4.1.3</w:t>
      </w:r>
      <w:r>
        <w:rPr>
          <w:rFonts w:ascii="Arial" w:hAnsi="Arial" w:cs="Arial"/>
        </w:rPr>
        <w:tab/>
        <w:t>The Sales PIC shall consolidate post-job compliments and appreciation letters / faxes.</w:t>
      </w:r>
    </w:p>
    <w:p w14:paraId="5CFD1828" w14:textId="77777777" w:rsidR="00A93725" w:rsidRDefault="00A93725">
      <w:pPr>
        <w:pStyle w:val="BodyTextIndent"/>
        <w:ind w:left="2160" w:hanging="720"/>
        <w:rPr>
          <w:rFonts w:ascii="Arial" w:hAnsi="Arial" w:cs="Arial"/>
        </w:rPr>
      </w:pPr>
    </w:p>
    <w:p w14:paraId="74948F65" w14:textId="77777777" w:rsidR="00A93725" w:rsidRDefault="00A93725">
      <w:pPr>
        <w:pStyle w:val="BodyTextIndent"/>
        <w:ind w:left="2160" w:hanging="720"/>
        <w:rPr>
          <w:rFonts w:ascii="Arial" w:hAnsi="Arial" w:cs="Arial"/>
        </w:rPr>
      </w:pPr>
      <w:r>
        <w:rPr>
          <w:rFonts w:ascii="Arial" w:hAnsi="Arial" w:cs="Arial"/>
        </w:rPr>
        <w:t>4.1.4</w:t>
      </w:r>
      <w:r>
        <w:rPr>
          <w:rFonts w:ascii="Arial" w:hAnsi="Arial" w:cs="Arial"/>
        </w:rPr>
        <w:tab/>
        <w:t>The Sales PIC shall revert and disseminate feedback with the “Customer Satisfaction Survey” (see Form No. CS-QR-01) to the relevant function and / or channel the feedback to Management for review in their monthly meetings.</w:t>
      </w:r>
    </w:p>
    <w:p w14:paraId="024DFFDE" w14:textId="77777777" w:rsidR="00A93725" w:rsidRDefault="00A93725">
      <w:pPr>
        <w:pStyle w:val="BodyTextIndent"/>
        <w:ind w:left="2160" w:hanging="720"/>
        <w:rPr>
          <w:rFonts w:ascii="Arial" w:hAnsi="Arial" w:cs="Arial"/>
        </w:rPr>
      </w:pPr>
    </w:p>
    <w:p w14:paraId="055DA9F7" w14:textId="77777777" w:rsidR="00A93725" w:rsidRDefault="00A93725">
      <w:pPr>
        <w:pStyle w:val="BodyTextIndent"/>
        <w:ind w:left="2160" w:hanging="720"/>
        <w:rPr>
          <w:rFonts w:ascii="Arial" w:hAnsi="Arial" w:cs="Arial"/>
        </w:rPr>
      </w:pPr>
      <w:r>
        <w:rPr>
          <w:rFonts w:ascii="Arial" w:hAnsi="Arial" w:cs="Arial"/>
        </w:rPr>
        <w:t>4.1.5</w:t>
      </w:r>
      <w:r>
        <w:rPr>
          <w:rFonts w:ascii="Arial" w:hAnsi="Arial" w:cs="Arial"/>
        </w:rPr>
        <w:tab/>
        <w:t>A “Customer Satisfaction Monitoring Plan” (see Form No. CS-QR-02) shall be derived by management and monitored by Top Management till full improvement is achieved.</w:t>
      </w:r>
    </w:p>
    <w:p w14:paraId="754E12B1" w14:textId="77777777" w:rsidR="00A93725" w:rsidRDefault="00A93725">
      <w:pPr>
        <w:ind w:left="2160" w:hanging="720"/>
        <w:jc w:val="both"/>
        <w:rPr>
          <w:rFonts w:ascii="Arial" w:hAnsi="Arial" w:cs="Arial"/>
          <w:sz w:val="18"/>
        </w:rPr>
      </w:pPr>
    </w:p>
    <w:p w14:paraId="4F2FF658" w14:textId="77777777" w:rsidR="00A93725" w:rsidRDefault="00A93725">
      <w:pPr>
        <w:ind w:left="1320" w:right="-25"/>
        <w:jc w:val="both"/>
        <w:rPr>
          <w:rFonts w:ascii="Arial" w:hAnsi="Arial" w:cs="Arial"/>
          <w:sz w:val="18"/>
        </w:rPr>
      </w:pPr>
    </w:p>
    <w:p w14:paraId="7E0A67CE" w14:textId="77777777" w:rsidR="00A93725" w:rsidRDefault="00A93725">
      <w:pPr>
        <w:ind w:left="1440" w:right="-25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Cs/>
          <w:sz w:val="18"/>
        </w:rPr>
        <w:t>4.2</w:t>
      </w:r>
      <w:r>
        <w:rPr>
          <w:rFonts w:ascii="Arial" w:hAnsi="Arial" w:cs="Arial"/>
          <w:b/>
          <w:sz w:val="18"/>
        </w:rPr>
        <w:t xml:space="preserve">    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Execution</w:t>
      </w:r>
    </w:p>
    <w:p w14:paraId="703D41DE" w14:textId="77777777" w:rsidR="00A93725" w:rsidRDefault="00A93725">
      <w:pPr>
        <w:ind w:left="1350" w:right="-25" w:hanging="63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 </w:t>
      </w:r>
    </w:p>
    <w:p w14:paraId="7914E18C" w14:textId="77777777" w:rsidR="00A93725" w:rsidRDefault="00A93725">
      <w:pPr>
        <w:ind w:left="216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4.2.1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Contract Handling</w:t>
      </w:r>
    </w:p>
    <w:p w14:paraId="311DBA76" w14:textId="77777777" w:rsidR="00A93725" w:rsidRDefault="00A93725">
      <w:pPr>
        <w:ind w:left="2160" w:hanging="720"/>
        <w:jc w:val="both"/>
        <w:rPr>
          <w:rFonts w:ascii="Arial" w:hAnsi="Arial" w:cs="Arial"/>
          <w:sz w:val="18"/>
        </w:rPr>
      </w:pPr>
    </w:p>
    <w:p w14:paraId="5C870B6B" w14:textId="77777777" w:rsidR="00A93725" w:rsidRDefault="00A93725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.1</w:t>
      </w:r>
      <w:r>
        <w:rPr>
          <w:rFonts w:ascii="Arial" w:hAnsi="Arial" w:cs="Arial"/>
          <w:sz w:val="18"/>
        </w:rPr>
        <w:tab/>
        <w:t>The Sales PIC shall carry out contract review activities with customer (see QP-SAL-01).  He shall listen attentively and take down all customers’ requirements.</w:t>
      </w:r>
    </w:p>
    <w:p w14:paraId="43CDFDCF" w14:textId="77777777" w:rsidR="00A93725" w:rsidRDefault="00A93725">
      <w:pPr>
        <w:ind w:left="2700" w:hanging="540"/>
        <w:jc w:val="both"/>
        <w:rPr>
          <w:rFonts w:ascii="Arial" w:hAnsi="Arial" w:cs="Arial"/>
          <w:sz w:val="18"/>
        </w:rPr>
      </w:pPr>
    </w:p>
    <w:p w14:paraId="508EC44B" w14:textId="77777777" w:rsidR="00A93725" w:rsidRDefault="00A93725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.2</w:t>
      </w:r>
      <w:r>
        <w:rPr>
          <w:rFonts w:ascii="Arial" w:hAnsi="Arial" w:cs="Arial"/>
          <w:sz w:val="18"/>
        </w:rPr>
        <w:tab/>
        <w:t>Those requirements that can be provided to customer shall be committed and put in writing.</w:t>
      </w:r>
    </w:p>
    <w:p w14:paraId="100D3FC6" w14:textId="77777777" w:rsidR="00A93725" w:rsidRDefault="00A93725">
      <w:pPr>
        <w:jc w:val="both"/>
        <w:rPr>
          <w:rFonts w:ascii="Arial" w:hAnsi="Arial" w:cs="Arial"/>
          <w:sz w:val="18"/>
        </w:rPr>
      </w:pPr>
    </w:p>
    <w:p w14:paraId="67545031" w14:textId="77777777" w:rsidR="00A93725" w:rsidRDefault="00A93725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.3</w:t>
      </w:r>
      <w:r>
        <w:rPr>
          <w:rFonts w:ascii="Arial" w:hAnsi="Arial" w:cs="Arial"/>
          <w:sz w:val="18"/>
        </w:rPr>
        <w:tab/>
        <w:t>The outstanding items which require Top Management’s deliberation shall be negotiated progressively with customer to ensure happiness / satisfaction of customer and a ‘win-win’ situation.</w:t>
      </w:r>
    </w:p>
    <w:p w14:paraId="289549A9" w14:textId="77777777" w:rsidR="00A93725" w:rsidRDefault="00A93725">
      <w:pPr>
        <w:ind w:left="2700" w:hanging="540"/>
        <w:jc w:val="both"/>
        <w:rPr>
          <w:rFonts w:ascii="Arial" w:hAnsi="Arial" w:cs="Arial"/>
          <w:sz w:val="18"/>
        </w:rPr>
      </w:pPr>
    </w:p>
    <w:p w14:paraId="0237946B" w14:textId="77777777" w:rsidR="00A93725" w:rsidRDefault="00A93725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.4</w:t>
      </w:r>
      <w:r>
        <w:rPr>
          <w:rFonts w:ascii="Arial" w:hAnsi="Arial" w:cs="Arial"/>
          <w:sz w:val="18"/>
        </w:rPr>
        <w:tab/>
        <w:t>Any dissatisfaction comments / complaints or comments for improvement shall be noted down and input into the Customer Satisfaction Monitoring Plan for review and necessary action.</w:t>
      </w:r>
    </w:p>
    <w:p w14:paraId="29456CF1" w14:textId="77777777" w:rsidR="00A93725" w:rsidRDefault="00A93725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 w:type="page"/>
      </w:r>
    </w:p>
    <w:p w14:paraId="67712980" w14:textId="77777777" w:rsidR="00A93725" w:rsidRDefault="00A93725">
      <w:pPr>
        <w:ind w:left="216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4.2.2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Customer Feedbacks</w:t>
      </w:r>
    </w:p>
    <w:p w14:paraId="7B51FD12" w14:textId="77777777" w:rsidR="00A93725" w:rsidRDefault="00A93725">
      <w:pPr>
        <w:ind w:left="2160" w:hanging="720"/>
        <w:jc w:val="both"/>
        <w:rPr>
          <w:rFonts w:ascii="Arial" w:hAnsi="Arial" w:cs="Arial"/>
          <w:sz w:val="18"/>
        </w:rPr>
      </w:pPr>
    </w:p>
    <w:p w14:paraId="1366991F" w14:textId="77777777" w:rsidR="00A93725" w:rsidRDefault="00A93725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.1</w:t>
      </w:r>
      <w:r>
        <w:rPr>
          <w:rFonts w:ascii="Arial" w:hAnsi="Arial" w:cs="Arial"/>
          <w:sz w:val="18"/>
        </w:rPr>
        <w:tab/>
        <w:t>All other staff who interface with customer shall, where applicable, take note of feedbacks from customer and channel these feedbacks into the Customer Satisfaction Monitoring Plan via the Sales PIC.</w:t>
      </w:r>
    </w:p>
    <w:p w14:paraId="620CFE38" w14:textId="77777777" w:rsidR="00A93725" w:rsidRDefault="00A93725">
      <w:pPr>
        <w:ind w:left="2700" w:hanging="540"/>
        <w:jc w:val="both"/>
        <w:rPr>
          <w:rFonts w:ascii="Arial" w:hAnsi="Arial" w:cs="Arial"/>
          <w:sz w:val="18"/>
        </w:rPr>
      </w:pPr>
    </w:p>
    <w:p w14:paraId="2781A0E2" w14:textId="77777777" w:rsidR="00A93725" w:rsidRDefault="00A93725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.2</w:t>
      </w:r>
      <w:r>
        <w:rPr>
          <w:rFonts w:ascii="Arial" w:hAnsi="Arial" w:cs="Arial"/>
          <w:sz w:val="18"/>
        </w:rPr>
        <w:tab/>
        <w:t xml:space="preserve">The Sales PIC and the </w:t>
      </w:r>
      <w:r>
        <w:rPr>
          <w:rFonts w:ascii="Arial" w:hAnsi="Arial" w:cs="Arial"/>
          <w:sz w:val="18"/>
          <w:szCs w:val="18"/>
        </w:rPr>
        <w:t>Operations PIC</w:t>
      </w:r>
      <w:r>
        <w:rPr>
          <w:rFonts w:ascii="Arial" w:hAnsi="Arial" w:cs="Arial"/>
          <w:sz w:val="18"/>
        </w:rPr>
        <w:t xml:space="preserve"> shall obtain feedback from customer via the Customer Satisfaction Survey for project value exceeding S$8000.  </w:t>
      </w:r>
    </w:p>
    <w:p w14:paraId="3305BF37" w14:textId="77777777" w:rsidR="00A93725" w:rsidRDefault="00A93725">
      <w:pPr>
        <w:ind w:left="2700" w:hanging="540"/>
        <w:jc w:val="both"/>
        <w:rPr>
          <w:rFonts w:ascii="Arial" w:hAnsi="Arial" w:cs="Arial"/>
          <w:sz w:val="18"/>
        </w:rPr>
      </w:pPr>
    </w:p>
    <w:p w14:paraId="7E8574E6" w14:textId="77777777" w:rsidR="00A93725" w:rsidRDefault="00A93725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.3</w:t>
      </w:r>
      <w:r>
        <w:rPr>
          <w:rFonts w:ascii="Arial" w:hAnsi="Arial" w:cs="Arial"/>
          <w:sz w:val="18"/>
        </w:rPr>
        <w:tab/>
        <w:t>During Management Review Meeting, the Management Team shall make every effort to consolidate all positive / negative feedbacks into the Customer Satisfaction Monitoring Plan.</w:t>
      </w:r>
    </w:p>
    <w:p w14:paraId="60E2862D" w14:textId="77777777" w:rsidR="00A93725" w:rsidRDefault="00A93725">
      <w:pPr>
        <w:ind w:left="2700" w:hanging="540"/>
        <w:jc w:val="both"/>
        <w:rPr>
          <w:rFonts w:ascii="Arial" w:hAnsi="Arial" w:cs="Arial"/>
          <w:sz w:val="18"/>
        </w:rPr>
      </w:pPr>
    </w:p>
    <w:p w14:paraId="6D425877" w14:textId="77777777" w:rsidR="00A93725" w:rsidRDefault="00A93725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.4</w:t>
      </w:r>
      <w:r>
        <w:rPr>
          <w:rFonts w:ascii="Arial" w:hAnsi="Arial" w:cs="Arial"/>
          <w:sz w:val="18"/>
        </w:rPr>
        <w:tab/>
        <w:t>The discussion will also have respective Heads assigned to the improvement action of a particular area / department and agreed time frame.</w:t>
      </w:r>
    </w:p>
    <w:p w14:paraId="2548D18E" w14:textId="77777777" w:rsidR="00A93725" w:rsidRDefault="00A93725">
      <w:pPr>
        <w:ind w:left="2160" w:hanging="720"/>
        <w:jc w:val="both"/>
        <w:rPr>
          <w:rFonts w:ascii="Arial" w:hAnsi="Arial" w:cs="Arial"/>
          <w:sz w:val="18"/>
        </w:rPr>
      </w:pPr>
    </w:p>
    <w:p w14:paraId="759C0608" w14:textId="77777777" w:rsidR="00A93725" w:rsidRDefault="00A93725">
      <w:pPr>
        <w:ind w:left="2160" w:hanging="720"/>
        <w:jc w:val="both"/>
        <w:rPr>
          <w:rFonts w:ascii="Arial" w:hAnsi="Arial" w:cs="Arial"/>
          <w:sz w:val="18"/>
        </w:rPr>
      </w:pPr>
    </w:p>
    <w:p w14:paraId="7DA04BC0" w14:textId="77777777" w:rsidR="00A93725" w:rsidRDefault="00A93725">
      <w:pPr>
        <w:ind w:left="1440" w:hanging="720"/>
        <w:jc w:val="both"/>
        <w:rPr>
          <w:rFonts w:ascii="Arial" w:hAnsi="Arial" w:cs="Arial"/>
          <w:b/>
          <w:bCs/>
          <w:sz w:val="18"/>
          <w:u w:val="single"/>
        </w:rPr>
      </w:pPr>
      <w:r>
        <w:rPr>
          <w:rFonts w:ascii="Arial" w:hAnsi="Arial" w:cs="Arial"/>
          <w:sz w:val="18"/>
        </w:rPr>
        <w:t>4.3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Monitoring (Checking) / Effective Actions</w:t>
      </w:r>
    </w:p>
    <w:p w14:paraId="098705DB" w14:textId="77777777" w:rsidR="00A93725" w:rsidRDefault="00A93725">
      <w:pPr>
        <w:ind w:left="1440" w:hanging="720"/>
        <w:jc w:val="both"/>
        <w:rPr>
          <w:rFonts w:ascii="Arial" w:hAnsi="Arial" w:cs="Arial"/>
          <w:sz w:val="18"/>
        </w:rPr>
      </w:pPr>
    </w:p>
    <w:p w14:paraId="1BF854D7" w14:textId="77777777" w:rsidR="00A93725" w:rsidRDefault="00A93725">
      <w:pPr>
        <w:tabs>
          <w:tab w:val="left" w:pos="2160"/>
        </w:tabs>
        <w:ind w:left="216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4.3.1</w:t>
      </w:r>
      <w:r>
        <w:rPr>
          <w:rFonts w:ascii="Arial" w:hAnsi="Arial" w:cs="Arial"/>
          <w:sz w:val="18"/>
        </w:rPr>
        <w:tab/>
        <w:t>The Sales PIC shall monitor and ensure close out or achievement of the Customer Satisfaction Monitoring Plan and the Improvement Action Plans (self-check).</w:t>
      </w:r>
    </w:p>
    <w:p w14:paraId="20DB6B03" w14:textId="77777777" w:rsidR="00A93725" w:rsidRDefault="00A93725">
      <w:pPr>
        <w:tabs>
          <w:tab w:val="left" w:pos="2160"/>
        </w:tabs>
        <w:ind w:left="2160" w:hanging="720"/>
        <w:jc w:val="both"/>
        <w:rPr>
          <w:rFonts w:ascii="Arial" w:hAnsi="Arial" w:cs="Arial"/>
          <w:sz w:val="18"/>
        </w:rPr>
      </w:pPr>
    </w:p>
    <w:p w14:paraId="1CA520B1" w14:textId="77777777" w:rsidR="00A93725" w:rsidRDefault="00A93725">
      <w:pPr>
        <w:tabs>
          <w:tab w:val="left" w:pos="2160"/>
        </w:tabs>
        <w:ind w:left="216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4.3.2</w:t>
      </w:r>
      <w:r>
        <w:rPr>
          <w:rFonts w:ascii="Arial" w:hAnsi="Arial" w:cs="Arial"/>
          <w:sz w:val="18"/>
        </w:rPr>
        <w:tab/>
        <w:t>The internal auditor shall audit this procedure to ensure full conformity.</w:t>
      </w:r>
    </w:p>
    <w:p w14:paraId="05E3EE89" w14:textId="77777777" w:rsidR="00A93725" w:rsidRDefault="00A93725">
      <w:pPr>
        <w:jc w:val="both"/>
        <w:rPr>
          <w:rFonts w:ascii="Arial" w:hAnsi="Arial" w:cs="Arial"/>
          <w:sz w:val="18"/>
        </w:rPr>
      </w:pPr>
    </w:p>
    <w:p w14:paraId="1442B525" w14:textId="77777777" w:rsidR="00A93725" w:rsidRDefault="00A93725">
      <w:pPr>
        <w:jc w:val="both"/>
        <w:rPr>
          <w:rFonts w:ascii="Arial" w:hAnsi="Arial" w:cs="Arial"/>
          <w:sz w:val="18"/>
        </w:rPr>
      </w:pPr>
    </w:p>
    <w:p w14:paraId="5E2C08D5" w14:textId="77777777" w:rsidR="00A93725" w:rsidRDefault="00A93725">
      <w:pPr>
        <w:ind w:left="144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4.4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Data Analysis / Corrective Action</w:t>
      </w:r>
    </w:p>
    <w:p w14:paraId="5A5BBCA7" w14:textId="77777777" w:rsidR="00A93725" w:rsidRDefault="00A93725">
      <w:pPr>
        <w:ind w:left="1440" w:hanging="720"/>
        <w:jc w:val="both"/>
        <w:rPr>
          <w:rFonts w:ascii="Arial" w:hAnsi="Arial" w:cs="Arial"/>
          <w:sz w:val="18"/>
        </w:rPr>
      </w:pPr>
    </w:p>
    <w:p w14:paraId="0C613461" w14:textId="77777777" w:rsidR="00A93725" w:rsidRDefault="00A93725">
      <w:pPr>
        <w:numPr>
          <w:ilvl w:val="2"/>
          <w:numId w:val="2"/>
        </w:numPr>
        <w:tabs>
          <w:tab w:val="left" w:pos="2160"/>
        </w:tabs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data collected on customer satisfaction level shall be analyzed as to the root-cause(s) of any dissatisfaction or problem.</w:t>
      </w:r>
    </w:p>
    <w:p w14:paraId="08231B53" w14:textId="77777777" w:rsidR="00A93725" w:rsidRDefault="00A93725">
      <w:pPr>
        <w:tabs>
          <w:tab w:val="left" w:pos="2160"/>
        </w:tabs>
        <w:ind w:left="2160" w:hanging="720"/>
        <w:jc w:val="both"/>
        <w:rPr>
          <w:rFonts w:ascii="Arial" w:hAnsi="Arial" w:cs="Arial"/>
          <w:sz w:val="18"/>
        </w:rPr>
      </w:pPr>
    </w:p>
    <w:p w14:paraId="45DBE777" w14:textId="77777777" w:rsidR="00A93725" w:rsidRDefault="00A93725">
      <w:pPr>
        <w:numPr>
          <w:ilvl w:val="2"/>
          <w:numId w:val="2"/>
        </w:numPr>
        <w:tabs>
          <w:tab w:val="left" w:pos="2160"/>
        </w:tabs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Effective corrective actions shall be taken on feedbacks to prevent repetitive complaints.</w:t>
      </w:r>
    </w:p>
    <w:p w14:paraId="204B8F6F" w14:textId="77777777" w:rsidR="00A93725" w:rsidRDefault="00A93725">
      <w:pPr>
        <w:tabs>
          <w:tab w:val="left" w:pos="2160"/>
        </w:tabs>
        <w:ind w:left="2160" w:hanging="720"/>
        <w:jc w:val="both"/>
        <w:rPr>
          <w:rFonts w:ascii="Arial" w:hAnsi="Arial" w:cs="Arial"/>
          <w:sz w:val="18"/>
        </w:rPr>
      </w:pPr>
    </w:p>
    <w:p w14:paraId="0DCA4894" w14:textId="77777777" w:rsidR="00A93725" w:rsidRDefault="00A93725">
      <w:pPr>
        <w:numPr>
          <w:ilvl w:val="2"/>
          <w:numId w:val="2"/>
        </w:numPr>
        <w:tabs>
          <w:tab w:val="left" w:pos="2160"/>
        </w:tabs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Management Team shall make every effort to achieve enhanced customer satisfaction - through a proposed Improvement Plan to be approved by top management in the Management Review meeting.</w:t>
      </w:r>
    </w:p>
    <w:p w14:paraId="244F1289" w14:textId="77777777" w:rsidR="00A93725" w:rsidRDefault="00A93725">
      <w:pPr>
        <w:jc w:val="both"/>
        <w:rPr>
          <w:rFonts w:ascii="Arial" w:hAnsi="Arial" w:cs="Arial"/>
          <w:b/>
          <w:sz w:val="18"/>
        </w:rPr>
      </w:pPr>
    </w:p>
    <w:p w14:paraId="0886D12A" w14:textId="77777777" w:rsidR="00A93725" w:rsidRDefault="00A93725">
      <w:pPr>
        <w:ind w:left="720" w:hanging="720"/>
        <w:jc w:val="both"/>
        <w:rPr>
          <w:rFonts w:ascii="Arial" w:hAnsi="Arial" w:cs="Arial"/>
          <w:b/>
          <w:bCs/>
          <w:sz w:val="18"/>
        </w:rPr>
      </w:pPr>
    </w:p>
    <w:p w14:paraId="3712DEFF" w14:textId="77777777" w:rsidR="00A93725" w:rsidRDefault="00A93725">
      <w:pPr>
        <w:ind w:left="720" w:hanging="720"/>
        <w:jc w:val="both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5.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Reference Quality Records / Forms</w:t>
      </w:r>
    </w:p>
    <w:p w14:paraId="6A01B2F4" w14:textId="77777777" w:rsidR="00A93725" w:rsidRDefault="00A93725">
      <w:pPr>
        <w:ind w:left="2160" w:hanging="720"/>
        <w:jc w:val="both"/>
        <w:rPr>
          <w:rFonts w:ascii="Arial" w:hAnsi="Arial" w:cs="Arial"/>
          <w:sz w:val="18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630"/>
        <w:gridCol w:w="1260"/>
        <w:gridCol w:w="450"/>
        <w:gridCol w:w="6599"/>
      </w:tblGrid>
      <w:tr w:rsidR="00A93725" w14:paraId="791933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14:paraId="5E3B1E12" w14:textId="77777777" w:rsidR="00A93725" w:rsidRDefault="00A93725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dxa"/>
          </w:tcPr>
          <w:p w14:paraId="1CFD73CE" w14:textId="77777777" w:rsidR="00A93725" w:rsidRDefault="00A93725">
            <w:pPr>
              <w:numPr>
                <w:ilvl w:val="0"/>
                <w:numId w:val="3"/>
              </w:numPr>
              <w:ind w:hanging="360"/>
              <w:rPr>
                <w:rFonts w:ascii="Arial" w:hAnsi="Arial" w:cs="Arial"/>
                <w:sz w:val="18"/>
              </w:rPr>
            </w:pPr>
          </w:p>
        </w:tc>
        <w:tc>
          <w:tcPr>
            <w:tcW w:w="450" w:type="dxa"/>
          </w:tcPr>
          <w:p w14:paraId="42506274" w14:textId="77777777" w:rsidR="00A93725" w:rsidRDefault="00A93725">
            <w:pPr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599" w:type="dxa"/>
          </w:tcPr>
          <w:p w14:paraId="20DDD3F5" w14:textId="77777777" w:rsidR="00A93725" w:rsidRDefault="00A93725">
            <w:pPr>
              <w:ind w:left="7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Customer Satisfaction Survey</w:t>
            </w:r>
          </w:p>
        </w:tc>
      </w:tr>
      <w:tr w:rsidR="00A93725" w14:paraId="5A2839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14:paraId="56D3B2E6" w14:textId="77777777" w:rsidR="00A93725" w:rsidRDefault="00A93725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dxa"/>
          </w:tcPr>
          <w:p w14:paraId="12830C2E" w14:textId="77777777" w:rsidR="00A93725" w:rsidRDefault="00A93725">
            <w:pPr>
              <w:numPr>
                <w:ilvl w:val="0"/>
                <w:numId w:val="3"/>
              </w:numPr>
              <w:ind w:hanging="360"/>
              <w:rPr>
                <w:rFonts w:ascii="Arial" w:hAnsi="Arial" w:cs="Arial"/>
                <w:sz w:val="18"/>
              </w:rPr>
            </w:pPr>
          </w:p>
        </w:tc>
        <w:tc>
          <w:tcPr>
            <w:tcW w:w="450" w:type="dxa"/>
          </w:tcPr>
          <w:p w14:paraId="48770665" w14:textId="77777777" w:rsidR="00A93725" w:rsidRDefault="00A93725">
            <w:pPr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599" w:type="dxa"/>
          </w:tcPr>
          <w:p w14:paraId="193D27B0" w14:textId="77777777" w:rsidR="00A93725" w:rsidRDefault="00A93725">
            <w:pPr>
              <w:ind w:left="7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Customer Satisfaction Monitoring Plan</w:t>
            </w:r>
          </w:p>
        </w:tc>
      </w:tr>
    </w:tbl>
    <w:p w14:paraId="5445A1CF" w14:textId="77777777" w:rsidR="00A93725" w:rsidRDefault="00A93725">
      <w:pPr>
        <w:jc w:val="both"/>
        <w:rPr>
          <w:rFonts w:ascii="Arial" w:hAnsi="Arial" w:cs="Arial"/>
          <w:sz w:val="18"/>
        </w:rPr>
      </w:pPr>
    </w:p>
    <w:sectPr w:rsidR="00A93725">
      <w:headerReference w:type="even" r:id="rId10"/>
      <w:headerReference w:type="default" r:id="rId11"/>
      <w:headerReference w:type="first" r:id="rId12"/>
      <w:pgSz w:w="11909" w:h="16834" w:code="9"/>
      <w:pgMar w:top="720" w:right="1008" w:bottom="72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327A4" w14:textId="77777777" w:rsidR="0020560B" w:rsidRDefault="0020560B">
      <w:r>
        <w:separator/>
      </w:r>
    </w:p>
  </w:endnote>
  <w:endnote w:type="continuationSeparator" w:id="0">
    <w:p w14:paraId="6D399E62" w14:textId="77777777" w:rsidR="0020560B" w:rsidRDefault="0020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1)">
    <w:altName w:val="Arial"/>
    <w:panose1 w:val="00000000000000000000"/>
    <w:charset w:val="00"/>
    <w:family w:val="roman"/>
    <w:notTrueType/>
    <w:pitch w:val="default"/>
    <w:sig w:usb0="00001283" w:usb1="75C8065F" w:usb2="1282643A" w:usb3="FFFF0001" w:csb0="00000001" w:csb1="00C4A678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0C7B5" w14:textId="77777777" w:rsidR="0020560B" w:rsidRDefault="0020560B">
      <w:r>
        <w:separator/>
      </w:r>
    </w:p>
  </w:footnote>
  <w:footnote w:type="continuationSeparator" w:id="0">
    <w:p w14:paraId="08EE29A9" w14:textId="77777777" w:rsidR="0020560B" w:rsidRDefault="00205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A47E" w14:textId="77777777" w:rsidR="00A93725" w:rsidRDefault="00A937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75450C" w14:textId="77777777" w:rsidR="00A93725" w:rsidRDefault="00A9372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000" w:firstRow="0" w:lastRow="0" w:firstColumn="0" w:lastColumn="0" w:noHBand="0" w:noVBand="0"/>
    </w:tblPr>
    <w:tblGrid>
      <w:gridCol w:w="5958"/>
      <w:gridCol w:w="3600"/>
    </w:tblGrid>
    <w:tr w:rsidR="00A93725" w14:paraId="75ABD9EB" w14:textId="77777777">
      <w:tblPrEx>
        <w:tblCellMar>
          <w:top w:w="0" w:type="dxa"/>
          <w:bottom w:w="0" w:type="dxa"/>
        </w:tblCellMar>
      </w:tblPrEx>
      <w:tc>
        <w:tcPr>
          <w:tcW w:w="5958" w:type="dxa"/>
          <w:tcBorders>
            <w:top w:val="double" w:sz="6" w:space="0" w:color="auto"/>
            <w:bottom w:val="nil"/>
            <w:right w:val="nil"/>
          </w:tcBorders>
        </w:tcPr>
        <w:p w14:paraId="7F11A58E" w14:textId="77777777" w:rsidR="00A93725" w:rsidRDefault="00A93725">
          <w:pPr>
            <w:pStyle w:val="Header"/>
            <w:tabs>
              <w:tab w:val="clear" w:pos="4320"/>
              <w:tab w:val="clear" w:pos="8640"/>
              <w:tab w:val="left" w:pos="900"/>
              <w:tab w:val="left" w:pos="1440"/>
            </w:tabs>
            <w:rPr>
              <w:rFonts w:ascii="Arial" w:hAnsi="Arial" w:cs="Arial"/>
              <w:sz w:val="16"/>
            </w:rPr>
          </w:pPr>
        </w:p>
      </w:tc>
      <w:tc>
        <w:tcPr>
          <w:tcW w:w="3600" w:type="dxa"/>
          <w:tcBorders>
            <w:top w:val="double" w:sz="6" w:space="0" w:color="auto"/>
            <w:left w:val="double" w:sz="6" w:space="0" w:color="auto"/>
            <w:bottom w:val="nil"/>
          </w:tcBorders>
        </w:tcPr>
        <w:p w14:paraId="63094513" w14:textId="77777777" w:rsidR="00A93725" w:rsidRDefault="00A93725">
          <w:pPr>
            <w:rPr>
              <w:rFonts w:ascii="Arial" w:hAnsi="Arial" w:cs="Arial"/>
              <w:sz w:val="16"/>
            </w:rPr>
          </w:pPr>
        </w:p>
      </w:tc>
    </w:tr>
    <w:tr w:rsidR="00A93725" w14:paraId="2F996242" w14:textId="77777777">
      <w:tblPrEx>
        <w:tblCellMar>
          <w:top w:w="0" w:type="dxa"/>
          <w:bottom w:w="0" w:type="dxa"/>
        </w:tblCellMar>
      </w:tblPrEx>
      <w:tc>
        <w:tcPr>
          <w:tcW w:w="5958" w:type="dxa"/>
          <w:tcBorders>
            <w:top w:val="nil"/>
            <w:bottom w:val="double" w:sz="6" w:space="0" w:color="auto"/>
            <w:right w:val="nil"/>
          </w:tcBorders>
        </w:tcPr>
        <w:p w14:paraId="5CD3FB6A" w14:textId="77777777" w:rsidR="00A93725" w:rsidRDefault="00A93725">
          <w:pPr>
            <w:pStyle w:val="Heading4"/>
            <w:tabs>
              <w:tab w:val="clear" w:pos="900"/>
              <w:tab w:val="clear" w:pos="1440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caps/>
              <w:szCs w:val="22"/>
            </w:rPr>
            <w:t>VERZTEC CONSULTING PTE LTD</w:t>
          </w:r>
        </w:p>
        <w:p w14:paraId="4B60F2D7" w14:textId="77777777" w:rsidR="00A93725" w:rsidRDefault="00A93725">
          <w:pPr>
            <w:pStyle w:val="Heading2"/>
            <w:tabs>
              <w:tab w:val="clear" w:pos="900"/>
              <w:tab w:val="clear" w:pos="1440"/>
            </w:tabs>
            <w:spacing w:before="60"/>
            <w:rPr>
              <w:rFonts w:ascii="Arial" w:hAnsi="Arial" w:cs="Arial"/>
              <w:sz w:val="40"/>
            </w:rPr>
          </w:pPr>
          <w:r>
            <w:rPr>
              <w:rFonts w:ascii="Arial" w:hAnsi="Arial" w:cs="Arial"/>
              <w:sz w:val="40"/>
            </w:rPr>
            <w:t>QUALITY PROCEDURE</w:t>
          </w:r>
        </w:p>
      </w:tc>
      <w:tc>
        <w:tcPr>
          <w:tcW w:w="3600" w:type="dxa"/>
          <w:tcBorders>
            <w:top w:val="nil"/>
            <w:left w:val="double" w:sz="6" w:space="0" w:color="auto"/>
            <w:bottom w:val="double" w:sz="6" w:space="0" w:color="auto"/>
          </w:tcBorders>
        </w:tcPr>
        <w:p w14:paraId="6150FA12" w14:textId="77777777" w:rsidR="00A93725" w:rsidRDefault="00A93725">
          <w:pPr>
            <w:tabs>
              <w:tab w:val="left" w:pos="1062"/>
              <w:tab w:val="left" w:pos="1332"/>
            </w:tabs>
            <w:spacing w:before="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 NO.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QP-CS-01</w:t>
          </w:r>
        </w:p>
        <w:p w14:paraId="7A9667D1" w14:textId="77777777" w:rsidR="00A93725" w:rsidRDefault="00A93725">
          <w:pPr>
            <w:tabs>
              <w:tab w:val="left" w:pos="1062"/>
              <w:tab w:val="left" w:pos="1332"/>
            </w:tabs>
            <w:spacing w:before="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A</w:t>
          </w:r>
        </w:p>
        <w:p w14:paraId="7719B09D" w14:textId="77777777" w:rsidR="00A93725" w:rsidRDefault="00A93725">
          <w:pPr>
            <w:tabs>
              <w:tab w:val="left" w:pos="1062"/>
              <w:tab w:val="left" w:pos="1332"/>
            </w:tabs>
            <w:spacing w:before="60" w:after="18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SHEET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>
            <w:rPr>
              <w:rStyle w:val="PageNumber"/>
              <w:rFonts w:ascii="Arial" w:hAnsi="Arial" w:cs="Arial"/>
            </w:rPr>
            <w:fldChar w:fldCharType="begin"/>
          </w:r>
          <w:r>
            <w:rPr>
              <w:rStyle w:val="PageNumber"/>
              <w:rFonts w:ascii="Arial" w:hAnsi="Arial" w:cs="Arial"/>
            </w:rPr>
            <w:instrText xml:space="preserve"> PAGE </w:instrText>
          </w:r>
          <w:r>
            <w:rPr>
              <w:rStyle w:val="PageNumber"/>
              <w:rFonts w:ascii="Arial" w:hAnsi="Arial" w:cs="Arial"/>
            </w:rPr>
            <w:fldChar w:fldCharType="separate"/>
          </w:r>
          <w:r w:rsidR="001A1803">
            <w:rPr>
              <w:rStyle w:val="PageNumber"/>
              <w:rFonts w:ascii="Arial" w:hAnsi="Arial" w:cs="Arial"/>
              <w:noProof/>
            </w:rPr>
            <w:t>3</w:t>
          </w:r>
          <w:r>
            <w:rPr>
              <w:rStyle w:val="PageNumber"/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   OF   3</w:t>
          </w:r>
        </w:p>
      </w:tc>
    </w:tr>
    <w:tr w:rsidR="00A93725" w14:paraId="0CDD4342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2A5B551F" w14:textId="77777777" w:rsidR="00A93725" w:rsidRDefault="00A93725">
          <w:pPr>
            <w:tabs>
              <w:tab w:val="left" w:pos="1440"/>
              <w:tab w:val="left" w:pos="2970"/>
              <w:tab w:val="left" w:pos="8280"/>
              <w:tab w:val="left" w:pos="8640"/>
            </w:tabs>
            <w:spacing w:before="20" w:after="20"/>
            <w:ind w:left="86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TITLE</w:t>
          </w:r>
          <w:r>
            <w:rPr>
              <w:rFonts w:ascii="Arial" w:hAnsi="Arial" w:cs="Arial"/>
              <w:b/>
              <w:sz w:val="28"/>
            </w:rPr>
            <w:tab/>
            <w:t>:</w:t>
          </w:r>
          <w:r>
            <w:rPr>
              <w:rFonts w:ascii="Arial" w:hAnsi="Arial" w:cs="Arial"/>
              <w:b/>
              <w:sz w:val="28"/>
            </w:rPr>
            <w:tab/>
            <w:t>CUSTOMER SATISFACTION</w:t>
          </w:r>
        </w:p>
      </w:tc>
    </w:tr>
  </w:tbl>
  <w:p w14:paraId="1F69E8E9" w14:textId="77777777" w:rsidR="00A93725" w:rsidRDefault="00A93725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000" w:firstRow="0" w:lastRow="0" w:firstColumn="0" w:lastColumn="0" w:noHBand="0" w:noVBand="0"/>
    </w:tblPr>
    <w:tblGrid>
      <w:gridCol w:w="5958"/>
      <w:gridCol w:w="3600"/>
    </w:tblGrid>
    <w:tr w:rsidR="00A93725" w14:paraId="62C26618" w14:textId="77777777">
      <w:tblPrEx>
        <w:tblCellMar>
          <w:top w:w="0" w:type="dxa"/>
          <w:bottom w:w="0" w:type="dxa"/>
        </w:tblCellMar>
      </w:tblPrEx>
      <w:tc>
        <w:tcPr>
          <w:tcW w:w="5958" w:type="dxa"/>
          <w:tcBorders>
            <w:top w:val="double" w:sz="6" w:space="0" w:color="auto"/>
            <w:bottom w:val="nil"/>
            <w:right w:val="nil"/>
          </w:tcBorders>
        </w:tcPr>
        <w:p w14:paraId="013DCE0C" w14:textId="77777777" w:rsidR="00A93725" w:rsidRDefault="00A93725">
          <w:pPr>
            <w:pStyle w:val="Header"/>
            <w:tabs>
              <w:tab w:val="clear" w:pos="4320"/>
              <w:tab w:val="clear" w:pos="8640"/>
              <w:tab w:val="left" w:pos="900"/>
              <w:tab w:val="left" w:pos="1440"/>
            </w:tabs>
            <w:rPr>
              <w:rFonts w:ascii="Arial" w:hAnsi="Arial" w:cs="Arial"/>
              <w:sz w:val="16"/>
            </w:rPr>
          </w:pPr>
        </w:p>
      </w:tc>
      <w:tc>
        <w:tcPr>
          <w:tcW w:w="3600" w:type="dxa"/>
          <w:tcBorders>
            <w:top w:val="double" w:sz="6" w:space="0" w:color="auto"/>
            <w:left w:val="double" w:sz="6" w:space="0" w:color="auto"/>
            <w:bottom w:val="nil"/>
          </w:tcBorders>
        </w:tcPr>
        <w:p w14:paraId="3B1654DD" w14:textId="77777777" w:rsidR="00A93725" w:rsidRDefault="00A93725">
          <w:pPr>
            <w:ind w:left="252"/>
            <w:rPr>
              <w:rFonts w:ascii="Arial" w:hAnsi="Arial" w:cs="Arial"/>
              <w:sz w:val="16"/>
            </w:rPr>
          </w:pPr>
        </w:p>
      </w:tc>
    </w:tr>
    <w:tr w:rsidR="00A93725" w14:paraId="3D9476B9" w14:textId="77777777">
      <w:tblPrEx>
        <w:tblCellMar>
          <w:top w:w="0" w:type="dxa"/>
          <w:bottom w:w="0" w:type="dxa"/>
        </w:tblCellMar>
      </w:tblPrEx>
      <w:trPr>
        <w:cantSplit/>
        <w:trHeight w:val="207"/>
      </w:trPr>
      <w:tc>
        <w:tcPr>
          <w:tcW w:w="5958" w:type="dxa"/>
          <w:vMerge w:val="restart"/>
          <w:tcBorders>
            <w:top w:val="nil"/>
            <w:bottom w:val="double" w:sz="6" w:space="0" w:color="auto"/>
            <w:right w:val="nil"/>
          </w:tcBorders>
        </w:tcPr>
        <w:p w14:paraId="56D39AC8" w14:textId="77777777" w:rsidR="00A93725" w:rsidRDefault="00A93725">
          <w:pPr>
            <w:pStyle w:val="Heading4"/>
            <w:tabs>
              <w:tab w:val="clear" w:pos="900"/>
              <w:tab w:val="clear" w:pos="1440"/>
            </w:tabs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  <w:caps/>
              <w:szCs w:val="22"/>
            </w:rPr>
            <w:t>VERZTEC CONSULTING PTE LTD</w:t>
          </w:r>
        </w:p>
        <w:p w14:paraId="0EE5D25C" w14:textId="77777777" w:rsidR="00A93725" w:rsidRDefault="00A93725">
          <w:pPr>
            <w:pStyle w:val="Heading3"/>
            <w:tabs>
              <w:tab w:val="clear" w:pos="1440"/>
              <w:tab w:val="clear" w:pos="2160"/>
              <w:tab w:val="clear" w:pos="8280"/>
              <w:tab w:val="clear" w:pos="8640"/>
            </w:tabs>
            <w:spacing w:before="240"/>
            <w:ind w:left="0"/>
            <w:rPr>
              <w:rFonts w:ascii="Arial" w:hAnsi="Arial" w:cs="Arial"/>
              <w:b w:val="0"/>
              <w:sz w:val="18"/>
            </w:rPr>
          </w:pPr>
          <w:r>
            <w:rPr>
              <w:rFonts w:ascii="Arial" w:hAnsi="Arial" w:cs="Arial"/>
              <w:sz w:val="40"/>
            </w:rPr>
            <w:t>QUALITY PROCEDURE</w:t>
          </w:r>
        </w:p>
      </w:tc>
      <w:tc>
        <w:tcPr>
          <w:tcW w:w="3600" w:type="dxa"/>
          <w:vMerge w:val="restart"/>
          <w:tcBorders>
            <w:top w:val="nil"/>
            <w:left w:val="double" w:sz="6" w:space="0" w:color="auto"/>
          </w:tcBorders>
        </w:tcPr>
        <w:p w14:paraId="21C3D5E3" w14:textId="77777777" w:rsidR="00A93725" w:rsidRDefault="00A93725">
          <w:pPr>
            <w:tabs>
              <w:tab w:val="left" w:pos="1062"/>
              <w:tab w:val="left" w:pos="1332"/>
            </w:tabs>
            <w:spacing w:before="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 NO.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QP-CS-01</w:t>
          </w:r>
        </w:p>
        <w:p w14:paraId="70F11D5C" w14:textId="77777777" w:rsidR="00A93725" w:rsidRDefault="00A93725">
          <w:pPr>
            <w:pStyle w:val="Header"/>
            <w:tabs>
              <w:tab w:val="clear" w:pos="4320"/>
              <w:tab w:val="clear" w:pos="8640"/>
              <w:tab w:val="left" w:pos="1062"/>
              <w:tab w:val="left" w:pos="1332"/>
            </w:tabs>
            <w:spacing w:before="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A</w:t>
          </w:r>
        </w:p>
        <w:p w14:paraId="6D003F97" w14:textId="77777777" w:rsidR="00A93725" w:rsidRDefault="00A93725">
          <w:pPr>
            <w:tabs>
              <w:tab w:val="left" w:pos="1062"/>
              <w:tab w:val="left" w:pos="1332"/>
            </w:tabs>
            <w:spacing w:before="60" w:after="1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SHEET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>
            <w:rPr>
              <w:rStyle w:val="PageNumber"/>
              <w:rFonts w:ascii="Arial" w:hAnsi="Arial" w:cs="Arial"/>
            </w:rPr>
            <w:fldChar w:fldCharType="begin"/>
          </w:r>
          <w:r>
            <w:rPr>
              <w:rStyle w:val="PageNumber"/>
              <w:rFonts w:ascii="Arial" w:hAnsi="Arial" w:cs="Arial"/>
            </w:rPr>
            <w:instrText xml:space="preserve"> PAGE </w:instrText>
          </w:r>
          <w:r>
            <w:rPr>
              <w:rStyle w:val="PageNumber"/>
              <w:rFonts w:ascii="Arial" w:hAnsi="Arial" w:cs="Arial"/>
            </w:rPr>
            <w:fldChar w:fldCharType="separate"/>
          </w:r>
          <w:r w:rsidR="001A1803">
            <w:rPr>
              <w:rStyle w:val="PageNumber"/>
              <w:rFonts w:ascii="Arial" w:hAnsi="Arial" w:cs="Arial"/>
              <w:noProof/>
            </w:rPr>
            <w:t>1</w:t>
          </w:r>
          <w:r>
            <w:rPr>
              <w:rStyle w:val="PageNumber"/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   OF   3</w:t>
          </w:r>
        </w:p>
      </w:tc>
    </w:tr>
    <w:tr w:rsidR="00A93725" w14:paraId="40D32DB1" w14:textId="77777777">
      <w:tblPrEx>
        <w:tblCellMar>
          <w:top w:w="0" w:type="dxa"/>
          <w:bottom w:w="0" w:type="dxa"/>
        </w:tblCellMar>
      </w:tblPrEx>
      <w:trPr>
        <w:cantSplit/>
        <w:trHeight w:val="510"/>
      </w:trPr>
      <w:tc>
        <w:tcPr>
          <w:tcW w:w="5958" w:type="dxa"/>
          <w:vMerge/>
          <w:tcBorders>
            <w:top w:val="nil"/>
            <w:bottom w:val="double" w:sz="6" w:space="0" w:color="auto"/>
            <w:right w:val="nil"/>
          </w:tcBorders>
          <w:vAlign w:val="center"/>
        </w:tcPr>
        <w:p w14:paraId="039B5C38" w14:textId="77777777" w:rsidR="00A93725" w:rsidRDefault="00A93725">
          <w:pPr>
            <w:pStyle w:val="Heading3"/>
            <w:rPr>
              <w:rFonts w:ascii="Arial" w:hAnsi="Arial" w:cs="Arial"/>
              <w:b w:val="0"/>
              <w:sz w:val="36"/>
            </w:rPr>
          </w:pPr>
        </w:p>
      </w:tc>
      <w:tc>
        <w:tcPr>
          <w:tcW w:w="3600" w:type="dxa"/>
          <w:vMerge/>
          <w:tcBorders>
            <w:left w:val="double" w:sz="6" w:space="0" w:color="auto"/>
            <w:bottom w:val="nil"/>
          </w:tcBorders>
        </w:tcPr>
        <w:p w14:paraId="7A2D8EFB" w14:textId="77777777" w:rsidR="00A93725" w:rsidRDefault="00A93725">
          <w:pPr>
            <w:tabs>
              <w:tab w:val="left" w:pos="1152"/>
              <w:tab w:val="left" w:pos="1512"/>
              <w:tab w:val="left" w:pos="1872"/>
              <w:tab w:val="left" w:pos="2412"/>
            </w:tabs>
            <w:spacing w:before="60"/>
            <w:rPr>
              <w:rFonts w:ascii="Arial" w:hAnsi="Arial" w:cs="Arial"/>
            </w:rPr>
          </w:pPr>
        </w:p>
      </w:tc>
    </w:tr>
    <w:tr w:rsidR="00A93725" w14:paraId="0CAA2F05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rPr>
        <w:cantSplit/>
      </w:trPr>
      <w:tc>
        <w:tcPr>
          <w:tcW w:w="5958" w:type="dxa"/>
          <w:vMerge/>
          <w:tcBorders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008CB88B" w14:textId="77777777" w:rsidR="00A93725" w:rsidRDefault="00A93725">
          <w:pPr>
            <w:tabs>
              <w:tab w:val="left" w:pos="1440"/>
              <w:tab w:val="left" w:pos="2160"/>
              <w:tab w:val="left" w:pos="8280"/>
              <w:tab w:val="left" w:pos="8640"/>
            </w:tabs>
            <w:ind w:left="180"/>
            <w:jc w:val="center"/>
            <w:rPr>
              <w:rFonts w:ascii="Arial" w:hAnsi="Arial" w:cs="Arial"/>
              <w:b/>
              <w:sz w:val="44"/>
            </w:rPr>
          </w:pPr>
        </w:p>
      </w:tc>
      <w:tc>
        <w:tcPr>
          <w:tcW w:w="360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31906CC9" w14:textId="77777777" w:rsidR="00A93725" w:rsidRDefault="00A93725" w:rsidP="001A1803">
          <w:pPr>
            <w:tabs>
              <w:tab w:val="left" w:pos="1440"/>
              <w:tab w:val="left" w:pos="2052"/>
              <w:tab w:val="left" w:pos="8280"/>
              <w:tab w:val="left" w:pos="8640"/>
            </w:tabs>
            <w:spacing w:before="40" w:after="4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</w:rPr>
            <w:t>EFFECTIVE DATE :</w:t>
          </w:r>
          <w:r>
            <w:rPr>
              <w:rFonts w:ascii="Arial" w:hAnsi="Arial" w:cs="Arial"/>
            </w:rPr>
            <w:tab/>
          </w:r>
          <w:r w:rsidR="001A1803">
            <w:rPr>
              <w:rFonts w:ascii="Arial" w:hAnsi="Arial" w:cs="Arial"/>
              <w:b/>
              <w:bCs/>
            </w:rPr>
            <w:t>1</w:t>
          </w:r>
          <w:r w:rsidR="001A1803" w:rsidRPr="001A1803">
            <w:rPr>
              <w:rFonts w:ascii="Arial" w:hAnsi="Arial" w:cs="Arial"/>
              <w:b/>
              <w:bCs/>
              <w:vertAlign w:val="superscript"/>
            </w:rPr>
            <w:t>st</w:t>
          </w:r>
          <w:r w:rsidR="001A1803">
            <w:rPr>
              <w:rFonts w:ascii="Arial" w:hAnsi="Arial" w:cs="Arial"/>
              <w:b/>
              <w:bCs/>
            </w:rPr>
            <w:t xml:space="preserve"> OCT 2009</w:t>
          </w:r>
        </w:p>
      </w:tc>
    </w:tr>
    <w:tr w:rsidR="00A93725" w14:paraId="14E7724A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77DA832E" w14:textId="77777777" w:rsidR="00A93725" w:rsidRDefault="00A93725">
          <w:pPr>
            <w:tabs>
              <w:tab w:val="left" w:pos="1440"/>
              <w:tab w:val="left" w:pos="2880"/>
              <w:tab w:val="left" w:pos="8280"/>
              <w:tab w:val="left" w:pos="8640"/>
            </w:tabs>
            <w:spacing w:before="20" w:after="20"/>
            <w:ind w:left="86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TITLE</w:t>
          </w:r>
          <w:r>
            <w:rPr>
              <w:rFonts w:ascii="Arial" w:hAnsi="Arial" w:cs="Arial"/>
              <w:b/>
              <w:sz w:val="28"/>
            </w:rPr>
            <w:tab/>
            <w:t>:</w:t>
          </w:r>
          <w:r>
            <w:rPr>
              <w:rFonts w:ascii="Arial" w:hAnsi="Arial" w:cs="Arial"/>
              <w:b/>
              <w:sz w:val="28"/>
            </w:rPr>
            <w:tab/>
            <w:t>CUSTOMER SATISFACTION</w:t>
          </w:r>
        </w:p>
      </w:tc>
    </w:tr>
  </w:tbl>
  <w:p w14:paraId="0E18326A" w14:textId="77777777" w:rsidR="00A93725" w:rsidRDefault="00A93725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74E02"/>
    <w:multiLevelType w:val="hybridMultilevel"/>
    <w:tmpl w:val="B80638DC"/>
    <w:lvl w:ilvl="0" w:tplc="53E254B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49079F"/>
    <w:multiLevelType w:val="multilevel"/>
    <w:tmpl w:val="CE46D52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 w15:restartNumberingAfterBreak="0">
    <w:nsid w:val="341006FA"/>
    <w:multiLevelType w:val="singleLevel"/>
    <w:tmpl w:val="E698FD32"/>
    <w:lvl w:ilvl="0">
      <w:start w:val="1"/>
      <w:numFmt w:val="decimal"/>
      <w:lvlText w:val="CS-QR-0%1"/>
      <w:lvlJc w:val="left"/>
      <w:pPr>
        <w:tabs>
          <w:tab w:val="num" w:pos="1080"/>
        </w:tabs>
        <w:ind w:left="432" w:hanging="432"/>
      </w:pPr>
      <w:rPr>
        <w:rFonts w:hint="default"/>
      </w:rPr>
    </w:lvl>
  </w:abstractNum>
  <w:abstractNum w:abstractNumId="3" w15:restartNumberingAfterBreak="0">
    <w:nsid w:val="437D642C"/>
    <w:multiLevelType w:val="hybridMultilevel"/>
    <w:tmpl w:val="7F72B9D6"/>
    <w:lvl w:ilvl="0" w:tplc="EF8EB7B0">
      <w:start w:val="3"/>
      <w:numFmt w:val="lowerLetter"/>
      <w:lvlText w:val="(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E2915EF"/>
    <w:multiLevelType w:val="hybridMultilevel"/>
    <w:tmpl w:val="40FC8474"/>
    <w:lvl w:ilvl="0" w:tplc="5E2C5A1E">
      <w:start w:val="1"/>
      <w:numFmt w:val="bullet"/>
      <w:lvlText w:val="-"/>
      <w:lvlJc w:val="left"/>
      <w:pPr>
        <w:tabs>
          <w:tab w:val="num" w:pos="432"/>
        </w:tabs>
        <w:ind w:left="72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2167739">
    <w:abstractNumId w:val="3"/>
  </w:num>
  <w:num w:numId="2" w16cid:durableId="381253959">
    <w:abstractNumId w:val="1"/>
  </w:num>
  <w:num w:numId="3" w16cid:durableId="1965116101">
    <w:abstractNumId w:val="2"/>
  </w:num>
  <w:num w:numId="4" w16cid:durableId="894046467">
    <w:abstractNumId w:val="0"/>
  </w:num>
  <w:num w:numId="5" w16cid:durableId="1409421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hideSpellingErrors/>
  <w:hideGrammaticalError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439"/>
    <w:rsid w:val="001A1803"/>
    <w:rsid w:val="0020560B"/>
    <w:rsid w:val="00515159"/>
    <w:rsid w:val="005E56DE"/>
    <w:rsid w:val="00850439"/>
    <w:rsid w:val="00A54AC9"/>
    <w:rsid w:val="00A93725"/>
    <w:rsid w:val="00C7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C52325E"/>
  <w15:chartTrackingRefBased/>
  <w15:docId w15:val="{7F1B0293-8075-4E90-A2E6-C8813F90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Univers (W1)" w:hAnsi="Univers (W1)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  <w:tab w:val="left" w:pos="2160"/>
        <w:tab w:val="left" w:pos="8280"/>
        <w:tab w:val="left" w:pos="864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900"/>
        <w:tab w:val="left" w:pos="1440"/>
      </w:tabs>
      <w:spacing w:before="120"/>
      <w:jc w:val="center"/>
      <w:outlineLvl w:val="1"/>
    </w:pPr>
    <w:rPr>
      <w:b/>
      <w:sz w:val="44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  <w:tab w:val="left" w:pos="2160"/>
        <w:tab w:val="left" w:pos="8280"/>
        <w:tab w:val="left" w:pos="8640"/>
      </w:tabs>
      <w:ind w:left="180"/>
      <w:jc w:val="center"/>
      <w:outlineLvl w:val="2"/>
    </w:pPr>
    <w:rPr>
      <w:b/>
      <w:sz w:val="44"/>
    </w:rPr>
  </w:style>
  <w:style w:type="paragraph" w:styleId="Heading4">
    <w:name w:val="heading 4"/>
    <w:basedOn w:val="Normal"/>
    <w:next w:val="Normal"/>
    <w:qFormat/>
    <w:pPr>
      <w:keepNext/>
      <w:tabs>
        <w:tab w:val="left" w:pos="900"/>
        <w:tab w:val="left" w:pos="1440"/>
      </w:tabs>
      <w:jc w:val="center"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7200"/>
      </w:tabs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left" w:pos="1440"/>
        <w:tab w:val="left" w:pos="2160"/>
        <w:tab w:val="left" w:pos="8280"/>
        <w:tab w:val="left" w:pos="8640"/>
      </w:tabs>
      <w:ind w:left="180"/>
      <w:jc w:val="center"/>
      <w:outlineLvl w:val="5"/>
    </w:pPr>
    <w:rPr>
      <w:b/>
      <w:bCs/>
      <w:sz w:val="1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17"/>
    </w:rPr>
  </w:style>
  <w:style w:type="paragraph" w:styleId="Heading8">
    <w:name w:val="heading 8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7"/>
    </w:pPr>
    <w:rPr>
      <w:rFonts w:ascii="Times New Roman" w:hAnsi="Times New Roman"/>
      <w:b/>
      <w:bCs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rFonts w:ascii="Times New Roman" w:hAnsi="Times New Roman"/>
      <w:b/>
      <w:bCs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3060" w:hanging="900"/>
      <w:jc w:val="both"/>
    </w:pPr>
    <w:rPr>
      <w:sz w:val="18"/>
    </w:rPr>
  </w:style>
  <w:style w:type="paragraph" w:styleId="BodyText">
    <w:name w:val="Body Text"/>
    <w:basedOn w:val="Normal"/>
    <w:semiHidden/>
    <w:pPr>
      <w:spacing w:line="360" w:lineRule="auto"/>
    </w:pPr>
    <w:rPr>
      <w:sz w:val="18"/>
      <w:lang w:val="en-GB"/>
    </w:rPr>
  </w:style>
  <w:style w:type="paragraph" w:styleId="BodyTextIndent2">
    <w:name w:val="Body Text Indent 2"/>
    <w:basedOn w:val="Normal"/>
    <w:semiHidden/>
    <w:pPr>
      <w:ind w:left="3060" w:hanging="900"/>
      <w:jc w:val="both"/>
    </w:pPr>
    <w:rPr>
      <w:sz w:val="18"/>
    </w:rPr>
  </w:style>
  <w:style w:type="paragraph" w:styleId="BodyTextIndent3">
    <w:name w:val="Body Text Indent 3"/>
    <w:basedOn w:val="Normal"/>
    <w:semiHidden/>
    <w:pPr>
      <w:ind w:left="3600" w:hanging="540"/>
      <w:jc w:val="both"/>
    </w:pPr>
    <w:rPr>
      <w:sz w:val="18"/>
    </w:rPr>
  </w:style>
  <w:style w:type="paragraph" w:styleId="BodyText2">
    <w:name w:val="Body Text 2"/>
    <w:basedOn w:val="Normal"/>
    <w:semiHidden/>
    <w:pPr>
      <w:spacing w:before="60" w:after="60"/>
    </w:pPr>
    <w:rPr>
      <w:sz w:val="17"/>
    </w:rPr>
  </w:style>
  <w:style w:type="paragraph" w:styleId="BlockText">
    <w:name w:val="Block Text"/>
    <w:basedOn w:val="Normal"/>
    <w:semiHidden/>
    <w:pPr>
      <w:ind w:left="2160" w:right="-25" w:hanging="720"/>
      <w:jc w:val="both"/>
    </w:pPr>
    <w:rPr>
      <w:bCs/>
      <w:sz w:val="18"/>
    </w:rPr>
  </w:style>
  <w:style w:type="paragraph" w:styleId="BodyText3">
    <w:name w:val="Body Text 3"/>
    <w:basedOn w:val="Normal"/>
    <w:semiHidden/>
    <w:pPr>
      <w:jc w:val="center"/>
    </w:pPr>
    <w:rPr>
      <w:rFonts w:ascii="Arial" w:hAnsi="Arial"/>
      <w:b/>
      <w:bCs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4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043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9A776-AD6A-4141-BCC6-5F9D6949D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F2BA23-3CCA-4019-955C-443D852C01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AE971-FC65-40BD-9D21-A30E439797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CS-01</vt:lpstr>
    </vt:vector>
  </TitlesOfParts>
  <Company>-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CS-01</dc:title>
  <dc:subject/>
  <dc:creator>CCIS</dc:creator>
  <cp:keywords/>
  <cp:lastModifiedBy>Julia Zhou</cp:lastModifiedBy>
  <cp:revision>2</cp:revision>
  <cp:lastPrinted>2016-02-19T09:44:00Z</cp:lastPrinted>
  <dcterms:created xsi:type="dcterms:W3CDTF">2025-05-26T18:54:00Z</dcterms:created>
  <dcterms:modified xsi:type="dcterms:W3CDTF">2025-05-26T18:54:00Z</dcterms:modified>
</cp:coreProperties>
</file>