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5958"/>
        <w:gridCol w:w="3780"/>
      </w:tblGrid>
      <w:tr w:rsidR="0037597D" w14:paraId="34074B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6CB556C6" w14:textId="77777777" w:rsidR="0037597D" w:rsidRDefault="0037597D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780" w:type="dxa"/>
            <w:tcBorders>
              <w:top w:val="double" w:sz="6" w:space="0" w:color="auto"/>
              <w:right w:val="double" w:sz="6" w:space="0" w:color="auto"/>
            </w:tcBorders>
          </w:tcPr>
          <w:p w14:paraId="03CEEA83" w14:textId="77777777" w:rsidR="0037597D" w:rsidRDefault="0037597D">
            <w:pPr>
              <w:rPr>
                <w:rFonts w:ascii="Arial" w:hAnsi="Arial" w:cs="Arial"/>
                <w:sz w:val="16"/>
              </w:rPr>
            </w:pPr>
          </w:p>
        </w:tc>
      </w:tr>
      <w:tr w:rsidR="0037597D" w14:paraId="7E784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8" w:type="dxa"/>
            <w:tcBorders>
              <w:left w:val="double" w:sz="6" w:space="0" w:color="auto"/>
              <w:right w:val="double" w:sz="6" w:space="0" w:color="auto"/>
            </w:tcBorders>
          </w:tcPr>
          <w:p w14:paraId="16E38D06" w14:textId="77777777" w:rsidR="0037597D" w:rsidRDefault="0037597D">
            <w:pPr>
              <w:pStyle w:val="Heading2"/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aps/>
                <w:sz w:val="32"/>
                <w:szCs w:val="22"/>
              </w:rPr>
              <w:t>VERZTEC CONSULTING PTE LTD</w:t>
            </w:r>
          </w:p>
          <w:p w14:paraId="32A5EF47" w14:textId="77777777" w:rsidR="0037597D" w:rsidRDefault="0037597D">
            <w:pPr>
              <w:pStyle w:val="Heading1"/>
              <w:spacing w:before="60"/>
              <w:rPr>
                <w:rFonts w:ascii="Arial" w:hAnsi="Arial" w:cs="Arial"/>
                <w:color w:val="000000"/>
                <w:sz w:val="40"/>
              </w:rPr>
            </w:pPr>
            <w:r>
              <w:rPr>
                <w:rFonts w:ascii="Arial" w:hAnsi="Arial" w:cs="Arial"/>
                <w:color w:val="000000"/>
                <w:sz w:val="40"/>
              </w:rPr>
              <w:t>QUALITY MANUAL</w:t>
            </w:r>
          </w:p>
        </w:tc>
        <w:tc>
          <w:tcPr>
            <w:tcW w:w="3780" w:type="dxa"/>
            <w:tcBorders>
              <w:right w:val="double" w:sz="6" w:space="0" w:color="auto"/>
            </w:tcBorders>
          </w:tcPr>
          <w:p w14:paraId="22D9574D" w14:textId="77777777" w:rsidR="0037597D" w:rsidRDefault="0037597D">
            <w:pPr>
              <w:tabs>
                <w:tab w:val="left" w:pos="1062"/>
                <w:tab w:val="left" w:pos="1332"/>
              </w:tabs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DOC. NO.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  <w:t>QM</w:t>
            </w:r>
          </w:p>
          <w:p w14:paraId="06F6FD04" w14:textId="77777777" w:rsidR="0037597D" w:rsidRDefault="0037597D">
            <w:pPr>
              <w:tabs>
                <w:tab w:val="left" w:pos="1062"/>
                <w:tab w:val="left" w:pos="1332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REV.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  <w:t>A</w:t>
            </w:r>
          </w:p>
          <w:p w14:paraId="4C554656" w14:textId="77777777" w:rsidR="0037597D" w:rsidRDefault="0037597D" w:rsidP="007F53A9">
            <w:pPr>
              <w:tabs>
                <w:tab w:val="left" w:pos="1062"/>
                <w:tab w:val="left" w:pos="1332"/>
              </w:tabs>
              <w:spacing w:before="60" w:after="1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SHEET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  <w:r w:rsidR="007F53A9">
              <w:rPr>
                <w:rFonts w:ascii="Arial" w:hAnsi="Arial" w:cs="Arial"/>
                <w:sz w:val="20"/>
              </w:rPr>
              <w:t>29</w:t>
            </w:r>
            <w:r>
              <w:rPr>
                <w:rFonts w:ascii="Arial" w:hAnsi="Arial" w:cs="Arial"/>
                <w:sz w:val="20"/>
              </w:rPr>
              <w:t xml:space="preserve">    OF   </w:t>
            </w:r>
            <w:r w:rsidR="007F53A9">
              <w:rPr>
                <w:rFonts w:ascii="Arial" w:hAnsi="Arial" w:cs="Arial"/>
                <w:sz w:val="20"/>
              </w:rPr>
              <w:t>36</w:t>
            </w:r>
          </w:p>
        </w:tc>
      </w:tr>
      <w:tr w:rsidR="0037597D" w14:paraId="536BD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38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65B30CB" w14:textId="77777777" w:rsidR="0037597D" w:rsidRDefault="0037597D">
            <w:pPr>
              <w:tabs>
                <w:tab w:val="center" w:pos="-2250"/>
                <w:tab w:val="left" w:pos="3150"/>
              </w:tabs>
              <w:spacing w:before="20" w:after="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ANNEX I   :</w:t>
            </w:r>
            <w:r>
              <w:rPr>
                <w:rFonts w:ascii="Arial" w:hAnsi="Arial" w:cs="Arial"/>
                <w:b/>
                <w:sz w:val="28"/>
              </w:rPr>
              <w:tab/>
              <w:t>PROCESS  INTERACTION</w:t>
            </w:r>
          </w:p>
        </w:tc>
      </w:tr>
    </w:tbl>
    <w:p w14:paraId="6AF055CF" w14:textId="77777777" w:rsidR="0037597D" w:rsidRDefault="0037597D">
      <w:pPr>
        <w:jc w:val="both"/>
        <w:rPr>
          <w:rFonts w:ascii="Arial" w:hAnsi="Arial" w:cs="Arial"/>
          <w:sz w:val="16"/>
        </w:rPr>
      </w:pPr>
    </w:p>
    <w:p w14:paraId="2118E6DA" w14:textId="77777777" w:rsidR="0037597D" w:rsidRDefault="0037597D">
      <w:pPr>
        <w:pStyle w:val="BodyText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table indicates the sequence and interaction between the processes of the Management System :</w:t>
      </w:r>
    </w:p>
    <w:p w14:paraId="535D0E63" w14:textId="77777777" w:rsidR="0037597D" w:rsidRDefault="007F53A9" w:rsidP="007F53A9">
      <w:pPr>
        <w:tabs>
          <w:tab w:val="left" w:pos="8480"/>
        </w:tabs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9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43"/>
        <w:gridCol w:w="1732"/>
        <w:gridCol w:w="2807"/>
        <w:gridCol w:w="1630"/>
        <w:gridCol w:w="1926"/>
      </w:tblGrid>
      <w:tr w:rsidR="0037597D" w14:paraId="300A8A6C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bottom w:val="single" w:sz="6" w:space="0" w:color="auto"/>
            </w:tcBorders>
            <w:vAlign w:val="center"/>
          </w:tcPr>
          <w:p w14:paraId="33FDD9F6" w14:textId="77777777" w:rsidR="0037597D" w:rsidRDefault="0037597D">
            <w:pPr>
              <w:pStyle w:val="Heading8"/>
              <w:spacing w:before="240" w:after="240"/>
              <w:ind w:left="360"/>
              <w:jc w:val="center"/>
            </w:pPr>
            <w:r>
              <w:rPr>
                <w:noProof/>
              </w:rPr>
              <w:pict w14:anchorId="6585240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81" type="#_x0000_t202" style="position:absolute;left:0;text-align:left;margin-left:40.45pt;margin-top:.55pt;width:34pt;height:19.1pt;z-index:251648512" filled="f" stroked="f">
                  <v:textbox inset="0,0,0,0">
                    <w:txbxContent>
                      <w:p w14:paraId="78C56B5A" w14:textId="77777777" w:rsidR="0037597D" w:rsidRDefault="0037597D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Mgt</w:t>
                        </w:r>
                      </w:p>
                      <w:p w14:paraId="48B465B7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Process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16"/>
              </w:rPr>
              <w:pict w14:anchorId="3FC4BC72">
                <v:shape id="_x0000_s1134" type="#_x0000_t202" style="position:absolute;left:0;text-align:left;margin-left:-.85pt;margin-top:13.8pt;width:33pt;height:19.1pt;z-index:251629056" filled="f" stroked="f">
                  <v:textbox style="mso-next-textbox:#_x0000_s1134" inset="0,0,0,0">
                    <w:txbxContent>
                      <w:p w14:paraId="0FF171E2" w14:textId="77777777" w:rsidR="0037597D" w:rsidRDefault="0037597D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Mgt</w:t>
                        </w:r>
                      </w:p>
                      <w:p w14:paraId="3CAA9570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Level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 w14:anchorId="797E4451">
                <v:line id="_x0000_s1133" style="position:absolute;left:0;text-align:left;z-index:251628032" from="-4.15pt,.6pt" to="76.95pt,34.75pt"/>
              </w:pict>
            </w:r>
          </w:p>
        </w:tc>
        <w:tc>
          <w:tcPr>
            <w:tcW w:w="1732" w:type="dxa"/>
            <w:tcBorders>
              <w:bottom w:val="single" w:sz="6" w:space="0" w:color="auto"/>
            </w:tcBorders>
            <w:vAlign w:val="center"/>
          </w:tcPr>
          <w:p w14:paraId="2C9F7EB8" w14:textId="77777777" w:rsidR="0037597D" w:rsidRDefault="0037597D">
            <w:pPr>
              <w:pStyle w:val="Heading9"/>
            </w:pPr>
            <w:r>
              <w:rPr>
                <w:noProof/>
                <w:sz w:val="20"/>
              </w:rPr>
              <w:pict w14:anchorId="7C0FCEA2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35" type="#_x0000_t5" style="position:absolute;left:0;text-align:left;margin-left:68.4pt;margin-top:10.75pt;width:10.8pt;height:10.8pt;rotation:90;z-index:251630080;mso-position-horizontal-relative:text;mso-position-vertical-relative:text"/>
              </w:pict>
            </w:r>
            <w:r>
              <w:t>PLAN</w:t>
            </w:r>
          </w:p>
        </w:tc>
        <w:tc>
          <w:tcPr>
            <w:tcW w:w="2807" w:type="dxa"/>
            <w:tcBorders>
              <w:bottom w:val="single" w:sz="6" w:space="0" w:color="auto"/>
            </w:tcBorders>
            <w:vAlign w:val="center"/>
          </w:tcPr>
          <w:p w14:paraId="7DCD3633" w14:textId="77777777" w:rsidR="0037597D" w:rsidRDefault="0037597D">
            <w:pPr>
              <w:pStyle w:val="Heading9"/>
            </w:pPr>
            <w:r>
              <w:rPr>
                <w:noProof/>
                <w:sz w:val="20"/>
              </w:rPr>
              <w:pict w14:anchorId="05771CC2">
                <v:shape id="_x0000_s1136" type="#_x0000_t5" style="position:absolute;left:0;text-align:left;margin-left:121.8pt;margin-top:11.5pt;width:10.8pt;height:10.8pt;rotation:90;z-index:251631104;mso-position-horizontal-relative:text;mso-position-vertical-relative:text"/>
              </w:pict>
            </w:r>
            <w:r>
              <w:t>DO</w:t>
            </w:r>
          </w:p>
        </w:tc>
        <w:tc>
          <w:tcPr>
            <w:tcW w:w="1630" w:type="dxa"/>
            <w:tcBorders>
              <w:bottom w:val="single" w:sz="6" w:space="0" w:color="auto"/>
            </w:tcBorders>
            <w:vAlign w:val="center"/>
          </w:tcPr>
          <w:p w14:paraId="44A54F2B" w14:textId="77777777" w:rsidR="0037597D" w:rsidRDefault="0037597D">
            <w:pPr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596F45A">
                <v:shape id="_x0000_s1137" type="#_x0000_t5" style="position:absolute;left:0;text-align:left;margin-left:63.1pt;margin-top:12.45pt;width:10.8pt;height:10.8pt;rotation:90;z-index:251632128;mso-position-horizontal-relative:text;mso-position-vertical-relative:text"/>
              </w:pict>
            </w:r>
            <w:r>
              <w:rPr>
                <w:rFonts w:ascii="Arial" w:hAnsi="Arial" w:cs="Arial"/>
                <w:b/>
                <w:bCs/>
                <w:sz w:val="18"/>
              </w:rPr>
              <w:t>CHECK</w:t>
            </w:r>
          </w:p>
        </w:tc>
        <w:tc>
          <w:tcPr>
            <w:tcW w:w="1926" w:type="dxa"/>
            <w:tcBorders>
              <w:bottom w:val="single" w:sz="6" w:space="0" w:color="auto"/>
            </w:tcBorders>
            <w:vAlign w:val="center"/>
          </w:tcPr>
          <w:p w14:paraId="14DAFC37" w14:textId="77777777" w:rsidR="0037597D" w:rsidRDefault="0037597D">
            <w:pPr>
              <w:pStyle w:val="Heading9"/>
            </w:pPr>
            <w:r>
              <w:t>ACT</w:t>
            </w:r>
          </w:p>
        </w:tc>
      </w:tr>
      <w:tr w:rsidR="0037597D" w14:paraId="6E23AA06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bottom w:val="nil"/>
            </w:tcBorders>
          </w:tcPr>
          <w:p w14:paraId="1F6D0CC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B28EB2C">
                <v:roundrect id="_x0000_s1323" style="position:absolute;left:0;text-align:left;margin-left:82pt;margin-top:129.85pt;width:64.85pt;height:103.9pt;z-index:251686400;mso-position-horizontal-relative:text;mso-position-vertical-relative:text" arcsize="6013f" filled="f">
                  <v:textbox style="mso-next-textbox:#_x0000_s1323" inset="0,0,0,0">
                    <w:txbxContent>
                      <w:p w14:paraId="15BBDC6B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</w:rPr>
                          <w:t>MANAGEMENT PLANNING</w:t>
                        </w:r>
                      </w:p>
                      <w:p w14:paraId="6303BBD4" w14:textId="77777777" w:rsidR="0037597D" w:rsidRDefault="0037597D">
                        <w:pPr>
                          <w:spacing w:before="120"/>
                          <w:ind w:left="187" w:hanging="144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4"/>
                          </w:rPr>
                          <w:tab/>
                          <w:t>R&amp;A</w:t>
                        </w:r>
                      </w:p>
                      <w:p w14:paraId="21498E62" w14:textId="77777777" w:rsidR="0037597D" w:rsidRDefault="0037597D">
                        <w:pPr>
                          <w:ind w:left="187" w:hanging="144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4"/>
                          </w:rPr>
                          <w:tab/>
                          <w:t xml:space="preserve">Customer &amp;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4"/>
                            <w:highlight w:val="yellow"/>
                          </w:rPr>
                          <w:t>Statutory and Regulatory</w:t>
                        </w:r>
                        <w:r>
                          <w:rPr>
                            <w:rFonts w:ascii="Arial" w:hAnsi="Arial" w:cs="Arial"/>
                            <w:sz w:val="14"/>
                          </w:rPr>
                          <w:t xml:space="preserve"> Requirements</w:t>
                        </w:r>
                      </w:p>
                      <w:p w14:paraId="1DE7FB54" w14:textId="77777777" w:rsidR="0037597D" w:rsidRDefault="0037597D">
                        <w:pPr>
                          <w:pStyle w:val="BodyTextIndent2"/>
                          <w:spacing w:before="120"/>
                          <w:ind w:left="0" w:firstLine="0"/>
                          <w:rPr>
                            <w:b/>
                            <w:bCs/>
                            <w:sz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</w:rPr>
                          <w:t>Specific</w:t>
                        </w:r>
                      </w:p>
                      <w:p w14:paraId="67A1820E" w14:textId="77777777" w:rsidR="0037597D" w:rsidRDefault="0037597D">
                        <w:pPr>
                          <w:pStyle w:val="BodyTextIndent2"/>
                          <w:ind w:left="0" w:firstLine="0"/>
                          <w:rPr>
                            <w:b/>
                            <w:bCs/>
                            <w:sz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</w:rPr>
                          <w:t>(job / project)</w:t>
                        </w:r>
                      </w:p>
                      <w:p w14:paraId="3A074A4C" w14:textId="77777777" w:rsidR="0037597D" w:rsidRDefault="0037597D">
                        <w:pPr>
                          <w:pStyle w:val="BodyTextIndent2"/>
                          <w:ind w:left="0" w:firstLine="0"/>
                          <w:rPr>
                            <w:b/>
                            <w:bCs/>
                            <w:sz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</w:rPr>
                          <w:t>Plans</w:t>
                        </w:r>
                      </w:p>
                    </w:txbxContent>
                  </v:textbox>
                </v:roundrect>
              </w:pict>
            </w:r>
          </w:p>
          <w:p w14:paraId="3590FDD3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66649F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D30590D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Top Management</w:t>
            </w:r>
          </w:p>
          <w:p w14:paraId="72D53D22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997337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89E4EA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C3BF7D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3A0D705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2" w:type="dxa"/>
            <w:tcBorders>
              <w:bottom w:val="nil"/>
            </w:tcBorders>
          </w:tcPr>
          <w:p w14:paraId="1C65865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7BD2E5F3">
                <v:roundrect id="_x0000_s1151" style="position:absolute;left:0;text-align:left;margin-left:-.2pt;margin-top:6.35pt;width:64.85pt;height:102.4pt;z-index:251636224;mso-position-horizontal-relative:text;mso-position-vertical-relative:text" arcsize="6013f" filled="f">
                  <v:textbox style="mso-next-textbox:#_x0000_s1151" inset="0,0,0,0">
                    <w:txbxContent>
                      <w:p w14:paraId="3346F119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MANAGEMENT PLANNING</w:t>
                        </w:r>
                      </w:p>
                      <w:p w14:paraId="439C13B7" w14:textId="77777777" w:rsidR="0037597D" w:rsidRDefault="0037597D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5AD1FD5" w14:textId="77777777" w:rsidR="0037597D" w:rsidRDefault="0037597D">
                        <w:pPr>
                          <w:ind w:left="207" w:hanging="171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ab/>
                          <w:t>R&amp;A</w:t>
                        </w:r>
                      </w:p>
                      <w:p w14:paraId="6DAB0BBD" w14:textId="77777777" w:rsidR="0037597D" w:rsidRDefault="0037597D">
                        <w:pPr>
                          <w:ind w:left="207" w:hanging="171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ab/>
                          <w:t>Policy</w:t>
                        </w:r>
                      </w:p>
                      <w:p w14:paraId="55EE37F0" w14:textId="77777777" w:rsidR="0037597D" w:rsidRDefault="0037597D">
                        <w:pPr>
                          <w:ind w:left="207" w:hanging="171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ab/>
                          <w:t>Objectives</w:t>
                        </w:r>
                      </w:p>
                      <w:p w14:paraId="2EE4C9C8" w14:textId="77777777" w:rsidR="0037597D" w:rsidRDefault="0037597D">
                        <w:pPr>
                          <w:ind w:left="207" w:hanging="171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ab/>
                          <w:t>Targets</w:t>
                        </w:r>
                      </w:p>
                      <w:p w14:paraId="1A1DBE19" w14:textId="77777777" w:rsidR="0037597D" w:rsidRDefault="0037597D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21280A7" w14:textId="77777777" w:rsidR="0037597D" w:rsidRDefault="0037597D">
                        <w:pPr>
                          <w:pStyle w:val="BodyTextIndent2"/>
                          <w:ind w:left="0"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Management Programmes</w:t>
                        </w:r>
                      </w:p>
                    </w:txbxContent>
                  </v:textbox>
                </v:roundrect>
              </w:pict>
            </w:r>
          </w:p>
          <w:p w14:paraId="7DDFF29F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36BCC5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98B65A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64CC9BDA">
                <v:line id="_x0000_s1152" style="position:absolute;left:0;text-align:left;z-index:251637248" from="-.2pt,2.65pt" to="64.7pt,2.65pt"/>
              </w:pict>
            </w:r>
          </w:p>
          <w:p w14:paraId="63C759AF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1C87A3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883EEB6">
                <v:shape id="_x0000_s1155" type="#_x0000_t5" style="position:absolute;left:0;text-align:left;margin-left:68.2pt;margin-top:-.25pt;width:10.8pt;height:10.8pt;rotation:90;z-index:251640320" fillcolor="black"/>
              </w:pict>
            </w:r>
          </w:p>
          <w:p w14:paraId="33069D6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FD13C15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8FAA5E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86980E7">
                <v:line id="_x0000_s1153" style="position:absolute;left:0;text-align:left;z-index:251638272" from="-.2pt,1.9pt" to="64.7pt,1.9pt"/>
              </w:pict>
            </w:r>
          </w:p>
          <w:p w14:paraId="02BC6D1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1B0AAE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4197FF5C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2282EE05">
                <v:shape id="_x0000_s1168" type="#_x0000_t5" style="position:absolute;left:0;text-align:left;margin-left:25.65pt;margin-top:2.8pt;width:10.8pt;height:10.8pt;rotation:180;z-index:251643392" fillcolor="black"/>
              </w:pict>
            </w:r>
          </w:p>
        </w:tc>
        <w:tc>
          <w:tcPr>
            <w:tcW w:w="2807" w:type="dxa"/>
            <w:tcBorders>
              <w:bottom w:val="nil"/>
            </w:tcBorders>
          </w:tcPr>
          <w:p w14:paraId="7F2C4ECD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30" w:type="dxa"/>
            <w:tcBorders>
              <w:bottom w:val="nil"/>
            </w:tcBorders>
          </w:tcPr>
          <w:p w14:paraId="61D7FB44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26" w:type="dxa"/>
            <w:tcBorders>
              <w:bottom w:val="nil"/>
            </w:tcBorders>
          </w:tcPr>
          <w:p w14:paraId="35CF5604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3F1EFF7">
                <v:roundrect id="_x0000_s1154" style="position:absolute;left:0;text-align:left;margin-left:11.45pt;margin-top:6.65pt;width:74.15pt;height:73.4pt;z-index:251639296;mso-position-horizontal-relative:text;mso-position-vertical-relative:text" arcsize="6013f" filled="f">
                  <v:textbox style="mso-next-textbox:#_x0000_s1154" inset="0,0,0,0">
                    <w:txbxContent>
                      <w:p w14:paraId="5CBC7458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 xml:space="preserve">DATA  ANALYSIS  </w:t>
                        </w:r>
                        <w:r>
                          <w:rPr>
                            <w:rFonts w:ascii="Wingdings 2" w:hAnsi="Wingdings 2"/>
                            <w:sz w:val="16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</w:rPr>
                          <w:t xml:space="preserve">  </w:t>
                        </w:r>
                      </w:p>
                      <w:p w14:paraId="44C83B4B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PREVENTIVE ACTION</w:t>
                        </w:r>
                      </w:p>
                      <w:p w14:paraId="50979897" w14:textId="77777777" w:rsidR="0037597D" w:rsidRDefault="0037597D">
                        <w:pPr>
                          <w:pStyle w:val="BodyTextIndent3"/>
                        </w:pPr>
                        <w:r>
                          <w:t>(RISK ASSESSMENT)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438F8868">
                <v:group id="_x0000_s1156" style="position:absolute;left:0;text-align:left;margin-left:-4pt;margin-top:16.55pt;width:10.8pt;height:14.4pt;z-index:251641344;mso-position-horizontal-relative:text;mso-position-vertical-relative:text" coordorigin="7601,7849" coordsize="360,320">
                  <v:shape id="_x0000_s1157" type="#_x0000_t5" style="position:absolute;left:7691;top:7879;width:270;height:270;rotation:90;flip:x" filled="f"/>
                  <v:shape id="_x0000_s1158" type="#_x0000_t5" style="position:absolute;left:7581;top:7869;width:320;height:280;rotation:90;flip:x" filled="f"/>
                </v:group>
              </w:pict>
            </w:r>
          </w:p>
        </w:tc>
      </w:tr>
      <w:tr w:rsidR="0037597D" w14:paraId="4256BF6C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top w:val="nil"/>
              <w:bottom w:val="nil"/>
            </w:tcBorders>
          </w:tcPr>
          <w:p w14:paraId="693E887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F060072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7470E807">
                <v:shape id="_x0000_s1167" type="#_x0000_t5" style="position:absolute;left:0;text-align:left;margin-left:2.7pt;margin-top:.25pt;width:10.8pt;height:10.8pt;rotation:180;z-index:251642368"/>
              </w:pict>
            </w:r>
          </w:p>
          <w:p w14:paraId="444BC644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A020907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Middle Management</w:t>
            </w:r>
          </w:p>
          <w:p w14:paraId="2B2121B8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11750F5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6899AEC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48093A5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510A11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0A015FC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1C510E3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025D75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6C3F13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6098A13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0702AC22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0C9254C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4CBAB5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4780569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B7475D2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2A82441D">
                <v:shape id="_x0000_s1217" type="#_x0000_t5" style="position:absolute;left:0;text-align:left;margin-left:3.15pt;margin-top:9.65pt;width:10.8pt;height:10.8pt;rotation:180;z-index:251662848"/>
              </w:pic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 w14:paraId="7DD8C9AF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00BE3AF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CE8909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0FEA9B3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627BD1D8">
                <v:line id="_x0000_s1139" style="position:absolute;left:0;text-align:left;z-index:251633152" from="-.2pt,2.65pt" to="64.7pt,2.65pt"/>
              </w:pict>
            </w:r>
          </w:p>
          <w:p w14:paraId="64C0FEA5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32E25FB">
                <v:shape id="_x0000_s1146" type="#_x0000_t5" style="position:absolute;left:0;text-align:left;margin-left:68.2pt;margin-top:7.45pt;width:10.8pt;height:10.8pt;rotation:90;z-index:251635200" fillcolor="black"/>
              </w:pict>
            </w:r>
          </w:p>
          <w:p w14:paraId="5AF5F47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8B1613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7EA38F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5C73F835">
                <v:line id="_x0000_s1140" style="position:absolute;left:0;text-align:left;z-index:251634176" from="-.2pt,9.2pt" to="64.7pt,9.2pt"/>
              </w:pict>
            </w:r>
          </w:p>
          <w:p w14:paraId="2F9937D9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40055ED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3BED33A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5E24264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807" w:type="dxa"/>
            <w:tcBorders>
              <w:top w:val="nil"/>
              <w:bottom w:val="nil"/>
            </w:tcBorders>
          </w:tcPr>
          <w:p w14:paraId="2419B1D3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</w:p>
          <w:p w14:paraId="08C7A7AC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E7837EA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</w:p>
          <w:p w14:paraId="15060253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</w:p>
          <w:p w14:paraId="2293D670" w14:textId="77777777" w:rsidR="0037597D" w:rsidRDefault="0037597D">
            <w:pPr>
              <w:ind w:left="585" w:hanging="270"/>
              <w:rPr>
                <w:rFonts w:ascii="Arial" w:hAnsi="Arial" w:cs="Arial"/>
                <w:sz w:val="16"/>
              </w:rPr>
            </w:pPr>
            <w:r>
              <w:rPr>
                <w:rFonts w:ascii="Wingdings 2" w:hAnsi="Wingdings 2"/>
                <w:b/>
                <w:sz w:val="16"/>
                <w:szCs w:val="24"/>
              </w:rPr>
              <w:t>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b/>
                <w:bCs/>
                <w:sz w:val="18"/>
              </w:rPr>
              <w:t>PREPAREDNESS</w:t>
            </w:r>
          </w:p>
          <w:p w14:paraId="1C964794" w14:textId="77777777" w:rsidR="0037597D" w:rsidRDefault="0037597D">
            <w:pPr>
              <w:pStyle w:val="Heading9"/>
              <w:spacing w:before="0" w:after="0"/>
              <w:ind w:left="585" w:hanging="270"/>
              <w:jc w:val="left"/>
              <w:rPr>
                <w:sz w:val="16"/>
              </w:rPr>
            </w:pPr>
            <w:r>
              <w:rPr>
                <w:rFonts w:ascii="Wingdings 2" w:hAnsi="Wingdings 2"/>
                <w:bCs w:val="0"/>
                <w:sz w:val="16"/>
                <w:szCs w:val="24"/>
              </w:rPr>
              <w:t></w:t>
            </w:r>
            <w:r>
              <w:rPr>
                <w:noProof/>
                <w:sz w:val="20"/>
              </w:rPr>
              <w:pict w14:anchorId="6805E3EA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179" type="#_x0000_t86" style="position:absolute;left:0;text-align:left;margin-left:-.6pt;margin-top:50.75pt;width:19.4pt;height:77pt;rotation:180;z-index:251647488;mso-position-horizontal-relative:text;mso-position-vertical-relative:text" adj="0">
                  <v:stroke startarrow="classic" startarrowwidth="narrow" endarrow="classic" endarrowwidth="narrow"/>
                </v:shape>
              </w:pict>
            </w:r>
            <w:r>
              <w:rPr>
                <w:noProof/>
              </w:rPr>
              <w:pict w14:anchorId="45057FF8">
                <v:shape id="_x0000_s1184" type="#_x0000_t202" style="position:absolute;left:0;text-align:left;margin-left:2.55pt;margin-top:114.65pt;width:23pt;height:13.1pt;z-index:251650560;mso-position-horizontal-relative:text;mso-position-vertical-relative:text" filled="f" stroked="f">
                  <v:textbox style="mso-next-textbox:#_x0000_s1184" inset="0,0,0,0">
                    <w:txbxContent>
                      <w:p w14:paraId="59253D24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PUR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F0B1F83">
                <v:shape id="_x0000_s1182" type="#_x0000_t202" style="position:absolute;left:0;text-align:left;margin-left:2.55pt;margin-top:38.15pt;width:23pt;height:13.1pt;z-index:251649536;mso-position-horizontal-relative:text;mso-position-vertical-relative:text" filled="f" stroked="f">
                  <v:textbox style="mso-next-textbox:#_x0000_s1182" inset="0,0,0,0">
                    <w:txbxContent>
                      <w:p w14:paraId="25EB6CCD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HR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8C4DD4C">
                <v:shape id="_x0000_s1170" type="#_x0000_t5" style="position:absolute;left:0;text-align:left;margin-left:59.6pt;margin-top:17.65pt;width:10.8pt;height:10.8pt;rotation:180;z-index:251645440;mso-position-horizontal-relative:text;mso-position-vertical-relative:text" fillcolor="black"/>
              </w:pict>
            </w:r>
            <w:r>
              <w:tab/>
              <w:t>COMMUNICATION</w:t>
            </w:r>
          </w:p>
          <w:p w14:paraId="4C44B7C8" w14:textId="77777777" w:rsidR="0037597D" w:rsidRDefault="0037597D">
            <w:r>
              <w:rPr>
                <w:rFonts w:ascii="Arial" w:hAnsi="Arial" w:cs="Arial"/>
                <w:noProof/>
                <w:sz w:val="20"/>
              </w:rPr>
              <w:pict w14:anchorId="636A9E6C">
                <v:roundrect id="_x0000_s1322" style="position:absolute;margin-left:44.75pt;margin-top:70.75pt;width:43.1pt;height:10.15pt;z-index:251685376" arcsize="10923f" filled="f"/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0C4C9212">
                <v:group id="_x0000_s1317" style="position:absolute;margin-left:111.9pt;margin-top:40pt;width:18.75pt;height:77pt;z-index:251646464" coordorigin="7052,8588" coordsize="375,1540">
                  <v:shape id="_x0000_s1174" type="#_x0000_t86" style="position:absolute;left:7068;top:8588;width:359;height:1540" adj="0">
                    <v:stroke startarrow="classic" startarrowwidth="narrow" endarrow="classic" endarrowwidth="narrow"/>
                  </v:shape>
                  <v:line id="_x0000_s1176" style="position:absolute;flip:x" from="7052,9371" to="7422,9371">
                    <v:stroke endarrow="classic" endarrowwidth="narrow"/>
                  </v:line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708C612D">
                <v:polyline id="_x0000_s1311" style="position:absolute;z-index:251682304;mso-position-horizontal:absolute;mso-position-vertical:absolute" points="108.35pt,38.95pt,90.2pt,76.45pt,102.8pt,100.85pt" coordsize="363,1238" filled="f" strokeweight="1.25pt">
                  <v:stroke dashstyle="dash"/>
                  <v:path arrowok="t"/>
                </v:polylin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5478F4BB">
                <v:polyline id="_x0000_s1314" style="position:absolute;z-index:251683328;mso-position-horizontal:absolute;mso-position-vertical:absolute" points="91.7pt,76.45pt,105.5pt,72.7pt" coordsize="276,75" filled="f" strokeweight="1.25pt">
                  <v:stroke dashstyle="dash"/>
                  <v:path arrowok="t"/>
                </v:polylin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3F518DAA">
                <v:polyline id="_x0000_s1310" style="position:absolute;z-index:251681280;mso-position-horizontal:absolute;mso-position-vertical:absolute" points="24.05pt,40.45pt,42.2pt,77.9pt,22.55pt,109.1pt" coordsize="393,1373" filled="f" strokeweight="1.25pt">
                  <v:stroke dashstyle="dash"/>
                  <v:path arrowok="t"/>
                </v:polyline>
              </w:pict>
            </w:r>
            <w:r>
              <w:rPr>
                <w:noProof/>
              </w:rPr>
              <w:pict w14:anchorId="36B48388">
                <v:roundrect id="_x0000_s1169" style="position:absolute;margin-left:31.95pt;margin-top:32.55pt;width:69.35pt;height:126.9pt;z-index:251644416" arcsize="6013f" filled="f">
                  <v:textbox style="mso-next-textbox:#_x0000_s1169" inset="0,0,0,0">
                    <w:txbxContent>
                      <w:p w14:paraId="1A04668C" w14:textId="77777777" w:rsidR="0037597D" w:rsidRDefault="0037597D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CONTRACT</w:t>
                        </w:r>
                      </w:p>
                      <w:p w14:paraId="35DECF38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Wingdings 3" w:hAnsi="Wingdings 3"/>
                            <w:b/>
                            <w:bCs/>
                            <w:sz w:val="20"/>
                            <w:szCs w:val="24"/>
                          </w:rPr>
                          <w:t></w:t>
                        </w:r>
                      </w:p>
                      <w:p w14:paraId="3FC06053" w14:textId="77777777" w:rsidR="0037597D" w:rsidRDefault="0037597D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PROCESS</w:t>
                        </w:r>
                      </w:p>
                      <w:p w14:paraId="523C26D8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Wingdings 3" w:hAnsi="Wingdings 3"/>
                            <w:b/>
                            <w:bCs/>
                            <w:sz w:val="20"/>
                            <w:szCs w:val="24"/>
                          </w:rPr>
                          <w:t></w:t>
                        </w:r>
                      </w:p>
                      <w:p w14:paraId="68AB0C60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PRODUCT</w:t>
                        </w:r>
                      </w:p>
                      <w:p w14:paraId="0506ABE6" w14:textId="77777777" w:rsidR="0037597D" w:rsidRDefault="0037597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PRESERVATION</w:t>
                        </w:r>
                      </w:p>
                      <w:p w14:paraId="6BFD550B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Wingdings 3" w:hAnsi="Wingdings 3"/>
                            <w:b/>
                            <w:bCs/>
                            <w:sz w:val="20"/>
                            <w:szCs w:val="24"/>
                          </w:rPr>
                          <w:t></w:t>
                        </w:r>
                      </w:p>
                      <w:p w14:paraId="70B47391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CUSTOMER (IP)</w:t>
                        </w:r>
                      </w:p>
                      <w:p w14:paraId="55C26328" w14:textId="77777777" w:rsidR="0037597D" w:rsidRDefault="0037597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FEEDBACK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4626CAE7">
                <v:shape id="_x0000_s1186" type="#_x0000_t202" style="position:absolute;margin-left:107.9pt;margin-top:66.45pt;width:25pt;height:11.1pt;z-index:251652608" filled="f" fillcolor="red" stroked="f">
                  <v:textbox style="mso-next-textbox:#_x0000_s1186" inset="0,0,0,0">
                    <w:txbxContent>
                      <w:p w14:paraId="748BEC3B" w14:textId="77777777" w:rsidR="0037597D" w:rsidRDefault="0037597D">
                        <w:pPr>
                          <w:rPr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6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942D93B">
                <v:shape id="_x0000_s1185" type="#_x0000_t202" style="position:absolute;margin-left:109.4pt;margin-top:28.45pt;width:23pt;height:13.1pt;z-index:251651584" filled="f" stroked="f">
                  <v:textbox style="mso-next-textbox:#_x0000_s1185" inset="0,0,0,0">
                    <w:txbxContent>
                      <w:p w14:paraId="10B54162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MTN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4949A0D">
                <v:shape id="_x0000_s1187" type="#_x0000_t202" style="position:absolute;margin-left:104.55pt;margin-top:86.85pt;width:30pt;height:34.6pt;z-index:251653632" filled="f" stroked="f">
                  <v:textbox style="mso-next-textbox:#_x0000_s1187" inset="0,0,0,0">
                    <w:txbxContent>
                      <w:p w14:paraId="72AE74AF" w14:textId="77777777" w:rsidR="0037597D" w:rsidRDefault="0037597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TECH / LEGAL DOC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30" w:type="dxa"/>
            <w:tcBorders>
              <w:top w:val="nil"/>
              <w:bottom w:val="nil"/>
            </w:tcBorders>
          </w:tcPr>
          <w:p w14:paraId="034B4448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98742B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3E6DAF7">
                <v:shape id="_x0000_s1305" type="#_x0000_t5" style="position:absolute;left:0;text-align:left;margin-left:-3.4pt;margin-top:125.45pt;width:10.8pt;height:10.8pt;rotation:90;flip:x y;z-index:251680256" fillcolor="black"/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4A6ADB1F">
                <v:shape id="_x0000_s1215" type="#_x0000_t5" style="position:absolute;left:0;text-align:left;margin-left:31.7pt;margin-top:182.45pt;width:10.8pt;height:10.8pt;rotation:180;z-index:251661824" fillcolor="black"/>
              </w:pic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5517480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065003E">
                <v:roundrect id="_x0000_s1199" style="position:absolute;left:0;text-align:left;margin-left:11.5pt;margin-top:8.5pt;width:73.85pt;height:73.9pt;z-index:251655680;mso-position-horizontal-relative:text;mso-position-vertical-relative:text" arcsize="6013f" filled="f">
                  <v:textbox style="mso-next-textbox:#_x0000_s1199" inset="0,0,0,0">
                    <w:txbxContent>
                      <w:p w14:paraId="2E15C61D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 xml:space="preserve">DATA  ANALYSIS  </w:t>
                        </w:r>
                        <w:r>
                          <w:rPr>
                            <w:rFonts w:ascii="Wingdings 2" w:hAnsi="Wingdings 2"/>
                            <w:sz w:val="16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</w:rPr>
                          <w:t xml:space="preserve">  </w:t>
                        </w:r>
                      </w:p>
                      <w:p w14:paraId="145E0554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PREVENTIVE ACTION</w:t>
                        </w:r>
                      </w:p>
                      <w:p w14:paraId="75FF233B" w14:textId="77777777" w:rsidR="0037597D" w:rsidRDefault="0037597D">
                        <w:pPr>
                          <w:pStyle w:val="BodyTextIndent3"/>
                        </w:pPr>
                        <w:r>
                          <w:t>(RISK ASSESSMENT)</w:t>
                        </w:r>
                      </w:p>
                    </w:txbxContent>
                  </v:textbox>
                </v:roundrect>
              </w:pict>
            </w:r>
          </w:p>
          <w:p w14:paraId="7933853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488A8A2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3DC7050B">
                <v:group id="_x0000_s1205" style="position:absolute;left:0;text-align:left;margin-left:-3.8pt;margin-top:.6pt;width:10.8pt;height:14.4pt;z-index:251657728" coordorigin="7601,7849" coordsize="360,320">
                  <v:shape id="_x0000_s1206" type="#_x0000_t5" style="position:absolute;left:7691;top:7879;width:270;height:270;rotation:90;flip:x" filled="f"/>
                  <v:shape id="_x0000_s1207" type="#_x0000_t5" style="position:absolute;left:7581;top:7869;width:320;height:280;rotation:90;flip:x" filled="f"/>
                </v:group>
              </w:pict>
            </w:r>
          </w:p>
          <w:p w14:paraId="05E3386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8F7F519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5B82C1E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7194B85">
                <v:group id="_x0000_s1301" style="position:absolute;left:0;text-align:left;margin-left:-1.85pt;margin-top:45.1pt;width:10.8pt;height:14.4pt;flip:x;z-index:251678208" coordorigin="7601,7849" coordsize="360,320">
                  <v:shape id="_x0000_s1302" type="#_x0000_t5" style="position:absolute;left:7691;top:7879;width:270;height:270;rotation:90;flip:x" fillcolor="black"/>
                  <v:shape id="_x0000_s1303" type="#_x0000_t5" style="position:absolute;left:7581;top:7869;width:320;height:280;rotation:90;flip:x" fillcolor="black"/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4072EAFC">
                <v:group id="_x0000_s1298" style="position:absolute;left:0;text-align:left;margin-left:-1.85pt;margin-top:86.35pt;width:10.8pt;height:14.4pt;flip:x;z-index:251677184" coordorigin="7601,7849" coordsize="360,320">
                  <v:shape id="_x0000_s1299" type="#_x0000_t5" style="position:absolute;left:7691;top:7879;width:270;height:270;rotation:90;flip:x" fillcolor="black"/>
                  <v:shape id="_x0000_s1300" type="#_x0000_t5" style="position:absolute;left:7581;top:7869;width:320;height:280;rotation:90;flip:x" fillcolor="black"/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13AD8BD5">
                <v:roundrect id="_x0000_s1201" style="position:absolute;left:0;text-align:left;margin-left:11.5pt;margin-top:37.5pt;width:74.35pt;height:110.4pt;z-index:251656704" arcsize="6013f" filled="f">
                  <v:textbox style="mso-next-textbox:#_x0000_s1201" inset="0,0,0,0">
                    <w:txbxContent>
                      <w:p w14:paraId="4DD1C447" w14:textId="77777777" w:rsidR="0037597D" w:rsidRDefault="0037597D">
                        <w:pPr>
                          <w:spacing w:before="120"/>
                          <w:rPr>
                            <w:rFonts w:ascii="Arial" w:hAnsi="Arial" w:cs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</w:rPr>
                          <w:t xml:space="preserve">(OUT-OF-CONTROL)  </w:t>
                        </w:r>
                        <w:r>
                          <w:rPr>
                            <w:rFonts w:ascii="Arial" w:hAnsi="Arial" w:cs="Arial"/>
                            <w:b/>
                            <w:sz w:val="15"/>
                          </w:rPr>
                          <w:t xml:space="preserve">COMPLAINT  </w:t>
                        </w:r>
                        <w:r>
                          <w:rPr>
                            <w:rFonts w:ascii="Wingdings 2" w:hAnsi="Wingdings 2"/>
                            <w:b/>
                            <w:sz w:val="12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b/>
                            <w:sz w:val="15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b/>
                            <w:sz w:val="15"/>
                          </w:rPr>
                          <w:t>CLAIM HANDLING</w:t>
                        </w:r>
                      </w:p>
                      <w:p w14:paraId="0363A8DF" w14:textId="77777777" w:rsidR="0037597D" w:rsidRDefault="0037597D">
                        <w:pPr>
                          <w:spacing w:before="120"/>
                          <w:rPr>
                            <w:rFonts w:ascii="Arial" w:hAnsi="Arial" w:cs="Arial"/>
                            <w:b/>
                            <w:sz w:val="16"/>
                          </w:rPr>
                        </w:pPr>
                      </w:p>
                      <w:p w14:paraId="215214A8" w14:textId="77777777" w:rsidR="0037597D" w:rsidRDefault="0037597D">
                        <w:pPr>
                          <w:pStyle w:val="BodyTextIndent3"/>
                          <w:spacing w:before="0"/>
                          <w:ind w:left="0"/>
                          <w:rPr>
                            <w:bCs w:val="0"/>
                          </w:rPr>
                        </w:pPr>
                        <w:r>
                          <w:rPr>
                            <w:bCs w:val="0"/>
                            <w:sz w:val="14"/>
                          </w:rPr>
                          <w:t>(OUT-OF-CONTROL)</w:t>
                        </w:r>
                        <w:r>
                          <w:rPr>
                            <w:bCs w:val="0"/>
                          </w:rPr>
                          <w:t xml:space="preserve">  </w:t>
                        </w:r>
                        <w:r>
                          <w:rPr>
                            <w:bCs w:val="0"/>
                            <w:sz w:val="15"/>
                          </w:rPr>
                          <w:t xml:space="preserve">NON-CONFORMING PRODUCT  </w:t>
                        </w:r>
                        <w:r>
                          <w:rPr>
                            <w:rFonts w:ascii="Wingdings 2" w:hAnsi="Wingdings 2"/>
                            <w:bCs w:val="0"/>
                            <w:sz w:val="12"/>
                            <w:szCs w:val="24"/>
                          </w:rPr>
                          <w:t></w:t>
                        </w:r>
                        <w:r>
                          <w:rPr>
                            <w:bCs w:val="0"/>
                            <w:sz w:val="15"/>
                            <w:szCs w:val="24"/>
                          </w:rPr>
                          <w:t xml:space="preserve">   </w:t>
                        </w:r>
                        <w:r>
                          <w:rPr>
                            <w:bCs w:val="0"/>
                            <w:sz w:val="15"/>
                          </w:rPr>
                          <w:t>SITUATION HANDLING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03DA2C65">
                <v:line id="_x0000_s1209" style="position:absolute;left:0;text-align:left;z-index:251658752" from="11.85pt,81.65pt" to="86.1pt,81.65pt"/>
              </w:pict>
            </w:r>
          </w:p>
        </w:tc>
      </w:tr>
      <w:tr w:rsidR="0037597D" w14:paraId="51B9276D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top w:val="nil"/>
              <w:bottom w:val="nil"/>
            </w:tcBorders>
          </w:tcPr>
          <w:p w14:paraId="14FA64A9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4F45360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0C2F7B9F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Lower</w:t>
            </w:r>
          </w:p>
          <w:p w14:paraId="14A62BE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Management</w:t>
            </w:r>
          </w:p>
          <w:p w14:paraId="45EEE5AE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8EE16D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0EFB6CF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 w14:paraId="674508BA" w14:textId="77777777" w:rsidR="0037597D" w:rsidRDefault="0037597D">
            <w:pPr>
              <w:jc w:val="both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807" w:type="dxa"/>
            <w:tcBorders>
              <w:top w:val="nil"/>
              <w:bottom w:val="nil"/>
            </w:tcBorders>
          </w:tcPr>
          <w:p w14:paraId="5E6CA621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63E5D324">
                <v:shape id="_x0000_s1237" type="#_x0000_t5" style="position:absolute;left:0;text-align:left;margin-left:59.1pt;margin-top:72.45pt;width:10.8pt;height:10.8pt;rotation:180;flip:y;z-index:251675136;mso-position-horizontal-relative:text;mso-position-vertical-relative:text" fillcolor="black"/>
              </w:pict>
            </w:r>
          </w:p>
        </w:tc>
        <w:tc>
          <w:tcPr>
            <w:tcW w:w="1630" w:type="dxa"/>
            <w:tcBorders>
              <w:top w:val="nil"/>
              <w:bottom w:val="nil"/>
            </w:tcBorders>
          </w:tcPr>
          <w:p w14:paraId="092E22AC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2E1EB9E">
                <v:roundrect id="_x0000_s1234" style="position:absolute;left:0;text-align:left;margin-left:9.75pt;margin-top:89.35pt;width:60.35pt;height:35.4pt;z-index:251673088;mso-position-horizontal-relative:text;mso-position-vertical-relative:text" arcsize="6013f" filled="f">
                  <v:textbox style="mso-next-textbox:#_x0000_s1234" inset="0,0,0,0">
                    <w:txbxContent>
                      <w:p w14:paraId="488B9C0A" w14:textId="77777777" w:rsidR="0037597D" w:rsidRDefault="0037597D">
                        <w:pPr>
                          <w:spacing w:before="1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  <w:t>INTERNAL</w:t>
                        </w:r>
                      </w:p>
                      <w:p w14:paraId="2EEE13C9" w14:textId="77777777" w:rsidR="0037597D" w:rsidRDefault="0037597D">
                        <w:pPr>
                          <w:spacing w:before="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  <w:t>AUDIT</w:t>
                        </w:r>
                      </w:p>
                      <w:p w14:paraId="7E79CBED" w14:textId="77777777" w:rsidR="0037597D" w:rsidRDefault="0037597D">
                        <w:pPr>
                          <w:spacing w:before="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3018B037">
                <v:roundrect id="_x0000_s1222" style="position:absolute;left:0;text-align:left;margin-left:9.15pt;margin-top:10.2pt;width:60.5pt;height:47.9pt;z-index:251665920;mso-position-horizontal-relative:text;mso-position-vertical-relative:text" arcsize="6013f" filled="f">
                  <v:textbox style="mso-next-textbox:#_x0000_s1222" inset="0,0,0,0">
                    <w:txbxContent>
                      <w:p w14:paraId="59C4B5B1" w14:textId="77777777" w:rsidR="0037597D" w:rsidRDefault="0037597D">
                        <w:pPr>
                          <w:spacing w:before="14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  <w:t>INSPECTION</w:t>
                        </w:r>
                      </w:p>
                      <w:p w14:paraId="6A7B24F5" w14:textId="77777777" w:rsidR="0037597D" w:rsidRDefault="0037597D">
                        <w:pPr>
                          <w:spacing w:before="18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  <w:t>SUPERVISION</w:t>
                        </w:r>
                      </w:p>
                      <w:p w14:paraId="1145CD28" w14:textId="77777777" w:rsidR="0037597D" w:rsidRDefault="0037597D">
                        <w:pPr>
                          <w:spacing w:before="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3E2D0114">
                <v:roundrect id="_x0000_s1304" style="position:absolute;left:0;text-align:left;margin-left:9.45pt;margin-top:-88.75pt;width:60.5pt;height:47.9pt;z-index:251679232;mso-position-horizontal-relative:text;mso-position-vertical-relative:text" arcsize="6013f" filled="f">
                  <v:textbox style="mso-next-textbox:#_x0000_s1304" inset="0,0,0,0">
                    <w:txbxContent>
                      <w:p w14:paraId="4558FBA5" w14:textId="77777777" w:rsidR="0037597D" w:rsidRDefault="0037597D">
                        <w:pPr>
                          <w:spacing w:before="2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6"/>
                            <w:sz w:val="15"/>
                          </w:rPr>
                          <w:t>CUSTOMER (IP)</w:t>
                        </w:r>
                      </w:p>
                      <w:p w14:paraId="01BAC0E9" w14:textId="77777777" w:rsidR="0037597D" w:rsidRDefault="0037597D">
                        <w:pPr>
                          <w:spacing w:before="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5"/>
                          </w:rPr>
                          <w:t>SATISFACTION</w:t>
                        </w:r>
                      </w:p>
                      <w:p w14:paraId="7487678F" w14:textId="77777777" w:rsidR="0037597D" w:rsidRDefault="0037597D">
                        <w:pPr>
                          <w:spacing w:before="20" w:after="2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5F8F379A">
                <v:shape id="_x0000_s1223" type="#_x0000_t5" style="position:absolute;left:0;text-align:left;margin-left:-3.7pt;margin-top:29.4pt;width:10.8pt;height:10.8pt;rotation:90;flip:x y;z-index:251666944;mso-position-horizontal-relative:text;mso-position-vertical-relative:text" fillcolor="black"/>
              </w:pic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49F4DC6D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454F8E6">
                <v:group id="_x0000_s1219" style="position:absolute;left:0;text-align:left;margin-left:-1.85pt;margin-top:19.15pt;width:10.8pt;height:14.4pt;flip:x;z-index:251664896;mso-position-horizontal-relative:text;mso-position-vertical-relative:text" coordorigin="7601,7849" coordsize="360,320">
                  <v:shape id="_x0000_s1220" type="#_x0000_t5" style="position:absolute;left:7691;top:7879;width:270;height:270;rotation:90;flip:x" filled="f"/>
                  <v:shape id="_x0000_s1221" type="#_x0000_t5" style="position:absolute;left:7581;top:7869;width:320;height:280;rotation:90;flip:x" filled="f"/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1ADD3CE4">
                <v:roundrect id="_x0000_s1218" style="position:absolute;left:0;text-align:left;margin-left:11.45pt;margin-top:10.4pt;width:73.85pt;height:50.9pt;z-index:251663872;mso-position-horizontal-relative:text;mso-position-vertical-relative:text" arcsize="6013f" filled="f">
                  <v:textbox style="mso-next-textbox:#_x0000_s1218" inset="0,0,0,0">
                    <w:txbxContent>
                      <w:p w14:paraId="5F638B83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 xml:space="preserve">DATA   ANALYSIS  </w:t>
                        </w:r>
                        <w:r>
                          <w:rPr>
                            <w:rFonts w:ascii="Wingdings 2" w:hAnsi="Wingdings 2"/>
                            <w:sz w:val="16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</w:rPr>
                          <w:t xml:space="preserve">  </w:t>
                        </w:r>
                      </w:p>
                      <w:p w14:paraId="08EC1BED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CORRECTIVE ACTION</w:t>
                        </w:r>
                      </w:p>
                      <w:p w14:paraId="64F805D2" w14:textId="77777777" w:rsidR="0037597D" w:rsidRDefault="0037597D">
                        <w:pPr>
                          <w:pStyle w:val="BodyTextIndent3"/>
                        </w:pPr>
                      </w:p>
                    </w:txbxContent>
                  </v:textbox>
                </v:roundrect>
              </w:pict>
            </w:r>
          </w:p>
        </w:tc>
      </w:tr>
      <w:tr w:rsidR="0037597D" w14:paraId="27DF298E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top w:val="nil"/>
              <w:bottom w:val="nil"/>
            </w:tcBorders>
          </w:tcPr>
          <w:p w14:paraId="472A54A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3475A62F">
                <v:shape id="_x0000_s1228" type="#_x0000_t5" style="position:absolute;left:0;text-align:left;margin-left:3.15pt;margin-top:.95pt;width:10.8pt;height:10.8pt;rotation:180;z-index:251668992;mso-position-horizontal-relative:text;mso-position-vertical-relative:text"/>
              </w:pict>
            </w:r>
          </w:p>
          <w:p w14:paraId="3DFEF651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93C653A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7"/>
              </w:rPr>
            </w:pPr>
            <w:r>
              <w:rPr>
                <w:rFonts w:ascii="Arial" w:hAnsi="Arial" w:cs="Arial"/>
                <w:b/>
                <w:bCs/>
                <w:sz w:val="17"/>
              </w:rPr>
              <w:t>Management Representative(s)</w:t>
            </w:r>
          </w:p>
          <w:p w14:paraId="1D04602D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4BEA6CCC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 w14:paraId="7B5CAEC3" w14:textId="77777777" w:rsidR="0037597D" w:rsidRDefault="0037597D">
            <w:pPr>
              <w:jc w:val="both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807" w:type="dxa"/>
            <w:tcBorders>
              <w:top w:val="nil"/>
              <w:bottom w:val="nil"/>
            </w:tcBorders>
          </w:tcPr>
          <w:p w14:paraId="2DA97B2F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pict w14:anchorId="20752B1F">
                <v:group id="_x0000_s1319" style="position:absolute;left:0;text-align:left;margin-left:33.35pt;margin-top:14.95pt;width:63.1pt;height:46.4pt;z-index:251684352;mso-position-horizontal-relative:text;mso-position-vertical-relative:text" coordorigin="5481,12325" coordsize="1262,928">
                  <v:roundrect id="_x0000_s1320" style="position:absolute;left:5486;top:12325;width:1257;height:928" arcsize="6013f" filled="f" fillcolor="aqua">
                    <v:textbox style="mso-next-textbox:#_x0000_s1320" inset="0,0,0,0">
                      <w:txbxContent>
                        <w:p w14:paraId="31591A63" w14:textId="77777777" w:rsidR="0037597D" w:rsidRDefault="0037597D">
                          <w:pPr>
                            <w:spacing w:before="20" w:after="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5"/>
                            </w:rPr>
                            <w:t>SYSTEM DOCUMENT</w:t>
                          </w:r>
                        </w:p>
                        <w:p w14:paraId="42561272" w14:textId="77777777" w:rsidR="0037597D" w:rsidRDefault="003759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</w:rPr>
                          </w:pPr>
                        </w:p>
                        <w:p w14:paraId="7B0E6804" w14:textId="77777777" w:rsidR="0037597D" w:rsidRDefault="0037597D">
                          <w:pPr>
                            <w:spacing w:before="20" w:after="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5"/>
                            </w:rPr>
                            <w:t>RECORD</w:t>
                          </w:r>
                        </w:p>
                        <w:p w14:paraId="72B96207" w14:textId="77777777" w:rsidR="0037597D" w:rsidRDefault="0037597D">
                          <w:pPr>
                            <w:spacing w:before="20" w:after="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line id="_x0000_s1321" style="position:absolute" from="5481,12836" to="6741,12836"/>
                </v:group>
              </w:pict>
            </w:r>
          </w:p>
        </w:tc>
        <w:tc>
          <w:tcPr>
            <w:tcW w:w="1630" w:type="dxa"/>
            <w:tcBorders>
              <w:top w:val="nil"/>
              <w:bottom w:val="nil"/>
            </w:tcBorders>
          </w:tcPr>
          <w:p w14:paraId="59E775CA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A041A21">
                <v:shape id="_x0000_s1225" type="#_x0000_t5" style="position:absolute;left:0;text-align:left;margin-left:31.2pt;margin-top:58.55pt;width:10.8pt;height:10.8pt;rotation:180;z-index:251667968;mso-position-horizontal-relative:text;mso-position-vertical-relative:text" fillcolor="black"/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1A6B43F9">
                <v:shape id="_x0000_s1235" type="#_x0000_t5" style="position:absolute;left:0;text-align:left;margin-left:31.45pt;margin-top:1.55pt;width:10.8pt;height:10.8pt;rotation:180;z-index:251674112;mso-position-horizontal-relative:text;mso-position-vertical-relative:text" fillcolor="black"/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201B7516">
                <v:shape id="_x0000_s1233" type="#_x0000_t5" style="position:absolute;left:0;text-align:left;margin-left:-3.35pt;margin-top:29.15pt;width:10.8pt;height:10.8pt;rotation:90;flip:y;z-index:251672064;mso-position-horizontal-relative:text;mso-position-vertical-relative:text" fillcolor="black"/>
              </w:pict>
            </w:r>
          </w:p>
        </w:tc>
        <w:tc>
          <w:tcPr>
            <w:tcW w:w="1926" w:type="dxa"/>
            <w:tcBorders>
              <w:top w:val="nil"/>
              <w:bottom w:val="nil"/>
            </w:tcBorders>
          </w:tcPr>
          <w:p w14:paraId="1F9EBDAC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5867875C">
                <v:group id="_x0000_s1230" style="position:absolute;left:0;text-align:left;margin-left:-.85pt;margin-top:13.4pt;width:10.8pt;height:14.4pt;flip:x;z-index:251671040;mso-position-horizontal-relative:text;mso-position-vertical-relative:text" coordorigin="7601,7849" coordsize="360,320">
                  <v:shape id="_x0000_s1231" type="#_x0000_t5" style="position:absolute;left:7691;top:7879;width:270;height:270;rotation:90;flip:x" filled="f"/>
                  <v:shape id="_x0000_s1232" type="#_x0000_t5" style="position:absolute;left:7581;top:7869;width:320;height:280;rotation:90;flip:x" filled="f"/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16C0C15F">
                <v:roundrect id="_x0000_s1229" style="position:absolute;left:0;text-align:left;margin-left:11.9pt;margin-top:6.2pt;width:73.85pt;height:50.9pt;z-index:251670016;mso-position-horizontal-relative:text;mso-position-vertical-relative:text" arcsize="6013f" filled="f">
                  <v:textbox style="mso-next-textbox:#_x0000_s1229" inset="0,0,0,0">
                    <w:txbxContent>
                      <w:p w14:paraId="12335350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 xml:space="preserve">DATA   ANALYSIS  </w:t>
                        </w:r>
                        <w:r>
                          <w:rPr>
                            <w:rFonts w:ascii="Wingdings 2" w:hAnsi="Wingdings 2"/>
                            <w:sz w:val="16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</w:rPr>
                          <w:t xml:space="preserve">  </w:t>
                        </w:r>
                      </w:p>
                      <w:p w14:paraId="560FD4C4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CORRECTIVE ACTION</w:t>
                        </w:r>
                      </w:p>
                      <w:p w14:paraId="38623F97" w14:textId="77777777" w:rsidR="0037597D" w:rsidRDefault="0037597D">
                        <w:pPr>
                          <w:pStyle w:val="BodyTextIndent3"/>
                        </w:pPr>
                      </w:p>
                    </w:txbxContent>
                  </v:textbox>
                </v:roundrect>
              </w:pict>
            </w:r>
          </w:p>
        </w:tc>
      </w:tr>
      <w:tr w:rsidR="0037597D" w14:paraId="4F9C85C0" w14:textId="77777777">
        <w:tblPrEx>
          <w:tblCellMar>
            <w:top w:w="0" w:type="dxa"/>
            <w:bottom w:w="0" w:type="dxa"/>
          </w:tblCellMar>
        </w:tblPrEx>
        <w:tc>
          <w:tcPr>
            <w:tcW w:w="1643" w:type="dxa"/>
            <w:tcBorders>
              <w:top w:val="nil"/>
            </w:tcBorders>
          </w:tcPr>
          <w:p w14:paraId="3749FDA9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7BC71108">
                <v:shape id="_x0000_s1197" type="#_x0000_t5" style="position:absolute;left:0;text-align:left;margin-left:3.15pt;margin-top:8.45pt;width:10.8pt;height:10.8pt;rotation:180;z-index:251654656;mso-position-horizontal-relative:text;mso-position-vertical-relative:text"/>
              </w:pict>
            </w:r>
          </w:p>
          <w:p w14:paraId="2C95046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6BD6AC3F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259ADC02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Top Management</w:t>
            </w:r>
          </w:p>
          <w:p w14:paraId="40F6FA9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5DF83FBB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7B1D0B6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1BA09F8D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</w:p>
          <w:p w14:paraId="7C1597FF" w14:textId="77777777" w:rsidR="0037597D" w:rsidRDefault="0037597D">
            <w:pPr>
              <w:spacing w:after="8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 w14:paraId="6374FF2E" w14:textId="77777777" w:rsidR="0037597D" w:rsidRDefault="0037597D">
            <w:pPr>
              <w:jc w:val="both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2807" w:type="dxa"/>
            <w:tcBorders>
              <w:top w:val="nil"/>
            </w:tcBorders>
          </w:tcPr>
          <w:p w14:paraId="1A6E7722" w14:textId="77777777" w:rsidR="0037597D" w:rsidRDefault="0037597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1ADD0AA7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EE5509A">
                <v:roundrect id="_x0000_s1324" style="position:absolute;left:0;text-align:left;margin-left:.6pt;margin-top:13.15pt;width:70.35pt;height:91.9pt;z-index:251687424;mso-position-horizontal-relative:text;mso-position-vertical-relative:text" arcsize="6013f" filled="f">
                  <v:textbox style="mso-next-textbox:#_x0000_s1324" inset="0,0,0,0">
                    <w:txbxContent>
                      <w:p w14:paraId="0996A9CC" w14:textId="77777777" w:rsidR="0037597D" w:rsidRDefault="0037597D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3"/>
                          </w:rPr>
                          <w:t>MANAGEMENT REVIEW</w:t>
                        </w:r>
                      </w:p>
                      <w:p w14:paraId="73FCABB5" w14:textId="77777777" w:rsidR="0037597D" w:rsidRDefault="0037597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3"/>
                          </w:rPr>
                        </w:pPr>
                      </w:p>
                      <w:p w14:paraId="3F542C39" w14:textId="77777777" w:rsidR="0037597D" w:rsidRDefault="0037597D">
                        <w:pPr>
                          <w:pStyle w:val="BodyTextIndent2"/>
                          <w:numPr>
                            <w:ilvl w:val="0"/>
                            <w:numId w:val="10"/>
                          </w:numPr>
                          <w:tabs>
                            <w:tab w:val="clear" w:pos="1170"/>
                            <w:tab w:val="num" w:pos="90"/>
                          </w:tabs>
                          <w:ind w:left="90" w:hanging="90"/>
                          <w:jc w:val="left"/>
                          <w:rPr>
                            <w:b/>
                            <w:bCs/>
                            <w:sz w:val="13"/>
                          </w:rPr>
                        </w:pPr>
                        <w:r>
                          <w:rPr>
                            <w:b/>
                            <w:bCs/>
                            <w:sz w:val="13"/>
                          </w:rPr>
                          <w:t>SYSTEM EFFECTIVENESS</w:t>
                        </w:r>
                      </w:p>
                      <w:p w14:paraId="1B316F16" w14:textId="77777777" w:rsidR="0037597D" w:rsidRDefault="0037597D">
                        <w:pPr>
                          <w:pStyle w:val="BodyTextIndent2"/>
                          <w:numPr>
                            <w:ilvl w:val="0"/>
                            <w:numId w:val="10"/>
                          </w:numPr>
                          <w:tabs>
                            <w:tab w:val="clear" w:pos="1170"/>
                            <w:tab w:val="num" w:pos="90"/>
                          </w:tabs>
                          <w:ind w:left="90" w:hanging="90"/>
                          <w:jc w:val="left"/>
                          <w:rPr>
                            <w:b/>
                            <w:bCs/>
                            <w:sz w:val="13"/>
                          </w:rPr>
                        </w:pPr>
                        <w:r>
                          <w:rPr>
                            <w:b/>
                            <w:bCs/>
                            <w:sz w:val="13"/>
                            <w:highlight w:val="yellow"/>
                          </w:rPr>
                          <w:t>STATUTORY AND REGULATORY</w:t>
                        </w:r>
                        <w:r>
                          <w:rPr>
                            <w:b/>
                            <w:bCs/>
                            <w:sz w:val="13"/>
                          </w:rPr>
                          <w:t xml:space="preserve"> COMPLIANCE</w:t>
                        </w:r>
                      </w:p>
                      <w:p w14:paraId="527F5371" w14:textId="77777777" w:rsidR="0037597D" w:rsidRDefault="0037597D">
                        <w:pPr>
                          <w:pStyle w:val="BodyTextIndent2"/>
                          <w:numPr>
                            <w:ilvl w:val="0"/>
                            <w:numId w:val="10"/>
                          </w:numPr>
                          <w:tabs>
                            <w:tab w:val="clear" w:pos="1170"/>
                            <w:tab w:val="num" w:pos="90"/>
                          </w:tabs>
                          <w:ind w:left="90" w:hanging="90"/>
                          <w:jc w:val="left"/>
                          <w:rPr>
                            <w:b/>
                            <w:bCs/>
                            <w:sz w:val="13"/>
                          </w:rPr>
                        </w:pPr>
                        <w:r>
                          <w:rPr>
                            <w:b/>
                            <w:bCs/>
                            <w:sz w:val="13"/>
                          </w:rPr>
                          <w:t>PERFORMANCE ACHIEVEMENT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5E51DE9D">
                <v:line id="_x0000_s1239" style="position:absolute;left:0;text-align:left;z-index:251676160;mso-position-horizontal-relative:text;mso-position-vertical-relative:text" from=".5pt,39.25pt" to="71pt,39.25pt"/>
              </w:pict>
            </w:r>
          </w:p>
        </w:tc>
        <w:tc>
          <w:tcPr>
            <w:tcW w:w="1926" w:type="dxa"/>
            <w:tcBorders>
              <w:top w:val="nil"/>
            </w:tcBorders>
          </w:tcPr>
          <w:p w14:paraId="2CEE5E18" w14:textId="77777777" w:rsidR="0037597D" w:rsidRDefault="0037597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5D60F7F">
                <v:group id="_x0000_s1211" style="position:absolute;left:0;text-align:left;margin-left:-.85pt;margin-top:21.65pt;width:10.8pt;height:14.4pt;flip:x;z-index:251660800;mso-position-horizontal-relative:text;mso-position-vertical-relative:text" coordorigin="7601,7849" coordsize="360,320">
                  <v:shape id="_x0000_s1212" type="#_x0000_t5" style="position:absolute;left:7691;top:7879;width:270;height:270;rotation:90;flip:x" filled="f"/>
                  <v:shape id="_x0000_s1213" type="#_x0000_t5" style="position:absolute;left:7581;top:7869;width:320;height:280;rotation:90;flip:x" filled="f"/>
                </v:group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001D222E">
                <v:roundrect id="_x0000_s1210" style="position:absolute;left:0;text-align:left;margin-left:11.95pt;margin-top:12.7pt;width:73.85pt;height:74.9pt;z-index:251659776;mso-position-horizontal-relative:text;mso-position-vertical-relative:text" arcsize="6013f" filled="f">
                  <v:textbox style="mso-next-textbox:#_x0000_s1210" inset="0,0,0,0">
                    <w:txbxContent>
                      <w:p w14:paraId="14CA45AD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 xml:space="preserve">DATA   ANALYSIS  </w:t>
                        </w:r>
                        <w:r>
                          <w:rPr>
                            <w:rFonts w:ascii="Wingdings 2" w:hAnsi="Wingdings 2"/>
                            <w:sz w:val="16"/>
                            <w:szCs w:val="24"/>
                          </w:rPr>
                          <w:t>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</w:rPr>
                          <w:t xml:space="preserve">  </w:t>
                        </w:r>
                      </w:p>
                      <w:p w14:paraId="2EDFAABB" w14:textId="77777777" w:rsidR="0037597D" w:rsidRDefault="0037597D">
                        <w:pPr>
                          <w:spacing w:before="60"/>
                          <w:ind w:left="90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CONTINUAL IMPROVEMENT (PLANNED IMPROVEMENT)</w:t>
                        </w:r>
                      </w:p>
                      <w:p w14:paraId="55A59A34" w14:textId="77777777" w:rsidR="0037597D" w:rsidRDefault="0037597D">
                        <w:pPr>
                          <w:pStyle w:val="BodyTextIndent3"/>
                        </w:pPr>
                      </w:p>
                    </w:txbxContent>
                  </v:textbox>
                </v:roundrect>
              </w:pict>
            </w:r>
          </w:p>
        </w:tc>
      </w:tr>
    </w:tbl>
    <w:p w14:paraId="42C3F815" w14:textId="77777777" w:rsidR="0037597D" w:rsidRDefault="0037597D">
      <w:pPr>
        <w:rPr>
          <w:rFonts w:ascii="Arial" w:hAnsi="Arial" w:cs="Arial"/>
          <w:sz w:val="16"/>
        </w:rPr>
      </w:pPr>
    </w:p>
    <w:tbl>
      <w:tblPr>
        <w:tblW w:w="9738" w:type="dxa"/>
        <w:tblLook w:val="0000" w:firstRow="0" w:lastRow="0" w:firstColumn="0" w:lastColumn="0" w:noHBand="0" w:noVBand="0"/>
      </w:tblPr>
      <w:tblGrid>
        <w:gridCol w:w="563"/>
        <w:gridCol w:w="310"/>
        <w:gridCol w:w="3315"/>
        <w:gridCol w:w="589"/>
        <w:gridCol w:w="310"/>
        <w:gridCol w:w="2050"/>
        <w:gridCol w:w="628"/>
        <w:gridCol w:w="446"/>
        <w:gridCol w:w="1527"/>
      </w:tblGrid>
      <w:tr w:rsidR="0037597D" w14:paraId="1D3B7F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" w:type="dxa"/>
          </w:tcPr>
          <w:p w14:paraId="73111598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IP</w:t>
            </w:r>
          </w:p>
        </w:tc>
        <w:tc>
          <w:tcPr>
            <w:tcW w:w="310" w:type="dxa"/>
          </w:tcPr>
          <w:p w14:paraId="71764B7F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3357" w:type="dxa"/>
          </w:tcPr>
          <w:p w14:paraId="623B3AE6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INTERESTED PARTIES</w:t>
            </w:r>
          </w:p>
        </w:tc>
        <w:tc>
          <w:tcPr>
            <w:tcW w:w="590" w:type="dxa"/>
          </w:tcPr>
          <w:p w14:paraId="154F7BD3" w14:textId="77777777" w:rsidR="0037597D" w:rsidRDefault="0037597D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HR   </w:t>
            </w:r>
          </w:p>
        </w:tc>
        <w:tc>
          <w:tcPr>
            <w:tcW w:w="310" w:type="dxa"/>
          </w:tcPr>
          <w:p w14:paraId="254E0134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2070" w:type="dxa"/>
          </w:tcPr>
          <w:p w14:paraId="3C910088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HUMAN RESOURCE</w:t>
            </w:r>
          </w:p>
        </w:tc>
        <w:tc>
          <w:tcPr>
            <w:tcW w:w="630" w:type="dxa"/>
          </w:tcPr>
          <w:p w14:paraId="21CE36AD" w14:textId="77777777" w:rsidR="0037597D" w:rsidRDefault="0037597D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MTN</w:t>
            </w:r>
          </w:p>
        </w:tc>
        <w:tc>
          <w:tcPr>
            <w:tcW w:w="450" w:type="dxa"/>
          </w:tcPr>
          <w:p w14:paraId="7F145972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530" w:type="dxa"/>
          </w:tcPr>
          <w:p w14:paraId="4AB85902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MAINTENANCE</w:t>
            </w:r>
          </w:p>
        </w:tc>
      </w:tr>
      <w:tr w:rsidR="0037597D" w14:paraId="4BD9B0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" w:type="dxa"/>
          </w:tcPr>
          <w:p w14:paraId="0E95B4A0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R&amp;A</w:t>
            </w:r>
          </w:p>
        </w:tc>
        <w:tc>
          <w:tcPr>
            <w:tcW w:w="310" w:type="dxa"/>
          </w:tcPr>
          <w:p w14:paraId="203F210A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3357" w:type="dxa"/>
          </w:tcPr>
          <w:p w14:paraId="30E337FA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RESPONSIBILITIES &amp; AUTHORITIES</w:t>
            </w:r>
          </w:p>
        </w:tc>
        <w:tc>
          <w:tcPr>
            <w:tcW w:w="590" w:type="dxa"/>
          </w:tcPr>
          <w:p w14:paraId="17E74644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PUR</w:t>
            </w:r>
          </w:p>
        </w:tc>
        <w:tc>
          <w:tcPr>
            <w:tcW w:w="310" w:type="dxa"/>
          </w:tcPr>
          <w:p w14:paraId="1E7F6D61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2070" w:type="dxa"/>
          </w:tcPr>
          <w:p w14:paraId="1993F171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PURCHASING</w:t>
            </w:r>
          </w:p>
        </w:tc>
        <w:tc>
          <w:tcPr>
            <w:tcW w:w="630" w:type="dxa"/>
          </w:tcPr>
          <w:p w14:paraId="5BA22F4D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CAL</w:t>
            </w:r>
          </w:p>
        </w:tc>
        <w:tc>
          <w:tcPr>
            <w:tcW w:w="450" w:type="dxa"/>
          </w:tcPr>
          <w:p w14:paraId="77FD801A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=</w:t>
            </w:r>
          </w:p>
        </w:tc>
        <w:tc>
          <w:tcPr>
            <w:tcW w:w="1530" w:type="dxa"/>
          </w:tcPr>
          <w:p w14:paraId="53284B32" w14:textId="77777777" w:rsidR="0037597D" w:rsidRDefault="0037597D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CALIBRATION</w:t>
            </w:r>
          </w:p>
        </w:tc>
      </w:tr>
    </w:tbl>
    <w:p w14:paraId="795FA68B" w14:textId="77777777" w:rsidR="0037597D" w:rsidRDefault="0037597D">
      <w:pPr>
        <w:spacing w:before="60"/>
        <w:jc w:val="both"/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*  If applicable</w:t>
      </w:r>
    </w:p>
    <w:sectPr w:rsidR="0037597D">
      <w:pgSz w:w="11894" w:h="16834"/>
      <w:pgMar w:top="720" w:right="1008" w:bottom="432" w:left="1440" w:header="720" w:footer="0" w:gutter="0"/>
      <w:paperSrc w:first="7" w:other="7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10312" w14:textId="77777777" w:rsidR="0037597D" w:rsidRDefault="0037597D">
      <w:r>
        <w:separator/>
      </w:r>
    </w:p>
  </w:endnote>
  <w:endnote w:type="continuationSeparator" w:id="0">
    <w:p w14:paraId="2029FBAB" w14:textId="77777777" w:rsidR="0037597D" w:rsidRDefault="0037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Casablanca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2654B" w14:textId="77777777" w:rsidR="0037597D" w:rsidRDefault="0037597D">
      <w:r>
        <w:separator/>
      </w:r>
    </w:p>
  </w:footnote>
  <w:footnote w:type="continuationSeparator" w:id="0">
    <w:p w14:paraId="05E7A7AA" w14:textId="77777777" w:rsidR="0037597D" w:rsidRDefault="0037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B2B6D"/>
    <w:multiLevelType w:val="hybridMultilevel"/>
    <w:tmpl w:val="7D70AE66"/>
    <w:lvl w:ilvl="0" w:tplc="5DB20462">
      <w:start w:val="4"/>
      <w:numFmt w:val="bullet"/>
      <w:lvlText w:val="-"/>
      <w:lvlJc w:val="left"/>
      <w:pPr>
        <w:tabs>
          <w:tab w:val="num" w:pos="576"/>
        </w:tabs>
        <w:ind w:left="28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B5A"/>
    <w:multiLevelType w:val="hybridMultilevel"/>
    <w:tmpl w:val="461E5F38"/>
    <w:lvl w:ilvl="0" w:tplc="59A0CB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CD8"/>
    <w:multiLevelType w:val="hybridMultilevel"/>
    <w:tmpl w:val="0AFEF38E"/>
    <w:lvl w:ilvl="0" w:tplc="5DB20462">
      <w:start w:val="4"/>
      <w:numFmt w:val="bullet"/>
      <w:lvlText w:val="-"/>
      <w:lvlJc w:val="left"/>
      <w:pPr>
        <w:tabs>
          <w:tab w:val="num" w:pos="666"/>
        </w:tabs>
        <w:ind w:left="37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8C84A72"/>
    <w:multiLevelType w:val="hybridMultilevel"/>
    <w:tmpl w:val="406CCFE6"/>
    <w:lvl w:ilvl="0" w:tplc="F5601D4E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6375"/>
    <w:multiLevelType w:val="hybridMultilevel"/>
    <w:tmpl w:val="84D69B8C"/>
    <w:lvl w:ilvl="0" w:tplc="5DB20462">
      <w:start w:val="4"/>
      <w:numFmt w:val="bullet"/>
      <w:lvlText w:val="-"/>
      <w:lvlJc w:val="left"/>
      <w:pPr>
        <w:tabs>
          <w:tab w:val="num" w:pos="576"/>
        </w:tabs>
        <w:ind w:left="28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E236C"/>
    <w:multiLevelType w:val="hybridMultilevel"/>
    <w:tmpl w:val="406CCFE6"/>
    <w:lvl w:ilvl="0" w:tplc="5A26D0E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FD0"/>
    <w:multiLevelType w:val="hybridMultilevel"/>
    <w:tmpl w:val="EF8A00BC"/>
    <w:lvl w:ilvl="0" w:tplc="53461326">
      <w:start w:val="1"/>
      <w:numFmt w:val="bullet"/>
      <w:lvlText w:val=""/>
      <w:lvlJc w:val="left"/>
      <w:pPr>
        <w:tabs>
          <w:tab w:val="num" w:pos="1170"/>
        </w:tabs>
        <w:ind w:left="81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A8968F7"/>
    <w:multiLevelType w:val="hybridMultilevel"/>
    <w:tmpl w:val="54721992"/>
    <w:lvl w:ilvl="0" w:tplc="5DB20462">
      <w:start w:val="4"/>
      <w:numFmt w:val="bullet"/>
      <w:lvlText w:val="-"/>
      <w:lvlJc w:val="left"/>
      <w:pPr>
        <w:tabs>
          <w:tab w:val="num" w:pos="666"/>
        </w:tabs>
        <w:ind w:left="37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6BE1B8E"/>
    <w:multiLevelType w:val="hybridMultilevel"/>
    <w:tmpl w:val="8B060E5A"/>
    <w:lvl w:ilvl="0" w:tplc="5DB20462">
      <w:start w:val="4"/>
      <w:numFmt w:val="bullet"/>
      <w:lvlText w:val="-"/>
      <w:lvlJc w:val="left"/>
      <w:pPr>
        <w:tabs>
          <w:tab w:val="num" w:pos="576"/>
        </w:tabs>
        <w:ind w:left="28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721AC"/>
    <w:multiLevelType w:val="hybridMultilevel"/>
    <w:tmpl w:val="FD36AA00"/>
    <w:lvl w:ilvl="0" w:tplc="5DB20462">
      <w:start w:val="4"/>
      <w:numFmt w:val="bullet"/>
      <w:lvlText w:val="-"/>
      <w:lvlJc w:val="left"/>
      <w:pPr>
        <w:tabs>
          <w:tab w:val="num" w:pos="576"/>
        </w:tabs>
        <w:ind w:left="288" w:hanging="7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23898">
    <w:abstractNumId w:val="5"/>
  </w:num>
  <w:num w:numId="2" w16cid:durableId="1792362491">
    <w:abstractNumId w:val="1"/>
  </w:num>
  <w:num w:numId="3" w16cid:durableId="1029061203">
    <w:abstractNumId w:val="3"/>
  </w:num>
  <w:num w:numId="4" w16cid:durableId="845360548">
    <w:abstractNumId w:val="4"/>
  </w:num>
  <w:num w:numId="5" w16cid:durableId="579944997">
    <w:abstractNumId w:val="8"/>
  </w:num>
  <w:num w:numId="6" w16cid:durableId="1234004586">
    <w:abstractNumId w:val="7"/>
  </w:num>
  <w:num w:numId="7" w16cid:durableId="845292879">
    <w:abstractNumId w:val="0"/>
  </w:num>
  <w:num w:numId="8" w16cid:durableId="2138521918">
    <w:abstractNumId w:val="9"/>
  </w:num>
  <w:num w:numId="9" w16cid:durableId="528032169">
    <w:abstractNumId w:val="2"/>
  </w:num>
  <w:num w:numId="10" w16cid:durableId="96289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3A9"/>
    <w:rsid w:val="000E61B7"/>
    <w:rsid w:val="0037597D"/>
    <w:rsid w:val="007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EF1327"/>
  <w15:chartTrackingRefBased/>
  <w15:docId w15:val="{96016A69-6AC7-4E8F-A16D-1A34953D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sablanca" w:hAnsi="Casablanca"/>
      <w:sz w:val="26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Univers (W1)" w:hAnsi="Univers (W1)"/>
      <w:b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 (W1)" w:hAnsi="Univers (W1)"/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Times New Roman" w:hAnsi="Times New Roman"/>
      <w:b/>
      <w:bCs/>
      <w:sz w:val="16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 (W1)" w:hAnsi="Univers (W1)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Univers (W1)" w:hAnsi="Univers (W1)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spacing w:before="240" w:after="240"/>
      <w:jc w:val="center"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b/>
      <w:bCs/>
      <w:sz w:val="20"/>
      <w:szCs w:val="24"/>
    </w:rPr>
  </w:style>
  <w:style w:type="paragraph" w:styleId="BodyText2">
    <w:name w:val="Body Text 2"/>
    <w:basedOn w:val="Normal"/>
    <w:semiHidden/>
    <w:rPr>
      <w:rFonts w:ascii="Univers (W1)" w:hAnsi="Univers (W1)"/>
      <w:sz w:val="22"/>
    </w:rPr>
  </w:style>
  <w:style w:type="paragraph" w:styleId="BodyText3">
    <w:name w:val="Body Text 3"/>
    <w:basedOn w:val="Normal"/>
    <w:semiHidden/>
    <w:rPr>
      <w:rFonts w:ascii="Univers (W1)" w:hAnsi="Univers (W1)"/>
      <w:b/>
      <w:bCs/>
      <w:sz w:val="18"/>
    </w:rPr>
  </w:style>
  <w:style w:type="paragraph" w:styleId="BodyTextIndent">
    <w:name w:val="Body Text Indent"/>
    <w:basedOn w:val="Normal"/>
    <w:semiHidden/>
    <w:pPr>
      <w:tabs>
        <w:tab w:val="left" w:pos="162"/>
      </w:tabs>
      <w:ind w:left="162" w:hanging="162"/>
    </w:pPr>
    <w:rPr>
      <w:rFonts w:ascii="Univers (W1)" w:hAnsi="Univers (W1)"/>
      <w:sz w:val="16"/>
    </w:rPr>
  </w:style>
  <w:style w:type="paragraph" w:styleId="BodyTextIndent2">
    <w:name w:val="Body Text Indent 2"/>
    <w:basedOn w:val="Normal"/>
    <w:semiHidden/>
    <w:pPr>
      <w:ind w:left="180" w:hanging="180"/>
      <w:jc w:val="center"/>
    </w:pPr>
    <w:rPr>
      <w:rFonts w:ascii="Arial" w:hAnsi="Arial" w:cs="Arial"/>
      <w:sz w:val="16"/>
    </w:rPr>
  </w:style>
  <w:style w:type="paragraph" w:styleId="BodyTextIndent3">
    <w:name w:val="Body Text Indent 3"/>
    <w:basedOn w:val="Normal"/>
    <w:semiHidden/>
    <w:pPr>
      <w:spacing w:before="60"/>
      <w:ind w:left="90"/>
    </w:pPr>
    <w:rPr>
      <w:rFonts w:ascii="Arial" w:hAnsi="Arial" w:cs="Arial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7869F-035E-499E-BC4E-C2BCC807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2D8AC-786B-48B2-9C3C-3702B481C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4028E-9E10-4BE9-BC47-16C5DE8E98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INTERACTION</vt:lpstr>
    </vt:vector>
  </TitlesOfParts>
  <Company>-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INTERACTION</dc:title>
  <dc:subject/>
  <dc:creator>CCIS</dc:creator>
  <cp:keywords/>
  <cp:lastModifiedBy>Julia Zhou</cp:lastModifiedBy>
  <cp:revision>2</cp:revision>
  <cp:lastPrinted>2002-08-11T09:05:00Z</cp:lastPrinted>
  <dcterms:created xsi:type="dcterms:W3CDTF">2025-05-26T18:54:00Z</dcterms:created>
  <dcterms:modified xsi:type="dcterms:W3CDTF">2025-05-26T18:54:00Z</dcterms:modified>
</cp:coreProperties>
</file>