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77A7A" w14:textId="5D3E4F2A" w:rsidR="00E24E7D" w:rsidRPr="00A0768D" w:rsidRDefault="00A0768D" w:rsidP="00A0768D">
      <w:pPr>
        <w:pStyle w:val="ac"/>
        <w:rPr>
          <w:sz w:val="28"/>
          <w:szCs w:val="28"/>
        </w:rPr>
      </w:pPr>
      <w:r w:rsidRPr="00A0768D">
        <w:rPr>
          <w:sz w:val="28"/>
          <w:szCs w:val="28"/>
        </w:rPr>
        <w:t>Ractor</w:t>
      </w:r>
      <w:r w:rsidRPr="00A0768D">
        <w:rPr>
          <w:rFonts w:hint="eastAsia"/>
          <w:sz w:val="28"/>
          <w:szCs w:val="28"/>
        </w:rPr>
        <w:t>を用いた</w:t>
      </w:r>
      <w:r w:rsidRPr="00A0768D">
        <w:rPr>
          <w:sz w:val="28"/>
          <w:szCs w:val="28"/>
        </w:rPr>
        <w:t>Ruby</w:t>
      </w:r>
      <w:r w:rsidRPr="00A0768D">
        <w:rPr>
          <w:rFonts w:hint="eastAsia"/>
          <w:sz w:val="28"/>
          <w:szCs w:val="28"/>
        </w:rPr>
        <w:t>の並列処理性能評価と静的解析ツールによるコード支援</w:t>
      </w:r>
    </w:p>
    <w:p w14:paraId="52518030" w14:textId="77777777" w:rsidR="00A0768D" w:rsidRPr="00A0768D" w:rsidRDefault="00A0768D" w:rsidP="00A0768D">
      <w:pPr>
        <w:rPr>
          <w:rFonts w:hint="eastAsia"/>
        </w:rPr>
      </w:pPr>
    </w:p>
    <w:p w14:paraId="6F297638" w14:textId="417B44FB" w:rsidR="009042C7" w:rsidRDefault="00AC190A" w:rsidP="00351B98">
      <w:pPr>
        <w:jc w:val="right"/>
      </w:pPr>
      <w:r>
        <w:rPr>
          <w:rFonts w:hint="eastAsia"/>
        </w:rPr>
        <w:t>成蹊大学</w:t>
      </w:r>
      <w:r w:rsidR="00330F0A">
        <w:rPr>
          <w:rFonts w:hint="eastAsia"/>
        </w:rPr>
        <w:t>理工学部情報科学科</w:t>
      </w:r>
      <w:r w:rsidR="00B93FF9">
        <w:rPr>
          <w:rFonts w:hint="eastAsia"/>
        </w:rPr>
        <w:t xml:space="preserve">　ソフトウェア研究</w:t>
      </w:r>
      <w:r w:rsidR="000B07B7">
        <w:rPr>
          <w:rFonts w:hint="eastAsia"/>
        </w:rPr>
        <w:t>室</w:t>
      </w:r>
      <w:r w:rsidR="00B93FF9">
        <w:rPr>
          <w:rFonts w:hint="eastAsia"/>
        </w:rPr>
        <w:t xml:space="preserve">　</w:t>
      </w:r>
      <w:r w:rsidR="00B93FF9">
        <w:rPr>
          <w:rFonts w:hint="eastAsia"/>
        </w:rPr>
        <w:t>S</w:t>
      </w:r>
      <w:r w:rsidR="00A0768D">
        <w:t>202148</w:t>
      </w:r>
      <w:r w:rsidR="00B93FF9">
        <w:rPr>
          <w:rFonts w:hint="eastAsia"/>
        </w:rPr>
        <w:t xml:space="preserve">　</w:t>
      </w:r>
      <w:r w:rsidR="00A0768D">
        <w:rPr>
          <w:rFonts w:hint="eastAsia"/>
        </w:rPr>
        <w:t>柳澤快</w:t>
      </w:r>
    </w:p>
    <w:p w14:paraId="05250A68" w14:textId="77777777" w:rsidR="00E31E3B" w:rsidRPr="00B93FF9" w:rsidRDefault="00E31E3B" w:rsidP="00032377">
      <w:pPr>
        <w:pBdr>
          <w:bottom w:val="single" w:sz="4" w:space="1" w:color="auto"/>
        </w:pBdr>
        <w:jc w:val="right"/>
      </w:pPr>
    </w:p>
    <w:p w14:paraId="56504FF3" w14:textId="77777777" w:rsidR="00B93FF9" w:rsidRPr="00A0768D" w:rsidRDefault="00B93FF9" w:rsidP="00DE575E">
      <w:pPr>
        <w:pStyle w:val="10"/>
        <w:sectPr w:rsidR="00B93FF9" w:rsidRPr="00A0768D" w:rsidSect="00B93FF9">
          <w:pgSz w:w="11906" w:h="16838"/>
          <w:pgMar w:top="720" w:right="720" w:bottom="720" w:left="720" w:header="851" w:footer="992" w:gutter="0"/>
          <w:cols w:space="425"/>
          <w:docGrid w:type="lines" w:linePitch="360"/>
        </w:sectPr>
      </w:pPr>
    </w:p>
    <w:p w14:paraId="59EB4011" w14:textId="01C22605" w:rsidR="00AC21F9" w:rsidRPr="00AC21F9" w:rsidRDefault="00A0768D" w:rsidP="00AC21F9">
      <w:pPr>
        <w:pStyle w:val="ab"/>
        <w:numPr>
          <w:ilvl w:val="0"/>
          <w:numId w:val="8"/>
        </w:numPr>
        <w:ind w:leftChars="0"/>
        <w:rPr>
          <w:rFonts w:asciiTheme="majorEastAsia" w:eastAsiaTheme="majorEastAsia" w:hAnsiTheme="majorEastAsia" w:hint="eastAsia"/>
          <w:sz w:val="24"/>
          <w:szCs w:val="24"/>
        </w:rPr>
      </w:pPr>
      <w:r w:rsidRPr="00A0768D">
        <w:rPr>
          <w:rFonts w:asciiTheme="majorEastAsia" w:eastAsiaTheme="majorEastAsia" w:hAnsiTheme="majorEastAsia" w:hint="eastAsia"/>
          <w:sz w:val="24"/>
          <w:szCs w:val="24"/>
        </w:rPr>
        <w:t>研究背景</w:t>
      </w:r>
    </w:p>
    <w:p w14:paraId="7C2061AD" w14:textId="2E0D696C" w:rsidR="00DB6DBC" w:rsidRPr="00555B3D" w:rsidRDefault="00DB6DBC" w:rsidP="00555B3D">
      <w:pPr>
        <w:rPr>
          <w:szCs w:val="21"/>
        </w:rPr>
      </w:pPr>
      <w:r>
        <w:rPr>
          <w:rFonts w:hint="eastAsia"/>
        </w:rPr>
        <w:t xml:space="preserve">　</w:t>
      </w:r>
      <w:r w:rsidR="009175FF" w:rsidRPr="00555B3D">
        <w:rPr>
          <w:szCs w:val="21"/>
        </w:rPr>
        <w:t>Ruby</w:t>
      </w:r>
      <w:r w:rsidR="009175FF" w:rsidRPr="00555B3D">
        <w:rPr>
          <w:rFonts w:hint="eastAsia"/>
          <w:szCs w:val="21"/>
        </w:rPr>
        <w:t>は</w:t>
      </w:r>
      <w:r w:rsidR="009175FF" w:rsidRPr="00555B3D">
        <w:rPr>
          <w:szCs w:val="21"/>
        </w:rPr>
        <w:t>1995</w:t>
      </w:r>
      <w:r w:rsidR="009175FF" w:rsidRPr="00555B3D">
        <w:rPr>
          <w:rFonts w:hint="eastAsia"/>
          <w:szCs w:val="21"/>
        </w:rPr>
        <w:t>年に一般公開された</w:t>
      </w:r>
      <w:r w:rsidR="0053546E" w:rsidRPr="00555B3D">
        <w:rPr>
          <w:rFonts w:hint="eastAsia"/>
          <w:szCs w:val="21"/>
        </w:rPr>
        <w:t>オブジェクト指向スクリプト言語である。</w:t>
      </w:r>
      <w:r w:rsidR="0053546E" w:rsidRPr="00555B3D">
        <w:rPr>
          <w:szCs w:val="21"/>
        </w:rPr>
        <w:t>Ruby</w:t>
      </w:r>
      <w:r w:rsidR="0053546E" w:rsidRPr="00555B3D">
        <w:rPr>
          <w:rFonts w:hint="eastAsia"/>
          <w:szCs w:val="21"/>
        </w:rPr>
        <w:t>は他の言語</w:t>
      </w:r>
      <w:r w:rsidR="0053546E" w:rsidRPr="00555B3D">
        <w:rPr>
          <w:szCs w:val="21"/>
        </w:rPr>
        <w:t>(Perl</w:t>
      </w:r>
      <w:r w:rsidR="0053546E" w:rsidRPr="00555B3D">
        <w:rPr>
          <w:rFonts w:hint="eastAsia"/>
          <w:szCs w:val="21"/>
        </w:rPr>
        <w:t>、</w:t>
      </w:r>
      <w:r w:rsidR="0053546E" w:rsidRPr="00555B3D">
        <w:rPr>
          <w:szCs w:val="21"/>
        </w:rPr>
        <w:t>Smalltalk</w:t>
      </w:r>
      <w:r w:rsidR="0053546E" w:rsidRPr="00555B3D">
        <w:rPr>
          <w:rFonts w:hint="eastAsia"/>
          <w:szCs w:val="21"/>
        </w:rPr>
        <w:t>、</w:t>
      </w:r>
      <w:r w:rsidR="0053546E" w:rsidRPr="00555B3D">
        <w:rPr>
          <w:szCs w:val="21"/>
        </w:rPr>
        <w:t>Eiffel</w:t>
      </w:r>
      <w:r w:rsidR="0053546E" w:rsidRPr="00555B3D">
        <w:rPr>
          <w:rFonts w:hint="eastAsia"/>
          <w:szCs w:val="21"/>
        </w:rPr>
        <w:t>、</w:t>
      </w:r>
      <w:r w:rsidR="0053546E" w:rsidRPr="00555B3D">
        <w:rPr>
          <w:szCs w:val="21"/>
        </w:rPr>
        <w:t>Ada</w:t>
      </w:r>
      <w:r w:rsidR="0053546E" w:rsidRPr="00555B3D">
        <w:rPr>
          <w:rFonts w:hint="eastAsia"/>
          <w:szCs w:val="21"/>
        </w:rPr>
        <w:t>、</w:t>
      </w:r>
      <w:r w:rsidR="0053546E" w:rsidRPr="00555B3D">
        <w:rPr>
          <w:szCs w:val="21"/>
        </w:rPr>
        <w:t>Lisp)</w:t>
      </w:r>
      <w:r w:rsidR="0053546E" w:rsidRPr="00555B3D">
        <w:rPr>
          <w:rFonts w:hint="eastAsia"/>
          <w:szCs w:val="21"/>
        </w:rPr>
        <w:t>の影響を受けて設計させて</w:t>
      </w:r>
      <w:r w:rsidR="007375A4" w:rsidRPr="00555B3D">
        <w:rPr>
          <w:rFonts w:hint="eastAsia"/>
          <w:szCs w:val="21"/>
        </w:rPr>
        <w:t>いる。</w:t>
      </w:r>
    </w:p>
    <w:p w14:paraId="21AC9BD4" w14:textId="41C4B892" w:rsidR="00411C97" w:rsidRPr="00555B3D" w:rsidRDefault="00DB6DBC" w:rsidP="00555B3D">
      <w:pPr>
        <w:rPr>
          <w:szCs w:val="21"/>
        </w:rPr>
      </w:pPr>
      <w:r w:rsidRPr="00555B3D">
        <w:rPr>
          <w:rFonts w:hint="eastAsia"/>
          <w:szCs w:val="21"/>
        </w:rPr>
        <w:t xml:space="preserve">　</w:t>
      </w:r>
      <w:r w:rsidR="007375A4" w:rsidRPr="00555B3D">
        <w:rPr>
          <w:szCs w:val="21"/>
        </w:rPr>
        <w:t>Ruby</w:t>
      </w:r>
      <w:r w:rsidR="007375A4" w:rsidRPr="00555B3D">
        <w:rPr>
          <w:rFonts w:hint="eastAsia"/>
          <w:szCs w:val="21"/>
        </w:rPr>
        <w:t>は多くの支持を集めているが、こうした成長は</w:t>
      </w:r>
      <w:r w:rsidR="007375A4" w:rsidRPr="00555B3D">
        <w:rPr>
          <w:szCs w:val="21"/>
        </w:rPr>
        <w:t>Ruby</w:t>
      </w:r>
      <w:r w:rsidR="007375A4" w:rsidRPr="00555B3D">
        <w:rPr>
          <w:rFonts w:hint="eastAsia"/>
          <w:szCs w:val="21"/>
        </w:rPr>
        <w:t>で書かれたソフトウェア、</w:t>
      </w:r>
      <w:r w:rsidR="007375A4" w:rsidRPr="00555B3D">
        <w:rPr>
          <w:szCs w:val="21"/>
        </w:rPr>
        <w:t>Web</w:t>
      </w:r>
      <w:r w:rsidR="007375A4" w:rsidRPr="00555B3D">
        <w:rPr>
          <w:rFonts w:hint="eastAsia"/>
          <w:szCs w:val="21"/>
        </w:rPr>
        <w:t>アプリケーションフレームワーク</w:t>
      </w:r>
      <w:r w:rsidR="007375A4" w:rsidRPr="00555B3D">
        <w:rPr>
          <w:szCs w:val="21"/>
        </w:rPr>
        <w:t>Ruby on Rails</w:t>
      </w:r>
      <w:r w:rsidR="007375A4" w:rsidRPr="00555B3D">
        <w:rPr>
          <w:rFonts w:hint="eastAsia"/>
          <w:szCs w:val="21"/>
        </w:rPr>
        <w:t>の人気に起因している。</w:t>
      </w:r>
      <w:r w:rsidR="007375A4" w:rsidRPr="00555B3D">
        <w:rPr>
          <w:szCs w:val="21"/>
        </w:rPr>
        <w:t>Ruby on Rails</w:t>
      </w:r>
      <w:r w:rsidR="007375A4" w:rsidRPr="00555B3D">
        <w:rPr>
          <w:rFonts w:hint="eastAsia"/>
          <w:szCs w:val="21"/>
        </w:rPr>
        <w:t>は</w:t>
      </w:r>
      <w:r w:rsidR="007375A4" w:rsidRPr="00555B3D">
        <w:rPr>
          <w:szCs w:val="21"/>
        </w:rPr>
        <w:t xml:space="preserve">David </w:t>
      </w:r>
      <w:proofErr w:type="spellStart"/>
      <w:r w:rsidR="007375A4" w:rsidRPr="00555B3D">
        <w:rPr>
          <w:szCs w:val="21"/>
        </w:rPr>
        <w:t>Heinemeier</w:t>
      </w:r>
      <w:proofErr w:type="spellEnd"/>
      <w:r w:rsidR="007375A4" w:rsidRPr="00555B3D">
        <w:rPr>
          <w:szCs w:val="21"/>
        </w:rPr>
        <w:t xml:space="preserve"> Hansson</w:t>
      </w:r>
      <w:r w:rsidR="007375A4" w:rsidRPr="00555B3D">
        <w:rPr>
          <w:rFonts w:hint="eastAsia"/>
          <w:szCs w:val="21"/>
        </w:rPr>
        <w:t>氏により</w:t>
      </w:r>
      <w:r w:rsidR="007375A4" w:rsidRPr="00555B3D">
        <w:rPr>
          <w:szCs w:val="21"/>
        </w:rPr>
        <w:t>2004</w:t>
      </w:r>
      <w:r w:rsidR="007375A4" w:rsidRPr="00555B3D">
        <w:rPr>
          <w:rFonts w:hint="eastAsia"/>
          <w:szCs w:val="21"/>
        </w:rPr>
        <w:t>年に誕生し</w:t>
      </w:r>
      <w:r w:rsidR="00DD3C5E" w:rsidRPr="00555B3D">
        <w:rPr>
          <w:rFonts w:hint="eastAsia"/>
          <w:szCs w:val="21"/>
        </w:rPr>
        <w:t>、</w:t>
      </w:r>
      <w:r w:rsidR="00DD3C5E" w:rsidRPr="00555B3D">
        <w:rPr>
          <w:szCs w:val="21"/>
        </w:rPr>
        <w:t>Web</w:t>
      </w:r>
      <w:r w:rsidR="00DD3C5E" w:rsidRPr="00555B3D">
        <w:rPr>
          <w:rFonts w:hint="eastAsia"/>
          <w:szCs w:val="21"/>
        </w:rPr>
        <w:t>アプリケーションを手軽に開発できるように設計されている。</w:t>
      </w:r>
      <w:r w:rsidR="00DD3C5E" w:rsidRPr="00555B3D">
        <w:rPr>
          <w:szCs w:val="21"/>
        </w:rPr>
        <w:t>Ruby on Rails</w:t>
      </w:r>
      <w:r w:rsidR="00DD3C5E" w:rsidRPr="00555B3D">
        <w:rPr>
          <w:rFonts w:hint="eastAsia"/>
          <w:szCs w:val="21"/>
        </w:rPr>
        <w:t>は最善の開発方法は</w:t>
      </w:r>
      <w:r w:rsidR="00DD3C5E" w:rsidRPr="00555B3D">
        <w:rPr>
          <w:szCs w:val="21"/>
        </w:rPr>
        <w:t>1</w:t>
      </w:r>
      <w:r w:rsidR="00DD3C5E" w:rsidRPr="00555B3D">
        <w:rPr>
          <w:rFonts w:hint="eastAsia"/>
          <w:szCs w:val="21"/>
        </w:rPr>
        <w:t>つであるという大胆な判断に基づいて設計されている。この</w:t>
      </w:r>
      <w:r w:rsidR="00DD3C5E" w:rsidRPr="00555B3D">
        <w:rPr>
          <w:szCs w:val="21"/>
        </w:rPr>
        <w:t>Rails Way</w:t>
      </w:r>
      <w:r w:rsidR="00DD3C5E" w:rsidRPr="00555B3D">
        <w:rPr>
          <w:rFonts w:hint="eastAsia"/>
          <w:szCs w:val="21"/>
        </w:rPr>
        <w:t>、すなわち</w:t>
      </w:r>
      <w:r w:rsidR="00DD3C5E" w:rsidRPr="00555B3D">
        <w:rPr>
          <w:szCs w:val="21"/>
        </w:rPr>
        <w:t>Rails</w:t>
      </w:r>
      <w:r w:rsidR="00DD3C5E" w:rsidRPr="00555B3D">
        <w:rPr>
          <w:szCs w:val="21"/>
        </w:rPr>
        <w:t>という</w:t>
      </w:r>
      <w:r w:rsidR="00DD3C5E" w:rsidRPr="00555B3D">
        <w:rPr>
          <w:rFonts w:hint="eastAsia"/>
          <w:szCs w:val="21"/>
        </w:rPr>
        <w:t>レールに乗って開発することで開発の生産性が</w:t>
      </w:r>
      <w:r w:rsidR="00212552" w:rsidRPr="00555B3D">
        <w:rPr>
          <w:rFonts w:hint="eastAsia"/>
          <w:szCs w:val="21"/>
        </w:rPr>
        <w:t>向上し、開発する際のコード量が少なく済むことで保守しやすくなり、バグも減らすことが可能になる。</w:t>
      </w:r>
      <w:r w:rsidR="007C368F" w:rsidRPr="00555B3D">
        <w:rPr>
          <w:rFonts w:hint="eastAsia"/>
          <w:szCs w:val="21"/>
        </w:rPr>
        <w:t>このことから</w:t>
      </w:r>
      <w:r w:rsidR="007C368F" w:rsidRPr="00555B3D">
        <w:rPr>
          <w:szCs w:val="21"/>
        </w:rPr>
        <w:t>Ruby on Rails</w:t>
      </w:r>
      <w:r w:rsidR="007C368F" w:rsidRPr="00555B3D">
        <w:rPr>
          <w:rFonts w:hint="eastAsia"/>
          <w:szCs w:val="21"/>
        </w:rPr>
        <w:t>は、</w:t>
      </w:r>
      <w:r w:rsidR="00387170" w:rsidRPr="00555B3D">
        <w:rPr>
          <w:rFonts w:hint="eastAsia"/>
          <w:szCs w:val="21"/>
        </w:rPr>
        <w:t>開発工数を抑えられ、比較的短期間で目的のサービスやアプリ</w:t>
      </w:r>
      <w:r w:rsidR="00FD39D5" w:rsidRPr="00555B3D">
        <w:rPr>
          <w:rFonts w:hint="eastAsia"/>
          <w:szCs w:val="21"/>
        </w:rPr>
        <w:t>開発の実現を</w:t>
      </w:r>
      <w:r w:rsidR="00A71FFF" w:rsidRPr="00555B3D">
        <w:rPr>
          <w:rFonts w:hint="eastAsia"/>
          <w:szCs w:val="21"/>
        </w:rPr>
        <w:t>最大の</w:t>
      </w:r>
      <w:r w:rsidR="007C368F" w:rsidRPr="00555B3D">
        <w:rPr>
          <w:rFonts w:hint="eastAsia"/>
          <w:szCs w:val="21"/>
        </w:rPr>
        <w:t>特徴</w:t>
      </w:r>
      <w:r w:rsidR="00A71FFF" w:rsidRPr="00555B3D">
        <w:rPr>
          <w:rFonts w:hint="eastAsia"/>
          <w:szCs w:val="21"/>
        </w:rPr>
        <w:t>としている</w:t>
      </w:r>
      <w:r w:rsidR="007C368F" w:rsidRPr="00555B3D">
        <w:rPr>
          <w:rFonts w:hint="eastAsia"/>
          <w:szCs w:val="21"/>
        </w:rPr>
        <w:t>。このような</w:t>
      </w:r>
      <w:r w:rsidR="007C368F" w:rsidRPr="00555B3D">
        <w:rPr>
          <w:szCs w:val="21"/>
        </w:rPr>
        <w:t>Ruby on Rails</w:t>
      </w:r>
      <w:r w:rsidR="007C368F" w:rsidRPr="00555B3D">
        <w:rPr>
          <w:rFonts w:hint="eastAsia"/>
          <w:szCs w:val="21"/>
        </w:rPr>
        <w:t>の利点から、</w:t>
      </w:r>
      <w:r w:rsidR="007C368F" w:rsidRPr="00555B3D">
        <w:rPr>
          <w:szCs w:val="21"/>
        </w:rPr>
        <w:t>Ruby</w:t>
      </w:r>
      <w:r w:rsidR="007C368F" w:rsidRPr="00555B3D">
        <w:rPr>
          <w:rFonts w:hint="eastAsia"/>
          <w:szCs w:val="21"/>
        </w:rPr>
        <w:t>は</w:t>
      </w:r>
      <w:r w:rsidR="00AC21F9" w:rsidRPr="00555B3D">
        <w:rPr>
          <w:szCs w:val="21"/>
        </w:rPr>
        <w:t>SaaS</w:t>
      </w:r>
      <w:r w:rsidR="00387170" w:rsidRPr="00555B3D">
        <w:rPr>
          <w:rFonts w:hint="eastAsia"/>
          <w:szCs w:val="21"/>
        </w:rPr>
        <w:t>企業</w:t>
      </w:r>
      <w:r w:rsidR="007C368F" w:rsidRPr="00555B3D">
        <w:rPr>
          <w:rFonts w:hint="eastAsia"/>
          <w:szCs w:val="21"/>
        </w:rPr>
        <w:t>やスタートアップ企業</w:t>
      </w:r>
      <w:r w:rsidR="00AC21F9" w:rsidRPr="00555B3D">
        <w:rPr>
          <w:rFonts w:hint="eastAsia"/>
          <w:szCs w:val="21"/>
        </w:rPr>
        <w:t>をはじめとして、数多くの採用例がある</w:t>
      </w:r>
      <w:r w:rsidR="00387170" w:rsidRPr="00555B3D">
        <w:rPr>
          <w:rFonts w:hint="eastAsia"/>
          <w:szCs w:val="21"/>
        </w:rPr>
        <w:t>。</w:t>
      </w:r>
    </w:p>
    <w:p w14:paraId="5CD78E40" w14:textId="26E4D7DF" w:rsidR="00AC21F9" w:rsidRDefault="00AC21F9" w:rsidP="00555B3D">
      <w:pPr>
        <w:rPr>
          <w:szCs w:val="21"/>
        </w:rPr>
      </w:pPr>
      <w:r w:rsidRPr="00555B3D">
        <w:rPr>
          <w:rFonts w:hint="eastAsia"/>
          <w:szCs w:val="21"/>
        </w:rPr>
        <w:t xml:space="preserve">　また、近年、コンピュータの性能はマルチコアプロセッサの普及により向上している。それに伴い、ソフトウェアの並列処理能力が重要となっている。</w:t>
      </w:r>
      <w:r w:rsidR="006047C6" w:rsidRPr="00555B3D">
        <w:rPr>
          <w:rFonts w:hint="eastAsia"/>
          <w:szCs w:val="21"/>
        </w:rPr>
        <w:t>並列計算機上で複数の処理を同時に実行するために、多くのプログラミング言語では複数スレッドを同時実行させることができる。しかし、</w:t>
      </w:r>
      <w:r w:rsidR="006047C6" w:rsidRPr="00555B3D">
        <w:rPr>
          <w:szCs w:val="21"/>
        </w:rPr>
        <w:t>Ruby</w:t>
      </w:r>
      <w:r w:rsidR="00BF0EB9" w:rsidRPr="00555B3D">
        <w:rPr>
          <w:rFonts w:hint="eastAsia"/>
          <w:szCs w:val="21"/>
        </w:rPr>
        <w:t>の</w:t>
      </w:r>
      <w:r w:rsidR="006047C6" w:rsidRPr="00555B3D">
        <w:rPr>
          <w:rFonts w:hint="eastAsia"/>
          <w:szCs w:val="21"/>
        </w:rPr>
        <w:t>スレッドは</w:t>
      </w:r>
      <w:r w:rsidR="00BF0EB9" w:rsidRPr="00555B3D">
        <w:rPr>
          <w:rFonts w:hint="eastAsia"/>
          <w:szCs w:val="21"/>
        </w:rPr>
        <w:t>グローバルインタープリターロックによって同時に実行可能なスレッドは</w:t>
      </w:r>
      <w:r w:rsidR="00BF0EB9" w:rsidRPr="00555B3D">
        <w:rPr>
          <w:szCs w:val="21"/>
        </w:rPr>
        <w:t>1</w:t>
      </w:r>
      <w:r w:rsidR="00BF0EB9" w:rsidRPr="00555B3D">
        <w:rPr>
          <w:rFonts w:hint="eastAsia"/>
          <w:szCs w:val="21"/>
        </w:rPr>
        <w:t>つのみとなっている。これにより、スレッドを使う限り、通常の方法では並列プログラムを</w:t>
      </w:r>
      <w:r w:rsidR="00BF0EB9" w:rsidRPr="00555B3D">
        <w:rPr>
          <w:szCs w:val="21"/>
        </w:rPr>
        <w:t>Ruby</w:t>
      </w:r>
      <w:r w:rsidR="00BF0EB9" w:rsidRPr="00555B3D">
        <w:rPr>
          <w:rFonts w:hint="eastAsia"/>
          <w:szCs w:val="21"/>
        </w:rPr>
        <w:t>で記述することはできない。</w:t>
      </w:r>
    </w:p>
    <w:p w14:paraId="6F9B3CD8" w14:textId="36862AA8" w:rsidR="002D5642" w:rsidRPr="00555B3D" w:rsidRDefault="002D5642" w:rsidP="00555B3D">
      <w:pPr>
        <w:rPr>
          <w:rFonts w:hint="eastAsia"/>
          <w:szCs w:val="21"/>
        </w:rPr>
      </w:pPr>
      <w:r>
        <w:rPr>
          <w:rFonts w:hint="eastAsia"/>
          <w:szCs w:val="21"/>
        </w:rPr>
        <w:t xml:space="preserve">　</w:t>
      </w:r>
      <w:r>
        <w:rPr>
          <w:szCs w:val="21"/>
        </w:rPr>
        <w:t>Ractor</w:t>
      </w:r>
      <w:r>
        <w:rPr>
          <w:rFonts w:hint="eastAsia"/>
          <w:szCs w:val="21"/>
        </w:rPr>
        <w:t>の登場により異なる</w:t>
      </w:r>
      <w:r>
        <w:rPr>
          <w:szCs w:val="21"/>
        </w:rPr>
        <w:t>Ractor</w:t>
      </w:r>
      <w:r>
        <w:rPr>
          <w:rFonts w:hint="eastAsia"/>
          <w:szCs w:val="21"/>
        </w:rPr>
        <w:t>間でスレッドを並列に実行することが可能になった。</w:t>
      </w:r>
      <w:r w:rsidR="00701167">
        <w:rPr>
          <w:rFonts w:hint="eastAsia"/>
          <w:szCs w:val="21"/>
        </w:rPr>
        <w:t>本研究では、</w:t>
      </w:r>
      <w:r w:rsidR="00701167">
        <w:rPr>
          <w:szCs w:val="21"/>
        </w:rPr>
        <w:t>Ractor</w:t>
      </w:r>
      <w:r w:rsidR="00701167">
        <w:rPr>
          <w:rFonts w:hint="eastAsia"/>
          <w:szCs w:val="21"/>
        </w:rPr>
        <w:t>で記述された</w:t>
      </w:r>
      <w:r w:rsidR="00701167">
        <w:rPr>
          <w:szCs w:val="21"/>
        </w:rPr>
        <w:t>Ruby</w:t>
      </w:r>
      <w:r w:rsidR="00701167">
        <w:rPr>
          <w:rFonts w:hint="eastAsia"/>
          <w:szCs w:val="21"/>
        </w:rPr>
        <w:t>の並列処理の性能評価を行うことにより、</w:t>
      </w:r>
      <w:r w:rsidR="00701167">
        <w:rPr>
          <w:szCs w:val="21"/>
        </w:rPr>
        <w:t>Ractor</w:t>
      </w:r>
      <w:r w:rsidR="00701167">
        <w:rPr>
          <w:rFonts w:hint="eastAsia"/>
          <w:szCs w:val="21"/>
        </w:rPr>
        <w:t>の最適な記述方法を明らかにし、静的解析ツールによる</w:t>
      </w:r>
      <w:r w:rsidR="00701167">
        <w:rPr>
          <w:szCs w:val="21"/>
        </w:rPr>
        <w:t>Ractor</w:t>
      </w:r>
      <w:r w:rsidR="00701167">
        <w:rPr>
          <w:rFonts w:hint="eastAsia"/>
          <w:szCs w:val="21"/>
        </w:rPr>
        <w:t>による記述への支</w:t>
      </w:r>
      <w:r w:rsidR="00701167">
        <w:rPr>
          <w:rFonts w:hint="eastAsia"/>
          <w:szCs w:val="21"/>
        </w:rPr>
        <w:t>援を目指す。</w:t>
      </w:r>
    </w:p>
    <w:p w14:paraId="6E07BAD7" w14:textId="23B3C2FA" w:rsidR="00626388" w:rsidRDefault="00411C97" w:rsidP="00626388">
      <w:pPr>
        <w:pStyle w:val="ab"/>
        <w:numPr>
          <w:ilvl w:val="0"/>
          <w:numId w:val="8"/>
        </w:numPr>
        <w:ind w:leftChars="0"/>
        <w:rPr>
          <w:rFonts w:asciiTheme="majorEastAsia" w:eastAsiaTheme="majorEastAsia" w:hAnsiTheme="majorEastAsia"/>
          <w:sz w:val="24"/>
          <w:szCs w:val="24"/>
        </w:rPr>
      </w:pPr>
      <w:r w:rsidRPr="00411C97">
        <w:rPr>
          <w:rFonts w:asciiTheme="majorEastAsia" w:eastAsiaTheme="majorEastAsia" w:hAnsiTheme="majorEastAsia"/>
          <w:sz w:val="24"/>
          <w:szCs w:val="24"/>
        </w:rPr>
        <w:t>Ractor</w:t>
      </w:r>
      <w:r w:rsidRPr="00411C97">
        <w:rPr>
          <w:rFonts w:asciiTheme="majorEastAsia" w:eastAsiaTheme="majorEastAsia" w:hAnsiTheme="majorEastAsia" w:hint="eastAsia"/>
          <w:sz w:val="24"/>
          <w:szCs w:val="24"/>
        </w:rPr>
        <w:t>の概要</w:t>
      </w:r>
    </w:p>
    <w:p w14:paraId="3DF958D4" w14:textId="6727245E" w:rsidR="00626388" w:rsidRPr="00626388" w:rsidRDefault="00626388" w:rsidP="00626388">
      <w:pPr>
        <w:rPr>
          <w:rFonts w:asciiTheme="minorEastAsia" w:hAnsiTheme="minorEastAsia" w:hint="eastAsia"/>
          <w:szCs w:val="21"/>
        </w:rPr>
      </w:pPr>
      <w:r>
        <w:rPr>
          <w:rFonts w:asciiTheme="minorEastAsia" w:hAnsiTheme="minorEastAsia" w:hint="eastAsia"/>
          <w:szCs w:val="21"/>
        </w:rPr>
        <w:t xml:space="preserve">　本章では、並行・並列処理を可能にする</w:t>
      </w:r>
      <w:r>
        <w:rPr>
          <w:rFonts w:asciiTheme="minorEastAsia" w:hAnsiTheme="minorEastAsia"/>
          <w:szCs w:val="21"/>
        </w:rPr>
        <w:t>Actor Model</w:t>
      </w:r>
      <w:r>
        <w:rPr>
          <w:rFonts w:asciiTheme="minorEastAsia" w:hAnsiTheme="minorEastAsia" w:hint="eastAsia"/>
          <w:szCs w:val="21"/>
        </w:rPr>
        <w:t>の抽象化である</w:t>
      </w:r>
      <w:r>
        <w:rPr>
          <w:rFonts w:asciiTheme="minorEastAsia" w:hAnsiTheme="minorEastAsia"/>
          <w:szCs w:val="21"/>
        </w:rPr>
        <w:t>Ractor</w:t>
      </w:r>
      <w:r>
        <w:rPr>
          <w:rFonts w:asciiTheme="minorEastAsia" w:hAnsiTheme="minorEastAsia" w:hint="eastAsia"/>
          <w:szCs w:val="21"/>
        </w:rPr>
        <w:t>について説明する。</w:t>
      </w:r>
    </w:p>
    <w:p w14:paraId="077439BF" w14:textId="45FEE29B" w:rsidR="00626388" w:rsidRDefault="00626388" w:rsidP="00626388">
      <w:pPr>
        <w:pStyle w:val="ab"/>
        <w:numPr>
          <w:ilvl w:val="1"/>
          <w:numId w:val="8"/>
        </w:numPr>
        <w:ind w:leftChars="0"/>
        <w:rPr>
          <w:rFonts w:asciiTheme="majorEastAsia" w:eastAsiaTheme="majorEastAsia" w:hAnsiTheme="majorEastAsia"/>
          <w:sz w:val="24"/>
          <w:szCs w:val="24"/>
        </w:rPr>
      </w:pPr>
      <w:r>
        <w:rPr>
          <w:rFonts w:asciiTheme="majorEastAsia" w:eastAsiaTheme="majorEastAsia" w:hAnsiTheme="majorEastAsia"/>
          <w:sz w:val="24"/>
          <w:szCs w:val="24"/>
        </w:rPr>
        <w:t>Ractor</w:t>
      </w:r>
      <w:r>
        <w:rPr>
          <w:rFonts w:asciiTheme="majorEastAsia" w:eastAsiaTheme="majorEastAsia" w:hAnsiTheme="majorEastAsia" w:hint="eastAsia"/>
          <w:sz w:val="24"/>
          <w:szCs w:val="24"/>
        </w:rPr>
        <w:t>とは</w:t>
      </w:r>
    </w:p>
    <w:p w14:paraId="1C3163C4" w14:textId="77777777" w:rsidR="001E7608" w:rsidRDefault="00626388" w:rsidP="00626388">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Ractor</w:t>
      </w:r>
      <w:r>
        <w:rPr>
          <w:rFonts w:asciiTheme="minorEastAsia" w:hAnsiTheme="minorEastAsia" w:hint="eastAsia"/>
          <w:szCs w:val="21"/>
        </w:rPr>
        <w:t>とは、2</w:t>
      </w:r>
      <w:r>
        <w:rPr>
          <w:rFonts w:asciiTheme="minorEastAsia" w:hAnsiTheme="minorEastAsia"/>
          <w:szCs w:val="21"/>
        </w:rPr>
        <w:t>020</w:t>
      </w:r>
      <w:r>
        <w:rPr>
          <w:rFonts w:asciiTheme="minorEastAsia" w:hAnsiTheme="minorEastAsia" w:hint="eastAsia"/>
          <w:szCs w:val="21"/>
        </w:rPr>
        <w:t>年にリリースされた</w:t>
      </w:r>
      <w:r>
        <w:rPr>
          <w:rFonts w:asciiTheme="minorEastAsia" w:hAnsiTheme="minorEastAsia"/>
          <w:szCs w:val="21"/>
        </w:rPr>
        <w:t>Ruby3.0</w:t>
      </w:r>
      <w:r>
        <w:rPr>
          <w:rFonts w:asciiTheme="minorEastAsia" w:hAnsiTheme="minorEastAsia" w:hint="eastAsia"/>
          <w:szCs w:val="21"/>
        </w:rPr>
        <w:t>で導入された並行・並列処理を可能にする機構で</w:t>
      </w:r>
      <w:r w:rsidR="00C108AE">
        <w:rPr>
          <w:rFonts w:asciiTheme="minorEastAsia" w:hAnsiTheme="minorEastAsia" w:hint="eastAsia"/>
          <w:szCs w:val="21"/>
        </w:rPr>
        <w:t>あり、スレッドセーフな並列実行を提供する</w:t>
      </w:r>
      <w:r w:rsidR="00C108AE">
        <w:rPr>
          <w:rFonts w:asciiTheme="minorEastAsia" w:hAnsiTheme="minorEastAsia"/>
          <w:szCs w:val="21"/>
        </w:rPr>
        <w:t>Ruby</w:t>
      </w:r>
      <w:r w:rsidR="00C108AE">
        <w:rPr>
          <w:rFonts w:asciiTheme="minorEastAsia" w:hAnsiTheme="minorEastAsia" w:hint="eastAsia"/>
          <w:szCs w:val="21"/>
        </w:rPr>
        <w:t>の</w:t>
      </w:r>
      <w:r w:rsidR="00C108AE">
        <w:rPr>
          <w:rFonts w:asciiTheme="minorEastAsia" w:hAnsiTheme="minorEastAsia"/>
          <w:szCs w:val="21"/>
        </w:rPr>
        <w:t>Actor Model</w:t>
      </w:r>
      <w:r w:rsidR="00C108AE">
        <w:rPr>
          <w:rFonts w:asciiTheme="minorEastAsia" w:hAnsiTheme="minorEastAsia" w:hint="eastAsia"/>
          <w:szCs w:val="21"/>
        </w:rPr>
        <w:t>の抽象化</w:t>
      </w:r>
      <w:r w:rsidR="00BD2E8C">
        <w:rPr>
          <w:rFonts w:asciiTheme="minorEastAsia" w:hAnsiTheme="minorEastAsia" w:hint="eastAsia"/>
          <w:szCs w:val="21"/>
        </w:rPr>
        <w:t>である</w:t>
      </w:r>
      <w:r w:rsidR="00C108AE">
        <w:rPr>
          <w:rFonts w:asciiTheme="minorEastAsia" w:hAnsiTheme="minorEastAsia" w:hint="eastAsia"/>
          <w:szCs w:val="21"/>
        </w:rPr>
        <w:t>。R</w:t>
      </w:r>
      <w:r w:rsidR="00C108AE">
        <w:rPr>
          <w:rFonts w:asciiTheme="minorEastAsia" w:hAnsiTheme="minorEastAsia"/>
          <w:szCs w:val="21"/>
        </w:rPr>
        <w:t>actor</w:t>
      </w:r>
      <w:r w:rsidR="00C108AE">
        <w:rPr>
          <w:rFonts w:asciiTheme="minorEastAsia" w:hAnsiTheme="minorEastAsia" w:hint="eastAsia"/>
          <w:szCs w:val="21"/>
        </w:rPr>
        <w:t>は元々、</w:t>
      </w:r>
      <w:r w:rsidR="00C108AE">
        <w:rPr>
          <w:rFonts w:asciiTheme="minorEastAsia" w:hAnsiTheme="minorEastAsia"/>
          <w:szCs w:val="21"/>
        </w:rPr>
        <w:t>Guild</w:t>
      </w:r>
      <w:r w:rsidR="00C108AE">
        <w:rPr>
          <w:rFonts w:asciiTheme="minorEastAsia" w:hAnsiTheme="minorEastAsia" w:hint="eastAsia"/>
          <w:szCs w:val="21"/>
        </w:rPr>
        <w:t>という名前で開発が始められており、</w:t>
      </w:r>
      <w:r w:rsidR="00C108AE">
        <w:rPr>
          <w:rFonts w:asciiTheme="minorEastAsia" w:hAnsiTheme="minorEastAsia"/>
          <w:szCs w:val="21"/>
        </w:rPr>
        <w:t>2020</w:t>
      </w:r>
      <w:r w:rsidR="00C108AE">
        <w:rPr>
          <w:rFonts w:asciiTheme="minorEastAsia" w:hAnsiTheme="minorEastAsia" w:hint="eastAsia"/>
          <w:szCs w:val="21"/>
        </w:rPr>
        <w:t>年に</w:t>
      </w:r>
      <w:r w:rsidR="00C108AE">
        <w:rPr>
          <w:rFonts w:asciiTheme="minorEastAsia" w:hAnsiTheme="minorEastAsia"/>
          <w:szCs w:val="21"/>
        </w:rPr>
        <w:t>Ractor</w:t>
      </w:r>
      <w:r w:rsidR="00C108AE">
        <w:rPr>
          <w:rFonts w:asciiTheme="minorEastAsia" w:hAnsiTheme="minorEastAsia" w:hint="eastAsia"/>
          <w:szCs w:val="21"/>
        </w:rPr>
        <w:t>という名前に変更された。</w:t>
      </w:r>
    </w:p>
    <w:p w14:paraId="484D55CA" w14:textId="27BCE1F3" w:rsidR="004E42E7" w:rsidRPr="00626388" w:rsidRDefault="001E7608" w:rsidP="00E60C6C">
      <w:pPr>
        <w:rPr>
          <w:rFonts w:asciiTheme="minorEastAsia" w:hAnsiTheme="minorEastAsia"/>
          <w:szCs w:val="21"/>
        </w:rPr>
      </w:pPr>
      <w:r>
        <w:rPr>
          <w:rFonts w:asciiTheme="minorEastAsia" w:hAnsiTheme="minorEastAsia" w:hint="eastAsia"/>
          <w:szCs w:val="21"/>
        </w:rPr>
        <w:t xml:space="preserve">　</w:t>
      </w:r>
      <w:r w:rsidR="00BD2E8C">
        <w:rPr>
          <w:rFonts w:asciiTheme="minorEastAsia" w:hAnsiTheme="minorEastAsia"/>
          <w:szCs w:val="21"/>
        </w:rPr>
        <w:t>Actor Model</w:t>
      </w:r>
      <w:r w:rsidR="00BD2E8C">
        <w:rPr>
          <w:rFonts w:asciiTheme="minorEastAsia" w:hAnsiTheme="minorEastAsia" w:hint="eastAsia"/>
          <w:szCs w:val="21"/>
        </w:rPr>
        <w:t>は、</w:t>
      </w:r>
      <w:r w:rsidR="00BD2E8C">
        <w:rPr>
          <w:rFonts w:asciiTheme="minorEastAsia" w:hAnsiTheme="minorEastAsia"/>
          <w:szCs w:val="21"/>
        </w:rPr>
        <w:t>1973</w:t>
      </w:r>
      <w:r w:rsidR="00BD2E8C">
        <w:rPr>
          <w:rFonts w:asciiTheme="minorEastAsia" w:hAnsiTheme="minorEastAsia" w:hint="eastAsia"/>
          <w:szCs w:val="21"/>
        </w:rPr>
        <w:t>年に米国マサチューセッツ工科大学の</w:t>
      </w:r>
      <w:r w:rsidR="00BD2E8C">
        <w:rPr>
          <w:rFonts w:asciiTheme="minorEastAsia" w:hAnsiTheme="minorEastAsia"/>
          <w:szCs w:val="21"/>
        </w:rPr>
        <w:t>Carl</w:t>
      </w:r>
      <w:r w:rsidR="00BD2E8C">
        <w:rPr>
          <w:rFonts w:asciiTheme="minorEastAsia" w:hAnsiTheme="minorEastAsia" w:hint="eastAsia"/>
          <w:szCs w:val="21"/>
        </w:rPr>
        <w:t xml:space="preserve"> </w:t>
      </w:r>
      <w:r w:rsidR="00BD2E8C">
        <w:rPr>
          <w:rFonts w:asciiTheme="minorEastAsia" w:hAnsiTheme="minorEastAsia"/>
          <w:szCs w:val="21"/>
        </w:rPr>
        <w:t>Hewitt</w:t>
      </w:r>
      <w:r w:rsidR="00BD2E8C">
        <w:rPr>
          <w:rFonts w:asciiTheme="minorEastAsia" w:hAnsiTheme="minorEastAsia" w:hint="eastAsia"/>
          <w:szCs w:val="21"/>
        </w:rPr>
        <w:t>氏によって発表された並列</w:t>
      </w:r>
      <w:r>
        <w:rPr>
          <w:rFonts w:asciiTheme="minorEastAsia" w:hAnsiTheme="minorEastAsia" w:hint="eastAsia"/>
          <w:szCs w:val="21"/>
        </w:rPr>
        <w:t>計算の数学的モデルの一種である</w:t>
      </w:r>
      <w:r w:rsidR="00BD2E8C">
        <w:rPr>
          <w:rFonts w:asciiTheme="minorEastAsia" w:hAnsiTheme="minorEastAsia" w:hint="eastAsia"/>
          <w:szCs w:val="21"/>
        </w:rPr>
        <w:t>。</w:t>
      </w:r>
    </w:p>
    <w:p w14:paraId="426E2018" w14:textId="7AB4EDFC" w:rsidR="004E42E7" w:rsidRDefault="004E42E7" w:rsidP="004E42E7">
      <w:pPr>
        <w:pStyle w:val="ab"/>
        <w:numPr>
          <w:ilvl w:val="1"/>
          <w:numId w:val="8"/>
        </w:numPr>
        <w:ind w:leftChars="0"/>
        <w:rPr>
          <w:rFonts w:asciiTheme="majorEastAsia" w:eastAsiaTheme="majorEastAsia" w:hAnsiTheme="majorEastAsia"/>
          <w:sz w:val="24"/>
          <w:szCs w:val="24"/>
        </w:rPr>
      </w:pPr>
      <w:r>
        <w:rPr>
          <w:rFonts w:asciiTheme="majorEastAsia" w:eastAsiaTheme="majorEastAsia" w:hAnsiTheme="majorEastAsia"/>
          <w:sz w:val="24"/>
          <w:szCs w:val="24"/>
        </w:rPr>
        <w:t>Ractor</w:t>
      </w:r>
      <w:r w:rsidR="00AD0567">
        <w:rPr>
          <w:rFonts w:asciiTheme="majorEastAsia" w:eastAsiaTheme="majorEastAsia" w:hAnsiTheme="majorEastAsia"/>
          <w:sz w:val="24"/>
          <w:szCs w:val="24"/>
        </w:rPr>
        <w:t>の</w:t>
      </w:r>
      <w:r w:rsidR="00AD0567">
        <w:rPr>
          <w:rFonts w:asciiTheme="majorEastAsia" w:eastAsiaTheme="majorEastAsia" w:hAnsiTheme="majorEastAsia" w:hint="eastAsia"/>
          <w:sz w:val="24"/>
          <w:szCs w:val="24"/>
        </w:rPr>
        <w:t>生成</w:t>
      </w:r>
    </w:p>
    <w:p w14:paraId="4051E900" w14:textId="2C1E4B95" w:rsidR="00AD0567" w:rsidRDefault="00AD0567" w:rsidP="00AD056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Ruby</w:t>
      </w:r>
      <w:r>
        <w:rPr>
          <w:rFonts w:asciiTheme="minorEastAsia" w:hAnsiTheme="minorEastAsia" w:hint="eastAsia"/>
          <w:szCs w:val="21"/>
        </w:rPr>
        <w:t>処理系を起動すると、</w:t>
      </w:r>
      <w:r>
        <w:rPr>
          <w:rFonts w:asciiTheme="minorEastAsia" w:hAnsiTheme="minorEastAsia"/>
          <w:szCs w:val="21"/>
        </w:rPr>
        <w:t>1</w:t>
      </w:r>
      <w:r>
        <w:rPr>
          <w:rFonts w:asciiTheme="minorEastAsia" w:hAnsiTheme="minorEastAsia" w:hint="eastAsia"/>
          <w:szCs w:val="21"/>
        </w:rPr>
        <w:t>つの</w:t>
      </w:r>
      <w:r>
        <w:rPr>
          <w:rFonts w:asciiTheme="minorEastAsia" w:hAnsiTheme="minorEastAsia"/>
          <w:szCs w:val="21"/>
        </w:rPr>
        <w:t>Ractor</w:t>
      </w:r>
      <w:r>
        <w:rPr>
          <w:rFonts w:asciiTheme="minorEastAsia" w:hAnsiTheme="minorEastAsia" w:hint="eastAsia"/>
          <w:szCs w:val="21"/>
        </w:rPr>
        <w:t>を作成する</w:t>
      </w:r>
      <w:r>
        <w:rPr>
          <w:rFonts w:asciiTheme="minorEastAsia" w:hAnsiTheme="minorEastAsia"/>
          <w:szCs w:val="21"/>
        </w:rPr>
        <w:t>(</w:t>
      </w:r>
      <w:r>
        <w:rPr>
          <w:rFonts w:asciiTheme="minorEastAsia" w:hAnsiTheme="minorEastAsia" w:hint="eastAsia"/>
          <w:szCs w:val="21"/>
        </w:rPr>
        <w:t>これを</w:t>
      </w:r>
      <w:r>
        <w:rPr>
          <w:rFonts w:asciiTheme="minorEastAsia" w:hAnsiTheme="minorEastAsia"/>
          <w:szCs w:val="21"/>
        </w:rPr>
        <w:t>Main Ractor</w:t>
      </w:r>
      <w:r>
        <w:rPr>
          <w:rFonts w:asciiTheme="minorEastAsia" w:hAnsiTheme="minorEastAsia" w:hint="eastAsia"/>
          <w:szCs w:val="21"/>
        </w:rPr>
        <w:t>と呼ぶ</w:t>
      </w:r>
      <w:r>
        <w:rPr>
          <w:rFonts w:asciiTheme="minorEastAsia" w:hAnsiTheme="minorEastAsia"/>
          <w:szCs w:val="21"/>
        </w:rPr>
        <w:t>)</w:t>
      </w:r>
      <w:r>
        <w:rPr>
          <w:rFonts w:asciiTheme="minorEastAsia" w:hAnsiTheme="minorEastAsia" w:hint="eastAsia"/>
          <w:szCs w:val="21"/>
        </w:rPr>
        <w:t>。同一</w:t>
      </w:r>
      <w:r>
        <w:rPr>
          <w:rFonts w:asciiTheme="minorEastAsia" w:hAnsiTheme="minorEastAsia"/>
          <w:szCs w:val="21"/>
        </w:rPr>
        <w:t>Ractor</w:t>
      </w:r>
      <w:r>
        <w:rPr>
          <w:rFonts w:asciiTheme="minorEastAsia" w:hAnsiTheme="minorEastAsia" w:hint="eastAsia"/>
          <w:szCs w:val="21"/>
        </w:rPr>
        <w:t>は最低</w:t>
      </w:r>
      <w:r>
        <w:rPr>
          <w:rFonts w:asciiTheme="minorEastAsia" w:hAnsiTheme="minorEastAsia"/>
          <w:szCs w:val="21"/>
        </w:rPr>
        <w:t>1</w:t>
      </w:r>
      <w:r>
        <w:rPr>
          <w:rFonts w:asciiTheme="minorEastAsia" w:hAnsiTheme="minorEastAsia" w:hint="eastAsia"/>
          <w:szCs w:val="21"/>
        </w:rPr>
        <w:t>つのスレッドを持つ。同一</w:t>
      </w:r>
      <w:r>
        <w:rPr>
          <w:rFonts w:asciiTheme="minorEastAsia" w:hAnsiTheme="minorEastAsia"/>
          <w:szCs w:val="21"/>
        </w:rPr>
        <w:t>Ractor</w:t>
      </w:r>
      <w:r>
        <w:rPr>
          <w:rFonts w:asciiTheme="minorEastAsia" w:hAnsiTheme="minorEastAsia" w:hint="eastAsia"/>
          <w:szCs w:val="21"/>
        </w:rPr>
        <w:t>内の複数スレッドはグローバルインタープリターロックにより同時には実行されない。</w:t>
      </w:r>
      <w:r>
        <w:rPr>
          <w:rFonts w:asciiTheme="minorEastAsia" w:hAnsiTheme="minorEastAsia"/>
          <w:szCs w:val="21"/>
        </w:rPr>
        <w:t>Ractor</w:t>
      </w:r>
      <w:r>
        <w:rPr>
          <w:rFonts w:asciiTheme="minorEastAsia" w:hAnsiTheme="minorEastAsia" w:hint="eastAsia"/>
          <w:szCs w:val="21"/>
        </w:rPr>
        <w:t>の生成には、</w:t>
      </w:r>
      <w:r>
        <w:rPr>
          <w:rFonts w:asciiTheme="minorEastAsia" w:hAnsiTheme="minorEastAsia"/>
          <w:szCs w:val="21"/>
        </w:rPr>
        <w:t>class Ractor</w:t>
      </w:r>
      <w:r>
        <w:rPr>
          <w:rFonts w:asciiTheme="minorEastAsia" w:hAnsiTheme="minorEastAsia" w:hint="eastAsia"/>
          <w:szCs w:val="21"/>
        </w:rPr>
        <w:t>を用いる。</w:t>
      </w:r>
    </w:p>
    <w:p w14:paraId="6C7167D2" w14:textId="1AB13A5B" w:rsidR="00AD0567" w:rsidRDefault="0002033D" w:rsidP="00555B3D">
      <w:pPr>
        <w:adjustRightInd w:val="0"/>
        <w:snapToGrid w:val="0"/>
        <w:rPr>
          <w:rFonts w:asciiTheme="minorEastAsia" w:hAnsiTheme="minorEastAsia"/>
          <w:szCs w:val="21"/>
        </w:rPr>
      </w:pPr>
      <w:r>
        <w:rPr>
          <w:rFonts w:asciiTheme="minorEastAsia" w:hAnsiTheme="minorEastAsia"/>
          <w:szCs w:val="21"/>
        </w:rPr>
        <w:t xml:space="preserve">    </w:t>
      </w:r>
      <w:r w:rsidR="00AD0567">
        <w:rPr>
          <w:rFonts w:asciiTheme="minorEastAsia" w:hAnsiTheme="minorEastAsia"/>
          <w:szCs w:val="21"/>
        </w:rPr>
        <w:t xml:space="preserve">r1 = </w:t>
      </w:r>
      <w:proofErr w:type="spellStart"/>
      <w:r w:rsidR="00AD0567">
        <w:rPr>
          <w:rFonts w:asciiTheme="minorEastAsia" w:hAnsiTheme="minorEastAsia"/>
          <w:szCs w:val="21"/>
        </w:rPr>
        <w:t>Ractor.new</w:t>
      </w:r>
      <w:proofErr w:type="spellEnd"/>
      <w:r w:rsidR="00AD0567">
        <w:rPr>
          <w:rFonts w:asciiTheme="minorEastAsia" w:hAnsiTheme="minorEastAsia"/>
          <w:szCs w:val="21"/>
        </w:rPr>
        <w:t xml:space="preserve"> </w:t>
      </w:r>
      <w:proofErr w:type="gramStart"/>
      <w:r w:rsidR="00AD0567">
        <w:rPr>
          <w:rFonts w:asciiTheme="minorEastAsia" w:hAnsiTheme="minorEastAsia"/>
          <w:szCs w:val="21"/>
        </w:rPr>
        <w:t>{ p</w:t>
      </w:r>
      <w:proofErr w:type="gramEnd"/>
      <w:r w:rsidR="00AD0567">
        <w:rPr>
          <w:rFonts w:asciiTheme="minorEastAsia" w:hAnsiTheme="minorEastAsia"/>
          <w:szCs w:val="21"/>
        </w:rPr>
        <w:t xml:space="preserve"> </w:t>
      </w:r>
      <w:r w:rsidR="000A06B6">
        <w:rPr>
          <w:rFonts w:asciiTheme="minorEastAsia" w:hAnsiTheme="minorEastAsia"/>
          <w:szCs w:val="21"/>
        </w:rPr>
        <w:t>“I a</w:t>
      </w:r>
      <w:r w:rsidR="00AD0567">
        <w:rPr>
          <w:rFonts w:asciiTheme="minorEastAsia" w:hAnsiTheme="minorEastAsia"/>
          <w:szCs w:val="21"/>
        </w:rPr>
        <w:t xml:space="preserve">m in </w:t>
      </w:r>
      <w:r w:rsidR="00D35771">
        <w:rPr>
          <w:rFonts w:asciiTheme="minorEastAsia" w:hAnsiTheme="minorEastAsia"/>
          <w:szCs w:val="21"/>
        </w:rPr>
        <w:t>r1</w:t>
      </w:r>
      <w:r w:rsidR="000A06B6">
        <w:rPr>
          <w:rFonts w:asciiTheme="minorEastAsia" w:hAnsiTheme="minorEastAsia"/>
          <w:szCs w:val="21"/>
        </w:rPr>
        <w:t>”</w:t>
      </w:r>
      <w:r w:rsidR="00AD0567">
        <w:rPr>
          <w:rFonts w:asciiTheme="minorEastAsia" w:hAnsiTheme="minorEastAsia"/>
          <w:szCs w:val="21"/>
        </w:rPr>
        <w:t xml:space="preserve"> }</w:t>
      </w:r>
    </w:p>
    <w:p w14:paraId="432DB9BD" w14:textId="10814520" w:rsidR="0002033D" w:rsidRDefault="0002033D" w:rsidP="00555B3D">
      <w:pPr>
        <w:adjustRightInd w:val="0"/>
        <w:snapToGrid w:val="0"/>
        <w:rPr>
          <w:rFonts w:asciiTheme="minorEastAsia" w:hAnsiTheme="minorEastAsia"/>
          <w:szCs w:val="21"/>
        </w:rPr>
      </w:pPr>
      <w:r>
        <w:rPr>
          <w:rFonts w:asciiTheme="minorEastAsia" w:hAnsiTheme="minorEastAsia"/>
          <w:szCs w:val="21"/>
        </w:rPr>
        <w:t xml:space="preserve">    r2 = </w:t>
      </w:r>
      <w:proofErr w:type="spellStart"/>
      <w:r>
        <w:rPr>
          <w:rFonts w:asciiTheme="minorEastAsia" w:hAnsiTheme="minorEastAsia"/>
          <w:szCs w:val="21"/>
        </w:rPr>
        <w:t>Ractor.new</w:t>
      </w:r>
      <w:proofErr w:type="spellEnd"/>
      <w:r>
        <w:rPr>
          <w:rFonts w:asciiTheme="minorEastAsia" w:hAnsiTheme="minorEastAsia"/>
          <w:szCs w:val="21"/>
        </w:rPr>
        <w:t xml:space="preserve"> </w:t>
      </w:r>
      <w:proofErr w:type="gramStart"/>
      <w:r>
        <w:rPr>
          <w:rFonts w:asciiTheme="minorEastAsia" w:hAnsiTheme="minorEastAsia"/>
          <w:szCs w:val="21"/>
        </w:rPr>
        <w:t>{ p</w:t>
      </w:r>
      <w:proofErr w:type="gramEnd"/>
      <w:r w:rsidR="000A06B6">
        <w:rPr>
          <w:rFonts w:asciiTheme="minorEastAsia" w:hAnsiTheme="minorEastAsia"/>
          <w:szCs w:val="21"/>
        </w:rPr>
        <w:t xml:space="preserve"> “I a</w:t>
      </w:r>
      <w:r>
        <w:rPr>
          <w:rFonts w:asciiTheme="minorEastAsia" w:hAnsiTheme="minorEastAsia"/>
          <w:szCs w:val="21"/>
        </w:rPr>
        <w:t>m in r2</w:t>
      </w:r>
      <w:r w:rsidR="000A06B6">
        <w:rPr>
          <w:rFonts w:asciiTheme="minorEastAsia" w:hAnsiTheme="minorEastAsia"/>
          <w:szCs w:val="21"/>
        </w:rPr>
        <w:t>”</w:t>
      </w:r>
      <w:r>
        <w:rPr>
          <w:rFonts w:asciiTheme="minorEastAsia" w:hAnsiTheme="minorEastAsia"/>
          <w:szCs w:val="21"/>
        </w:rPr>
        <w:t xml:space="preserve"> }</w:t>
      </w:r>
    </w:p>
    <w:p w14:paraId="0DE30FB7" w14:textId="133B123A" w:rsidR="00D35771" w:rsidRDefault="0002033D" w:rsidP="00555B3D">
      <w:pPr>
        <w:adjustRightInd w:val="0"/>
        <w:snapToGrid w:val="0"/>
        <w:rPr>
          <w:rFonts w:asciiTheme="minorEastAsia" w:hAnsiTheme="minorEastAsia"/>
          <w:szCs w:val="21"/>
        </w:rPr>
      </w:pPr>
      <w:r>
        <w:rPr>
          <w:rFonts w:asciiTheme="minorEastAsia" w:hAnsiTheme="minorEastAsia"/>
          <w:szCs w:val="21"/>
        </w:rPr>
        <w:t xml:space="preserve">    r</w:t>
      </w:r>
      <w:proofErr w:type="gramStart"/>
      <w:r>
        <w:rPr>
          <w:rFonts w:asciiTheme="minorEastAsia" w:hAnsiTheme="minorEastAsia"/>
          <w:szCs w:val="21"/>
        </w:rPr>
        <w:t>1.take</w:t>
      </w:r>
      <w:proofErr w:type="gramEnd"/>
    </w:p>
    <w:p w14:paraId="110C687A" w14:textId="7440282F" w:rsidR="0002033D" w:rsidRDefault="0002033D" w:rsidP="00555B3D">
      <w:pPr>
        <w:adjustRightInd w:val="0"/>
        <w:snapToGrid w:val="0"/>
        <w:rPr>
          <w:rFonts w:asciiTheme="minorEastAsia" w:hAnsiTheme="minorEastAsia"/>
          <w:szCs w:val="21"/>
        </w:rPr>
      </w:pPr>
      <w:r>
        <w:rPr>
          <w:rFonts w:asciiTheme="minorEastAsia" w:hAnsiTheme="minorEastAsia"/>
          <w:szCs w:val="21"/>
        </w:rPr>
        <w:t xml:space="preserve">    r</w:t>
      </w:r>
      <w:proofErr w:type="gramStart"/>
      <w:r>
        <w:rPr>
          <w:rFonts w:asciiTheme="minorEastAsia" w:hAnsiTheme="minorEastAsia"/>
          <w:szCs w:val="21"/>
        </w:rPr>
        <w:t>2.take</w:t>
      </w:r>
      <w:proofErr w:type="gramEnd"/>
    </w:p>
    <w:p w14:paraId="2A230D13" w14:textId="4DC2B2C3" w:rsidR="000A06B6" w:rsidRPr="00AD0567" w:rsidRDefault="007E1458" w:rsidP="00AD0567">
      <w:pPr>
        <w:rPr>
          <w:rFonts w:asciiTheme="minorEastAsia" w:hAnsiTheme="minorEastAsia" w:hint="eastAsia"/>
          <w:szCs w:val="21"/>
        </w:rPr>
      </w:pPr>
      <w:r>
        <w:rPr>
          <w:rFonts w:asciiTheme="minorEastAsia" w:hAnsiTheme="minorEastAsia" w:hint="eastAsia"/>
          <w:szCs w:val="21"/>
        </w:rPr>
        <w:t xml:space="preserve">　</w:t>
      </w:r>
      <w:r w:rsidR="00D35771">
        <w:rPr>
          <w:rFonts w:asciiTheme="minorEastAsia" w:hAnsiTheme="minorEastAsia" w:hint="eastAsia"/>
          <w:szCs w:val="21"/>
        </w:rPr>
        <w:t>この例では、</w:t>
      </w:r>
      <w:r w:rsidR="00D35771">
        <w:rPr>
          <w:rFonts w:asciiTheme="minorEastAsia" w:hAnsiTheme="minorEastAsia"/>
          <w:szCs w:val="21"/>
        </w:rPr>
        <w:t>r1</w:t>
      </w:r>
      <w:r w:rsidR="00315C64">
        <w:rPr>
          <w:rFonts w:asciiTheme="minorEastAsia" w:hAnsiTheme="minorEastAsia" w:hint="eastAsia"/>
          <w:szCs w:val="21"/>
        </w:rPr>
        <w:t>、</w:t>
      </w:r>
      <w:r w:rsidR="00315C64">
        <w:rPr>
          <w:rFonts w:asciiTheme="minorEastAsia" w:hAnsiTheme="minorEastAsia"/>
          <w:szCs w:val="21"/>
        </w:rPr>
        <w:t>r2</w:t>
      </w:r>
      <w:r w:rsidR="00D35771">
        <w:rPr>
          <w:rFonts w:asciiTheme="minorEastAsia" w:hAnsiTheme="minorEastAsia" w:hint="eastAsia"/>
          <w:szCs w:val="21"/>
        </w:rPr>
        <w:t>という</w:t>
      </w:r>
      <w:r w:rsidR="00315C64">
        <w:rPr>
          <w:rFonts w:asciiTheme="minorEastAsia" w:hAnsiTheme="minorEastAsia"/>
          <w:szCs w:val="21"/>
        </w:rPr>
        <w:t>2</w:t>
      </w:r>
      <w:r w:rsidR="00315C64">
        <w:rPr>
          <w:rFonts w:asciiTheme="minorEastAsia" w:hAnsiTheme="minorEastAsia" w:hint="eastAsia"/>
          <w:szCs w:val="21"/>
        </w:rPr>
        <w:t>つの</w:t>
      </w:r>
      <w:r w:rsidR="00D35771">
        <w:rPr>
          <w:rFonts w:asciiTheme="minorEastAsia" w:hAnsiTheme="minorEastAsia"/>
          <w:szCs w:val="21"/>
        </w:rPr>
        <w:t>Ractor</w:t>
      </w:r>
      <w:r w:rsidR="00D35771">
        <w:rPr>
          <w:rFonts w:asciiTheme="minorEastAsia" w:hAnsiTheme="minorEastAsia" w:hint="eastAsia"/>
          <w:szCs w:val="21"/>
        </w:rPr>
        <w:t>を生成している。</w:t>
      </w:r>
      <w:r w:rsidR="00315C64">
        <w:rPr>
          <w:rFonts w:asciiTheme="minorEastAsia" w:hAnsiTheme="minorEastAsia"/>
          <w:szCs w:val="21"/>
        </w:rPr>
        <w:t>Ractor</w:t>
      </w:r>
      <w:r w:rsidR="00315C64">
        <w:rPr>
          <w:rFonts w:asciiTheme="minorEastAsia" w:hAnsiTheme="minorEastAsia" w:hint="eastAsia"/>
          <w:szCs w:val="21"/>
        </w:rPr>
        <w:t>を生成すると、暗黙にスレッドも生成され、別</w:t>
      </w:r>
      <w:r w:rsidR="00315C64">
        <w:rPr>
          <w:rFonts w:asciiTheme="minorEastAsia" w:hAnsiTheme="minorEastAsia"/>
          <w:szCs w:val="21"/>
        </w:rPr>
        <w:t>Ractor</w:t>
      </w:r>
      <w:r w:rsidR="00315C64">
        <w:rPr>
          <w:rFonts w:asciiTheme="minorEastAsia" w:hAnsiTheme="minorEastAsia" w:hint="eastAsia"/>
          <w:szCs w:val="21"/>
        </w:rPr>
        <w:t>に所属するスレッドであるため、並列処理を実現することができる。</w:t>
      </w:r>
      <w:proofErr w:type="spellStart"/>
      <w:r w:rsidR="00C92D54">
        <w:rPr>
          <w:rFonts w:asciiTheme="minorEastAsia" w:hAnsiTheme="minorEastAsia"/>
          <w:szCs w:val="21"/>
        </w:rPr>
        <w:t>Ractor#</w:t>
      </w:r>
      <w:r w:rsidR="00315C64">
        <w:rPr>
          <w:rFonts w:asciiTheme="minorEastAsia" w:hAnsiTheme="minorEastAsia"/>
          <w:szCs w:val="21"/>
        </w:rPr>
        <w:t>take</w:t>
      </w:r>
      <w:proofErr w:type="spellEnd"/>
      <w:r w:rsidR="00315C64">
        <w:rPr>
          <w:rFonts w:asciiTheme="minorEastAsia" w:hAnsiTheme="minorEastAsia" w:hint="eastAsia"/>
          <w:szCs w:val="21"/>
        </w:rPr>
        <w:t>メソッドで対象</w:t>
      </w:r>
      <w:r w:rsidR="00315C64">
        <w:rPr>
          <w:rFonts w:asciiTheme="minorEastAsia" w:hAnsiTheme="minorEastAsia"/>
          <w:szCs w:val="21"/>
        </w:rPr>
        <w:t>Ractor</w:t>
      </w:r>
      <w:r w:rsidR="000A06B6">
        <w:rPr>
          <w:rFonts w:asciiTheme="minorEastAsia" w:hAnsiTheme="minorEastAsia" w:hint="eastAsia"/>
          <w:szCs w:val="21"/>
        </w:rPr>
        <w:t>が終了するまで待ち、</w:t>
      </w:r>
      <w:r w:rsidR="00315C64">
        <w:rPr>
          <w:rFonts w:asciiTheme="minorEastAsia" w:hAnsiTheme="minorEastAsia" w:hint="eastAsia"/>
          <w:szCs w:val="21"/>
        </w:rPr>
        <w:t>メッセージを受け取る。</w:t>
      </w:r>
      <w:r w:rsidR="000A06B6">
        <w:rPr>
          <w:rFonts w:asciiTheme="minorEastAsia" w:hAnsiTheme="minorEastAsia"/>
          <w:szCs w:val="21"/>
        </w:rPr>
        <w:t>r2</w:t>
      </w:r>
      <w:r w:rsidR="000A06B6">
        <w:rPr>
          <w:rFonts w:asciiTheme="minorEastAsia" w:hAnsiTheme="minorEastAsia" w:hint="eastAsia"/>
          <w:szCs w:val="21"/>
        </w:rPr>
        <w:t>が</w:t>
      </w:r>
      <w:r w:rsidR="000A06B6">
        <w:rPr>
          <w:rFonts w:asciiTheme="minorEastAsia" w:hAnsiTheme="minorEastAsia"/>
          <w:szCs w:val="21"/>
        </w:rPr>
        <w:t>r1</w:t>
      </w:r>
      <w:r w:rsidR="000A06B6">
        <w:rPr>
          <w:rFonts w:asciiTheme="minorEastAsia" w:hAnsiTheme="minorEastAsia" w:hint="eastAsia"/>
          <w:szCs w:val="21"/>
        </w:rPr>
        <w:t>より早く処理が終了した場合は、</w:t>
      </w:r>
      <w:r w:rsidR="000A06B6">
        <w:rPr>
          <w:rFonts w:asciiTheme="minorEastAsia" w:hAnsiTheme="minorEastAsia"/>
          <w:szCs w:val="21"/>
        </w:rPr>
        <w:t>”I am in r2”</w:t>
      </w:r>
      <w:r w:rsidR="000A06B6">
        <w:rPr>
          <w:rFonts w:asciiTheme="minorEastAsia" w:hAnsiTheme="minorEastAsia" w:hint="eastAsia"/>
          <w:szCs w:val="21"/>
        </w:rPr>
        <w:t>が先に出力される。</w:t>
      </w:r>
    </w:p>
    <w:p w14:paraId="0F6F4F7A" w14:textId="76AF3185" w:rsidR="000732CC" w:rsidRDefault="000732CC" w:rsidP="000A06B6">
      <w:pPr>
        <w:pStyle w:val="ab"/>
        <w:numPr>
          <w:ilvl w:val="1"/>
          <w:numId w:val="8"/>
        </w:numPr>
        <w:ind w:leftChars="0"/>
        <w:rPr>
          <w:rFonts w:asciiTheme="majorEastAsia" w:eastAsiaTheme="majorEastAsia" w:hAnsiTheme="majorEastAsia"/>
          <w:sz w:val="24"/>
          <w:szCs w:val="24"/>
        </w:rPr>
      </w:pPr>
      <w:r>
        <w:rPr>
          <w:rFonts w:asciiTheme="majorEastAsia" w:eastAsiaTheme="majorEastAsia" w:hAnsiTheme="majorEastAsia" w:hint="eastAsia"/>
          <w:sz w:val="24"/>
          <w:szCs w:val="24"/>
        </w:rPr>
        <w:t>共有可能オブジェクト</w:t>
      </w:r>
    </w:p>
    <w:p w14:paraId="6E8D55D7" w14:textId="0EDEAF78" w:rsidR="000732CC" w:rsidRDefault="007E1458" w:rsidP="000732CC">
      <w:pPr>
        <w:rPr>
          <w:rFonts w:asciiTheme="minorEastAsia" w:hAnsiTheme="minorEastAsia"/>
          <w:szCs w:val="21"/>
        </w:rPr>
      </w:pPr>
      <w:r>
        <w:rPr>
          <w:rFonts w:asciiTheme="minorEastAsia" w:hAnsiTheme="minorEastAsia" w:hint="eastAsia"/>
          <w:szCs w:val="21"/>
        </w:rPr>
        <w:t xml:space="preserve">　</w:t>
      </w:r>
      <w:r w:rsidR="000732CC">
        <w:rPr>
          <w:rFonts w:asciiTheme="minorEastAsia" w:hAnsiTheme="minorEastAsia"/>
          <w:szCs w:val="21"/>
        </w:rPr>
        <w:t>Ractor</w:t>
      </w:r>
      <w:r w:rsidR="000732CC">
        <w:rPr>
          <w:rFonts w:asciiTheme="minorEastAsia" w:hAnsiTheme="minorEastAsia" w:hint="eastAsia"/>
          <w:szCs w:val="21"/>
        </w:rPr>
        <w:t>は異なる</w:t>
      </w:r>
      <w:r w:rsidR="000732CC">
        <w:rPr>
          <w:rFonts w:asciiTheme="minorEastAsia" w:hAnsiTheme="minorEastAsia"/>
          <w:szCs w:val="21"/>
        </w:rPr>
        <w:t>Ractor</w:t>
      </w:r>
      <w:r w:rsidR="000732CC">
        <w:rPr>
          <w:rFonts w:asciiTheme="minorEastAsia" w:hAnsiTheme="minorEastAsia" w:hint="eastAsia"/>
          <w:szCs w:val="21"/>
        </w:rPr>
        <w:t>間とのオブジェクトの制限している。データレースやレース状態などのスレッド安全性をユーザーが意識することなく</w:t>
      </w:r>
      <w:r>
        <w:rPr>
          <w:rFonts w:asciiTheme="minorEastAsia" w:hAnsiTheme="minorEastAsia" w:hint="eastAsia"/>
          <w:szCs w:val="21"/>
        </w:rPr>
        <w:t>使用できるようにするためである。</w:t>
      </w:r>
    </w:p>
    <w:p w14:paraId="7A49F50D" w14:textId="3C9C34BC" w:rsidR="007E1458" w:rsidRDefault="007E1458" w:rsidP="000732CC">
      <w:pPr>
        <w:rPr>
          <w:rFonts w:asciiTheme="minorEastAsia" w:hAnsiTheme="minorEastAsia"/>
          <w:szCs w:val="21"/>
        </w:rPr>
      </w:pPr>
      <w:r>
        <w:rPr>
          <w:rFonts w:asciiTheme="minorEastAsia" w:hAnsiTheme="minorEastAsia" w:hint="eastAsia"/>
          <w:szCs w:val="21"/>
        </w:rPr>
        <w:lastRenderedPageBreak/>
        <w:t xml:space="preserve">　共有可能オブジェクトは次の</w:t>
      </w:r>
      <w:r>
        <w:rPr>
          <w:rFonts w:asciiTheme="minorEastAsia" w:hAnsiTheme="minorEastAsia"/>
          <w:szCs w:val="21"/>
        </w:rPr>
        <w:t>3</w:t>
      </w:r>
      <w:r>
        <w:rPr>
          <w:rFonts w:asciiTheme="minorEastAsia" w:hAnsiTheme="minorEastAsia" w:hint="eastAsia"/>
          <w:szCs w:val="21"/>
        </w:rPr>
        <w:t>種類となっている。</w:t>
      </w:r>
    </w:p>
    <w:p w14:paraId="45BDA8B0" w14:textId="27AD72C1" w:rsidR="007E1458" w:rsidRDefault="007E1458" w:rsidP="007E1458">
      <w:pPr>
        <w:pStyle w:val="ab"/>
        <w:numPr>
          <w:ilvl w:val="0"/>
          <w:numId w:val="11"/>
        </w:numPr>
        <w:ind w:leftChars="0"/>
        <w:rPr>
          <w:rFonts w:asciiTheme="minorEastAsia" w:hAnsiTheme="minorEastAsia"/>
          <w:szCs w:val="21"/>
        </w:rPr>
      </w:pPr>
      <w:r>
        <w:rPr>
          <w:rFonts w:asciiTheme="minorEastAsia" w:hAnsiTheme="minorEastAsia" w:hint="eastAsia"/>
          <w:szCs w:val="21"/>
        </w:rPr>
        <w:t>不変オブジェクト</w:t>
      </w:r>
    </w:p>
    <w:p w14:paraId="6CF7AC33" w14:textId="537D11B3" w:rsidR="007E1458" w:rsidRDefault="007E1458" w:rsidP="007E1458">
      <w:pPr>
        <w:pStyle w:val="ab"/>
        <w:numPr>
          <w:ilvl w:val="0"/>
          <w:numId w:val="11"/>
        </w:numPr>
        <w:ind w:leftChars="0"/>
        <w:rPr>
          <w:rFonts w:asciiTheme="minorEastAsia" w:hAnsiTheme="minorEastAsia"/>
          <w:szCs w:val="21"/>
        </w:rPr>
      </w:pPr>
      <w:r>
        <w:rPr>
          <w:rFonts w:asciiTheme="minorEastAsia" w:hAnsiTheme="minorEastAsia" w:hint="eastAsia"/>
          <w:szCs w:val="21"/>
        </w:rPr>
        <w:t>クラス・モジュールオブジェクト</w:t>
      </w:r>
    </w:p>
    <w:p w14:paraId="21515709" w14:textId="26779378" w:rsidR="007E1458" w:rsidRDefault="007E1458" w:rsidP="007E1458">
      <w:pPr>
        <w:pStyle w:val="ab"/>
        <w:numPr>
          <w:ilvl w:val="0"/>
          <w:numId w:val="11"/>
        </w:numPr>
        <w:ind w:leftChars="0"/>
        <w:rPr>
          <w:rFonts w:asciiTheme="minorEastAsia" w:hAnsiTheme="minorEastAsia"/>
          <w:szCs w:val="21"/>
        </w:rPr>
      </w:pPr>
      <w:r>
        <w:rPr>
          <w:rFonts w:asciiTheme="minorEastAsia" w:hAnsiTheme="minorEastAsia" w:hint="eastAsia"/>
          <w:szCs w:val="21"/>
        </w:rPr>
        <w:t>その他の特殊なオブジェクト</w:t>
      </w:r>
      <w:r>
        <w:rPr>
          <w:rFonts w:asciiTheme="minorEastAsia" w:hAnsiTheme="minorEastAsia"/>
          <w:szCs w:val="21"/>
        </w:rPr>
        <w:t>(Ractor</w:t>
      </w:r>
      <w:r>
        <w:rPr>
          <w:rFonts w:asciiTheme="minorEastAsia" w:hAnsiTheme="minorEastAsia" w:hint="eastAsia"/>
          <w:szCs w:val="21"/>
        </w:rPr>
        <w:t>オブジェクト自体</w:t>
      </w:r>
      <w:r>
        <w:rPr>
          <w:rFonts w:asciiTheme="minorEastAsia" w:hAnsiTheme="minorEastAsia"/>
          <w:szCs w:val="21"/>
        </w:rPr>
        <w:t>)</w:t>
      </w:r>
    </w:p>
    <w:p w14:paraId="7F615526" w14:textId="31CD4C93" w:rsidR="007E1458" w:rsidRPr="007E1458" w:rsidRDefault="007E1458" w:rsidP="006C047A">
      <w:pPr>
        <w:jc w:val="left"/>
        <w:rPr>
          <w:rFonts w:asciiTheme="minorEastAsia" w:hAnsiTheme="minorEastAsia" w:hint="eastAsia"/>
          <w:szCs w:val="21"/>
        </w:rPr>
      </w:pPr>
      <w:r>
        <w:rPr>
          <w:rFonts w:asciiTheme="minorEastAsia" w:hAnsiTheme="minorEastAsia" w:hint="eastAsia"/>
          <w:szCs w:val="21"/>
        </w:rPr>
        <w:t xml:space="preserve">　これら以外のオブジェクトはすべて共有不可能なオブジェクトである。さらに、</w:t>
      </w:r>
      <w:r>
        <w:rPr>
          <w:rFonts w:asciiTheme="minorEastAsia" w:hAnsiTheme="minorEastAsia"/>
          <w:szCs w:val="21"/>
        </w:rPr>
        <w:t>Ractor</w:t>
      </w:r>
      <w:r>
        <w:rPr>
          <w:rFonts w:asciiTheme="minorEastAsia" w:hAnsiTheme="minorEastAsia" w:hint="eastAsia"/>
          <w:szCs w:val="21"/>
        </w:rPr>
        <w:t>間で共有可能なオブジェクトであるかを調べるために</w:t>
      </w:r>
      <w:proofErr w:type="spellStart"/>
      <w:r w:rsidR="00C92D54">
        <w:rPr>
          <w:rFonts w:asciiTheme="minorEastAsia" w:hAnsiTheme="minorEastAsia"/>
          <w:szCs w:val="21"/>
        </w:rPr>
        <w:t>Ractor</w:t>
      </w:r>
      <w:r w:rsidR="00284E15">
        <w:rPr>
          <w:rFonts w:asciiTheme="minorEastAsia" w:hAnsiTheme="minorEastAsia" w:hint="eastAsia"/>
          <w:szCs w:val="21"/>
        </w:rPr>
        <w:t>.</w:t>
      </w:r>
      <w:r>
        <w:rPr>
          <w:rFonts w:asciiTheme="minorEastAsia" w:hAnsiTheme="minorEastAsia"/>
          <w:szCs w:val="21"/>
        </w:rPr>
        <w:t>shareable</w:t>
      </w:r>
      <w:proofErr w:type="spellEnd"/>
      <w:r>
        <w:rPr>
          <w:rFonts w:asciiTheme="minorEastAsia" w:hAnsiTheme="minorEastAsia"/>
          <w:szCs w:val="21"/>
        </w:rPr>
        <w:t>?</w:t>
      </w:r>
      <w:r>
        <w:rPr>
          <w:rFonts w:asciiTheme="minorEastAsia" w:hAnsiTheme="minorEastAsia" w:hint="eastAsia"/>
          <w:szCs w:val="21"/>
        </w:rPr>
        <w:t>メソッドが提供されている。</w:t>
      </w:r>
    </w:p>
    <w:p w14:paraId="0A50412E" w14:textId="7EF4C67B" w:rsidR="000A06B6" w:rsidRDefault="000A06B6" w:rsidP="000A06B6">
      <w:pPr>
        <w:pStyle w:val="ab"/>
        <w:numPr>
          <w:ilvl w:val="1"/>
          <w:numId w:val="8"/>
        </w:numPr>
        <w:ind w:leftChars="0"/>
        <w:rPr>
          <w:rFonts w:asciiTheme="majorEastAsia" w:eastAsiaTheme="majorEastAsia" w:hAnsiTheme="majorEastAsia"/>
          <w:sz w:val="24"/>
          <w:szCs w:val="24"/>
        </w:rPr>
      </w:pPr>
      <w:r>
        <w:rPr>
          <w:rFonts w:asciiTheme="majorEastAsia" w:eastAsiaTheme="majorEastAsia" w:hAnsiTheme="majorEastAsia"/>
          <w:sz w:val="24"/>
          <w:szCs w:val="24"/>
        </w:rPr>
        <w:t>Ractor</w:t>
      </w:r>
      <w:r>
        <w:rPr>
          <w:rFonts w:asciiTheme="majorEastAsia" w:eastAsiaTheme="majorEastAsia" w:hAnsiTheme="majorEastAsia" w:hint="eastAsia"/>
          <w:sz w:val="24"/>
          <w:szCs w:val="24"/>
        </w:rPr>
        <w:t>間通信</w:t>
      </w:r>
    </w:p>
    <w:p w14:paraId="1878AF40" w14:textId="68E7F89F" w:rsidR="00C92D54" w:rsidRPr="007E1458" w:rsidRDefault="00C92D54" w:rsidP="000A06B6">
      <w:pPr>
        <w:rPr>
          <w:rFonts w:asciiTheme="minorEastAsia" w:hAnsiTheme="minorEastAsia" w:hint="eastAsia"/>
          <w:szCs w:val="21"/>
        </w:rPr>
      </w:pPr>
      <w:r>
        <w:rPr>
          <w:rFonts w:asciiTheme="minorEastAsia" w:hAnsiTheme="minorEastAsia" w:hint="eastAsia"/>
          <w:szCs w:val="21"/>
        </w:rPr>
        <w:t xml:space="preserve">　</w:t>
      </w:r>
      <w:r>
        <w:rPr>
          <w:rFonts w:asciiTheme="minorEastAsia" w:hAnsiTheme="minorEastAsia"/>
          <w:szCs w:val="21"/>
        </w:rPr>
        <w:t>Ractor</w:t>
      </w:r>
      <w:r>
        <w:rPr>
          <w:rFonts w:asciiTheme="minorEastAsia" w:hAnsiTheme="minorEastAsia" w:hint="eastAsia"/>
          <w:szCs w:val="21"/>
        </w:rPr>
        <w:t>では共有メモリモデルをとらないため、メッセージの伝達手段が必要になる。</w:t>
      </w:r>
      <w:r>
        <w:rPr>
          <w:rFonts w:asciiTheme="minorEastAsia" w:hAnsiTheme="minorEastAsia"/>
          <w:szCs w:val="21"/>
        </w:rPr>
        <w:t>Ractor</w:t>
      </w:r>
      <w:r>
        <w:rPr>
          <w:rFonts w:asciiTheme="minorEastAsia" w:hAnsiTheme="minorEastAsia" w:hint="eastAsia"/>
          <w:szCs w:val="21"/>
        </w:rPr>
        <w:t>間でメッセージを送受信する方法として</w:t>
      </w:r>
      <w:r>
        <w:rPr>
          <w:rFonts w:asciiTheme="minorEastAsia" w:hAnsiTheme="minorEastAsia"/>
          <w:szCs w:val="21"/>
        </w:rPr>
        <w:t>2</w:t>
      </w:r>
      <w:r>
        <w:rPr>
          <w:rFonts w:asciiTheme="minorEastAsia" w:hAnsiTheme="minorEastAsia" w:hint="eastAsia"/>
          <w:szCs w:val="21"/>
        </w:rPr>
        <w:t>種類提供されている。</w:t>
      </w:r>
    </w:p>
    <w:p w14:paraId="171874AA" w14:textId="571208F6" w:rsidR="00C92D54" w:rsidRDefault="00C92D54" w:rsidP="00C92D54">
      <w:pPr>
        <w:pStyle w:val="ab"/>
        <w:numPr>
          <w:ilvl w:val="2"/>
          <w:numId w:val="8"/>
        </w:numPr>
        <w:ind w:leftChars="0"/>
        <w:rPr>
          <w:rFonts w:asciiTheme="majorEastAsia" w:eastAsiaTheme="majorEastAsia" w:hAnsiTheme="majorEastAsia"/>
          <w:sz w:val="24"/>
          <w:szCs w:val="24"/>
        </w:rPr>
      </w:pPr>
      <w:r>
        <w:rPr>
          <w:rFonts w:asciiTheme="majorEastAsia" w:eastAsiaTheme="majorEastAsia" w:hAnsiTheme="majorEastAsia"/>
          <w:sz w:val="24"/>
          <w:szCs w:val="24"/>
        </w:rPr>
        <w:t>push</w:t>
      </w:r>
      <w:proofErr w:type="gramStart"/>
      <w:r>
        <w:rPr>
          <w:rFonts w:asciiTheme="majorEastAsia" w:eastAsiaTheme="majorEastAsia" w:hAnsiTheme="majorEastAsia" w:hint="eastAsia"/>
          <w:sz w:val="24"/>
          <w:szCs w:val="24"/>
        </w:rPr>
        <w:t>型</w:t>
      </w:r>
      <w:r w:rsidR="00D3009C">
        <w:rPr>
          <w:rFonts w:asciiTheme="majorEastAsia" w:eastAsiaTheme="majorEastAsia" w:hAnsiTheme="majorEastAsia" w:hint="eastAsia"/>
          <w:sz w:val="24"/>
          <w:szCs w:val="24"/>
        </w:rPr>
        <w:t>通</w:t>
      </w:r>
      <w:proofErr w:type="gramEnd"/>
      <w:r w:rsidR="00D3009C">
        <w:rPr>
          <w:rFonts w:asciiTheme="majorEastAsia" w:eastAsiaTheme="majorEastAsia" w:hAnsiTheme="majorEastAsia" w:hint="eastAsia"/>
          <w:sz w:val="24"/>
          <w:szCs w:val="24"/>
        </w:rPr>
        <w:t>信</w:t>
      </w:r>
    </w:p>
    <w:p w14:paraId="03B23619" w14:textId="1FEEB53D" w:rsidR="00C92D54" w:rsidRDefault="00C92D54" w:rsidP="00C92D54">
      <w:pPr>
        <w:rPr>
          <w:rFonts w:asciiTheme="minorEastAsia" w:hAnsiTheme="minorEastAsia"/>
          <w:szCs w:val="21"/>
        </w:rPr>
      </w:pPr>
      <w:r>
        <w:rPr>
          <w:rFonts w:asciiTheme="minorEastAsia" w:hAnsiTheme="minorEastAsia" w:hint="eastAsia"/>
          <w:szCs w:val="21"/>
        </w:rPr>
        <w:t xml:space="preserve">　送信者が受信者を知っている場合</w:t>
      </w:r>
      <w:r w:rsidR="00102603">
        <w:rPr>
          <w:rFonts w:asciiTheme="minorEastAsia" w:hAnsiTheme="minorEastAsia" w:hint="eastAsia"/>
          <w:szCs w:val="21"/>
        </w:rPr>
        <w:t>のメッセージ交換</w:t>
      </w:r>
      <w:r w:rsidR="006C047A">
        <w:rPr>
          <w:rFonts w:asciiTheme="minorEastAsia" w:hAnsiTheme="minorEastAsia" w:hint="eastAsia"/>
          <w:szCs w:val="21"/>
        </w:rPr>
        <w:t>手法を示す</w:t>
      </w:r>
      <w:r w:rsidR="00102603">
        <w:rPr>
          <w:rFonts w:asciiTheme="minorEastAsia" w:hAnsiTheme="minorEastAsia" w:hint="eastAsia"/>
          <w:szCs w:val="21"/>
        </w:rPr>
        <w:t>。</w:t>
      </w:r>
      <w:proofErr w:type="spellStart"/>
      <w:r w:rsidR="00102603">
        <w:rPr>
          <w:rFonts w:asciiTheme="minorEastAsia" w:hAnsiTheme="minorEastAsia"/>
          <w:szCs w:val="21"/>
        </w:rPr>
        <w:t>Ractor#send</w:t>
      </w:r>
      <w:proofErr w:type="spellEnd"/>
      <w:r w:rsidR="00102603">
        <w:rPr>
          <w:rFonts w:asciiTheme="minorEastAsia" w:hAnsiTheme="minorEastAsia" w:hint="eastAsia"/>
          <w:szCs w:val="21"/>
        </w:rPr>
        <w:t>によって、対象</w:t>
      </w:r>
      <w:r w:rsidR="00102603">
        <w:rPr>
          <w:rFonts w:asciiTheme="minorEastAsia" w:hAnsiTheme="minorEastAsia"/>
          <w:szCs w:val="21"/>
        </w:rPr>
        <w:t>Ractor</w:t>
      </w:r>
      <w:r w:rsidR="00102603">
        <w:rPr>
          <w:rFonts w:asciiTheme="minorEastAsia" w:hAnsiTheme="minorEastAsia" w:hint="eastAsia"/>
          <w:szCs w:val="21"/>
        </w:rPr>
        <w:t>へメッセージを送信する。</w:t>
      </w:r>
      <w:proofErr w:type="spellStart"/>
      <w:r w:rsidR="00102603">
        <w:rPr>
          <w:rFonts w:asciiTheme="minorEastAsia" w:hAnsiTheme="minorEastAsia"/>
          <w:szCs w:val="21"/>
        </w:rPr>
        <w:t>Ractor.receive</w:t>
      </w:r>
      <w:proofErr w:type="spellEnd"/>
      <w:r w:rsidR="00102603">
        <w:rPr>
          <w:rFonts w:asciiTheme="minorEastAsia" w:hAnsiTheme="minorEastAsia" w:hint="eastAsia"/>
          <w:szCs w:val="21"/>
        </w:rPr>
        <w:t>によって、自</w:t>
      </w:r>
      <w:r w:rsidR="00102603">
        <w:rPr>
          <w:rFonts w:asciiTheme="minorEastAsia" w:hAnsiTheme="minorEastAsia"/>
          <w:szCs w:val="21"/>
        </w:rPr>
        <w:t>Ractor</w:t>
      </w:r>
      <w:r w:rsidR="00102603">
        <w:rPr>
          <w:rFonts w:asciiTheme="minorEastAsia" w:hAnsiTheme="minorEastAsia" w:hint="eastAsia"/>
          <w:szCs w:val="21"/>
        </w:rPr>
        <w:t>へ届いたメッセージを受信する。</w:t>
      </w:r>
    </w:p>
    <w:p w14:paraId="49061613" w14:textId="41AB442D" w:rsidR="00BA271B" w:rsidRDefault="00BA271B" w:rsidP="00555B3D">
      <w:pPr>
        <w:adjustRightInd w:val="0"/>
        <w:snapToGrid w:val="0"/>
        <w:rPr>
          <w:rFonts w:asciiTheme="minorEastAsia" w:hAnsiTheme="minorEastAsia"/>
          <w:szCs w:val="21"/>
        </w:rPr>
      </w:pPr>
      <w:r>
        <w:rPr>
          <w:rFonts w:asciiTheme="minorEastAsia" w:hAnsiTheme="minorEastAsia"/>
          <w:szCs w:val="21"/>
        </w:rPr>
        <w:t xml:space="preserve">    r = </w:t>
      </w:r>
      <w:proofErr w:type="spellStart"/>
      <w:r>
        <w:rPr>
          <w:rFonts w:asciiTheme="minorEastAsia" w:hAnsiTheme="minorEastAsia"/>
          <w:szCs w:val="21"/>
        </w:rPr>
        <w:t>Ractor.new</w:t>
      </w:r>
      <w:proofErr w:type="spellEnd"/>
      <w:r>
        <w:rPr>
          <w:rFonts w:asciiTheme="minorEastAsia" w:hAnsiTheme="minorEastAsia"/>
          <w:szCs w:val="21"/>
        </w:rPr>
        <w:t xml:space="preserve"> </w:t>
      </w:r>
      <w:proofErr w:type="gramStart"/>
      <w:r>
        <w:rPr>
          <w:rFonts w:asciiTheme="minorEastAsia" w:hAnsiTheme="minorEastAsia"/>
          <w:szCs w:val="21"/>
        </w:rPr>
        <w:t>{ p</w:t>
      </w:r>
      <w:proofErr w:type="gramEnd"/>
      <w:r>
        <w:rPr>
          <w:rFonts w:asciiTheme="minorEastAsia" w:hAnsiTheme="minorEastAsia"/>
          <w:szCs w:val="21"/>
        </w:rPr>
        <w:t xml:space="preserve"> </w:t>
      </w:r>
      <w:proofErr w:type="spellStart"/>
      <w:r>
        <w:rPr>
          <w:rFonts w:asciiTheme="minorEastAsia" w:hAnsiTheme="minorEastAsia"/>
          <w:szCs w:val="21"/>
        </w:rPr>
        <w:t>Ractor.receive</w:t>
      </w:r>
      <w:proofErr w:type="spellEnd"/>
      <w:r>
        <w:rPr>
          <w:rFonts w:asciiTheme="minorEastAsia" w:hAnsiTheme="minorEastAsia"/>
          <w:szCs w:val="21"/>
        </w:rPr>
        <w:t xml:space="preserve"> }</w:t>
      </w:r>
    </w:p>
    <w:p w14:paraId="14ED7071" w14:textId="3A6949F2" w:rsidR="00BA271B" w:rsidRDefault="00BA271B" w:rsidP="00555B3D">
      <w:pPr>
        <w:adjustRightInd w:val="0"/>
        <w:snapToGrid w:val="0"/>
        <w:rPr>
          <w:rFonts w:asciiTheme="minorEastAsia" w:hAnsiTheme="minorEastAsia"/>
          <w:szCs w:val="21"/>
        </w:rPr>
      </w:pPr>
      <w:r>
        <w:rPr>
          <w:rFonts w:asciiTheme="minorEastAsia" w:hAnsiTheme="minorEastAsia"/>
          <w:szCs w:val="21"/>
        </w:rPr>
        <w:t xml:space="preserve">    </w:t>
      </w:r>
      <w:proofErr w:type="spellStart"/>
      <w:proofErr w:type="gramStart"/>
      <w:r>
        <w:rPr>
          <w:rFonts w:asciiTheme="minorEastAsia" w:hAnsiTheme="minorEastAsia"/>
          <w:szCs w:val="21"/>
        </w:rPr>
        <w:t>r.send</w:t>
      </w:r>
      <w:proofErr w:type="spellEnd"/>
      <w:proofErr w:type="gramEnd"/>
      <w:r>
        <w:rPr>
          <w:rFonts w:asciiTheme="minorEastAsia" w:hAnsiTheme="minorEastAsia"/>
          <w:szCs w:val="21"/>
        </w:rPr>
        <w:t>(“</w:t>
      </w:r>
      <w:proofErr w:type="spellStart"/>
      <w:r>
        <w:rPr>
          <w:rFonts w:asciiTheme="minorEastAsia" w:hAnsiTheme="minorEastAsia"/>
          <w:szCs w:val="21"/>
        </w:rPr>
        <w:t>string_object</w:t>
      </w:r>
      <w:proofErr w:type="spellEnd"/>
      <w:r>
        <w:rPr>
          <w:rFonts w:asciiTheme="minorEastAsia" w:hAnsiTheme="minorEastAsia"/>
          <w:szCs w:val="21"/>
        </w:rPr>
        <w:t>”)</w:t>
      </w:r>
    </w:p>
    <w:p w14:paraId="54463EA3" w14:textId="1BC752E8" w:rsidR="00BA271B" w:rsidRDefault="00BA271B" w:rsidP="00555B3D">
      <w:pPr>
        <w:adjustRightInd w:val="0"/>
        <w:snapToGrid w:val="0"/>
        <w:rPr>
          <w:rFonts w:asciiTheme="minorEastAsia" w:hAnsiTheme="minorEastAsia"/>
          <w:szCs w:val="21"/>
        </w:rPr>
      </w:pPr>
      <w:r>
        <w:rPr>
          <w:rFonts w:asciiTheme="minorEastAsia" w:hAnsiTheme="minorEastAsia"/>
          <w:szCs w:val="21"/>
        </w:rPr>
        <w:t xml:space="preserve">    </w:t>
      </w:r>
      <w:proofErr w:type="spellStart"/>
      <w:proofErr w:type="gramStart"/>
      <w:r>
        <w:rPr>
          <w:rFonts w:asciiTheme="minorEastAsia" w:hAnsiTheme="minorEastAsia"/>
          <w:szCs w:val="21"/>
        </w:rPr>
        <w:t>r.take</w:t>
      </w:r>
      <w:proofErr w:type="spellEnd"/>
      <w:proofErr w:type="gramEnd"/>
    </w:p>
    <w:p w14:paraId="30994D6B" w14:textId="6F5B36D4" w:rsidR="00BA271B" w:rsidRPr="00BA271B" w:rsidRDefault="00BA271B" w:rsidP="006C047A">
      <w:pPr>
        <w:jc w:val="left"/>
        <w:rPr>
          <w:rFonts w:asciiTheme="minorEastAsia" w:hAnsiTheme="minorEastAsia" w:hint="eastAsia"/>
          <w:szCs w:val="21"/>
        </w:rPr>
      </w:pPr>
      <w:r>
        <w:rPr>
          <w:rFonts w:asciiTheme="minorEastAsia" w:hAnsiTheme="minorEastAsia" w:hint="eastAsia"/>
          <w:szCs w:val="21"/>
        </w:rPr>
        <w:t xml:space="preserve">　この例では、</w:t>
      </w:r>
      <w:r>
        <w:rPr>
          <w:rFonts w:asciiTheme="minorEastAsia" w:hAnsiTheme="minorEastAsia"/>
          <w:szCs w:val="21"/>
        </w:rPr>
        <w:t>Main Ractor</w:t>
      </w:r>
      <w:r w:rsidR="006C047A">
        <w:rPr>
          <w:rFonts w:asciiTheme="minorEastAsia" w:hAnsiTheme="minorEastAsia" w:hint="eastAsia"/>
          <w:szCs w:val="21"/>
        </w:rPr>
        <w:t>から子</w:t>
      </w:r>
      <w:r w:rsidR="006C047A">
        <w:rPr>
          <w:rFonts w:asciiTheme="minorEastAsia" w:hAnsiTheme="minorEastAsia"/>
          <w:szCs w:val="21"/>
        </w:rPr>
        <w:t>Ractor</w:t>
      </w:r>
      <w:r w:rsidR="006C047A">
        <w:rPr>
          <w:rFonts w:asciiTheme="minorEastAsia" w:hAnsiTheme="minorEastAsia" w:hint="eastAsia"/>
          <w:szCs w:val="21"/>
        </w:rPr>
        <w:t>である</w:t>
      </w:r>
      <w:proofErr w:type="gramStart"/>
      <w:r w:rsidR="006C047A">
        <w:rPr>
          <w:rFonts w:asciiTheme="minorEastAsia" w:hAnsiTheme="minorEastAsia"/>
          <w:szCs w:val="21"/>
        </w:rPr>
        <w:t>r</w:t>
      </w:r>
      <w:proofErr w:type="gramEnd"/>
      <w:r w:rsidR="006C047A">
        <w:rPr>
          <w:rFonts w:asciiTheme="minorEastAsia" w:hAnsiTheme="minorEastAsia" w:hint="eastAsia"/>
          <w:szCs w:val="21"/>
        </w:rPr>
        <w:t>へオブジェクト</w:t>
      </w:r>
      <w:r w:rsidR="006C047A">
        <w:rPr>
          <w:rFonts w:asciiTheme="minorEastAsia" w:hAnsiTheme="minorEastAsia"/>
          <w:szCs w:val="21"/>
        </w:rPr>
        <w:t>(“</w:t>
      </w:r>
      <w:proofErr w:type="spellStart"/>
      <w:r w:rsidR="006C047A">
        <w:rPr>
          <w:rFonts w:asciiTheme="minorEastAsia" w:hAnsiTheme="minorEastAsia"/>
          <w:szCs w:val="21"/>
        </w:rPr>
        <w:t>string_object</w:t>
      </w:r>
      <w:proofErr w:type="spellEnd"/>
      <w:r w:rsidR="006C047A">
        <w:rPr>
          <w:rFonts w:asciiTheme="minorEastAsia" w:hAnsiTheme="minorEastAsia"/>
          <w:szCs w:val="21"/>
        </w:rPr>
        <w:t>”)</w:t>
      </w:r>
      <w:r w:rsidR="006C047A">
        <w:rPr>
          <w:rFonts w:asciiTheme="minorEastAsia" w:hAnsiTheme="minorEastAsia" w:hint="eastAsia"/>
          <w:szCs w:val="21"/>
        </w:rPr>
        <w:t>を送り、</w:t>
      </w:r>
      <w:proofErr w:type="spellStart"/>
      <w:r w:rsidR="006C047A">
        <w:rPr>
          <w:rFonts w:asciiTheme="minorEastAsia" w:hAnsiTheme="minorEastAsia"/>
          <w:szCs w:val="21"/>
        </w:rPr>
        <w:t>Ractor.receive</w:t>
      </w:r>
      <w:proofErr w:type="spellEnd"/>
      <w:r w:rsidR="006C047A">
        <w:rPr>
          <w:rFonts w:asciiTheme="minorEastAsia" w:hAnsiTheme="minorEastAsia" w:hint="eastAsia"/>
          <w:szCs w:val="21"/>
        </w:rPr>
        <w:t>で受け取った</w:t>
      </w:r>
      <w:r w:rsidR="006C047A">
        <w:rPr>
          <w:rFonts w:asciiTheme="minorEastAsia" w:hAnsiTheme="minorEastAsia"/>
          <w:szCs w:val="21"/>
        </w:rPr>
        <w:t>オブジェクトを</w:t>
      </w:r>
      <w:proofErr w:type="gramStart"/>
      <w:r w:rsidR="006C047A">
        <w:rPr>
          <w:rFonts w:asciiTheme="minorEastAsia" w:hAnsiTheme="minorEastAsia"/>
          <w:szCs w:val="21"/>
        </w:rPr>
        <w:t>p</w:t>
      </w:r>
      <w:proofErr w:type="gramEnd"/>
      <w:r w:rsidR="006C047A">
        <w:rPr>
          <w:rFonts w:asciiTheme="minorEastAsia" w:hAnsiTheme="minorEastAsia" w:hint="eastAsia"/>
          <w:szCs w:val="21"/>
        </w:rPr>
        <w:t>メソッドで標準出力している。</w:t>
      </w:r>
    </w:p>
    <w:p w14:paraId="0FA414D1" w14:textId="14FD32F3" w:rsidR="00C92D54" w:rsidRDefault="00C92D54" w:rsidP="00C92D54">
      <w:pPr>
        <w:pStyle w:val="ab"/>
        <w:numPr>
          <w:ilvl w:val="2"/>
          <w:numId w:val="8"/>
        </w:numPr>
        <w:ind w:leftChars="0"/>
        <w:rPr>
          <w:rFonts w:asciiTheme="majorEastAsia" w:eastAsiaTheme="majorEastAsia" w:hAnsiTheme="majorEastAsia"/>
          <w:sz w:val="24"/>
          <w:szCs w:val="24"/>
        </w:rPr>
      </w:pPr>
      <w:r>
        <w:rPr>
          <w:rFonts w:asciiTheme="majorEastAsia" w:eastAsiaTheme="majorEastAsia" w:hAnsiTheme="majorEastAsia"/>
          <w:sz w:val="24"/>
          <w:szCs w:val="24"/>
        </w:rPr>
        <w:t>pull</w:t>
      </w:r>
      <w:proofErr w:type="gramStart"/>
      <w:r>
        <w:rPr>
          <w:rFonts w:asciiTheme="majorEastAsia" w:eastAsiaTheme="majorEastAsia" w:hAnsiTheme="majorEastAsia" w:hint="eastAsia"/>
          <w:sz w:val="24"/>
          <w:szCs w:val="24"/>
        </w:rPr>
        <w:t>型</w:t>
      </w:r>
      <w:r w:rsidR="00D3009C">
        <w:rPr>
          <w:rFonts w:asciiTheme="majorEastAsia" w:eastAsiaTheme="majorEastAsia" w:hAnsiTheme="majorEastAsia" w:hint="eastAsia"/>
          <w:sz w:val="24"/>
          <w:szCs w:val="24"/>
        </w:rPr>
        <w:t>通</w:t>
      </w:r>
      <w:proofErr w:type="gramEnd"/>
      <w:r w:rsidR="00D3009C">
        <w:rPr>
          <w:rFonts w:asciiTheme="majorEastAsia" w:eastAsiaTheme="majorEastAsia" w:hAnsiTheme="majorEastAsia" w:hint="eastAsia"/>
          <w:sz w:val="24"/>
          <w:szCs w:val="24"/>
        </w:rPr>
        <w:t>信</w:t>
      </w:r>
    </w:p>
    <w:p w14:paraId="3BA3C7D6" w14:textId="1E8C8999" w:rsidR="006C047A" w:rsidRDefault="006C047A" w:rsidP="006C047A">
      <w:pPr>
        <w:rPr>
          <w:rFonts w:asciiTheme="minorEastAsia" w:hAnsiTheme="minorEastAsia"/>
          <w:szCs w:val="21"/>
        </w:rPr>
      </w:pPr>
      <w:r>
        <w:rPr>
          <w:rFonts w:asciiTheme="majorEastAsia" w:eastAsiaTheme="majorEastAsia" w:hAnsiTheme="majorEastAsia" w:hint="eastAsia"/>
          <w:sz w:val="24"/>
          <w:szCs w:val="24"/>
        </w:rPr>
        <w:t xml:space="preserve">　</w:t>
      </w:r>
      <w:r>
        <w:rPr>
          <w:rFonts w:asciiTheme="minorEastAsia" w:hAnsiTheme="minorEastAsia" w:hint="eastAsia"/>
          <w:szCs w:val="21"/>
        </w:rPr>
        <w:t>受信者が送信者を知っている場合のメッセージ交換手法を示す。</w:t>
      </w:r>
      <w:proofErr w:type="spellStart"/>
      <w:r>
        <w:rPr>
          <w:rFonts w:asciiTheme="minorEastAsia" w:hAnsiTheme="minorEastAsia"/>
          <w:szCs w:val="21"/>
        </w:rPr>
        <w:t>Ractor</w:t>
      </w:r>
      <w:r w:rsidR="00D3009C">
        <w:rPr>
          <w:rFonts w:asciiTheme="minorEastAsia" w:hAnsiTheme="minorEastAsia"/>
          <w:szCs w:val="21"/>
        </w:rPr>
        <w:t>.yield</w:t>
      </w:r>
      <w:proofErr w:type="spellEnd"/>
      <w:r w:rsidR="004935F7">
        <w:rPr>
          <w:rFonts w:asciiTheme="minorEastAsia" w:hAnsiTheme="minorEastAsia"/>
          <w:szCs w:val="21"/>
        </w:rPr>
        <w:t>(obj)</w:t>
      </w:r>
      <w:r w:rsidR="00D3009C">
        <w:rPr>
          <w:rFonts w:asciiTheme="minorEastAsia" w:hAnsiTheme="minorEastAsia" w:hint="eastAsia"/>
          <w:szCs w:val="21"/>
        </w:rPr>
        <w:t>によって送信されたかのように振る舞い、</w:t>
      </w:r>
      <w:r w:rsidR="004935F7">
        <w:rPr>
          <w:rFonts w:asciiTheme="minorEastAsia" w:hAnsiTheme="minorEastAsia" w:hint="eastAsia"/>
          <w:szCs w:val="21"/>
        </w:rPr>
        <w:t>引数</w:t>
      </w:r>
      <w:r w:rsidR="004935F7">
        <w:rPr>
          <w:rFonts w:asciiTheme="minorEastAsia" w:hAnsiTheme="minorEastAsia"/>
          <w:szCs w:val="21"/>
        </w:rPr>
        <w:t>obj</w:t>
      </w:r>
      <w:r w:rsidR="004935F7">
        <w:rPr>
          <w:rFonts w:asciiTheme="minorEastAsia" w:hAnsiTheme="minorEastAsia" w:hint="eastAsia"/>
          <w:szCs w:val="21"/>
        </w:rPr>
        <w:t>が</w:t>
      </w:r>
      <w:r w:rsidR="00D3009C">
        <w:rPr>
          <w:rFonts w:asciiTheme="minorEastAsia" w:hAnsiTheme="minorEastAsia" w:hint="eastAsia"/>
          <w:szCs w:val="21"/>
        </w:rPr>
        <w:t>外部の</w:t>
      </w:r>
      <w:r w:rsidR="00D3009C">
        <w:rPr>
          <w:rFonts w:asciiTheme="minorEastAsia" w:hAnsiTheme="minorEastAsia"/>
          <w:szCs w:val="21"/>
        </w:rPr>
        <w:t>Ractor</w:t>
      </w:r>
      <w:r w:rsidR="00D3009C">
        <w:rPr>
          <w:rFonts w:asciiTheme="minorEastAsia" w:hAnsiTheme="minorEastAsia" w:hint="eastAsia"/>
          <w:szCs w:val="21"/>
        </w:rPr>
        <w:t>に送信される。</w:t>
      </w:r>
      <w:proofErr w:type="spellStart"/>
      <w:r w:rsidR="00D3009C">
        <w:rPr>
          <w:rFonts w:asciiTheme="minorEastAsia" w:hAnsiTheme="minorEastAsia"/>
          <w:szCs w:val="21"/>
        </w:rPr>
        <w:t>Ractor#take</w:t>
      </w:r>
      <w:proofErr w:type="spellEnd"/>
      <w:r w:rsidR="00D3009C">
        <w:rPr>
          <w:rFonts w:asciiTheme="minorEastAsia" w:hAnsiTheme="minorEastAsia" w:hint="eastAsia"/>
          <w:szCs w:val="21"/>
        </w:rPr>
        <w:t>で対象</w:t>
      </w:r>
      <w:r w:rsidR="00D3009C">
        <w:rPr>
          <w:rFonts w:asciiTheme="minorEastAsia" w:hAnsiTheme="minorEastAsia"/>
          <w:szCs w:val="21"/>
        </w:rPr>
        <w:t>Ractor</w:t>
      </w:r>
      <w:r w:rsidR="00D3009C">
        <w:rPr>
          <w:rFonts w:asciiTheme="minorEastAsia" w:hAnsiTheme="minorEastAsia" w:hint="eastAsia"/>
          <w:szCs w:val="21"/>
        </w:rPr>
        <w:t>のメッセージを受け取る。</w:t>
      </w:r>
    </w:p>
    <w:p w14:paraId="56D314A4" w14:textId="2964C393" w:rsidR="00D3009C" w:rsidRDefault="00D3009C" w:rsidP="00555B3D">
      <w:pPr>
        <w:adjustRightInd w:val="0"/>
        <w:snapToGrid w:val="0"/>
        <w:rPr>
          <w:rFonts w:asciiTheme="minorEastAsia" w:hAnsiTheme="minorEastAsia"/>
          <w:szCs w:val="21"/>
        </w:rPr>
      </w:pPr>
      <w:r>
        <w:rPr>
          <w:rFonts w:asciiTheme="minorEastAsia" w:hAnsiTheme="minorEastAsia"/>
          <w:szCs w:val="21"/>
        </w:rPr>
        <w:t xml:space="preserve">    r1 = </w:t>
      </w:r>
      <w:proofErr w:type="spellStart"/>
      <w:r>
        <w:rPr>
          <w:rFonts w:asciiTheme="minorEastAsia" w:hAnsiTheme="minorEastAsia"/>
          <w:szCs w:val="21"/>
        </w:rPr>
        <w:t>Ractor.new</w:t>
      </w:r>
      <w:proofErr w:type="spellEnd"/>
      <w:r>
        <w:rPr>
          <w:rFonts w:asciiTheme="minorEastAsia" w:hAnsiTheme="minorEastAsia"/>
          <w:szCs w:val="21"/>
        </w:rPr>
        <w:t xml:space="preserve"> 10 do |</w:t>
      </w:r>
      <w:proofErr w:type="spellStart"/>
      <w:r>
        <w:rPr>
          <w:rFonts w:asciiTheme="minorEastAsia" w:hAnsiTheme="minorEastAsia"/>
          <w:szCs w:val="21"/>
        </w:rPr>
        <w:t>arg</w:t>
      </w:r>
      <w:proofErr w:type="spellEnd"/>
      <w:r>
        <w:rPr>
          <w:rFonts w:asciiTheme="minorEastAsia" w:hAnsiTheme="minorEastAsia"/>
          <w:szCs w:val="21"/>
        </w:rPr>
        <w:t>|</w:t>
      </w:r>
    </w:p>
    <w:p w14:paraId="571C7BAD" w14:textId="0DA03B40" w:rsidR="00D3009C" w:rsidRDefault="00D3009C" w:rsidP="00555B3D">
      <w:pPr>
        <w:adjustRightInd w:val="0"/>
        <w:snapToGrid w:val="0"/>
        <w:rPr>
          <w:rFonts w:asciiTheme="minorEastAsia" w:hAnsiTheme="minorEastAsia"/>
          <w:szCs w:val="21"/>
        </w:rPr>
      </w:pPr>
      <w:r>
        <w:rPr>
          <w:rFonts w:asciiTheme="minorEastAsia" w:hAnsiTheme="minorEastAsia"/>
          <w:szCs w:val="21"/>
        </w:rPr>
        <w:t xml:space="preserve">      </w:t>
      </w:r>
      <w:proofErr w:type="spellStart"/>
      <w:r>
        <w:rPr>
          <w:rFonts w:asciiTheme="minorEastAsia" w:hAnsiTheme="minorEastAsia"/>
          <w:szCs w:val="21"/>
        </w:rPr>
        <w:t>Ractor.yield</w:t>
      </w:r>
      <w:proofErr w:type="spellEnd"/>
      <w:r>
        <w:rPr>
          <w:rFonts w:asciiTheme="minorEastAsia" w:hAnsiTheme="minorEastAsia"/>
          <w:szCs w:val="21"/>
        </w:rPr>
        <w:t xml:space="preserve"> </w:t>
      </w:r>
      <w:proofErr w:type="spellStart"/>
      <w:r>
        <w:rPr>
          <w:rFonts w:asciiTheme="minorEastAsia" w:hAnsiTheme="minorEastAsia"/>
          <w:szCs w:val="21"/>
        </w:rPr>
        <w:t>arg</w:t>
      </w:r>
      <w:proofErr w:type="spellEnd"/>
    </w:p>
    <w:p w14:paraId="4483E747" w14:textId="1A70A439" w:rsidR="00D3009C" w:rsidRDefault="00D3009C" w:rsidP="00555B3D">
      <w:pPr>
        <w:adjustRightInd w:val="0"/>
        <w:snapToGrid w:val="0"/>
        <w:rPr>
          <w:rFonts w:asciiTheme="minorEastAsia" w:hAnsiTheme="minorEastAsia"/>
          <w:szCs w:val="21"/>
        </w:rPr>
      </w:pPr>
      <w:r>
        <w:rPr>
          <w:rFonts w:asciiTheme="minorEastAsia" w:hAnsiTheme="minorEastAsia"/>
          <w:szCs w:val="21"/>
        </w:rPr>
        <w:t xml:space="preserve">    end</w:t>
      </w:r>
    </w:p>
    <w:p w14:paraId="63CB80FB" w14:textId="3686CCAA" w:rsidR="00D3009C" w:rsidRDefault="00D3009C" w:rsidP="00555B3D">
      <w:pPr>
        <w:adjustRightInd w:val="0"/>
        <w:snapToGrid w:val="0"/>
        <w:rPr>
          <w:rFonts w:asciiTheme="minorEastAsia" w:hAnsiTheme="minorEastAsia"/>
          <w:szCs w:val="21"/>
        </w:rPr>
      </w:pPr>
      <w:r>
        <w:rPr>
          <w:rFonts w:asciiTheme="minorEastAsia" w:hAnsiTheme="minorEastAsia"/>
          <w:szCs w:val="21"/>
        </w:rPr>
        <w:t xml:space="preserve">    r2 = </w:t>
      </w:r>
      <w:proofErr w:type="spellStart"/>
      <w:r>
        <w:rPr>
          <w:rFonts w:asciiTheme="minorEastAsia" w:hAnsiTheme="minorEastAsia"/>
          <w:szCs w:val="21"/>
        </w:rPr>
        <w:t>Ractor.new</w:t>
      </w:r>
      <w:proofErr w:type="spellEnd"/>
      <w:r>
        <w:rPr>
          <w:rFonts w:asciiTheme="minorEastAsia" w:hAnsiTheme="minorEastAsia"/>
          <w:szCs w:val="21"/>
        </w:rPr>
        <w:t xml:space="preserve"> r1 do |</w:t>
      </w:r>
      <w:proofErr w:type="spellStart"/>
      <w:r>
        <w:rPr>
          <w:rFonts w:asciiTheme="minorEastAsia" w:hAnsiTheme="minorEastAsia"/>
          <w:szCs w:val="21"/>
        </w:rPr>
        <w:t>arg</w:t>
      </w:r>
      <w:proofErr w:type="spellEnd"/>
      <w:r>
        <w:rPr>
          <w:rFonts w:asciiTheme="minorEastAsia" w:hAnsiTheme="minorEastAsia"/>
          <w:szCs w:val="21"/>
        </w:rPr>
        <w:t>|</w:t>
      </w:r>
    </w:p>
    <w:p w14:paraId="2F03D72E" w14:textId="2011C120" w:rsidR="00D3009C" w:rsidRDefault="00D3009C" w:rsidP="00555B3D">
      <w:pPr>
        <w:adjustRightInd w:val="0"/>
        <w:snapToGrid w:val="0"/>
        <w:rPr>
          <w:rFonts w:asciiTheme="minorEastAsia" w:hAnsiTheme="minorEastAsia"/>
          <w:szCs w:val="21"/>
        </w:rPr>
      </w:pPr>
      <w:r>
        <w:rPr>
          <w:rFonts w:asciiTheme="minorEastAsia" w:hAnsiTheme="minorEastAsia"/>
          <w:szCs w:val="21"/>
        </w:rPr>
        <w:t xml:space="preserve">      </w:t>
      </w:r>
      <w:proofErr w:type="spellStart"/>
      <w:proofErr w:type="gramStart"/>
      <w:r>
        <w:rPr>
          <w:rFonts w:asciiTheme="minorEastAsia" w:hAnsiTheme="minorEastAsia"/>
          <w:szCs w:val="21"/>
        </w:rPr>
        <w:t>arg.take</w:t>
      </w:r>
      <w:proofErr w:type="spellEnd"/>
      <w:proofErr w:type="gramEnd"/>
    </w:p>
    <w:p w14:paraId="52C476D5" w14:textId="597FBFFF" w:rsidR="00D3009C" w:rsidRDefault="00D3009C" w:rsidP="00555B3D">
      <w:pPr>
        <w:adjustRightInd w:val="0"/>
        <w:snapToGrid w:val="0"/>
        <w:rPr>
          <w:rFonts w:asciiTheme="minorEastAsia" w:hAnsiTheme="minorEastAsia"/>
          <w:szCs w:val="21"/>
        </w:rPr>
      </w:pPr>
      <w:r>
        <w:rPr>
          <w:rFonts w:asciiTheme="minorEastAsia" w:hAnsiTheme="minorEastAsia"/>
          <w:szCs w:val="21"/>
        </w:rPr>
        <w:t xml:space="preserve">    end</w:t>
      </w:r>
    </w:p>
    <w:p w14:paraId="29418194" w14:textId="5114D312" w:rsidR="00D3009C" w:rsidRDefault="00D3009C" w:rsidP="00555B3D">
      <w:pPr>
        <w:adjustRightInd w:val="0"/>
        <w:snapToGrid w:val="0"/>
        <w:rPr>
          <w:rFonts w:asciiTheme="minorEastAsia" w:hAnsiTheme="minorEastAsia"/>
          <w:szCs w:val="21"/>
        </w:rPr>
      </w:pPr>
      <w:r>
        <w:rPr>
          <w:rFonts w:asciiTheme="minorEastAsia" w:hAnsiTheme="minorEastAsia"/>
          <w:szCs w:val="21"/>
        </w:rPr>
        <w:t xml:space="preserve">    p r</w:t>
      </w:r>
      <w:proofErr w:type="gramStart"/>
      <w:r>
        <w:rPr>
          <w:rFonts w:asciiTheme="minorEastAsia" w:hAnsiTheme="minorEastAsia"/>
          <w:szCs w:val="21"/>
        </w:rPr>
        <w:t>2.take</w:t>
      </w:r>
      <w:proofErr w:type="gramEnd"/>
    </w:p>
    <w:p w14:paraId="5AEF75A9" w14:textId="17CAA456" w:rsidR="002D5642" w:rsidRPr="006C047A" w:rsidRDefault="00D3009C" w:rsidP="006C047A">
      <w:pPr>
        <w:rPr>
          <w:rFonts w:asciiTheme="minorEastAsia" w:hAnsiTheme="minorEastAsia" w:hint="eastAsia"/>
          <w:szCs w:val="21"/>
        </w:rPr>
      </w:pPr>
      <w:r>
        <w:rPr>
          <w:rFonts w:asciiTheme="minorEastAsia" w:hAnsiTheme="minorEastAsia" w:hint="eastAsia"/>
          <w:szCs w:val="21"/>
        </w:rPr>
        <w:t xml:space="preserve">　</w:t>
      </w:r>
      <w:r w:rsidR="004935F7">
        <w:rPr>
          <w:rFonts w:asciiTheme="minorEastAsia" w:hAnsiTheme="minorEastAsia" w:hint="eastAsia"/>
          <w:szCs w:val="21"/>
        </w:rPr>
        <w:t>この例では、</w:t>
      </w:r>
      <w:proofErr w:type="spellStart"/>
      <w:r w:rsidR="00555B3D">
        <w:rPr>
          <w:rFonts w:asciiTheme="minorEastAsia" w:hAnsiTheme="minorEastAsia"/>
          <w:szCs w:val="21"/>
        </w:rPr>
        <w:t>Ractor.yield</w:t>
      </w:r>
      <w:proofErr w:type="spellEnd"/>
      <w:r w:rsidR="00555B3D">
        <w:rPr>
          <w:rFonts w:asciiTheme="minorEastAsia" w:hAnsiTheme="minorEastAsia" w:hint="eastAsia"/>
          <w:szCs w:val="21"/>
        </w:rPr>
        <w:t>と</w:t>
      </w:r>
      <w:proofErr w:type="spellStart"/>
      <w:r w:rsidR="00555B3D">
        <w:rPr>
          <w:rFonts w:asciiTheme="minorEastAsia" w:hAnsiTheme="minorEastAsia"/>
          <w:szCs w:val="21"/>
        </w:rPr>
        <w:t>Ractor#take</w:t>
      </w:r>
      <w:proofErr w:type="spellEnd"/>
      <w:r w:rsidR="00555B3D">
        <w:rPr>
          <w:rFonts w:asciiTheme="minorEastAsia" w:hAnsiTheme="minorEastAsia" w:hint="eastAsia"/>
          <w:szCs w:val="21"/>
        </w:rPr>
        <w:t>の使用例を示している。</w:t>
      </w:r>
      <w:r w:rsidR="004935F7">
        <w:rPr>
          <w:rFonts w:asciiTheme="minorEastAsia" w:hAnsiTheme="minorEastAsia"/>
          <w:szCs w:val="21"/>
        </w:rPr>
        <w:t>10</w:t>
      </w:r>
      <w:r w:rsidR="004935F7">
        <w:rPr>
          <w:rFonts w:asciiTheme="minorEastAsia" w:hAnsiTheme="minorEastAsia" w:hint="eastAsia"/>
          <w:szCs w:val="21"/>
        </w:rPr>
        <w:t>で初期化した</w:t>
      </w:r>
      <w:r w:rsidR="004935F7">
        <w:rPr>
          <w:rFonts w:asciiTheme="minorEastAsia" w:hAnsiTheme="minorEastAsia"/>
          <w:szCs w:val="21"/>
        </w:rPr>
        <w:t>Ractor r1</w:t>
      </w:r>
      <w:r w:rsidR="004935F7">
        <w:rPr>
          <w:rFonts w:asciiTheme="minorEastAsia" w:hAnsiTheme="minorEastAsia" w:hint="eastAsia"/>
          <w:szCs w:val="21"/>
        </w:rPr>
        <w:t>と</w:t>
      </w:r>
      <w:r w:rsidR="004935F7">
        <w:rPr>
          <w:rFonts w:asciiTheme="minorEastAsia" w:hAnsiTheme="minorEastAsia"/>
          <w:szCs w:val="21"/>
        </w:rPr>
        <w:t>r1</w:t>
      </w:r>
      <w:r w:rsidR="004935F7">
        <w:rPr>
          <w:rFonts w:asciiTheme="minorEastAsia" w:hAnsiTheme="minorEastAsia" w:hint="eastAsia"/>
          <w:szCs w:val="21"/>
        </w:rPr>
        <w:t>で初期化した</w:t>
      </w:r>
      <w:r w:rsidR="004935F7">
        <w:rPr>
          <w:rFonts w:asciiTheme="minorEastAsia" w:hAnsiTheme="minorEastAsia"/>
          <w:szCs w:val="21"/>
        </w:rPr>
        <w:t>r2</w:t>
      </w:r>
      <w:r w:rsidR="004935F7">
        <w:rPr>
          <w:rFonts w:asciiTheme="minorEastAsia" w:hAnsiTheme="minorEastAsia" w:hint="eastAsia"/>
          <w:szCs w:val="21"/>
        </w:rPr>
        <w:t>を生成し、</w:t>
      </w:r>
      <w:r w:rsidR="004935F7">
        <w:rPr>
          <w:rFonts w:asciiTheme="minorEastAsia" w:hAnsiTheme="minorEastAsia"/>
          <w:szCs w:val="21"/>
        </w:rPr>
        <w:t>r1</w:t>
      </w:r>
      <w:r w:rsidR="00555B3D">
        <w:rPr>
          <w:rFonts w:asciiTheme="minorEastAsia" w:hAnsiTheme="minorEastAsia" w:hint="eastAsia"/>
          <w:szCs w:val="21"/>
        </w:rPr>
        <w:t>のブロック</w:t>
      </w:r>
      <w:r w:rsidR="002D5642">
        <w:rPr>
          <w:rFonts w:asciiTheme="minorEastAsia" w:hAnsiTheme="minorEastAsia" w:hint="eastAsia"/>
          <w:szCs w:val="21"/>
        </w:rPr>
        <w:t>に</w:t>
      </w:r>
      <w:r w:rsidR="00555B3D">
        <w:rPr>
          <w:rFonts w:asciiTheme="minorEastAsia" w:hAnsiTheme="minorEastAsia" w:hint="eastAsia"/>
          <w:szCs w:val="21"/>
        </w:rPr>
        <w:t>引数</w:t>
      </w:r>
      <w:proofErr w:type="spellStart"/>
      <w:r w:rsidR="004935F7">
        <w:rPr>
          <w:rFonts w:asciiTheme="minorEastAsia" w:hAnsiTheme="minorEastAsia"/>
          <w:szCs w:val="21"/>
        </w:rPr>
        <w:t>arg</w:t>
      </w:r>
      <w:proofErr w:type="spellEnd"/>
      <w:r w:rsidR="00555B3D">
        <w:rPr>
          <w:rFonts w:asciiTheme="minorEastAsia" w:hAnsiTheme="minorEastAsia" w:hint="eastAsia"/>
          <w:szCs w:val="21"/>
        </w:rPr>
        <w:t>として</w:t>
      </w:r>
      <w:r w:rsidR="00555B3D">
        <w:rPr>
          <w:rFonts w:asciiTheme="minorEastAsia" w:hAnsiTheme="minorEastAsia"/>
          <w:szCs w:val="21"/>
        </w:rPr>
        <w:t>10</w:t>
      </w:r>
      <w:r w:rsidR="00555B3D">
        <w:rPr>
          <w:rFonts w:asciiTheme="minorEastAsia" w:hAnsiTheme="minorEastAsia" w:hint="eastAsia"/>
          <w:szCs w:val="21"/>
        </w:rPr>
        <w:t>が渡され、</w:t>
      </w:r>
      <w:proofErr w:type="spellStart"/>
      <w:r w:rsidR="00555B3D">
        <w:rPr>
          <w:rFonts w:asciiTheme="minorEastAsia" w:hAnsiTheme="minorEastAsia"/>
          <w:szCs w:val="21"/>
        </w:rPr>
        <w:t>arg</w:t>
      </w:r>
      <w:proofErr w:type="spellEnd"/>
      <w:r w:rsidR="004935F7">
        <w:rPr>
          <w:rFonts w:asciiTheme="minorEastAsia" w:hAnsiTheme="minorEastAsia" w:hint="eastAsia"/>
          <w:szCs w:val="21"/>
        </w:rPr>
        <w:t>を送信</w:t>
      </w:r>
      <w:r w:rsidR="00555B3D">
        <w:rPr>
          <w:rFonts w:asciiTheme="minorEastAsia" w:hAnsiTheme="minorEastAsia" w:hint="eastAsia"/>
          <w:szCs w:val="21"/>
        </w:rPr>
        <w:t>する。</w:t>
      </w:r>
      <w:r w:rsidR="004935F7">
        <w:rPr>
          <w:rFonts w:asciiTheme="minorEastAsia" w:hAnsiTheme="minorEastAsia"/>
          <w:szCs w:val="21"/>
        </w:rPr>
        <w:t>r2</w:t>
      </w:r>
      <w:r w:rsidR="002D5642">
        <w:rPr>
          <w:rFonts w:asciiTheme="minorEastAsia" w:hAnsiTheme="minorEastAsia" w:hint="eastAsia"/>
          <w:szCs w:val="21"/>
        </w:rPr>
        <w:t>のブロックに引数</w:t>
      </w:r>
      <w:proofErr w:type="spellStart"/>
      <w:r w:rsidR="002D5642">
        <w:rPr>
          <w:rFonts w:asciiTheme="minorEastAsia" w:hAnsiTheme="minorEastAsia"/>
          <w:szCs w:val="21"/>
        </w:rPr>
        <w:t>arg</w:t>
      </w:r>
      <w:proofErr w:type="spellEnd"/>
      <w:r w:rsidR="002D5642">
        <w:rPr>
          <w:rFonts w:asciiTheme="minorEastAsia" w:hAnsiTheme="minorEastAsia" w:hint="eastAsia"/>
          <w:szCs w:val="21"/>
        </w:rPr>
        <w:t>として</w:t>
      </w:r>
      <w:r w:rsidR="002D5642">
        <w:rPr>
          <w:rFonts w:asciiTheme="minorEastAsia" w:hAnsiTheme="minorEastAsia"/>
          <w:szCs w:val="21"/>
        </w:rPr>
        <w:t>r1</w:t>
      </w:r>
      <w:r w:rsidR="002D5642">
        <w:rPr>
          <w:rFonts w:asciiTheme="minorEastAsia" w:hAnsiTheme="minorEastAsia" w:hint="eastAsia"/>
          <w:szCs w:val="21"/>
        </w:rPr>
        <w:t>が渡され、</w:t>
      </w:r>
      <w:proofErr w:type="spellStart"/>
      <w:r w:rsidR="002D5642">
        <w:rPr>
          <w:rFonts w:asciiTheme="minorEastAsia" w:hAnsiTheme="minorEastAsia"/>
          <w:szCs w:val="21"/>
        </w:rPr>
        <w:t>arg</w:t>
      </w:r>
      <w:proofErr w:type="spellEnd"/>
      <w:r w:rsidR="002D5642">
        <w:rPr>
          <w:rFonts w:asciiTheme="minorEastAsia" w:hAnsiTheme="minorEastAsia" w:hint="eastAsia"/>
          <w:szCs w:val="21"/>
        </w:rPr>
        <w:t>を受け取る。</w:t>
      </w:r>
      <w:r w:rsidR="002D5642">
        <w:rPr>
          <w:rFonts w:asciiTheme="minorEastAsia" w:hAnsiTheme="minorEastAsia"/>
          <w:szCs w:val="21"/>
        </w:rPr>
        <w:t>r2.take</w:t>
      </w:r>
      <w:r w:rsidR="002D5642">
        <w:rPr>
          <w:rFonts w:asciiTheme="minorEastAsia" w:hAnsiTheme="minorEastAsia" w:hint="eastAsia"/>
          <w:szCs w:val="21"/>
        </w:rPr>
        <w:t>で受け取ったオブジェクト</w:t>
      </w:r>
      <w:r w:rsidR="002D5642">
        <w:rPr>
          <w:rFonts w:asciiTheme="minorEastAsia" w:hAnsiTheme="minorEastAsia"/>
          <w:szCs w:val="21"/>
        </w:rPr>
        <w:t>(“10”)</w:t>
      </w:r>
      <w:r w:rsidR="002D5642">
        <w:rPr>
          <w:rFonts w:asciiTheme="minorEastAsia" w:hAnsiTheme="minorEastAsia" w:hint="eastAsia"/>
          <w:szCs w:val="21"/>
        </w:rPr>
        <w:t>を標準出力する。</w:t>
      </w:r>
    </w:p>
    <w:p w14:paraId="0F15AF40" w14:textId="484200B5" w:rsidR="00FD39D5" w:rsidRDefault="002D5642" w:rsidP="00FD39D5">
      <w:pPr>
        <w:pStyle w:val="ab"/>
        <w:numPr>
          <w:ilvl w:val="0"/>
          <w:numId w:val="8"/>
        </w:numPr>
        <w:ind w:leftChars="0"/>
        <w:rPr>
          <w:rFonts w:asciiTheme="majorEastAsia" w:eastAsiaTheme="majorEastAsia" w:hAnsiTheme="majorEastAsia"/>
          <w:sz w:val="24"/>
          <w:szCs w:val="24"/>
        </w:rPr>
      </w:pPr>
      <w:r>
        <w:rPr>
          <w:rFonts w:asciiTheme="majorEastAsia" w:eastAsiaTheme="majorEastAsia" w:hAnsiTheme="majorEastAsia" w:hint="eastAsia"/>
          <w:sz w:val="24"/>
          <w:szCs w:val="24"/>
        </w:rPr>
        <w:t>実験</w:t>
      </w:r>
    </w:p>
    <w:p w14:paraId="5C461B57" w14:textId="2F092B3B" w:rsidR="002D5642" w:rsidRPr="002D5642" w:rsidRDefault="002D5642" w:rsidP="002D5642">
      <w:pPr>
        <w:rPr>
          <w:rFonts w:asciiTheme="minorEastAsia" w:hAnsiTheme="minorEastAsia"/>
          <w:szCs w:val="21"/>
        </w:rPr>
      </w:pPr>
      <w:r>
        <w:rPr>
          <w:rFonts w:asciiTheme="minorEastAsia" w:hAnsiTheme="minorEastAsia" w:hint="eastAsia"/>
          <w:szCs w:val="21"/>
        </w:rPr>
        <w:t xml:space="preserve">　バブルソートを用いて</w:t>
      </w:r>
      <w:r>
        <w:rPr>
          <w:rFonts w:asciiTheme="minorEastAsia" w:hAnsiTheme="minorEastAsia"/>
          <w:szCs w:val="21"/>
        </w:rPr>
        <w:t>Ractor</w:t>
      </w:r>
      <w:r>
        <w:rPr>
          <w:rFonts w:asciiTheme="minorEastAsia" w:hAnsiTheme="minorEastAsia" w:hint="eastAsia"/>
          <w:szCs w:val="21"/>
        </w:rPr>
        <w:t>の実験を行った。</w:t>
      </w:r>
    </w:p>
    <w:p w14:paraId="3B7D40AC" w14:textId="2E921F0C" w:rsidR="003C52FA" w:rsidRDefault="003C52FA" w:rsidP="00FD39D5">
      <w:pPr>
        <w:pStyle w:val="ab"/>
        <w:numPr>
          <w:ilvl w:val="0"/>
          <w:numId w:val="8"/>
        </w:numPr>
        <w:ind w:leftChars="0"/>
        <w:rPr>
          <w:rFonts w:asciiTheme="majorEastAsia" w:eastAsiaTheme="majorEastAsia" w:hAnsiTheme="majorEastAsia"/>
          <w:sz w:val="24"/>
          <w:szCs w:val="24"/>
        </w:rPr>
      </w:pPr>
      <w:proofErr w:type="spellStart"/>
      <w:r>
        <w:rPr>
          <w:rFonts w:asciiTheme="majorEastAsia" w:eastAsiaTheme="majorEastAsia" w:hAnsiTheme="majorEastAsia"/>
          <w:sz w:val="24"/>
          <w:szCs w:val="24"/>
        </w:rPr>
        <w:t>Rubocop</w:t>
      </w:r>
      <w:proofErr w:type="spellEnd"/>
      <w:r>
        <w:rPr>
          <w:rFonts w:asciiTheme="majorEastAsia" w:eastAsiaTheme="majorEastAsia" w:hAnsiTheme="majorEastAsia" w:hint="eastAsia"/>
          <w:sz w:val="24"/>
          <w:szCs w:val="24"/>
        </w:rPr>
        <w:t>の概要</w:t>
      </w:r>
    </w:p>
    <w:p w14:paraId="5B2C9CDD" w14:textId="0F93FDD3" w:rsidR="00FD39D5" w:rsidRDefault="009A7558" w:rsidP="00FD39D5">
      <w:pPr>
        <w:pStyle w:val="ab"/>
        <w:numPr>
          <w:ilvl w:val="0"/>
          <w:numId w:val="8"/>
        </w:numPr>
        <w:ind w:leftChars="0"/>
        <w:rPr>
          <w:rFonts w:asciiTheme="majorEastAsia" w:eastAsiaTheme="majorEastAsia" w:hAnsiTheme="majorEastAsia"/>
          <w:sz w:val="24"/>
          <w:szCs w:val="24"/>
        </w:rPr>
      </w:pPr>
      <w:r>
        <w:rPr>
          <w:rFonts w:asciiTheme="majorEastAsia" w:eastAsiaTheme="majorEastAsia" w:hAnsiTheme="majorEastAsia" w:hint="eastAsia"/>
          <w:sz w:val="24"/>
          <w:szCs w:val="24"/>
        </w:rPr>
        <w:t>まとめ</w:t>
      </w:r>
    </w:p>
    <w:p w14:paraId="1A75FD77" w14:textId="5E9A293B" w:rsidR="007C368F" w:rsidRPr="002D5642" w:rsidRDefault="007C368F" w:rsidP="00FD39D5">
      <w:pPr>
        <w:rPr>
          <w:rFonts w:asciiTheme="majorEastAsia" w:eastAsiaTheme="majorEastAsia" w:hAnsiTheme="majorEastAsia"/>
          <w:sz w:val="22"/>
        </w:rPr>
      </w:pPr>
      <w:r w:rsidRPr="002D5642">
        <w:rPr>
          <w:rFonts w:asciiTheme="majorEastAsia" w:eastAsiaTheme="majorEastAsia" w:hAnsiTheme="majorEastAsia" w:hint="eastAsia"/>
          <w:sz w:val="22"/>
        </w:rPr>
        <w:t>参考文献</w:t>
      </w:r>
    </w:p>
    <w:p w14:paraId="60CA3790" w14:textId="200F6CC6" w:rsidR="006721FC" w:rsidRPr="00701167" w:rsidRDefault="006721FC" w:rsidP="00B77375">
      <w:pPr>
        <w:pStyle w:val="ab"/>
        <w:numPr>
          <w:ilvl w:val="0"/>
          <w:numId w:val="10"/>
        </w:numPr>
        <w:adjustRightInd w:val="0"/>
        <w:snapToGrid w:val="0"/>
        <w:ind w:leftChars="0" w:left="442" w:hanging="442"/>
        <w:jc w:val="left"/>
        <w:rPr>
          <w:rFonts w:asciiTheme="minorEastAsia" w:hAnsiTheme="minorEastAsia"/>
          <w:sz w:val="18"/>
          <w:szCs w:val="18"/>
        </w:rPr>
      </w:pPr>
      <w:r w:rsidRPr="00701167">
        <w:rPr>
          <w:rFonts w:asciiTheme="minorEastAsia" w:hAnsiTheme="minorEastAsia"/>
          <w:sz w:val="18"/>
          <w:szCs w:val="18"/>
        </w:rPr>
        <w:t xml:space="preserve">Ruby Programming Language: </w:t>
      </w:r>
      <w:hyperlink r:id="rId11" w:history="1">
        <w:r w:rsidRPr="00701167">
          <w:rPr>
            <w:rStyle w:val="a9"/>
            <w:rFonts w:asciiTheme="minorEastAsia" w:hAnsiTheme="minorEastAsia"/>
            <w:sz w:val="18"/>
            <w:szCs w:val="18"/>
          </w:rPr>
          <w:t>https://www.ruby-lang.org/ja/</w:t>
        </w:r>
      </w:hyperlink>
    </w:p>
    <w:p w14:paraId="44931F9E" w14:textId="009E866E" w:rsidR="006721FC" w:rsidRPr="00701167" w:rsidRDefault="006721FC" w:rsidP="00B77375">
      <w:pPr>
        <w:pStyle w:val="ab"/>
        <w:numPr>
          <w:ilvl w:val="0"/>
          <w:numId w:val="10"/>
        </w:numPr>
        <w:adjustRightInd w:val="0"/>
        <w:snapToGrid w:val="0"/>
        <w:ind w:leftChars="0" w:left="442" w:hanging="442"/>
        <w:jc w:val="left"/>
        <w:rPr>
          <w:rFonts w:asciiTheme="minorEastAsia" w:hAnsiTheme="minorEastAsia"/>
          <w:sz w:val="18"/>
          <w:szCs w:val="18"/>
        </w:rPr>
      </w:pPr>
      <w:r w:rsidRPr="00701167">
        <w:rPr>
          <w:rFonts w:asciiTheme="minorEastAsia" w:hAnsiTheme="minorEastAsia"/>
          <w:sz w:val="18"/>
          <w:szCs w:val="18"/>
        </w:rPr>
        <w:t xml:space="preserve">Ruby on Rails </w:t>
      </w:r>
      <w:r w:rsidRPr="00701167">
        <w:rPr>
          <w:rFonts w:asciiTheme="minorEastAsia" w:hAnsiTheme="minorEastAsia" w:hint="eastAsia"/>
          <w:sz w:val="18"/>
          <w:szCs w:val="18"/>
        </w:rPr>
        <w:t>ガイド</w:t>
      </w:r>
      <w:r w:rsidRPr="00701167">
        <w:rPr>
          <w:rFonts w:asciiTheme="minorEastAsia" w:hAnsiTheme="minorEastAsia"/>
          <w:sz w:val="18"/>
          <w:szCs w:val="18"/>
        </w:rPr>
        <w:t xml:space="preserve">: </w:t>
      </w:r>
      <w:hyperlink r:id="rId12" w:history="1">
        <w:r w:rsidRPr="00701167">
          <w:rPr>
            <w:rStyle w:val="a9"/>
            <w:rFonts w:asciiTheme="minorEastAsia" w:hAnsiTheme="minorEastAsia"/>
            <w:sz w:val="18"/>
            <w:szCs w:val="18"/>
          </w:rPr>
          <w:t>https://railsguides.jp/</w:t>
        </w:r>
      </w:hyperlink>
    </w:p>
    <w:p w14:paraId="500D1C87" w14:textId="10CA4D75" w:rsidR="007C368F" w:rsidRPr="00701167" w:rsidRDefault="00467EE5" w:rsidP="00B77375">
      <w:pPr>
        <w:pStyle w:val="ab"/>
        <w:numPr>
          <w:ilvl w:val="0"/>
          <w:numId w:val="10"/>
        </w:numPr>
        <w:adjustRightInd w:val="0"/>
        <w:snapToGrid w:val="0"/>
        <w:ind w:leftChars="0" w:left="442" w:hanging="442"/>
        <w:jc w:val="left"/>
        <w:rPr>
          <w:rFonts w:asciiTheme="minorEastAsia" w:hAnsiTheme="minorEastAsia"/>
          <w:sz w:val="18"/>
          <w:szCs w:val="18"/>
        </w:rPr>
      </w:pPr>
      <w:r w:rsidRPr="00701167">
        <w:rPr>
          <w:rFonts w:asciiTheme="minorEastAsia" w:hAnsiTheme="minorEastAsia" w:hint="eastAsia"/>
          <w:sz w:val="18"/>
          <w:szCs w:val="18"/>
        </w:rPr>
        <w:t xml:space="preserve">SIOS </w:t>
      </w:r>
      <w:proofErr w:type="spellStart"/>
      <w:r w:rsidRPr="00701167">
        <w:rPr>
          <w:rFonts w:asciiTheme="minorEastAsia" w:hAnsiTheme="minorEastAsia" w:hint="eastAsia"/>
          <w:sz w:val="18"/>
          <w:szCs w:val="18"/>
        </w:rPr>
        <w:t>Tech.Lab</w:t>
      </w:r>
      <w:proofErr w:type="spellEnd"/>
      <w:r w:rsidRPr="00701167">
        <w:rPr>
          <w:rFonts w:asciiTheme="minorEastAsia" w:hAnsiTheme="minorEastAsia" w:hint="eastAsia"/>
          <w:sz w:val="18"/>
          <w:szCs w:val="18"/>
        </w:rPr>
        <w:t>.「アクターモデル」による並列処理プログラミング入門</w:t>
      </w:r>
      <w:r w:rsidRPr="00701167">
        <w:rPr>
          <w:rFonts w:asciiTheme="minorEastAsia" w:hAnsiTheme="minorEastAsia"/>
          <w:sz w:val="18"/>
          <w:szCs w:val="18"/>
        </w:rPr>
        <w:t>:</w:t>
      </w:r>
      <w:r w:rsidR="006721FC" w:rsidRPr="00701167">
        <w:rPr>
          <w:rFonts w:asciiTheme="minorEastAsia" w:hAnsiTheme="minorEastAsia"/>
          <w:sz w:val="18"/>
          <w:szCs w:val="18"/>
        </w:rPr>
        <w:t xml:space="preserve"> </w:t>
      </w:r>
      <w:hyperlink r:id="rId13" w:history="1">
        <w:r w:rsidR="006721FC" w:rsidRPr="00701167">
          <w:rPr>
            <w:rStyle w:val="a9"/>
            <w:rFonts w:asciiTheme="minorEastAsia" w:hAnsiTheme="minorEastAsia"/>
            <w:sz w:val="18"/>
            <w:szCs w:val="18"/>
          </w:rPr>
          <w:t>ht</w:t>
        </w:r>
        <w:r w:rsidR="006721FC" w:rsidRPr="00701167">
          <w:rPr>
            <w:rStyle w:val="a9"/>
            <w:rFonts w:asciiTheme="minorEastAsia" w:hAnsiTheme="minorEastAsia"/>
            <w:sz w:val="18"/>
            <w:szCs w:val="18"/>
          </w:rPr>
          <w:t>t</w:t>
        </w:r>
        <w:r w:rsidR="006721FC" w:rsidRPr="00701167">
          <w:rPr>
            <w:rStyle w:val="a9"/>
            <w:rFonts w:asciiTheme="minorEastAsia" w:hAnsiTheme="minorEastAsia"/>
            <w:sz w:val="18"/>
            <w:szCs w:val="18"/>
          </w:rPr>
          <w:t>ps://tech-lab.sios.jp/archives/8738</w:t>
        </w:r>
      </w:hyperlink>
    </w:p>
    <w:p w14:paraId="4DA2511A" w14:textId="77D3DB2B" w:rsidR="00467EE5" w:rsidRPr="00701167" w:rsidRDefault="00467EE5" w:rsidP="00B77375">
      <w:pPr>
        <w:pStyle w:val="ab"/>
        <w:numPr>
          <w:ilvl w:val="0"/>
          <w:numId w:val="10"/>
        </w:numPr>
        <w:adjustRightInd w:val="0"/>
        <w:snapToGrid w:val="0"/>
        <w:ind w:leftChars="0" w:left="442" w:hanging="442"/>
        <w:jc w:val="left"/>
        <w:rPr>
          <w:rFonts w:asciiTheme="minorEastAsia" w:hAnsiTheme="minorEastAsia"/>
          <w:sz w:val="18"/>
          <w:szCs w:val="18"/>
        </w:rPr>
      </w:pPr>
      <w:r w:rsidRPr="00701167">
        <w:rPr>
          <w:rFonts w:asciiTheme="minorEastAsia" w:hAnsiTheme="minorEastAsia"/>
          <w:sz w:val="18"/>
          <w:szCs w:val="18"/>
        </w:rPr>
        <w:t>Ruby-</w:t>
      </w:r>
      <w:proofErr w:type="spellStart"/>
      <w:r w:rsidRPr="00701167">
        <w:rPr>
          <w:rFonts w:asciiTheme="minorEastAsia" w:hAnsiTheme="minorEastAsia"/>
          <w:sz w:val="18"/>
          <w:szCs w:val="18"/>
        </w:rPr>
        <w:t>Doc.org.Ractor</w:t>
      </w:r>
      <w:proofErr w:type="spellEnd"/>
      <w:r w:rsidRPr="00701167">
        <w:rPr>
          <w:rFonts w:asciiTheme="minorEastAsia" w:hAnsiTheme="minorEastAsia"/>
          <w:sz w:val="18"/>
          <w:szCs w:val="18"/>
        </w:rPr>
        <w:t>:</w:t>
      </w:r>
      <w:r w:rsidR="006721FC" w:rsidRPr="00701167">
        <w:rPr>
          <w:rFonts w:asciiTheme="minorEastAsia" w:hAnsiTheme="minorEastAsia"/>
          <w:sz w:val="18"/>
          <w:szCs w:val="18"/>
        </w:rPr>
        <w:t xml:space="preserve"> </w:t>
      </w:r>
      <w:hyperlink r:id="rId14" w:history="1">
        <w:r w:rsidR="006721FC" w:rsidRPr="00701167">
          <w:rPr>
            <w:rStyle w:val="a9"/>
            <w:rFonts w:asciiTheme="minorEastAsia" w:hAnsiTheme="minorEastAsia"/>
            <w:sz w:val="18"/>
            <w:szCs w:val="18"/>
          </w:rPr>
          <w:t>https://ru</w:t>
        </w:r>
        <w:r w:rsidR="006721FC" w:rsidRPr="00701167">
          <w:rPr>
            <w:rStyle w:val="a9"/>
            <w:rFonts w:asciiTheme="minorEastAsia" w:hAnsiTheme="minorEastAsia"/>
            <w:sz w:val="18"/>
            <w:szCs w:val="18"/>
          </w:rPr>
          <w:t>b</w:t>
        </w:r>
        <w:r w:rsidR="006721FC" w:rsidRPr="00701167">
          <w:rPr>
            <w:rStyle w:val="a9"/>
            <w:rFonts w:asciiTheme="minorEastAsia" w:hAnsiTheme="minorEastAsia"/>
            <w:sz w:val="18"/>
            <w:szCs w:val="18"/>
          </w:rPr>
          <w:t>y-doc.org/core-3.0.0/Racto</w:t>
        </w:r>
        <w:r w:rsidR="006721FC" w:rsidRPr="00701167">
          <w:rPr>
            <w:rStyle w:val="a9"/>
            <w:rFonts w:asciiTheme="minorEastAsia" w:hAnsiTheme="minorEastAsia"/>
            <w:sz w:val="18"/>
            <w:szCs w:val="18"/>
          </w:rPr>
          <w:t>r</w:t>
        </w:r>
        <w:r w:rsidR="006721FC" w:rsidRPr="00701167">
          <w:rPr>
            <w:rStyle w:val="a9"/>
            <w:rFonts w:asciiTheme="minorEastAsia" w:hAnsiTheme="minorEastAsia"/>
            <w:sz w:val="18"/>
            <w:szCs w:val="18"/>
          </w:rPr>
          <w:t>.html</w:t>
        </w:r>
      </w:hyperlink>
    </w:p>
    <w:p w14:paraId="607B8068" w14:textId="0D09374F" w:rsidR="00315C64" w:rsidRPr="00701167" w:rsidRDefault="00315C64" w:rsidP="00315C64">
      <w:pPr>
        <w:pStyle w:val="ab"/>
        <w:numPr>
          <w:ilvl w:val="0"/>
          <w:numId w:val="10"/>
        </w:numPr>
        <w:adjustRightInd w:val="0"/>
        <w:snapToGrid w:val="0"/>
        <w:ind w:leftChars="0" w:left="442" w:hanging="442"/>
        <w:jc w:val="left"/>
        <w:rPr>
          <w:rFonts w:asciiTheme="minorEastAsia" w:hAnsiTheme="minorEastAsia"/>
          <w:sz w:val="18"/>
          <w:szCs w:val="18"/>
        </w:rPr>
      </w:pPr>
      <w:r w:rsidRPr="00701167">
        <w:rPr>
          <w:rFonts w:asciiTheme="minorEastAsia" w:hAnsiTheme="minorEastAsia"/>
          <w:sz w:val="18"/>
          <w:szCs w:val="18"/>
        </w:rPr>
        <w:t xml:space="preserve">Documentation for Ruby. class Ractor: </w:t>
      </w:r>
      <w:hyperlink r:id="rId15" w:history="1">
        <w:r w:rsidRPr="00701167">
          <w:rPr>
            <w:rStyle w:val="a9"/>
            <w:rFonts w:asciiTheme="minorEastAsia" w:hAnsiTheme="minorEastAsia"/>
            <w:sz w:val="18"/>
            <w:szCs w:val="18"/>
          </w:rPr>
          <w:t>https://docs.ruby-lang.org/en/master/Ractor.html</w:t>
        </w:r>
      </w:hyperlink>
    </w:p>
    <w:p w14:paraId="7CE79AF1" w14:textId="57E92279" w:rsidR="006721FC" w:rsidRPr="00701167" w:rsidRDefault="006721FC" w:rsidP="00315C64">
      <w:pPr>
        <w:pStyle w:val="ab"/>
        <w:numPr>
          <w:ilvl w:val="0"/>
          <w:numId w:val="10"/>
        </w:numPr>
        <w:adjustRightInd w:val="0"/>
        <w:snapToGrid w:val="0"/>
        <w:ind w:leftChars="0" w:left="442" w:hanging="442"/>
        <w:jc w:val="left"/>
        <w:rPr>
          <w:rFonts w:asciiTheme="minorEastAsia" w:hAnsiTheme="minorEastAsia"/>
          <w:sz w:val="18"/>
          <w:szCs w:val="18"/>
        </w:rPr>
      </w:pPr>
      <w:proofErr w:type="spellStart"/>
      <w:r w:rsidRPr="00701167">
        <w:rPr>
          <w:rFonts w:asciiTheme="minorEastAsia" w:hAnsiTheme="minorEastAsia"/>
          <w:sz w:val="18"/>
          <w:szCs w:val="18"/>
        </w:rPr>
        <w:t>Cookpad</w:t>
      </w:r>
      <w:proofErr w:type="spellEnd"/>
      <w:r w:rsidRPr="00701167">
        <w:rPr>
          <w:rFonts w:asciiTheme="minorEastAsia" w:hAnsiTheme="minorEastAsia"/>
          <w:sz w:val="18"/>
          <w:szCs w:val="18"/>
        </w:rPr>
        <w:t xml:space="preserve"> Developers Blog. Rubyの並列並行処理のこれまでとこれから:</w:t>
      </w:r>
      <w:r w:rsidRPr="00701167">
        <w:rPr>
          <w:sz w:val="18"/>
          <w:szCs w:val="18"/>
        </w:rPr>
        <w:t xml:space="preserve"> </w:t>
      </w:r>
      <w:r w:rsidR="00B77375" w:rsidRPr="00701167">
        <w:rPr>
          <w:rFonts w:asciiTheme="minorEastAsia" w:hAnsiTheme="minorEastAsia"/>
          <w:sz w:val="18"/>
          <w:szCs w:val="18"/>
        </w:rPr>
        <w:fldChar w:fldCharType="begin"/>
      </w:r>
      <w:r w:rsidR="00B77375" w:rsidRPr="00701167">
        <w:rPr>
          <w:rFonts w:asciiTheme="minorEastAsia" w:hAnsiTheme="minorEastAsia"/>
          <w:sz w:val="18"/>
          <w:szCs w:val="18"/>
        </w:rPr>
        <w:instrText>HYPERLINK "</w:instrText>
      </w:r>
      <w:r w:rsidR="00B77375" w:rsidRPr="00701167">
        <w:rPr>
          <w:rFonts w:asciiTheme="minorEastAsia" w:hAnsiTheme="minorEastAsia"/>
          <w:sz w:val="18"/>
          <w:szCs w:val="18"/>
        </w:rPr>
        <w:instrText>https://techlife.cookpad.com/entry/2023/08/31/152511</w:instrText>
      </w:r>
      <w:r w:rsidR="00B77375" w:rsidRPr="00701167">
        <w:rPr>
          <w:rFonts w:asciiTheme="minorEastAsia" w:hAnsiTheme="minorEastAsia"/>
          <w:sz w:val="18"/>
          <w:szCs w:val="18"/>
        </w:rPr>
        <w:instrText>"</w:instrText>
      </w:r>
      <w:r w:rsidR="00B77375" w:rsidRPr="00701167">
        <w:rPr>
          <w:rFonts w:asciiTheme="minorEastAsia" w:hAnsiTheme="minorEastAsia"/>
          <w:sz w:val="18"/>
          <w:szCs w:val="18"/>
        </w:rPr>
        <w:fldChar w:fldCharType="separate"/>
      </w:r>
      <w:r w:rsidR="00B77375" w:rsidRPr="00701167">
        <w:rPr>
          <w:rStyle w:val="a9"/>
          <w:rFonts w:asciiTheme="minorEastAsia" w:hAnsiTheme="minorEastAsia"/>
          <w:sz w:val="18"/>
          <w:szCs w:val="18"/>
        </w:rPr>
        <w:t>https://techlife.cookpad.com/entry/2023/08/31/152511</w:t>
      </w:r>
      <w:r w:rsidR="00B77375" w:rsidRPr="00701167">
        <w:rPr>
          <w:rFonts w:asciiTheme="minorEastAsia" w:hAnsiTheme="minorEastAsia"/>
          <w:sz w:val="18"/>
          <w:szCs w:val="18"/>
        </w:rPr>
        <w:fldChar w:fldCharType="end"/>
      </w:r>
    </w:p>
    <w:p w14:paraId="65E1CC45" w14:textId="4ED84198" w:rsidR="00E60C6C" w:rsidRPr="00701167" w:rsidRDefault="00E60C6C" w:rsidP="00E60C6C">
      <w:pPr>
        <w:pStyle w:val="ab"/>
        <w:numPr>
          <w:ilvl w:val="0"/>
          <w:numId w:val="10"/>
        </w:numPr>
        <w:adjustRightInd w:val="0"/>
        <w:snapToGrid w:val="0"/>
        <w:ind w:leftChars="0" w:left="442" w:hanging="442"/>
        <w:jc w:val="left"/>
        <w:rPr>
          <w:rFonts w:asciiTheme="minorEastAsia" w:hAnsiTheme="minorEastAsia"/>
          <w:sz w:val="18"/>
          <w:szCs w:val="18"/>
        </w:rPr>
      </w:pPr>
      <w:r w:rsidRPr="00701167">
        <w:rPr>
          <w:rFonts w:asciiTheme="minorEastAsia" w:hAnsiTheme="minorEastAsia" w:hint="eastAsia"/>
          <w:sz w:val="18"/>
          <w:szCs w:val="18"/>
        </w:rPr>
        <w:t>笹田耕一</w:t>
      </w:r>
      <w:r w:rsidRPr="00701167">
        <w:rPr>
          <w:rFonts w:asciiTheme="minorEastAsia" w:hAnsiTheme="minorEastAsia"/>
          <w:sz w:val="18"/>
          <w:szCs w:val="18"/>
        </w:rPr>
        <w:t>. Ruby3.0</w:t>
      </w:r>
      <w:r w:rsidRPr="00701167">
        <w:rPr>
          <w:rFonts w:asciiTheme="minorEastAsia" w:hAnsiTheme="minorEastAsia" w:hint="eastAsia"/>
          <w:sz w:val="18"/>
          <w:szCs w:val="18"/>
        </w:rPr>
        <w:t>の</w:t>
      </w:r>
      <w:r w:rsidRPr="00701167">
        <w:rPr>
          <w:rFonts w:asciiTheme="minorEastAsia" w:hAnsiTheme="minorEastAsia"/>
          <w:sz w:val="18"/>
          <w:szCs w:val="18"/>
        </w:rPr>
        <w:t>Ractor</w:t>
      </w:r>
      <w:r w:rsidRPr="00701167">
        <w:rPr>
          <w:rFonts w:asciiTheme="minorEastAsia" w:hAnsiTheme="minorEastAsia" w:hint="eastAsia"/>
          <w:sz w:val="18"/>
          <w:szCs w:val="18"/>
        </w:rPr>
        <w:t>について</w:t>
      </w:r>
      <w:r w:rsidRPr="00701167">
        <w:rPr>
          <w:rFonts w:asciiTheme="minorEastAsia" w:hAnsiTheme="minorEastAsia"/>
          <w:sz w:val="18"/>
          <w:szCs w:val="18"/>
        </w:rPr>
        <w:t xml:space="preserve">: </w:t>
      </w:r>
      <w:hyperlink r:id="rId16" w:history="1">
        <w:r w:rsidRPr="00701167">
          <w:rPr>
            <w:rStyle w:val="a9"/>
            <w:rFonts w:asciiTheme="minorEastAsia" w:hAnsiTheme="minorEastAsia"/>
            <w:sz w:val="18"/>
            <w:szCs w:val="18"/>
          </w:rPr>
          <w:t>https://www.atdot.net/~ko1/activities/2021_ginzarails.pdf</w:t>
        </w:r>
      </w:hyperlink>
    </w:p>
    <w:p w14:paraId="7794B6C5" w14:textId="2BE08629" w:rsidR="00E60C6C" w:rsidRPr="00701167" w:rsidRDefault="006047C6" w:rsidP="00E60C6C">
      <w:pPr>
        <w:pStyle w:val="ab"/>
        <w:numPr>
          <w:ilvl w:val="0"/>
          <w:numId w:val="10"/>
        </w:numPr>
        <w:adjustRightInd w:val="0"/>
        <w:snapToGrid w:val="0"/>
        <w:ind w:leftChars="0" w:left="442" w:hanging="442"/>
        <w:jc w:val="left"/>
        <w:rPr>
          <w:rFonts w:asciiTheme="minorEastAsia" w:hAnsiTheme="minorEastAsia" w:hint="eastAsia"/>
          <w:sz w:val="18"/>
          <w:szCs w:val="18"/>
        </w:rPr>
      </w:pPr>
      <w:r w:rsidRPr="00701167">
        <w:rPr>
          <w:rFonts w:asciiTheme="minorEastAsia" w:hAnsiTheme="minorEastAsia" w:hint="eastAsia"/>
          <w:sz w:val="18"/>
          <w:szCs w:val="18"/>
        </w:rPr>
        <w:t>笹田耕一</w:t>
      </w:r>
      <w:r w:rsidRPr="00701167">
        <w:rPr>
          <w:rFonts w:asciiTheme="minorEastAsia" w:hAnsiTheme="minorEastAsia"/>
          <w:sz w:val="18"/>
          <w:szCs w:val="18"/>
        </w:rPr>
        <w:t>. Ruby</w:t>
      </w:r>
      <w:r w:rsidRPr="00701167">
        <w:rPr>
          <w:rFonts w:asciiTheme="minorEastAsia" w:hAnsiTheme="minorEastAsia" w:hint="eastAsia"/>
          <w:sz w:val="18"/>
          <w:szCs w:val="18"/>
        </w:rPr>
        <w:t>向け並列化機構</w:t>
      </w:r>
      <w:r w:rsidRPr="00701167">
        <w:rPr>
          <w:rFonts w:asciiTheme="minorEastAsia" w:hAnsiTheme="minorEastAsia"/>
          <w:sz w:val="18"/>
          <w:szCs w:val="18"/>
        </w:rPr>
        <w:t>Guild</w:t>
      </w:r>
      <w:r w:rsidRPr="00701167">
        <w:rPr>
          <w:rFonts w:asciiTheme="minorEastAsia" w:hAnsiTheme="minorEastAsia" w:hint="eastAsia"/>
          <w:sz w:val="18"/>
          <w:szCs w:val="18"/>
        </w:rPr>
        <w:t>の試作</w:t>
      </w:r>
      <w:r w:rsidRPr="00701167">
        <w:rPr>
          <w:rFonts w:asciiTheme="minorEastAsia" w:hAnsiTheme="minorEastAsia"/>
          <w:sz w:val="18"/>
          <w:szCs w:val="18"/>
        </w:rPr>
        <w:t xml:space="preserve">. </w:t>
      </w:r>
      <w:r w:rsidRPr="00701167">
        <w:rPr>
          <w:rFonts w:asciiTheme="minorEastAsia" w:hAnsiTheme="minorEastAsia" w:hint="eastAsia"/>
          <w:sz w:val="18"/>
          <w:szCs w:val="18"/>
        </w:rPr>
        <w:t>情報処理学会プログラミング研究会</w:t>
      </w:r>
      <w:r w:rsidRPr="00701167">
        <w:rPr>
          <w:rFonts w:asciiTheme="minorEastAsia" w:hAnsiTheme="minorEastAsia"/>
          <w:sz w:val="18"/>
          <w:szCs w:val="18"/>
        </w:rPr>
        <w:t>(2018</w:t>
      </w:r>
      <w:r w:rsidRPr="00701167">
        <w:rPr>
          <w:rFonts w:asciiTheme="minorEastAsia" w:hAnsiTheme="minorEastAsia" w:hint="eastAsia"/>
          <w:sz w:val="18"/>
          <w:szCs w:val="18"/>
        </w:rPr>
        <w:t>年</w:t>
      </w:r>
      <w:r w:rsidRPr="00701167">
        <w:rPr>
          <w:rFonts w:asciiTheme="minorEastAsia" w:hAnsiTheme="minorEastAsia"/>
          <w:sz w:val="18"/>
          <w:szCs w:val="18"/>
        </w:rPr>
        <w:t>8</w:t>
      </w:r>
      <w:r w:rsidRPr="00701167">
        <w:rPr>
          <w:rFonts w:asciiTheme="minorEastAsia" w:hAnsiTheme="minorEastAsia" w:hint="eastAsia"/>
          <w:sz w:val="18"/>
          <w:szCs w:val="18"/>
        </w:rPr>
        <w:t>月</w:t>
      </w:r>
      <w:r w:rsidRPr="00701167">
        <w:rPr>
          <w:rFonts w:asciiTheme="minorEastAsia" w:hAnsiTheme="minorEastAsia"/>
          <w:sz w:val="18"/>
          <w:szCs w:val="18"/>
        </w:rPr>
        <w:t>1</w:t>
      </w:r>
      <w:r w:rsidRPr="00701167">
        <w:rPr>
          <w:rFonts w:asciiTheme="minorEastAsia" w:hAnsiTheme="minorEastAsia" w:hint="eastAsia"/>
          <w:sz w:val="18"/>
          <w:szCs w:val="18"/>
        </w:rPr>
        <w:t>日</w:t>
      </w:r>
      <w:r w:rsidRPr="00701167">
        <w:rPr>
          <w:rFonts w:asciiTheme="minorEastAsia" w:hAnsiTheme="minorEastAsia"/>
          <w:sz w:val="18"/>
          <w:szCs w:val="18"/>
        </w:rPr>
        <w:t>)</w:t>
      </w:r>
    </w:p>
    <w:sectPr w:rsidR="00E60C6C" w:rsidRPr="00701167" w:rsidSect="008C43F6">
      <w:type w:val="continuous"/>
      <w:pgSz w:w="11906" w:h="16838" w:code="9"/>
      <w:pgMar w:top="720" w:right="720" w:bottom="720" w:left="720" w:header="851" w:footer="992" w:gutter="0"/>
      <w:cols w:num="2" w:sep="1"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E4C5F" w14:textId="77777777" w:rsidR="00770D18" w:rsidRDefault="00770D18" w:rsidP="00961897">
      <w:r>
        <w:separator/>
      </w:r>
    </w:p>
  </w:endnote>
  <w:endnote w:type="continuationSeparator" w:id="0">
    <w:p w14:paraId="19E99E31" w14:textId="77777777" w:rsidR="00770D18" w:rsidRDefault="00770D18" w:rsidP="00961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7E220" w14:textId="77777777" w:rsidR="00770D18" w:rsidRDefault="00770D18" w:rsidP="00961897">
      <w:r>
        <w:separator/>
      </w:r>
    </w:p>
  </w:footnote>
  <w:footnote w:type="continuationSeparator" w:id="0">
    <w:p w14:paraId="46615FD5" w14:textId="77777777" w:rsidR="00770D18" w:rsidRDefault="00770D18" w:rsidP="00961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FBE"/>
    <w:multiLevelType w:val="hybridMultilevel"/>
    <w:tmpl w:val="A96E94DE"/>
    <w:lvl w:ilvl="0" w:tplc="C15EDF2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9144EE"/>
    <w:multiLevelType w:val="hybridMultilevel"/>
    <w:tmpl w:val="669497A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25916F9"/>
    <w:multiLevelType w:val="hybridMultilevel"/>
    <w:tmpl w:val="0B4CC9F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18CE4278"/>
    <w:multiLevelType w:val="hybridMultilevel"/>
    <w:tmpl w:val="2872F7D4"/>
    <w:lvl w:ilvl="0" w:tplc="FC6E906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DA874A4"/>
    <w:multiLevelType w:val="hybridMultilevel"/>
    <w:tmpl w:val="1D1ABC0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403B4A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E583ADA"/>
    <w:multiLevelType w:val="hybridMultilevel"/>
    <w:tmpl w:val="7062E6B2"/>
    <w:lvl w:ilvl="0" w:tplc="C6705384">
      <w:start w:val="1"/>
      <w:numFmt w:val="decimalEnclosedCircle"/>
      <w:lvlText w:val="%1"/>
      <w:lvlJc w:val="left"/>
      <w:pPr>
        <w:ind w:left="780" w:hanging="360"/>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7" w15:restartNumberingAfterBreak="0">
    <w:nsid w:val="524C7824"/>
    <w:multiLevelType w:val="hybridMultilevel"/>
    <w:tmpl w:val="C308BB0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62BF0E71"/>
    <w:multiLevelType w:val="multilevel"/>
    <w:tmpl w:val="96A22E20"/>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4E44B3C"/>
    <w:multiLevelType w:val="hybridMultilevel"/>
    <w:tmpl w:val="EA206184"/>
    <w:lvl w:ilvl="0" w:tplc="C15EDF2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789F346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140074984">
    <w:abstractNumId w:val="6"/>
  </w:num>
  <w:num w:numId="2" w16cid:durableId="1452822848">
    <w:abstractNumId w:val="5"/>
  </w:num>
  <w:num w:numId="3" w16cid:durableId="1107427580">
    <w:abstractNumId w:val="8"/>
  </w:num>
  <w:num w:numId="4" w16cid:durableId="48237823">
    <w:abstractNumId w:val="7"/>
  </w:num>
  <w:num w:numId="5" w16cid:durableId="1110396970">
    <w:abstractNumId w:val="4"/>
  </w:num>
  <w:num w:numId="6" w16cid:durableId="1926566886">
    <w:abstractNumId w:val="1"/>
  </w:num>
  <w:num w:numId="7" w16cid:durableId="283970883">
    <w:abstractNumId w:val="3"/>
  </w:num>
  <w:num w:numId="8" w16cid:durableId="815032222">
    <w:abstractNumId w:val="10"/>
  </w:num>
  <w:num w:numId="9" w16cid:durableId="17973608">
    <w:abstractNumId w:val="9"/>
  </w:num>
  <w:num w:numId="10" w16cid:durableId="471942455">
    <w:abstractNumId w:val="0"/>
  </w:num>
  <w:num w:numId="11" w16cid:durableId="186798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7C"/>
    <w:rsid w:val="00001806"/>
    <w:rsid w:val="0002033D"/>
    <w:rsid w:val="00026068"/>
    <w:rsid w:val="00030A8C"/>
    <w:rsid w:val="000313AD"/>
    <w:rsid w:val="00032377"/>
    <w:rsid w:val="00036B26"/>
    <w:rsid w:val="0003798D"/>
    <w:rsid w:val="000436B4"/>
    <w:rsid w:val="00045017"/>
    <w:rsid w:val="000468D3"/>
    <w:rsid w:val="000555D0"/>
    <w:rsid w:val="0006314D"/>
    <w:rsid w:val="00063D24"/>
    <w:rsid w:val="000732CC"/>
    <w:rsid w:val="00086B0E"/>
    <w:rsid w:val="000871D5"/>
    <w:rsid w:val="0008763E"/>
    <w:rsid w:val="000924D8"/>
    <w:rsid w:val="00094B9C"/>
    <w:rsid w:val="00096373"/>
    <w:rsid w:val="000A06B6"/>
    <w:rsid w:val="000A1860"/>
    <w:rsid w:val="000A3D16"/>
    <w:rsid w:val="000A675E"/>
    <w:rsid w:val="000B0586"/>
    <w:rsid w:val="000B07B7"/>
    <w:rsid w:val="000B4E52"/>
    <w:rsid w:val="000C28DC"/>
    <w:rsid w:val="000C4F52"/>
    <w:rsid w:val="000C53DD"/>
    <w:rsid w:val="000E62D7"/>
    <w:rsid w:val="000E6FFA"/>
    <w:rsid w:val="000F3BBF"/>
    <w:rsid w:val="000F52CA"/>
    <w:rsid w:val="00102603"/>
    <w:rsid w:val="00104436"/>
    <w:rsid w:val="00105317"/>
    <w:rsid w:val="00110E01"/>
    <w:rsid w:val="001228F3"/>
    <w:rsid w:val="001324B5"/>
    <w:rsid w:val="0013428C"/>
    <w:rsid w:val="00136E3A"/>
    <w:rsid w:val="00137416"/>
    <w:rsid w:val="00145A19"/>
    <w:rsid w:val="00155DB6"/>
    <w:rsid w:val="001621C0"/>
    <w:rsid w:val="00162286"/>
    <w:rsid w:val="0016262A"/>
    <w:rsid w:val="0017588C"/>
    <w:rsid w:val="001765FD"/>
    <w:rsid w:val="00181353"/>
    <w:rsid w:val="001853D2"/>
    <w:rsid w:val="0018623A"/>
    <w:rsid w:val="00195130"/>
    <w:rsid w:val="001A2EEE"/>
    <w:rsid w:val="001A6AA4"/>
    <w:rsid w:val="001A756F"/>
    <w:rsid w:val="001B03C2"/>
    <w:rsid w:val="001B736B"/>
    <w:rsid w:val="001C1434"/>
    <w:rsid w:val="001D3D6B"/>
    <w:rsid w:val="001D56B6"/>
    <w:rsid w:val="001E7608"/>
    <w:rsid w:val="001F3494"/>
    <w:rsid w:val="00206454"/>
    <w:rsid w:val="00212552"/>
    <w:rsid w:val="00217DE7"/>
    <w:rsid w:val="002221AA"/>
    <w:rsid w:val="00224B8B"/>
    <w:rsid w:val="002453FF"/>
    <w:rsid w:val="0026406E"/>
    <w:rsid w:val="00265480"/>
    <w:rsid w:val="00265B36"/>
    <w:rsid w:val="00265F5A"/>
    <w:rsid w:val="00274C1D"/>
    <w:rsid w:val="0028379A"/>
    <w:rsid w:val="00283EF1"/>
    <w:rsid w:val="00284E15"/>
    <w:rsid w:val="00292E7D"/>
    <w:rsid w:val="002A0B4E"/>
    <w:rsid w:val="002D203B"/>
    <w:rsid w:val="002D4BA4"/>
    <w:rsid w:val="002D5642"/>
    <w:rsid w:val="002D5BBE"/>
    <w:rsid w:val="002D7748"/>
    <w:rsid w:val="002E0202"/>
    <w:rsid w:val="002E48DA"/>
    <w:rsid w:val="002F09B1"/>
    <w:rsid w:val="002F12B3"/>
    <w:rsid w:val="002F2AF3"/>
    <w:rsid w:val="00302298"/>
    <w:rsid w:val="003024F4"/>
    <w:rsid w:val="0030440D"/>
    <w:rsid w:val="0031117D"/>
    <w:rsid w:val="0031279D"/>
    <w:rsid w:val="00315C64"/>
    <w:rsid w:val="003237D6"/>
    <w:rsid w:val="00330F0A"/>
    <w:rsid w:val="00342A27"/>
    <w:rsid w:val="003504C6"/>
    <w:rsid w:val="00351B98"/>
    <w:rsid w:val="003652B4"/>
    <w:rsid w:val="00371BA8"/>
    <w:rsid w:val="00387170"/>
    <w:rsid w:val="0039691D"/>
    <w:rsid w:val="003A26EA"/>
    <w:rsid w:val="003A5CBF"/>
    <w:rsid w:val="003B1E80"/>
    <w:rsid w:val="003B7A8B"/>
    <w:rsid w:val="003C2577"/>
    <w:rsid w:val="003C52FA"/>
    <w:rsid w:val="003C5666"/>
    <w:rsid w:val="003E5E6F"/>
    <w:rsid w:val="003F1E57"/>
    <w:rsid w:val="003F35CC"/>
    <w:rsid w:val="00400F2F"/>
    <w:rsid w:val="004057F4"/>
    <w:rsid w:val="004059A4"/>
    <w:rsid w:val="00411C97"/>
    <w:rsid w:val="004158FB"/>
    <w:rsid w:val="00423A5E"/>
    <w:rsid w:val="00423E50"/>
    <w:rsid w:val="00427374"/>
    <w:rsid w:val="00444F82"/>
    <w:rsid w:val="00452483"/>
    <w:rsid w:val="004539E8"/>
    <w:rsid w:val="00460DB9"/>
    <w:rsid w:val="00463897"/>
    <w:rsid w:val="00464EB7"/>
    <w:rsid w:val="00467EE5"/>
    <w:rsid w:val="004722D0"/>
    <w:rsid w:val="00474E56"/>
    <w:rsid w:val="00476652"/>
    <w:rsid w:val="0048738E"/>
    <w:rsid w:val="004935F7"/>
    <w:rsid w:val="004A25E8"/>
    <w:rsid w:val="004A72B0"/>
    <w:rsid w:val="004C221F"/>
    <w:rsid w:val="004C7A22"/>
    <w:rsid w:val="004D063B"/>
    <w:rsid w:val="004D158B"/>
    <w:rsid w:val="004D5DEA"/>
    <w:rsid w:val="004D6A92"/>
    <w:rsid w:val="004D73E9"/>
    <w:rsid w:val="004D7734"/>
    <w:rsid w:val="004D7A4A"/>
    <w:rsid w:val="004E1A4C"/>
    <w:rsid w:val="004E2932"/>
    <w:rsid w:val="004E394B"/>
    <w:rsid w:val="004E42E7"/>
    <w:rsid w:val="004E6962"/>
    <w:rsid w:val="004E7A92"/>
    <w:rsid w:val="004F1AE1"/>
    <w:rsid w:val="004F2B2C"/>
    <w:rsid w:val="004F3EED"/>
    <w:rsid w:val="005053B2"/>
    <w:rsid w:val="005113F1"/>
    <w:rsid w:val="005120EF"/>
    <w:rsid w:val="00515D28"/>
    <w:rsid w:val="00523C59"/>
    <w:rsid w:val="00530CC1"/>
    <w:rsid w:val="00532CD8"/>
    <w:rsid w:val="0053546E"/>
    <w:rsid w:val="0055576A"/>
    <w:rsid w:val="00555B3D"/>
    <w:rsid w:val="00560094"/>
    <w:rsid w:val="00561596"/>
    <w:rsid w:val="005624B6"/>
    <w:rsid w:val="00565775"/>
    <w:rsid w:val="00570CB3"/>
    <w:rsid w:val="005719E7"/>
    <w:rsid w:val="00572258"/>
    <w:rsid w:val="005742B0"/>
    <w:rsid w:val="00574E9A"/>
    <w:rsid w:val="00575B54"/>
    <w:rsid w:val="00583BF1"/>
    <w:rsid w:val="00584A3A"/>
    <w:rsid w:val="0058693B"/>
    <w:rsid w:val="00591890"/>
    <w:rsid w:val="00595D87"/>
    <w:rsid w:val="005A15E3"/>
    <w:rsid w:val="005A49AE"/>
    <w:rsid w:val="005B6C7E"/>
    <w:rsid w:val="005C00EB"/>
    <w:rsid w:val="005D097C"/>
    <w:rsid w:val="005D5B82"/>
    <w:rsid w:val="005F7B18"/>
    <w:rsid w:val="006047C6"/>
    <w:rsid w:val="00607275"/>
    <w:rsid w:val="00614146"/>
    <w:rsid w:val="006221EF"/>
    <w:rsid w:val="006249BD"/>
    <w:rsid w:val="00626388"/>
    <w:rsid w:val="00626B3F"/>
    <w:rsid w:val="00627825"/>
    <w:rsid w:val="00631734"/>
    <w:rsid w:val="00634086"/>
    <w:rsid w:val="00634215"/>
    <w:rsid w:val="00640B30"/>
    <w:rsid w:val="0065625A"/>
    <w:rsid w:val="006638A0"/>
    <w:rsid w:val="00663B88"/>
    <w:rsid w:val="006721FC"/>
    <w:rsid w:val="0067500E"/>
    <w:rsid w:val="00675DEB"/>
    <w:rsid w:val="00684EC7"/>
    <w:rsid w:val="00691215"/>
    <w:rsid w:val="00692FE0"/>
    <w:rsid w:val="006A1837"/>
    <w:rsid w:val="006A5550"/>
    <w:rsid w:val="006A771F"/>
    <w:rsid w:val="006B172B"/>
    <w:rsid w:val="006B59DA"/>
    <w:rsid w:val="006C047A"/>
    <w:rsid w:val="006C3282"/>
    <w:rsid w:val="006C4E7F"/>
    <w:rsid w:val="006C5601"/>
    <w:rsid w:val="006E10B6"/>
    <w:rsid w:val="006E6996"/>
    <w:rsid w:val="006F4EC8"/>
    <w:rsid w:val="00701167"/>
    <w:rsid w:val="00703D54"/>
    <w:rsid w:val="00711F4B"/>
    <w:rsid w:val="00715851"/>
    <w:rsid w:val="00716C9A"/>
    <w:rsid w:val="00716E01"/>
    <w:rsid w:val="00717363"/>
    <w:rsid w:val="00733BFE"/>
    <w:rsid w:val="00733C0B"/>
    <w:rsid w:val="007375A4"/>
    <w:rsid w:val="00754E99"/>
    <w:rsid w:val="0076113D"/>
    <w:rsid w:val="00770D18"/>
    <w:rsid w:val="0079152A"/>
    <w:rsid w:val="00797735"/>
    <w:rsid w:val="007A0693"/>
    <w:rsid w:val="007B1C7E"/>
    <w:rsid w:val="007B5B90"/>
    <w:rsid w:val="007C368F"/>
    <w:rsid w:val="007C3E50"/>
    <w:rsid w:val="007C5CE8"/>
    <w:rsid w:val="007D14AF"/>
    <w:rsid w:val="007D682B"/>
    <w:rsid w:val="007E1458"/>
    <w:rsid w:val="007E5FEC"/>
    <w:rsid w:val="007F26D8"/>
    <w:rsid w:val="007F2D88"/>
    <w:rsid w:val="007F3E2D"/>
    <w:rsid w:val="00801081"/>
    <w:rsid w:val="008115C4"/>
    <w:rsid w:val="00813BD7"/>
    <w:rsid w:val="00813FF1"/>
    <w:rsid w:val="008146DD"/>
    <w:rsid w:val="00814AAB"/>
    <w:rsid w:val="00821277"/>
    <w:rsid w:val="00830868"/>
    <w:rsid w:val="00831164"/>
    <w:rsid w:val="008325C4"/>
    <w:rsid w:val="00833B9E"/>
    <w:rsid w:val="008447A7"/>
    <w:rsid w:val="008458C9"/>
    <w:rsid w:val="008531C5"/>
    <w:rsid w:val="0085529E"/>
    <w:rsid w:val="00870286"/>
    <w:rsid w:val="00874D1A"/>
    <w:rsid w:val="00875F3B"/>
    <w:rsid w:val="008765BA"/>
    <w:rsid w:val="00881B79"/>
    <w:rsid w:val="00883A59"/>
    <w:rsid w:val="00884DDA"/>
    <w:rsid w:val="008869CB"/>
    <w:rsid w:val="00891819"/>
    <w:rsid w:val="00893656"/>
    <w:rsid w:val="0089450D"/>
    <w:rsid w:val="00896408"/>
    <w:rsid w:val="008972C0"/>
    <w:rsid w:val="008A2300"/>
    <w:rsid w:val="008A46B7"/>
    <w:rsid w:val="008A5EDB"/>
    <w:rsid w:val="008B5E7A"/>
    <w:rsid w:val="008C3657"/>
    <w:rsid w:val="008C43F6"/>
    <w:rsid w:val="008C6BDB"/>
    <w:rsid w:val="008D6C6D"/>
    <w:rsid w:val="008E2AC6"/>
    <w:rsid w:val="008E2F24"/>
    <w:rsid w:val="008E33BE"/>
    <w:rsid w:val="008E61B1"/>
    <w:rsid w:val="008F18AD"/>
    <w:rsid w:val="008F62DD"/>
    <w:rsid w:val="009042C7"/>
    <w:rsid w:val="00904C06"/>
    <w:rsid w:val="009175FF"/>
    <w:rsid w:val="00920EC5"/>
    <w:rsid w:val="00927BBA"/>
    <w:rsid w:val="00931B3F"/>
    <w:rsid w:val="0093361A"/>
    <w:rsid w:val="00943DA9"/>
    <w:rsid w:val="0095030D"/>
    <w:rsid w:val="00950B8E"/>
    <w:rsid w:val="00951F55"/>
    <w:rsid w:val="00954006"/>
    <w:rsid w:val="00955040"/>
    <w:rsid w:val="00961897"/>
    <w:rsid w:val="0097542A"/>
    <w:rsid w:val="00987A6F"/>
    <w:rsid w:val="009A285B"/>
    <w:rsid w:val="009A668E"/>
    <w:rsid w:val="009A7558"/>
    <w:rsid w:val="009B393D"/>
    <w:rsid w:val="009C6978"/>
    <w:rsid w:val="009D668F"/>
    <w:rsid w:val="009D707A"/>
    <w:rsid w:val="009E1B2D"/>
    <w:rsid w:val="009E3628"/>
    <w:rsid w:val="009E553A"/>
    <w:rsid w:val="009F2A30"/>
    <w:rsid w:val="009F3E59"/>
    <w:rsid w:val="00A0768D"/>
    <w:rsid w:val="00A07F25"/>
    <w:rsid w:val="00A10CAD"/>
    <w:rsid w:val="00A12D29"/>
    <w:rsid w:val="00A17EEE"/>
    <w:rsid w:val="00A23325"/>
    <w:rsid w:val="00A35215"/>
    <w:rsid w:val="00A35F62"/>
    <w:rsid w:val="00A4276E"/>
    <w:rsid w:val="00A50213"/>
    <w:rsid w:val="00A528C2"/>
    <w:rsid w:val="00A63AC7"/>
    <w:rsid w:val="00A67C4B"/>
    <w:rsid w:val="00A71FFF"/>
    <w:rsid w:val="00A72FCB"/>
    <w:rsid w:val="00A75B16"/>
    <w:rsid w:val="00A75E91"/>
    <w:rsid w:val="00A761CF"/>
    <w:rsid w:val="00A82298"/>
    <w:rsid w:val="00AA0C02"/>
    <w:rsid w:val="00AA74EB"/>
    <w:rsid w:val="00AB0394"/>
    <w:rsid w:val="00AC190A"/>
    <w:rsid w:val="00AC21F9"/>
    <w:rsid w:val="00AC64CF"/>
    <w:rsid w:val="00AD0567"/>
    <w:rsid w:val="00AD2454"/>
    <w:rsid w:val="00AD66D2"/>
    <w:rsid w:val="00AE3E28"/>
    <w:rsid w:val="00AE426F"/>
    <w:rsid w:val="00AF596F"/>
    <w:rsid w:val="00AF7FFB"/>
    <w:rsid w:val="00B023C9"/>
    <w:rsid w:val="00B02974"/>
    <w:rsid w:val="00B26DB0"/>
    <w:rsid w:val="00B27D87"/>
    <w:rsid w:val="00B32BA1"/>
    <w:rsid w:val="00B52B65"/>
    <w:rsid w:val="00B61D0D"/>
    <w:rsid w:val="00B67562"/>
    <w:rsid w:val="00B77375"/>
    <w:rsid w:val="00B7756F"/>
    <w:rsid w:val="00B8016C"/>
    <w:rsid w:val="00B86886"/>
    <w:rsid w:val="00B93FF9"/>
    <w:rsid w:val="00BA0A8D"/>
    <w:rsid w:val="00BA271B"/>
    <w:rsid w:val="00BA2FC6"/>
    <w:rsid w:val="00BC0AF6"/>
    <w:rsid w:val="00BC30BD"/>
    <w:rsid w:val="00BC6D7E"/>
    <w:rsid w:val="00BD2E8C"/>
    <w:rsid w:val="00BE240C"/>
    <w:rsid w:val="00BF0EB9"/>
    <w:rsid w:val="00BF5760"/>
    <w:rsid w:val="00C074E3"/>
    <w:rsid w:val="00C108AE"/>
    <w:rsid w:val="00C146A1"/>
    <w:rsid w:val="00C23C0F"/>
    <w:rsid w:val="00C270EE"/>
    <w:rsid w:val="00C31F1C"/>
    <w:rsid w:val="00C34369"/>
    <w:rsid w:val="00C4078F"/>
    <w:rsid w:val="00C4328A"/>
    <w:rsid w:val="00C43EAF"/>
    <w:rsid w:val="00C45A91"/>
    <w:rsid w:val="00C5214E"/>
    <w:rsid w:val="00C574F1"/>
    <w:rsid w:val="00C6365D"/>
    <w:rsid w:val="00C72D80"/>
    <w:rsid w:val="00C74E9A"/>
    <w:rsid w:val="00C76220"/>
    <w:rsid w:val="00C7748D"/>
    <w:rsid w:val="00C83E4E"/>
    <w:rsid w:val="00C86436"/>
    <w:rsid w:val="00C86991"/>
    <w:rsid w:val="00C90479"/>
    <w:rsid w:val="00C92D54"/>
    <w:rsid w:val="00C97051"/>
    <w:rsid w:val="00CB3ADC"/>
    <w:rsid w:val="00CB6C11"/>
    <w:rsid w:val="00CC23FA"/>
    <w:rsid w:val="00CD6E35"/>
    <w:rsid w:val="00CE5354"/>
    <w:rsid w:val="00CF1914"/>
    <w:rsid w:val="00D0240B"/>
    <w:rsid w:val="00D064E1"/>
    <w:rsid w:val="00D2178B"/>
    <w:rsid w:val="00D25927"/>
    <w:rsid w:val="00D27AC2"/>
    <w:rsid w:val="00D3009C"/>
    <w:rsid w:val="00D35771"/>
    <w:rsid w:val="00D36178"/>
    <w:rsid w:val="00D363FA"/>
    <w:rsid w:val="00D46691"/>
    <w:rsid w:val="00D4787E"/>
    <w:rsid w:val="00D72FE2"/>
    <w:rsid w:val="00D7564E"/>
    <w:rsid w:val="00D7614A"/>
    <w:rsid w:val="00D76AAD"/>
    <w:rsid w:val="00D76F41"/>
    <w:rsid w:val="00D822E8"/>
    <w:rsid w:val="00D86A41"/>
    <w:rsid w:val="00D8767F"/>
    <w:rsid w:val="00D901F6"/>
    <w:rsid w:val="00D916A8"/>
    <w:rsid w:val="00D93A96"/>
    <w:rsid w:val="00D96737"/>
    <w:rsid w:val="00DA277C"/>
    <w:rsid w:val="00DA2D5D"/>
    <w:rsid w:val="00DA4A0F"/>
    <w:rsid w:val="00DA5B22"/>
    <w:rsid w:val="00DA5BB3"/>
    <w:rsid w:val="00DA6001"/>
    <w:rsid w:val="00DB1530"/>
    <w:rsid w:val="00DB34D1"/>
    <w:rsid w:val="00DB36A1"/>
    <w:rsid w:val="00DB6DBC"/>
    <w:rsid w:val="00DC1BCC"/>
    <w:rsid w:val="00DC3D7B"/>
    <w:rsid w:val="00DD3C5E"/>
    <w:rsid w:val="00DD4580"/>
    <w:rsid w:val="00DE01A4"/>
    <w:rsid w:val="00DE3EF1"/>
    <w:rsid w:val="00DE4D78"/>
    <w:rsid w:val="00DE52D7"/>
    <w:rsid w:val="00DE5662"/>
    <w:rsid w:val="00DE575E"/>
    <w:rsid w:val="00DF24C4"/>
    <w:rsid w:val="00DF2614"/>
    <w:rsid w:val="00DF443E"/>
    <w:rsid w:val="00DF541A"/>
    <w:rsid w:val="00DF725C"/>
    <w:rsid w:val="00E11FF5"/>
    <w:rsid w:val="00E13A9E"/>
    <w:rsid w:val="00E22B44"/>
    <w:rsid w:val="00E24E7D"/>
    <w:rsid w:val="00E26345"/>
    <w:rsid w:val="00E26589"/>
    <w:rsid w:val="00E31E3B"/>
    <w:rsid w:val="00E34158"/>
    <w:rsid w:val="00E60BDA"/>
    <w:rsid w:val="00E60C6C"/>
    <w:rsid w:val="00E668C1"/>
    <w:rsid w:val="00E72A9B"/>
    <w:rsid w:val="00E76EE3"/>
    <w:rsid w:val="00E80AFB"/>
    <w:rsid w:val="00E87C98"/>
    <w:rsid w:val="00E91951"/>
    <w:rsid w:val="00EA57C4"/>
    <w:rsid w:val="00EB02E8"/>
    <w:rsid w:val="00ED20EB"/>
    <w:rsid w:val="00ED64FE"/>
    <w:rsid w:val="00EE3727"/>
    <w:rsid w:val="00EE7BE1"/>
    <w:rsid w:val="00EF2ED0"/>
    <w:rsid w:val="00EF7FAD"/>
    <w:rsid w:val="00F002D9"/>
    <w:rsid w:val="00F03721"/>
    <w:rsid w:val="00F03E9A"/>
    <w:rsid w:val="00F12BCF"/>
    <w:rsid w:val="00F13C93"/>
    <w:rsid w:val="00F26E73"/>
    <w:rsid w:val="00F300CD"/>
    <w:rsid w:val="00F37BE6"/>
    <w:rsid w:val="00F42580"/>
    <w:rsid w:val="00F45C87"/>
    <w:rsid w:val="00F53A5B"/>
    <w:rsid w:val="00F61E00"/>
    <w:rsid w:val="00F7197F"/>
    <w:rsid w:val="00F801E1"/>
    <w:rsid w:val="00F849EB"/>
    <w:rsid w:val="00F86347"/>
    <w:rsid w:val="00F91F3D"/>
    <w:rsid w:val="00F97DFF"/>
    <w:rsid w:val="00FB1627"/>
    <w:rsid w:val="00FB1D19"/>
    <w:rsid w:val="00FB7366"/>
    <w:rsid w:val="00FB7DBE"/>
    <w:rsid w:val="00FC2D38"/>
    <w:rsid w:val="00FD39D5"/>
    <w:rsid w:val="00FD6EE9"/>
    <w:rsid w:val="00FE0B80"/>
    <w:rsid w:val="00FE0E28"/>
    <w:rsid w:val="00FE1E88"/>
    <w:rsid w:val="00FE3E16"/>
    <w:rsid w:val="00FE43B9"/>
    <w:rsid w:val="00FF7A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41AF18"/>
  <w15:docId w15:val="{F31F6733-3BD7-4D6D-922F-B7E5A894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3FF9"/>
    <w:pPr>
      <w:widowControl w:val="0"/>
      <w:jc w:val="both"/>
    </w:pPr>
  </w:style>
  <w:style w:type="paragraph" w:styleId="10">
    <w:name w:val="heading 1"/>
    <w:basedOn w:val="a"/>
    <w:next w:val="a"/>
    <w:link w:val="11"/>
    <w:uiPriority w:val="9"/>
    <w:qFormat/>
    <w:rsid w:val="00DA6001"/>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1897"/>
    <w:pPr>
      <w:tabs>
        <w:tab w:val="center" w:pos="4252"/>
        <w:tab w:val="right" w:pos="8504"/>
      </w:tabs>
      <w:snapToGrid w:val="0"/>
    </w:pPr>
  </w:style>
  <w:style w:type="character" w:customStyle="1" w:styleId="a4">
    <w:name w:val="ヘッダー (文字)"/>
    <w:basedOn w:val="a0"/>
    <w:link w:val="a3"/>
    <w:uiPriority w:val="99"/>
    <w:rsid w:val="00961897"/>
  </w:style>
  <w:style w:type="paragraph" w:styleId="a5">
    <w:name w:val="footer"/>
    <w:basedOn w:val="a"/>
    <w:link w:val="a6"/>
    <w:uiPriority w:val="99"/>
    <w:unhideWhenUsed/>
    <w:rsid w:val="00961897"/>
    <w:pPr>
      <w:tabs>
        <w:tab w:val="center" w:pos="4252"/>
        <w:tab w:val="right" w:pos="8504"/>
      </w:tabs>
      <w:snapToGrid w:val="0"/>
    </w:pPr>
  </w:style>
  <w:style w:type="character" w:customStyle="1" w:styleId="a6">
    <w:name w:val="フッター (文字)"/>
    <w:basedOn w:val="a0"/>
    <w:link w:val="a5"/>
    <w:uiPriority w:val="99"/>
    <w:rsid w:val="00961897"/>
  </w:style>
  <w:style w:type="paragraph" w:styleId="a7">
    <w:name w:val="Balloon Text"/>
    <w:basedOn w:val="a"/>
    <w:link w:val="a8"/>
    <w:uiPriority w:val="99"/>
    <w:semiHidden/>
    <w:unhideWhenUsed/>
    <w:rsid w:val="004A25E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A25E8"/>
    <w:rPr>
      <w:rFonts w:asciiTheme="majorHAnsi" w:eastAsiaTheme="majorEastAsia" w:hAnsiTheme="majorHAnsi" w:cstheme="majorBidi"/>
      <w:sz w:val="18"/>
      <w:szCs w:val="18"/>
    </w:rPr>
  </w:style>
  <w:style w:type="character" w:styleId="a9">
    <w:name w:val="Hyperlink"/>
    <w:basedOn w:val="a0"/>
    <w:uiPriority w:val="99"/>
    <w:unhideWhenUsed/>
    <w:rsid w:val="00DA277C"/>
    <w:rPr>
      <w:color w:val="0000FF"/>
      <w:u w:val="single"/>
    </w:rPr>
  </w:style>
  <w:style w:type="character" w:styleId="aa">
    <w:name w:val="FollowedHyperlink"/>
    <w:basedOn w:val="a0"/>
    <w:uiPriority w:val="99"/>
    <w:semiHidden/>
    <w:unhideWhenUsed/>
    <w:rsid w:val="00BE240C"/>
    <w:rPr>
      <w:color w:val="800080" w:themeColor="followedHyperlink"/>
      <w:u w:val="single"/>
    </w:rPr>
  </w:style>
  <w:style w:type="paragraph" w:styleId="ab">
    <w:name w:val="List Paragraph"/>
    <w:basedOn w:val="a"/>
    <w:uiPriority w:val="34"/>
    <w:qFormat/>
    <w:rsid w:val="005624B6"/>
    <w:pPr>
      <w:ind w:leftChars="400" w:left="840"/>
    </w:pPr>
  </w:style>
  <w:style w:type="paragraph" w:styleId="ac">
    <w:name w:val="Title"/>
    <w:basedOn w:val="a"/>
    <w:next w:val="a"/>
    <w:link w:val="ad"/>
    <w:uiPriority w:val="10"/>
    <w:qFormat/>
    <w:rsid w:val="00330F0A"/>
    <w:pPr>
      <w:spacing w:before="240" w:after="120"/>
      <w:jc w:val="center"/>
      <w:outlineLvl w:val="0"/>
    </w:pPr>
    <w:rPr>
      <w:rFonts w:asciiTheme="majorHAnsi" w:eastAsiaTheme="majorEastAsia" w:hAnsiTheme="majorHAnsi" w:cstheme="majorBidi"/>
      <w:sz w:val="32"/>
      <w:szCs w:val="32"/>
    </w:rPr>
  </w:style>
  <w:style w:type="character" w:customStyle="1" w:styleId="ad">
    <w:name w:val="表題 (文字)"/>
    <w:basedOn w:val="a0"/>
    <w:link w:val="ac"/>
    <w:uiPriority w:val="10"/>
    <w:rsid w:val="00330F0A"/>
    <w:rPr>
      <w:rFonts w:asciiTheme="majorHAnsi" w:eastAsiaTheme="majorEastAsia" w:hAnsiTheme="majorHAnsi" w:cstheme="majorBidi"/>
      <w:sz w:val="32"/>
      <w:szCs w:val="32"/>
    </w:rPr>
  </w:style>
  <w:style w:type="character" w:customStyle="1" w:styleId="11">
    <w:name w:val="見出し 1 (文字)"/>
    <w:basedOn w:val="a0"/>
    <w:link w:val="10"/>
    <w:uiPriority w:val="9"/>
    <w:rsid w:val="00DA6001"/>
    <w:rPr>
      <w:rFonts w:asciiTheme="majorHAnsi" w:eastAsiaTheme="majorEastAsia" w:hAnsiTheme="majorHAnsi" w:cstheme="majorBidi"/>
      <w:sz w:val="24"/>
      <w:szCs w:val="24"/>
    </w:rPr>
  </w:style>
  <w:style w:type="paragraph" w:customStyle="1" w:styleId="ae">
    <w:name w:val="段落"/>
    <w:basedOn w:val="a"/>
    <w:link w:val="af"/>
    <w:qFormat/>
    <w:rsid w:val="0030440D"/>
    <w:pPr>
      <w:ind w:firstLineChars="100" w:firstLine="100"/>
    </w:pPr>
  </w:style>
  <w:style w:type="character" w:customStyle="1" w:styleId="af">
    <w:name w:val="段落 (文字)"/>
    <w:basedOn w:val="a0"/>
    <w:link w:val="ae"/>
    <w:rsid w:val="0030440D"/>
  </w:style>
  <w:style w:type="paragraph" w:customStyle="1" w:styleId="110">
    <w:name w:val="1.1"/>
    <w:basedOn w:val="10"/>
    <w:link w:val="111"/>
    <w:rsid w:val="00ED64FE"/>
  </w:style>
  <w:style w:type="character" w:customStyle="1" w:styleId="111">
    <w:name w:val="1.1 (文字)"/>
    <w:basedOn w:val="11"/>
    <w:link w:val="110"/>
    <w:rsid w:val="00ED64FE"/>
    <w:rPr>
      <w:rFonts w:asciiTheme="majorHAnsi" w:eastAsiaTheme="majorEastAsia" w:hAnsiTheme="majorHAnsi" w:cstheme="majorBidi"/>
      <w:sz w:val="24"/>
      <w:szCs w:val="24"/>
    </w:rPr>
  </w:style>
  <w:style w:type="paragraph" w:customStyle="1" w:styleId="1">
    <w:name w:val="段落1"/>
    <w:basedOn w:val="110"/>
    <w:link w:val="12"/>
    <w:qFormat/>
    <w:rsid w:val="00FE43B9"/>
    <w:pPr>
      <w:numPr>
        <w:numId w:val="3"/>
      </w:numPr>
    </w:pPr>
  </w:style>
  <w:style w:type="character" w:customStyle="1" w:styleId="12">
    <w:name w:val="段落1 (文字)"/>
    <w:basedOn w:val="111"/>
    <w:link w:val="1"/>
    <w:rsid w:val="00FE43B9"/>
    <w:rPr>
      <w:rFonts w:asciiTheme="majorHAnsi" w:eastAsiaTheme="majorEastAsia" w:hAnsiTheme="majorHAnsi" w:cstheme="majorBidi"/>
      <w:sz w:val="24"/>
      <w:szCs w:val="24"/>
    </w:rPr>
  </w:style>
  <w:style w:type="paragraph" w:styleId="af0">
    <w:name w:val="Bibliography"/>
    <w:basedOn w:val="a"/>
    <w:next w:val="a"/>
    <w:uiPriority w:val="37"/>
    <w:unhideWhenUsed/>
    <w:rsid w:val="003C5666"/>
  </w:style>
  <w:style w:type="character" w:styleId="af1">
    <w:name w:val="Unresolved Mention"/>
    <w:basedOn w:val="a0"/>
    <w:uiPriority w:val="99"/>
    <w:semiHidden/>
    <w:unhideWhenUsed/>
    <w:rsid w:val="00176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9534">
      <w:bodyDiv w:val="1"/>
      <w:marLeft w:val="0"/>
      <w:marRight w:val="0"/>
      <w:marTop w:val="0"/>
      <w:marBottom w:val="0"/>
      <w:divBdr>
        <w:top w:val="none" w:sz="0" w:space="0" w:color="auto"/>
        <w:left w:val="none" w:sz="0" w:space="0" w:color="auto"/>
        <w:bottom w:val="none" w:sz="0" w:space="0" w:color="auto"/>
        <w:right w:val="none" w:sz="0" w:space="0" w:color="auto"/>
      </w:divBdr>
    </w:div>
    <w:div w:id="379864637">
      <w:bodyDiv w:val="1"/>
      <w:marLeft w:val="0"/>
      <w:marRight w:val="0"/>
      <w:marTop w:val="0"/>
      <w:marBottom w:val="0"/>
      <w:divBdr>
        <w:top w:val="none" w:sz="0" w:space="0" w:color="auto"/>
        <w:left w:val="none" w:sz="0" w:space="0" w:color="auto"/>
        <w:bottom w:val="none" w:sz="0" w:space="0" w:color="auto"/>
        <w:right w:val="none" w:sz="0" w:space="0" w:color="auto"/>
      </w:divBdr>
    </w:div>
    <w:div w:id="652560657">
      <w:bodyDiv w:val="1"/>
      <w:marLeft w:val="0"/>
      <w:marRight w:val="0"/>
      <w:marTop w:val="0"/>
      <w:marBottom w:val="0"/>
      <w:divBdr>
        <w:top w:val="none" w:sz="0" w:space="0" w:color="auto"/>
        <w:left w:val="none" w:sz="0" w:space="0" w:color="auto"/>
        <w:bottom w:val="none" w:sz="0" w:space="0" w:color="auto"/>
        <w:right w:val="none" w:sz="0" w:space="0" w:color="auto"/>
      </w:divBdr>
    </w:div>
    <w:div w:id="706175865">
      <w:bodyDiv w:val="1"/>
      <w:marLeft w:val="0"/>
      <w:marRight w:val="0"/>
      <w:marTop w:val="0"/>
      <w:marBottom w:val="0"/>
      <w:divBdr>
        <w:top w:val="none" w:sz="0" w:space="0" w:color="auto"/>
        <w:left w:val="none" w:sz="0" w:space="0" w:color="auto"/>
        <w:bottom w:val="none" w:sz="0" w:space="0" w:color="auto"/>
        <w:right w:val="none" w:sz="0" w:space="0" w:color="auto"/>
      </w:divBdr>
    </w:div>
    <w:div w:id="726802704">
      <w:bodyDiv w:val="1"/>
      <w:marLeft w:val="0"/>
      <w:marRight w:val="0"/>
      <w:marTop w:val="0"/>
      <w:marBottom w:val="0"/>
      <w:divBdr>
        <w:top w:val="none" w:sz="0" w:space="0" w:color="auto"/>
        <w:left w:val="none" w:sz="0" w:space="0" w:color="auto"/>
        <w:bottom w:val="none" w:sz="0" w:space="0" w:color="auto"/>
        <w:right w:val="none" w:sz="0" w:space="0" w:color="auto"/>
      </w:divBdr>
    </w:div>
    <w:div w:id="821166329">
      <w:bodyDiv w:val="1"/>
      <w:marLeft w:val="0"/>
      <w:marRight w:val="0"/>
      <w:marTop w:val="0"/>
      <w:marBottom w:val="0"/>
      <w:divBdr>
        <w:top w:val="none" w:sz="0" w:space="0" w:color="auto"/>
        <w:left w:val="none" w:sz="0" w:space="0" w:color="auto"/>
        <w:bottom w:val="none" w:sz="0" w:space="0" w:color="auto"/>
        <w:right w:val="none" w:sz="0" w:space="0" w:color="auto"/>
      </w:divBdr>
    </w:div>
    <w:div w:id="851645175">
      <w:bodyDiv w:val="1"/>
      <w:marLeft w:val="0"/>
      <w:marRight w:val="0"/>
      <w:marTop w:val="0"/>
      <w:marBottom w:val="0"/>
      <w:divBdr>
        <w:top w:val="none" w:sz="0" w:space="0" w:color="auto"/>
        <w:left w:val="none" w:sz="0" w:space="0" w:color="auto"/>
        <w:bottom w:val="none" w:sz="0" w:space="0" w:color="auto"/>
        <w:right w:val="none" w:sz="0" w:space="0" w:color="auto"/>
      </w:divBdr>
    </w:div>
    <w:div w:id="1070273267">
      <w:bodyDiv w:val="1"/>
      <w:marLeft w:val="0"/>
      <w:marRight w:val="0"/>
      <w:marTop w:val="0"/>
      <w:marBottom w:val="0"/>
      <w:divBdr>
        <w:top w:val="none" w:sz="0" w:space="0" w:color="auto"/>
        <w:left w:val="none" w:sz="0" w:space="0" w:color="auto"/>
        <w:bottom w:val="none" w:sz="0" w:space="0" w:color="auto"/>
        <w:right w:val="none" w:sz="0" w:space="0" w:color="auto"/>
      </w:divBdr>
    </w:div>
    <w:div w:id="1098913732">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53512802">
      <w:bodyDiv w:val="1"/>
      <w:marLeft w:val="0"/>
      <w:marRight w:val="0"/>
      <w:marTop w:val="0"/>
      <w:marBottom w:val="0"/>
      <w:divBdr>
        <w:top w:val="none" w:sz="0" w:space="0" w:color="auto"/>
        <w:left w:val="none" w:sz="0" w:space="0" w:color="auto"/>
        <w:bottom w:val="none" w:sz="0" w:space="0" w:color="auto"/>
        <w:right w:val="none" w:sz="0" w:space="0" w:color="auto"/>
      </w:divBdr>
    </w:div>
    <w:div w:id="1278290640">
      <w:bodyDiv w:val="1"/>
      <w:marLeft w:val="0"/>
      <w:marRight w:val="0"/>
      <w:marTop w:val="0"/>
      <w:marBottom w:val="0"/>
      <w:divBdr>
        <w:top w:val="none" w:sz="0" w:space="0" w:color="auto"/>
        <w:left w:val="none" w:sz="0" w:space="0" w:color="auto"/>
        <w:bottom w:val="none" w:sz="0" w:space="0" w:color="auto"/>
        <w:right w:val="none" w:sz="0" w:space="0" w:color="auto"/>
      </w:divBdr>
    </w:div>
    <w:div w:id="1481580072">
      <w:bodyDiv w:val="1"/>
      <w:marLeft w:val="0"/>
      <w:marRight w:val="0"/>
      <w:marTop w:val="0"/>
      <w:marBottom w:val="0"/>
      <w:divBdr>
        <w:top w:val="none" w:sz="0" w:space="0" w:color="auto"/>
        <w:left w:val="none" w:sz="0" w:space="0" w:color="auto"/>
        <w:bottom w:val="none" w:sz="0" w:space="0" w:color="auto"/>
        <w:right w:val="none" w:sz="0" w:space="0" w:color="auto"/>
      </w:divBdr>
    </w:div>
    <w:div w:id="1511211947">
      <w:bodyDiv w:val="1"/>
      <w:marLeft w:val="0"/>
      <w:marRight w:val="0"/>
      <w:marTop w:val="0"/>
      <w:marBottom w:val="0"/>
      <w:divBdr>
        <w:top w:val="none" w:sz="0" w:space="0" w:color="auto"/>
        <w:left w:val="none" w:sz="0" w:space="0" w:color="auto"/>
        <w:bottom w:val="none" w:sz="0" w:space="0" w:color="auto"/>
        <w:right w:val="none" w:sz="0" w:space="0" w:color="auto"/>
      </w:divBdr>
    </w:div>
    <w:div w:id="1580554650">
      <w:bodyDiv w:val="1"/>
      <w:marLeft w:val="0"/>
      <w:marRight w:val="0"/>
      <w:marTop w:val="0"/>
      <w:marBottom w:val="0"/>
      <w:divBdr>
        <w:top w:val="none" w:sz="0" w:space="0" w:color="auto"/>
        <w:left w:val="none" w:sz="0" w:space="0" w:color="auto"/>
        <w:bottom w:val="none" w:sz="0" w:space="0" w:color="auto"/>
        <w:right w:val="none" w:sz="0" w:space="0" w:color="auto"/>
      </w:divBdr>
    </w:div>
    <w:div w:id="1864902524">
      <w:bodyDiv w:val="1"/>
      <w:marLeft w:val="0"/>
      <w:marRight w:val="0"/>
      <w:marTop w:val="0"/>
      <w:marBottom w:val="0"/>
      <w:divBdr>
        <w:top w:val="none" w:sz="0" w:space="0" w:color="auto"/>
        <w:left w:val="none" w:sz="0" w:space="0" w:color="auto"/>
        <w:bottom w:val="none" w:sz="0" w:space="0" w:color="auto"/>
        <w:right w:val="none" w:sz="0" w:space="0" w:color="auto"/>
      </w:divBdr>
    </w:div>
    <w:div w:id="1901741997">
      <w:bodyDiv w:val="1"/>
      <w:marLeft w:val="0"/>
      <w:marRight w:val="0"/>
      <w:marTop w:val="0"/>
      <w:marBottom w:val="0"/>
      <w:divBdr>
        <w:top w:val="none" w:sz="0" w:space="0" w:color="auto"/>
        <w:left w:val="none" w:sz="0" w:space="0" w:color="auto"/>
        <w:bottom w:val="none" w:sz="0" w:space="0" w:color="auto"/>
        <w:right w:val="none" w:sz="0" w:space="0" w:color="auto"/>
      </w:divBdr>
    </w:div>
    <w:div w:id="1941647561">
      <w:bodyDiv w:val="1"/>
      <w:marLeft w:val="0"/>
      <w:marRight w:val="0"/>
      <w:marTop w:val="0"/>
      <w:marBottom w:val="0"/>
      <w:divBdr>
        <w:top w:val="none" w:sz="0" w:space="0" w:color="auto"/>
        <w:left w:val="none" w:sz="0" w:space="0" w:color="auto"/>
        <w:bottom w:val="none" w:sz="0" w:space="0" w:color="auto"/>
        <w:right w:val="none" w:sz="0" w:space="0" w:color="auto"/>
      </w:divBdr>
    </w:div>
    <w:div w:id="201399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ech-lab.sios.jp/archives/8738"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ailsguides.j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tdot.net/~ko1/activities/2021_ginzarail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uby-lang.org/ja/" TargetMode="External"/><Relationship Id="rId5" Type="http://schemas.openxmlformats.org/officeDocument/2006/relationships/numbering" Target="numbering.xml"/><Relationship Id="rId15" Type="http://schemas.openxmlformats.org/officeDocument/2006/relationships/hyperlink" Target="https://docs.ruby-lang.org/en/master/Ractor.htm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uby-doc.org/core-3.0.0/Ractor.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結城浩21</b:Tag>
    <b:SourceType>Book</b:SourceType>
    <b:Guid>{CF795CE9-99FD-49E3-B006-B9E06A0830A2}</b:Guid>
    <b:Title>Java言語で学ぶデザインパターン入門　第3版</b:Title>
    <b:Year>2021</b:Year>
    <b:Publisher>SBクリエイティブ株式会社</b:Publisher>
    <b:Author>
      <b:Author>
        <b:NameList>
          <b:Person>
            <b:Last>結城浩</b:Last>
          </b:Person>
        </b:NameList>
      </b:Author>
    </b:Author>
    <b:RefOrder>1</b:RefOrder>
  </b:Source>
  <b:Source>
    <b:Tag>New24</b:Tag>
    <b:SourceType>InternetSite</b:SourceType>
    <b:Guid>{B2DF0F52-3077-4433-A523-29A86C058479}</b:Guid>
    <b:Author>
      <b:Author>
        <b:Corporate>New Mexico State University</b:Corporate>
      </b:Author>
    </b:Author>
    <b:Title>Message Passing Interface</b:Title>
    <b:YearAccessed>2024</b:YearAccessed>
    <b:MonthAccessed>7</b:MonthAccessed>
    <b:DayAccessed>18</b:DayAccessed>
    <b:URL>https://hpc.nmsu.edu/discovery/mpi/introduction/#_message_passing_interface_chameleon_mpich</b:URL>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0eb68d0-9386-4fa9-8c27-0e0fb3d651e7">
      <Terms xmlns="http://schemas.microsoft.com/office/infopath/2007/PartnerControls"/>
    </lcf76f155ced4ddcb4097134ff3c332f>
    <TaxCatchAll xmlns="dcbe3f40-5c19-4788-a738-9e3247e3a6f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26DE432E7600F44BF52B01377E8849D" ma:contentTypeVersion="12" ma:contentTypeDescription="新しいドキュメントを作成します。" ma:contentTypeScope="" ma:versionID="9068f0ca429592aa2597a3923351e2d7">
  <xsd:schema xmlns:xsd="http://www.w3.org/2001/XMLSchema" xmlns:xs="http://www.w3.org/2001/XMLSchema" xmlns:p="http://schemas.microsoft.com/office/2006/metadata/properties" xmlns:ns2="60eb68d0-9386-4fa9-8c27-0e0fb3d651e7" xmlns:ns3="dcbe3f40-5c19-4788-a738-9e3247e3a6fe" targetNamespace="http://schemas.microsoft.com/office/2006/metadata/properties" ma:root="true" ma:fieldsID="71876c722b4fb13a203d718fe2b3a660" ns2:_="" ns3:_="">
    <xsd:import namespace="60eb68d0-9386-4fa9-8c27-0e0fb3d651e7"/>
    <xsd:import namespace="dcbe3f40-5c19-4788-a738-9e3247e3a6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eb68d0-9386-4fa9-8c27-0e0fb3d651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c6420bf8-4c95-4e92-8313-b67cd5cbc3a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be3f40-5c19-4788-a738-9e3247e3a6f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04e81d0-2903-485d-ac3e-b958d64b99c1}" ma:internalName="TaxCatchAll" ma:showField="CatchAllData" ma:web="dcbe3f40-5c19-4788-a738-9e3247e3a6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A49C18-405E-4196-9379-5E19F62F7798}">
  <ds:schemaRefs>
    <ds:schemaRef ds:uri="http://schemas.openxmlformats.org/officeDocument/2006/bibliography"/>
  </ds:schemaRefs>
</ds:datastoreItem>
</file>

<file path=customXml/itemProps2.xml><?xml version="1.0" encoding="utf-8"?>
<ds:datastoreItem xmlns:ds="http://schemas.openxmlformats.org/officeDocument/2006/customXml" ds:itemID="{480B8047-47D4-4A35-B004-928835DCC3FD}">
  <ds:schemaRefs>
    <ds:schemaRef ds:uri="http://schemas.microsoft.com/office/2006/metadata/properties"/>
    <ds:schemaRef ds:uri="http://schemas.microsoft.com/office/infopath/2007/PartnerControls"/>
    <ds:schemaRef ds:uri="60eb68d0-9386-4fa9-8c27-0e0fb3d651e7"/>
    <ds:schemaRef ds:uri="dcbe3f40-5c19-4788-a738-9e3247e3a6fe"/>
  </ds:schemaRefs>
</ds:datastoreItem>
</file>

<file path=customXml/itemProps3.xml><?xml version="1.0" encoding="utf-8"?>
<ds:datastoreItem xmlns:ds="http://schemas.openxmlformats.org/officeDocument/2006/customXml" ds:itemID="{AF41C325-58AB-4D27-BE0A-00A38BDB1EB1}">
  <ds:schemaRefs>
    <ds:schemaRef ds:uri="http://schemas.microsoft.com/sharepoint/v3/contenttype/forms"/>
  </ds:schemaRefs>
</ds:datastoreItem>
</file>

<file path=customXml/itemProps4.xml><?xml version="1.0" encoding="utf-8"?>
<ds:datastoreItem xmlns:ds="http://schemas.openxmlformats.org/officeDocument/2006/customXml" ds:itemID="{E1575A41-9851-4E9E-999E-A98063B96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eb68d0-9386-4fa9-8c27-0e0fb3d651e7"/>
    <ds:schemaRef ds:uri="dcbe3f40-5c19-4788-a738-9e3247e3a6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8181</TotalTime>
  <Pages>2</Pages>
  <Words>573</Words>
  <Characters>3272</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KAI YANAGISAWA</cp:lastModifiedBy>
  <cp:revision>424</cp:revision>
  <cp:lastPrinted>2018-04-06T05:09:00Z</cp:lastPrinted>
  <dcterms:created xsi:type="dcterms:W3CDTF">2014-04-07T07:07:00Z</dcterms:created>
  <dcterms:modified xsi:type="dcterms:W3CDTF">2024-07-26T03:12:00Z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0x010100926DE432E7600F44BF52B01377E8849D</vt:lpwstr>
  </property>
</Properties>
</file>