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76506" w14:textId="72ECB3ED" w:rsidR="005E1E15" w:rsidRDefault="00194D35" w:rsidP="005F51FC">
      <w:pPr>
        <w:pStyle w:val="BodyText"/>
        <w:ind w:left="510"/>
        <w:jc w:val="center"/>
        <w:rPr>
          <w:sz w:val="20"/>
        </w:rPr>
      </w:pPr>
      <w:hyperlink r:id="rId4" w:history="1">
        <w:r w:rsidR="005E1E15" w:rsidRPr="005C3A75">
          <w:rPr>
            <w:rStyle w:val="Hyperlink"/>
            <w:sz w:val="20"/>
          </w:rPr>
          <w:t>https://www.state.gov/statement-on-china/</w:t>
        </w:r>
      </w:hyperlink>
    </w:p>
    <w:p w14:paraId="7DBF7D96" w14:textId="77777777" w:rsidR="005E1E15" w:rsidRDefault="005E1E15">
      <w:pPr>
        <w:pStyle w:val="BodyText"/>
        <w:ind w:left="510"/>
        <w:rPr>
          <w:sz w:val="20"/>
        </w:rPr>
      </w:pPr>
    </w:p>
    <w:p w14:paraId="79282554" w14:textId="5A911C46" w:rsidR="005E1E15" w:rsidRDefault="005E1E15">
      <w:pPr>
        <w:pStyle w:val="BodyText"/>
        <w:ind w:left="510"/>
        <w:rPr>
          <w:sz w:val="20"/>
        </w:rPr>
      </w:pPr>
      <w:r w:rsidRPr="005E1E15">
        <w:rPr>
          <w:sz w:val="20"/>
        </w:rPr>
        <w:t>JULY 18, 2019</w:t>
      </w:r>
    </w:p>
    <w:p w14:paraId="252EBE28" w14:textId="6BB72D72" w:rsidR="00D41DA9" w:rsidRDefault="005E1E15" w:rsidP="00C92CE8">
      <w:pPr>
        <w:pStyle w:val="BodyText"/>
        <w:ind w:left="51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250C98CD" wp14:editId="6FA3EA75">
            <wp:extent cx="2133600" cy="576648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3678" cy="59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D036" w14:textId="77777777" w:rsidR="00D41DA9" w:rsidRDefault="00D41DA9">
      <w:pPr>
        <w:pStyle w:val="BodyText"/>
        <w:rPr>
          <w:sz w:val="20"/>
        </w:rPr>
      </w:pPr>
    </w:p>
    <w:p w14:paraId="30DD6CA1" w14:textId="77777777" w:rsidR="00D41DA9" w:rsidRDefault="005E1E15">
      <w:pPr>
        <w:pStyle w:val="Title"/>
      </w:pPr>
      <w:r>
        <w:t>Ministerial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Advance</w:t>
      </w:r>
      <w:r>
        <w:rPr>
          <w:spacing w:val="-3"/>
        </w:rPr>
        <w:t xml:space="preserve"> </w:t>
      </w:r>
      <w:r>
        <w:t>Religious</w:t>
      </w:r>
      <w:r>
        <w:rPr>
          <w:spacing w:val="-2"/>
        </w:rPr>
        <w:t xml:space="preserve"> </w:t>
      </w:r>
      <w:r>
        <w:t>Freedom</w:t>
      </w:r>
    </w:p>
    <w:p w14:paraId="399D1B21" w14:textId="77777777" w:rsidR="00D41DA9" w:rsidRDefault="00D41DA9">
      <w:pPr>
        <w:pStyle w:val="BodyText"/>
        <w:spacing w:before="6"/>
        <w:rPr>
          <w:b/>
          <w:sz w:val="31"/>
        </w:rPr>
      </w:pPr>
    </w:p>
    <w:p w14:paraId="5B269522" w14:textId="77777777" w:rsidR="00D41DA9" w:rsidRDefault="005E1E15">
      <w:pPr>
        <w:pStyle w:val="BodyText"/>
        <w:spacing w:before="1"/>
        <w:ind w:left="2237" w:right="2237"/>
        <w:jc w:val="center"/>
      </w:pPr>
      <w:r>
        <w:rPr>
          <w:u w:val="single"/>
        </w:rPr>
        <w:t>Statement</w:t>
      </w:r>
      <w:r>
        <w:rPr>
          <w:spacing w:val="-1"/>
          <w:u w:val="single"/>
        </w:rPr>
        <w:t xml:space="preserve"> </w:t>
      </w:r>
      <w:r>
        <w:rPr>
          <w:u w:val="single"/>
        </w:rPr>
        <w:t>on China</w:t>
      </w:r>
    </w:p>
    <w:p w14:paraId="72341283" w14:textId="77777777" w:rsidR="00D41DA9" w:rsidRDefault="00D41DA9">
      <w:pPr>
        <w:pStyle w:val="BodyText"/>
        <w:spacing w:before="2"/>
        <w:rPr>
          <w:sz w:val="16"/>
        </w:rPr>
      </w:pPr>
    </w:p>
    <w:p w14:paraId="52B731A3" w14:textId="77777777" w:rsidR="00D41DA9" w:rsidRDefault="005E1E15">
      <w:pPr>
        <w:pStyle w:val="BodyText"/>
        <w:spacing w:before="90"/>
        <w:ind w:left="100" w:right="516"/>
      </w:pPr>
      <w:r>
        <w:t>As representatives of the international community, we are deeply concerned about China’s</w:t>
      </w:r>
      <w:r>
        <w:rPr>
          <w:spacing w:val="1"/>
        </w:rPr>
        <w:t xml:space="preserve"> </w:t>
      </w:r>
      <w:r>
        <w:t>escalating, widespread, and undue restrictions on religious freedom, and call on the Chinese</w:t>
      </w:r>
      <w:r>
        <w:rPr>
          <w:spacing w:val="1"/>
        </w:rPr>
        <w:t xml:space="preserve"> </w:t>
      </w:r>
      <w:r>
        <w:t>government to respect the human rights and fundamental freedoms of all individuals.</w:t>
      </w:r>
      <w:r>
        <w:rPr>
          <w:spacing w:val="1"/>
        </w:rPr>
        <w:t xml:space="preserve"> </w:t>
      </w:r>
      <w:r>
        <w:t>Many</w:t>
      </w:r>
      <w:r>
        <w:rPr>
          <w:spacing w:val="1"/>
        </w:rPr>
        <w:t xml:space="preserve"> </w:t>
      </w:r>
      <w:r>
        <w:t>members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religious</w:t>
      </w:r>
      <w:r>
        <w:rPr>
          <w:spacing w:val="1"/>
        </w:rPr>
        <w:t xml:space="preserve"> </w:t>
      </w:r>
      <w:r>
        <w:t>groups</w:t>
      </w:r>
      <w:r>
        <w:rPr>
          <w:spacing w:val="-1"/>
        </w:rPr>
        <w:t xml:space="preserve"> </w:t>
      </w:r>
      <w:r>
        <w:t>in China –</w:t>
      </w:r>
      <w:r>
        <w:rPr>
          <w:spacing w:val="-1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ethnic</w:t>
      </w:r>
      <w:r>
        <w:rPr>
          <w:spacing w:val="-1"/>
        </w:rPr>
        <w:t xml:space="preserve"> </w:t>
      </w:r>
      <w:r>
        <w:t>Uighur,</w:t>
      </w:r>
      <w:r>
        <w:rPr>
          <w:spacing w:val="-1"/>
        </w:rPr>
        <w:t xml:space="preserve"> </w:t>
      </w:r>
      <w:r>
        <w:t>Kazakh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Muslims,</w:t>
      </w:r>
      <w:r>
        <w:rPr>
          <w:spacing w:val="-57"/>
        </w:rPr>
        <w:t xml:space="preserve"> </w:t>
      </w:r>
      <w:r>
        <w:t>Tibetan Buddhists, Catholics, Protestants, and Falun Gong – face severe repression and</w:t>
      </w:r>
      <w:r>
        <w:rPr>
          <w:spacing w:val="1"/>
        </w:rPr>
        <w:t xml:space="preserve"> </w:t>
      </w:r>
      <w:r>
        <w:t>discrimination</w:t>
      </w:r>
      <w:r>
        <w:rPr>
          <w:spacing w:val="-1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of their religious beliefs.</w:t>
      </w:r>
    </w:p>
    <w:p w14:paraId="58F81267" w14:textId="77777777" w:rsidR="00D41DA9" w:rsidRDefault="00D41DA9">
      <w:pPr>
        <w:pStyle w:val="BodyText"/>
      </w:pPr>
    </w:p>
    <w:p w14:paraId="3FE6F19A" w14:textId="77777777" w:rsidR="00D41DA9" w:rsidRDefault="005E1E15">
      <w:pPr>
        <w:pStyle w:val="BodyText"/>
        <w:ind w:left="100" w:right="112"/>
      </w:pPr>
      <w:r>
        <w:t>These communities regularly report incidents in which authorities have tortured, physically</w:t>
      </w:r>
      <w:r>
        <w:rPr>
          <w:spacing w:val="1"/>
        </w:rPr>
        <w:t xml:space="preserve"> </w:t>
      </w:r>
      <w:r>
        <w:t>abused, arbitrarily arrested, detained, and tried and sentenced without legal safeguards adherents</w:t>
      </w:r>
      <w:r>
        <w:rPr>
          <w:spacing w:val="1"/>
        </w:rPr>
        <w:t xml:space="preserve"> </w:t>
      </w:r>
      <w:r>
        <w:t>of both registered and unregistered religious groups for activities related to their religious beliefs,</w:t>
      </w:r>
      <w:r>
        <w:rPr>
          <w:spacing w:val="-57"/>
        </w:rPr>
        <w:t xml:space="preserve"> </w:t>
      </w:r>
      <w:r>
        <w:t>affiliations,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peaceful</w:t>
      </w:r>
      <w:r>
        <w:rPr>
          <w:spacing w:val="4"/>
        </w:rPr>
        <w:t xml:space="preserve"> </w:t>
      </w:r>
      <w:r>
        <w:t>practices.</w:t>
      </w:r>
      <w:r>
        <w:rPr>
          <w:spacing w:val="64"/>
        </w:rPr>
        <w:t xml:space="preserve"> </w:t>
      </w:r>
      <w:r>
        <w:t>Authorities</w:t>
      </w:r>
      <w:r>
        <w:rPr>
          <w:spacing w:val="3"/>
        </w:rPr>
        <w:t xml:space="preserve"> </w:t>
      </w:r>
      <w:r>
        <w:t>also</w:t>
      </w:r>
      <w:r>
        <w:rPr>
          <w:spacing w:val="2"/>
        </w:rPr>
        <w:t xml:space="preserve"> </w:t>
      </w:r>
      <w:r>
        <w:t>restrict</w:t>
      </w:r>
      <w:r>
        <w:rPr>
          <w:spacing w:val="3"/>
        </w:rPr>
        <w:t xml:space="preserve"> </w:t>
      </w:r>
      <w:r>
        <w:t>travel</w:t>
      </w:r>
      <w:r>
        <w:rPr>
          <w:spacing w:val="3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members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interfere</w:t>
      </w:r>
      <w:r>
        <w:rPr>
          <w:spacing w:val="1"/>
        </w:rPr>
        <w:t xml:space="preserve"> </w:t>
      </w:r>
      <w:r>
        <w:t>with the selection, education, and veneration of the leaders of many religious groups.</w:t>
      </w:r>
      <w:r>
        <w:rPr>
          <w:spacing w:val="1"/>
        </w:rPr>
        <w:t xml:space="preserve"> </w:t>
      </w:r>
      <w:r>
        <w:t>Tibetan</w:t>
      </w:r>
      <w:r>
        <w:rPr>
          <w:spacing w:val="1"/>
        </w:rPr>
        <w:t xml:space="preserve"> </w:t>
      </w:r>
      <w:r>
        <w:t>Buddhists and all other faith communities should be able to select, educate, and venerate their</w:t>
      </w:r>
      <w:r>
        <w:rPr>
          <w:spacing w:val="1"/>
        </w:rPr>
        <w:t xml:space="preserve"> </w:t>
      </w:r>
      <w:r>
        <w:t>religious</w:t>
      </w:r>
      <w:r>
        <w:rPr>
          <w:spacing w:val="4"/>
        </w:rPr>
        <w:t xml:space="preserve"> </w:t>
      </w:r>
      <w:r>
        <w:t>leaders</w:t>
      </w:r>
      <w:r>
        <w:rPr>
          <w:spacing w:val="5"/>
        </w:rPr>
        <w:t xml:space="preserve"> </w:t>
      </w:r>
      <w:r>
        <w:t>without</w:t>
      </w:r>
      <w:r>
        <w:rPr>
          <w:spacing w:val="8"/>
        </w:rPr>
        <w:t xml:space="preserve"> </w:t>
      </w:r>
      <w:r>
        <w:t>government</w:t>
      </w:r>
      <w:r>
        <w:rPr>
          <w:spacing w:val="5"/>
        </w:rPr>
        <w:t xml:space="preserve"> </w:t>
      </w:r>
      <w:r>
        <w:t>interference.</w:t>
      </w:r>
      <w:r>
        <w:rPr>
          <w:spacing w:val="68"/>
        </w:rPr>
        <w:t xml:space="preserve"> </w:t>
      </w:r>
      <w:r>
        <w:t>We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concerned</w:t>
      </w:r>
      <w:r>
        <w:rPr>
          <w:spacing w:val="5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Chinese</w:t>
      </w:r>
      <w:r>
        <w:rPr>
          <w:spacing w:val="1"/>
        </w:rPr>
        <w:t xml:space="preserve"> </w:t>
      </w:r>
      <w:r>
        <w:t>Communist Party’s longstanding efforts to suppress Muslims’ and Tibetan Buddhists’ religious,</w:t>
      </w:r>
      <w:r>
        <w:rPr>
          <w:spacing w:val="1"/>
        </w:rPr>
        <w:t xml:space="preserve"> </w:t>
      </w:r>
      <w:r>
        <w:t>linguistic,</w:t>
      </w:r>
      <w:r>
        <w:rPr>
          <w:spacing w:val="-1"/>
        </w:rPr>
        <w:t xml:space="preserve"> </w:t>
      </w:r>
      <w:r>
        <w:t>and cultural identities.</w:t>
      </w:r>
    </w:p>
    <w:p w14:paraId="19CF8846" w14:textId="77777777" w:rsidR="00D41DA9" w:rsidRDefault="00D41DA9">
      <w:pPr>
        <w:pStyle w:val="BodyText"/>
        <w:spacing w:before="10"/>
        <w:rPr>
          <w:sz w:val="23"/>
        </w:rPr>
      </w:pPr>
    </w:p>
    <w:p w14:paraId="49ABAB6A" w14:textId="77777777" w:rsidR="00D41DA9" w:rsidRDefault="005E1E15">
      <w:pPr>
        <w:pStyle w:val="BodyText"/>
        <w:ind w:left="100" w:right="326"/>
      </w:pPr>
      <w:r>
        <w:t>We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deeply</w:t>
      </w:r>
      <w:r>
        <w:rPr>
          <w:spacing w:val="-2"/>
        </w:rPr>
        <w:t xml:space="preserve"> </w:t>
      </w:r>
      <w:r>
        <w:t>alarmed 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highly</w:t>
      </w:r>
      <w:r>
        <w:rPr>
          <w:spacing w:val="-5"/>
        </w:rPr>
        <w:t xml:space="preserve"> </w:t>
      </w:r>
      <w:r>
        <w:t>repressive</w:t>
      </w:r>
      <w:r>
        <w:rPr>
          <w:spacing w:val="1"/>
        </w:rPr>
        <w:t xml:space="preserve"> </w:t>
      </w:r>
      <w:r>
        <w:t>campaign against</w:t>
      </w:r>
      <w:r>
        <w:rPr>
          <w:spacing w:val="3"/>
        </w:rPr>
        <w:t xml:space="preserve"> </w:t>
      </w:r>
      <w:r>
        <w:t>Muslims,</w:t>
      </w:r>
      <w:r>
        <w:rPr>
          <w:spacing w:val="-4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Uighurs,</w:t>
      </w:r>
      <w:r>
        <w:rPr>
          <w:spacing w:val="-57"/>
        </w:rPr>
        <w:t xml:space="preserve"> </w:t>
      </w:r>
      <w:r>
        <w:t>ethnic Kazakhs, Kyrgyz, and members of other Muslim minority groups in Xinjiang.</w:t>
      </w:r>
      <w:r>
        <w:rPr>
          <w:spacing w:val="1"/>
        </w:rPr>
        <w:t xml:space="preserve"> </w:t>
      </w:r>
      <w:r>
        <w:t>We are</w:t>
      </w:r>
      <w:r>
        <w:rPr>
          <w:spacing w:val="1"/>
        </w:rPr>
        <w:t xml:space="preserve"> </w:t>
      </w:r>
      <w:r>
        <w:t>particularly concerned that the Chinese government has detained more than one million</w:t>
      </w:r>
      <w:r>
        <w:rPr>
          <w:spacing w:val="1"/>
        </w:rPr>
        <w:t xml:space="preserve"> </w:t>
      </w:r>
      <w:r>
        <w:t>individuals in camps since April 2017, where they are subjected to “reeducation.”</w:t>
      </w:r>
      <w:r>
        <w:rPr>
          <w:spacing w:val="1"/>
        </w:rPr>
        <w:t xml:space="preserve"> </w:t>
      </w:r>
      <w:r>
        <w:t>In these</w:t>
      </w:r>
      <w:r>
        <w:rPr>
          <w:spacing w:val="1"/>
        </w:rPr>
        <w:t xml:space="preserve"> </w:t>
      </w:r>
      <w:r>
        <w:t>camps, the Chinese government requires individuals to renounce their ethnic identities and</w:t>
      </w:r>
      <w:r>
        <w:rPr>
          <w:spacing w:val="1"/>
        </w:rPr>
        <w:t xml:space="preserve"> </w:t>
      </w:r>
      <w:r>
        <w:t>religious beliefs, and refrain from prayer and other cultural and religious practices.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arbitrary</w:t>
      </w:r>
      <w:r>
        <w:rPr>
          <w:spacing w:val="-7"/>
        </w:rPr>
        <w:t xml:space="preserve"> </w:t>
      </w:r>
      <w:r>
        <w:t>detentions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lasted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months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procedural</w:t>
      </w:r>
      <w:r>
        <w:rPr>
          <w:spacing w:val="-1"/>
        </w:rPr>
        <w:t xml:space="preserve"> </w:t>
      </w:r>
      <w:r>
        <w:t>protections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contact</w:t>
      </w:r>
      <w:r>
        <w:rPr>
          <w:spacing w:val="-57"/>
        </w:rPr>
        <w:t xml:space="preserve"> </w:t>
      </w:r>
      <w:r>
        <w:t>with families.</w:t>
      </w:r>
      <w:r>
        <w:rPr>
          <w:spacing w:val="1"/>
        </w:rPr>
        <w:t xml:space="preserve"> </w:t>
      </w:r>
      <w:r>
        <w:t>We have received many credible reports of deaths in custody and allegations of</w:t>
      </w:r>
      <w:r>
        <w:rPr>
          <w:spacing w:val="1"/>
        </w:rPr>
        <w:t xml:space="preserve"> </w:t>
      </w:r>
      <w:r>
        <w:t>forced labor, torture, and inhumane conditions.</w:t>
      </w:r>
      <w:r>
        <w:rPr>
          <w:spacing w:val="1"/>
        </w:rPr>
        <w:t xml:space="preserve"> </w:t>
      </w:r>
      <w:r>
        <w:t>We call for an end to China’s mass detentions</w:t>
      </w:r>
      <w:r>
        <w:rPr>
          <w:spacing w:val="1"/>
        </w:rPr>
        <w:t xml:space="preserve"> </w:t>
      </w:r>
      <w:r>
        <w:t>and its repressive controls on the cultural and religious practices and identities of members of</w:t>
      </w:r>
      <w:r>
        <w:rPr>
          <w:spacing w:val="1"/>
        </w:rPr>
        <w:t xml:space="preserve"> </w:t>
      </w:r>
      <w:r>
        <w:t>religious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ethnic</w:t>
      </w:r>
      <w:r>
        <w:rPr>
          <w:spacing w:val="-1"/>
        </w:rPr>
        <w:t xml:space="preserve"> </w:t>
      </w:r>
      <w:r>
        <w:t>minority</w:t>
      </w:r>
      <w:r>
        <w:rPr>
          <w:spacing w:val="-3"/>
        </w:rPr>
        <w:t xml:space="preserve"> </w:t>
      </w:r>
      <w:r>
        <w:t>groups.</w:t>
      </w:r>
    </w:p>
    <w:p w14:paraId="59DBCE02" w14:textId="77777777" w:rsidR="00D41DA9" w:rsidRDefault="00D41DA9">
      <w:pPr>
        <w:pStyle w:val="BodyText"/>
        <w:spacing w:before="1"/>
      </w:pPr>
    </w:p>
    <w:p w14:paraId="607B0E06" w14:textId="77777777" w:rsidR="00D41DA9" w:rsidRDefault="005E1E15">
      <w:pPr>
        <w:pStyle w:val="BodyText"/>
        <w:ind w:left="100" w:right="143"/>
      </w:pPr>
      <w:r>
        <w:t>We also call on the Chinese government to cease its crackdown on churches that have not</w:t>
      </w:r>
      <w:r>
        <w:rPr>
          <w:spacing w:val="1"/>
        </w:rPr>
        <w:t xml:space="preserve"> </w:t>
      </w:r>
      <w:r>
        <w:t>registered with the government-controlled Three-Self Patriotic Movement.</w:t>
      </w:r>
      <w:r>
        <w:rPr>
          <w:spacing w:val="1"/>
        </w:rPr>
        <w:t xml:space="preserve"> </w:t>
      </w:r>
      <w:r>
        <w:t>We call on China to</w:t>
      </w:r>
      <w:r>
        <w:rPr>
          <w:spacing w:val="1"/>
        </w:rPr>
        <w:t xml:space="preserve"> </w:t>
      </w:r>
      <w:r>
        <w:t>release the Early Rain leader Pastor Wang Yi and two elders, and to allow religious believers of</w:t>
      </w:r>
      <w:r>
        <w:rPr>
          <w:spacing w:val="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churches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exercise</w:t>
      </w:r>
      <w:r>
        <w:rPr>
          <w:spacing w:val="-1"/>
        </w:rPr>
        <w:t xml:space="preserve"> </w:t>
      </w:r>
      <w:r>
        <w:t>their right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religious</w:t>
      </w:r>
      <w:r>
        <w:rPr>
          <w:spacing w:val="-1"/>
        </w:rPr>
        <w:t xml:space="preserve"> </w:t>
      </w:r>
      <w:r>
        <w:t>freedom.</w:t>
      </w:r>
      <w:r>
        <w:rPr>
          <w:spacing w:val="59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urge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Chinese government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end</w:t>
      </w:r>
    </w:p>
    <w:p w14:paraId="6BD5DA36" w14:textId="77777777" w:rsidR="00D41DA9" w:rsidRDefault="00D41DA9">
      <w:pPr>
        <w:sectPr w:rsidR="00D41DA9">
          <w:type w:val="continuous"/>
          <w:pgSz w:w="12240" w:h="15840"/>
          <w:pgMar w:top="1200" w:right="1340" w:bottom="280" w:left="1340" w:header="720" w:footer="720" w:gutter="0"/>
          <w:cols w:space="720"/>
        </w:sectPr>
      </w:pPr>
    </w:p>
    <w:p w14:paraId="06214840" w14:textId="77777777" w:rsidR="00D41DA9" w:rsidRDefault="005E1E15">
      <w:pPr>
        <w:pStyle w:val="BodyText"/>
        <w:spacing w:before="74"/>
        <w:ind w:left="100" w:right="1159"/>
      </w:pPr>
      <w:r>
        <w:lastRenderedPageBreak/>
        <w:t>a</w:t>
      </w:r>
      <w:r>
        <w:rPr>
          <w:spacing w:val="-3"/>
        </w:rPr>
        <w:t xml:space="preserve"> </w:t>
      </w:r>
      <w:r>
        <w:t>clampdown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believers</w:t>
      </w:r>
      <w:r>
        <w:rPr>
          <w:spacing w:val="-1"/>
        </w:rPr>
        <w:t xml:space="preserve"> </w:t>
      </w:r>
      <w:r>
        <w:t>trying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exercise</w:t>
      </w:r>
      <w:r>
        <w:rPr>
          <w:spacing w:val="-1"/>
        </w:rPr>
        <w:t xml:space="preserve"> </w:t>
      </w:r>
      <w:r>
        <w:t>their rights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freedoms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expression</w:t>
      </w:r>
      <w:r>
        <w:rPr>
          <w:spacing w:val="-1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association.</w:t>
      </w:r>
    </w:p>
    <w:p w14:paraId="45DD71D4" w14:textId="77777777" w:rsidR="00D41DA9" w:rsidRDefault="00D41DA9">
      <w:pPr>
        <w:pStyle w:val="BodyText"/>
      </w:pPr>
    </w:p>
    <w:p w14:paraId="5B649CCB" w14:textId="77777777" w:rsidR="00D41DA9" w:rsidRDefault="005E1E15">
      <w:pPr>
        <w:pStyle w:val="BodyText"/>
        <w:spacing w:before="1" w:line="259" w:lineRule="auto"/>
        <w:ind w:left="100" w:right="345"/>
      </w:pPr>
      <w:r>
        <w:t>We strongly urge the Chinese government to protect the internationally recognized right to</w:t>
      </w:r>
      <w:r>
        <w:rPr>
          <w:spacing w:val="1"/>
        </w:rPr>
        <w:t xml:space="preserve"> </w:t>
      </w:r>
      <w:r>
        <w:t>religious</w:t>
      </w:r>
      <w:r>
        <w:rPr>
          <w:spacing w:val="-2"/>
        </w:rPr>
        <w:t xml:space="preserve"> </w:t>
      </w:r>
      <w:r>
        <w:t>freedom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individuals and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respect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human</w:t>
      </w:r>
      <w:r>
        <w:rPr>
          <w:spacing w:val="-1"/>
        </w:rPr>
        <w:t xml:space="preserve"> </w:t>
      </w:r>
      <w:r>
        <w:t>rights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members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religious</w:t>
      </w:r>
      <w:r>
        <w:rPr>
          <w:spacing w:val="-57"/>
        </w:rPr>
        <w:t xml:space="preserve"> </w:t>
      </w:r>
      <w:r>
        <w:t>groups in accordance with China’s human rights commitments.</w:t>
      </w:r>
      <w:r>
        <w:rPr>
          <w:spacing w:val="1"/>
        </w:rPr>
        <w:t xml:space="preserve"> </w:t>
      </w:r>
      <w:r>
        <w:t>Doing so will further peace,</w:t>
      </w:r>
      <w:r>
        <w:rPr>
          <w:spacing w:val="1"/>
        </w:rPr>
        <w:t xml:space="preserve"> </w:t>
      </w:r>
      <w:r>
        <w:t>security,</w:t>
      </w:r>
      <w:r>
        <w:rPr>
          <w:spacing w:val="-1"/>
        </w:rPr>
        <w:t xml:space="preserve"> </w:t>
      </w:r>
      <w:r>
        <w:t>and stability</w:t>
      </w:r>
      <w:r>
        <w:rPr>
          <w:spacing w:val="-5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China and among</w:t>
      </w:r>
      <w:r>
        <w:rPr>
          <w:spacing w:val="-2"/>
        </w:rPr>
        <w:t xml:space="preserve"> </w:t>
      </w:r>
      <w:r>
        <w:t>its neighbors.</w:t>
      </w:r>
    </w:p>
    <w:p w14:paraId="3DDFFC3A" w14:textId="77777777" w:rsidR="00D41DA9" w:rsidRDefault="005E1E15">
      <w:pPr>
        <w:pStyle w:val="BodyText"/>
        <w:spacing w:before="158"/>
        <w:ind w:left="100"/>
      </w:pPr>
      <w:r>
        <w:rPr>
          <w:b/>
        </w:rPr>
        <w:t>Co-Signatories:</w:t>
      </w:r>
      <w:r>
        <w:rPr>
          <w:b/>
          <w:spacing w:val="-2"/>
        </w:rPr>
        <w:t xml:space="preserve"> </w:t>
      </w:r>
      <w:r>
        <w:t>Canada, Kosovo,</w:t>
      </w:r>
      <w:r>
        <w:rPr>
          <w:spacing w:val="-1"/>
        </w:rPr>
        <w:t xml:space="preserve"> </w:t>
      </w:r>
      <w:r>
        <w:t>Marshall</w:t>
      </w:r>
      <w:r>
        <w:rPr>
          <w:spacing w:val="1"/>
        </w:rPr>
        <w:t xml:space="preserve"> </w:t>
      </w:r>
      <w:r>
        <w:t>Islands,</w:t>
      </w:r>
      <w:r>
        <w:rPr>
          <w:spacing w:val="-1"/>
        </w:rPr>
        <w:t xml:space="preserve"> </w:t>
      </w:r>
      <w:r>
        <w:t>United</w:t>
      </w:r>
      <w:r>
        <w:rPr>
          <w:spacing w:val="-1"/>
        </w:rPr>
        <w:t xml:space="preserve"> </w:t>
      </w:r>
      <w:r>
        <w:t>Kingdom,</w:t>
      </w:r>
      <w:r>
        <w:rPr>
          <w:spacing w:val="-1"/>
        </w:rPr>
        <w:t xml:space="preserve"> </w:t>
      </w:r>
      <w:r>
        <w:t>United</w:t>
      </w:r>
      <w:r>
        <w:rPr>
          <w:spacing w:val="-1"/>
        </w:rPr>
        <w:t xml:space="preserve"> </w:t>
      </w:r>
      <w:r>
        <w:t>States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America</w:t>
      </w:r>
    </w:p>
    <w:p w14:paraId="54DC06CC" w14:textId="77777777" w:rsidR="00D41DA9" w:rsidRDefault="00D41DA9">
      <w:pPr>
        <w:pStyle w:val="BodyText"/>
        <w:rPr>
          <w:sz w:val="20"/>
        </w:rPr>
      </w:pPr>
    </w:p>
    <w:p w14:paraId="17FDB620" w14:textId="77777777" w:rsidR="00D41DA9" w:rsidRDefault="00D41DA9">
      <w:pPr>
        <w:pStyle w:val="BodyText"/>
        <w:rPr>
          <w:sz w:val="20"/>
        </w:rPr>
      </w:pPr>
    </w:p>
    <w:p w14:paraId="7B40A052" w14:textId="77777777" w:rsidR="00D41DA9" w:rsidRDefault="00D41DA9">
      <w:pPr>
        <w:pStyle w:val="BodyText"/>
        <w:rPr>
          <w:sz w:val="20"/>
        </w:rPr>
      </w:pPr>
    </w:p>
    <w:p w14:paraId="79535A8E" w14:textId="77777777" w:rsidR="00D41DA9" w:rsidRDefault="00D41DA9">
      <w:pPr>
        <w:pStyle w:val="BodyText"/>
        <w:rPr>
          <w:sz w:val="20"/>
        </w:rPr>
      </w:pPr>
    </w:p>
    <w:p w14:paraId="0DC5E1AA" w14:textId="77777777" w:rsidR="00D41DA9" w:rsidRDefault="00D41DA9">
      <w:pPr>
        <w:pStyle w:val="BodyText"/>
        <w:rPr>
          <w:sz w:val="20"/>
        </w:rPr>
      </w:pPr>
    </w:p>
    <w:p w14:paraId="7B6EF5C5" w14:textId="77777777" w:rsidR="00D41DA9" w:rsidRDefault="00D41DA9">
      <w:pPr>
        <w:pStyle w:val="BodyText"/>
        <w:rPr>
          <w:sz w:val="20"/>
        </w:rPr>
      </w:pPr>
    </w:p>
    <w:p w14:paraId="6AD77D8D" w14:textId="77777777" w:rsidR="00D41DA9" w:rsidRDefault="00D41DA9">
      <w:pPr>
        <w:pStyle w:val="BodyText"/>
        <w:rPr>
          <w:sz w:val="20"/>
        </w:rPr>
      </w:pPr>
    </w:p>
    <w:p w14:paraId="67F87525" w14:textId="77777777" w:rsidR="00D41DA9" w:rsidRDefault="00D41DA9">
      <w:pPr>
        <w:pStyle w:val="BodyText"/>
        <w:rPr>
          <w:sz w:val="20"/>
        </w:rPr>
      </w:pPr>
    </w:p>
    <w:p w14:paraId="41B2EE13" w14:textId="77777777" w:rsidR="00D41DA9" w:rsidRDefault="00D41DA9">
      <w:pPr>
        <w:pStyle w:val="BodyText"/>
        <w:rPr>
          <w:sz w:val="20"/>
        </w:rPr>
      </w:pPr>
    </w:p>
    <w:p w14:paraId="08641C62" w14:textId="77777777" w:rsidR="00D41DA9" w:rsidRDefault="00D41DA9">
      <w:pPr>
        <w:pStyle w:val="BodyText"/>
        <w:rPr>
          <w:sz w:val="20"/>
        </w:rPr>
      </w:pPr>
    </w:p>
    <w:p w14:paraId="03A1880A" w14:textId="77777777" w:rsidR="00D41DA9" w:rsidRDefault="00D41DA9">
      <w:pPr>
        <w:pStyle w:val="BodyText"/>
        <w:rPr>
          <w:sz w:val="20"/>
        </w:rPr>
      </w:pPr>
    </w:p>
    <w:p w14:paraId="66EC9018" w14:textId="77777777" w:rsidR="00D41DA9" w:rsidRDefault="00D41DA9">
      <w:pPr>
        <w:pStyle w:val="BodyText"/>
        <w:rPr>
          <w:sz w:val="20"/>
        </w:rPr>
      </w:pPr>
    </w:p>
    <w:p w14:paraId="1C60C5DB" w14:textId="77777777" w:rsidR="00D41DA9" w:rsidRDefault="00D41DA9">
      <w:pPr>
        <w:pStyle w:val="BodyText"/>
        <w:rPr>
          <w:sz w:val="20"/>
        </w:rPr>
      </w:pPr>
    </w:p>
    <w:p w14:paraId="479333EE" w14:textId="77777777" w:rsidR="00D41DA9" w:rsidRDefault="00D41DA9">
      <w:pPr>
        <w:pStyle w:val="BodyText"/>
        <w:rPr>
          <w:sz w:val="20"/>
        </w:rPr>
      </w:pPr>
    </w:p>
    <w:p w14:paraId="753C1556" w14:textId="77777777" w:rsidR="00D41DA9" w:rsidRDefault="00D41DA9">
      <w:pPr>
        <w:pStyle w:val="BodyText"/>
        <w:rPr>
          <w:sz w:val="20"/>
        </w:rPr>
      </w:pPr>
    </w:p>
    <w:p w14:paraId="1D0B8951" w14:textId="77777777" w:rsidR="00D41DA9" w:rsidRDefault="00D41DA9">
      <w:pPr>
        <w:pStyle w:val="BodyText"/>
        <w:rPr>
          <w:sz w:val="20"/>
        </w:rPr>
      </w:pPr>
    </w:p>
    <w:p w14:paraId="5E9FB2AE" w14:textId="77777777" w:rsidR="00D41DA9" w:rsidRDefault="00D41DA9">
      <w:pPr>
        <w:pStyle w:val="BodyText"/>
        <w:rPr>
          <w:sz w:val="20"/>
        </w:rPr>
      </w:pPr>
    </w:p>
    <w:p w14:paraId="2F969747" w14:textId="77777777" w:rsidR="00D41DA9" w:rsidRDefault="00D41DA9">
      <w:pPr>
        <w:pStyle w:val="BodyText"/>
        <w:rPr>
          <w:sz w:val="20"/>
        </w:rPr>
      </w:pPr>
    </w:p>
    <w:p w14:paraId="3F363F02" w14:textId="77777777" w:rsidR="00D41DA9" w:rsidRDefault="00D41DA9">
      <w:pPr>
        <w:pStyle w:val="BodyText"/>
        <w:rPr>
          <w:sz w:val="20"/>
        </w:rPr>
      </w:pPr>
    </w:p>
    <w:p w14:paraId="1F1BFCC1" w14:textId="77777777" w:rsidR="00D41DA9" w:rsidRDefault="00D41DA9">
      <w:pPr>
        <w:pStyle w:val="BodyText"/>
        <w:rPr>
          <w:sz w:val="20"/>
        </w:rPr>
      </w:pPr>
    </w:p>
    <w:p w14:paraId="0FBC4777" w14:textId="77777777" w:rsidR="00D41DA9" w:rsidRDefault="00D41DA9">
      <w:pPr>
        <w:pStyle w:val="BodyText"/>
        <w:rPr>
          <w:sz w:val="20"/>
        </w:rPr>
      </w:pPr>
    </w:p>
    <w:p w14:paraId="450E616B" w14:textId="77777777" w:rsidR="00D41DA9" w:rsidRDefault="00D41DA9">
      <w:pPr>
        <w:pStyle w:val="BodyText"/>
        <w:rPr>
          <w:sz w:val="20"/>
        </w:rPr>
      </w:pPr>
    </w:p>
    <w:p w14:paraId="53BC20C2" w14:textId="77777777" w:rsidR="00D41DA9" w:rsidRDefault="00D41DA9">
      <w:pPr>
        <w:pStyle w:val="BodyText"/>
        <w:rPr>
          <w:sz w:val="20"/>
        </w:rPr>
      </w:pPr>
    </w:p>
    <w:p w14:paraId="734198FA" w14:textId="77777777" w:rsidR="00D41DA9" w:rsidRDefault="00D41DA9">
      <w:pPr>
        <w:pStyle w:val="BodyText"/>
        <w:rPr>
          <w:sz w:val="20"/>
        </w:rPr>
      </w:pPr>
    </w:p>
    <w:p w14:paraId="36969B3E" w14:textId="77777777" w:rsidR="00D41DA9" w:rsidRDefault="00D41DA9">
      <w:pPr>
        <w:pStyle w:val="BodyText"/>
        <w:rPr>
          <w:sz w:val="20"/>
        </w:rPr>
      </w:pPr>
    </w:p>
    <w:p w14:paraId="4ACE6D11" w14:textId="77777777" w:rsidR="00D41DA9" w:rsidRDefault="00D41DA9">
      <w:pPr>
        <w:pStyle w:val="BodyText"/>
        <w:rPr>
          <w:sz w:val="20"/>
        </w:rPr>
      </w:pPr>
    </w:p>
    <w:p w14:paraId="6C3B1351" w14:textId="77777777" w:rsidR="00D41DA9" w:rsidRDefault="00D41DA9">
      <w:pPr>
        <w:pStyle w:val="BodyText"/>
        <w:rPr>
          <w:sz w:val="20"/>
        </w:rPr>
      </w:pPr>
    </w:p>
    <w:p w14:paraId="31610B14" w14:textId="77777777" w:rsidR="00D41DA9" w:rsidRDefault="00D41DA9">
      <w:pPr>
        <w:pStyle w:val="BodyText"/>
        <w:rPr>
          <w:sz w:val="20"/>
        </w:rPr>
      </w:pPr>
    </w:p>
    <w:p w14:paraId="72F2D375" w14:textId="77777777" w:rsidR="00D41DA9" w:rsidRDefault="00D41DA9">
      <w:pPr>
        <w:pStyle w:val="BodyText"/>
        <w:rPr>
          <w:sz w:val="20"/>
        </w:rPr>
      </w:pPr>
    </w:p>
    <w:p w14:paraId="68A71D7F" w14:textId="77777777" w:rsidR="00D41DA9" w:rsidRDefault="00D41DA9">
      <w:pPr>
        <w:pStyle w:val="BodyText"/>
        <w:rPr>
          <w:sz w:val="20"/>
        </w:rPr>
      </w:pPr>
    </w:p>
    <w:p w14:paraId="6E2383D9" w14:textId="77777777" w:rsidR="00D41DA9" w:rsidRDefault="00D41DA9">
      <w:pPr>
        <w:pStyle w:val="BodyText"/>
        <w:rPr>
          <w:sz w:val="20"/>
        </w:rPr>
      </w:pPr>
    </w:p>
    <w:p w14:paraId="63861F8E" w14:textId="77777777" w:rsidR="00D41DA9" w:rsidRDefault="00D41DA9">
      <w:pPr>
        <w:pStyle w:val="BodyText"/>
        <w:rPr>
          <w:sz w:val="20"/>
        </w:rPr>
      </w:pPr>
    </w:p>
    <w:p w14:paraId="2B757104" w14:textId="77777777" w:rsidR="00D41DA9" w:rsidRDefault="00D41DA9">
      <w:pPr>
        <w:pStyle w:val="BodyText"/>
        <w:rPr>
          <w:sz w:val="20"/>
        </w:rPr>
      </w:pPr>
    </w:p>
    <w:p w14:paraId="537D658B" w14:textId="77777777" w:rsidR="00D41DA9" w:rsidRDefault="00D41DA9">
      <w:pPr>
        <w:pStyle w:val="BodyText"/>
        <w:rPr>
          <w:sz w:val="20"/>
        </w:rPr>
      </w:pPr>
    </w:p>
    <w:p w14:paraId="0CAD5D17" w14:textId="77777777" w:rsidR="00D41DA9" w:rsidRDefault="00D41DA9">
      <w:pPr>
        <w:pStyle w:val="BodyText"/>
        <w:rPr>
          <w:sz w:val="20"/>
        </w:rPr>
      </w:pPr>
    </w:p>
    <w:p w14:paraId="71D8FBCB" w14:textId="77777777" w:rsidR="00D41DA9" w:rsidRDefault="00D41DA9">
      <w:pPr>
        <w:pStyle w:val="BodyText"/>
        <w:rPr>
          <w:sz w:val="20"/>
        </w:rPr>
      </w:pPr>
    </w:p>
    <w:p w14:paraId="2C407CAE" w14:textId="77777777" w:rsidR="00D41DA9" w:rsidRDefault="00D41DA9">
      <w:pPr>
        <w:pStyle w:val="BodyText"/>
        <w:rPr>
          <w:sz w:val="20"/>
        </w:rPr>
      </w:pPr>
    </w:p>
    <w:p w14:paraId="40FBE246" w14:textId="77777777" w:rsidR="00D41DA9" w:rsidRDefault="00D41DA9">
      <w:pPr>
        <w:pStyle w:val="BodyText"/>
        <w:rPr>
          <w:sz w:val="20"/>
        </w:rPr>
      </w:pPr>
    </w:p>
    <w:p w14:paraId="1A2460B6" w14:textId="77777777" w:rsidR="00D41DA9" w:rsidRDefault="00D41DA9">
      <w:pPr>
        <w:pStyle w:val="BodyText"/>
        <w:rPr>
          <w:sz w:val="20"/>
        </w:rPr>
      </w:pPr>
    </w:p>
    <w:p w14:paraId="009EF253" w14:textId="77777777" w:rsidR="00D41DA9" w:rsidRDefault="00D41DA9">
      <w:pPr>
        <w:pStyle w:val="BodyText"/>
        <w:rPr>
          <w:sz w:val="20"/>
        </w:rPr>
      </w:pPr>
    </w:p>
    <w:p w14:paraId="6CC30336" w14:textId="77777777" w:rsidR="00D41DA9" w:rsidRDefault="00D41DA9">
      <w:pPr>
        <w:pStyle w:val="BodyText"/>
        <w:rPr>
          <w:sz w:val="20"/>
        </w:rPr>
      </w:pPr>
    </w:p>
    <w:p w14:paraId="105F1D24" w14:textId="77777777" w:rsidR="00D41DA9" w:rsidRDefault="00D41DA9">
      <w:pPr>
        <w:pStyle w:val="BodyText"/>
        <w:rPr>
          <w:sz w:val="20"/>
        </w:rPr>
      </w:pPr>
    </w:p>
    <w:p w14:paraId="2BEDAA19" w14:textId="77777777" w:rsidR="00D41DA9" w:rsidRDefault="00D41DA9">
      <w:pPr>
        <w:pStyle w:val="BodyText"/>
        <w:rPr>
          <w:sz w:val="20"/>
        </w:rPr>
      </w:pPr>
    </w:p>
    <w:p w14:paraId="57A34783" w14:textId="77777777" w:rsidR="00D41DA9" w:rsidRDefault="00D41DA9">
      <w:pPr>
        <w:pStyle w:val="BodyText"/>
        <w:rPr>
          <w:sz w:val="20"/>
        </w:rPr>
      </w:pPr>
    </w:p>
    <w:p w14:paraId="2DFB62E7" w14:textId="77777777" w:rsidR="00D41DA9" w:rsidRDefault="00D41DA9">
      <w:pPr>
        <w:pStyle w:val="BodyText"/>
        <w:rPr>
          <w:sz w:val="20"/>
        </w:rPr>
      </w:pPr>
    </w:p>
    <w:p w14:paraId="200E0A7E" w14:textId="77777777" w:rsidR="00D41DA9" w:rsidRDefault="00D41DA9">
      <w:pPr>
        <w:pStyle w:val="BodyText"/>
        <w:spacing w:before="6"/>
        <w:rPr>
          <w:sz w:val="20"/>
        </w:rPr>
      </w:pPr>
    </w:p>
    <w:p w14:paraId="55B53DB1" w14:textId="77777777" w:rsidR="00D41DA9" w:rsidRDefault="005E1E15">
      <w:pPr>
        <w:pStyle w:val="BodyText"/>
        <w:spacing w:before="90"/>
        <w:ind w:left="2"/>
        <w:jc w:val="center"/>
      </w:pPr>
      <w:r>
        <w:t>2</w:t>
      </w:r>
    </w:p>
    <w:sectPr w:rsidR="00D41DA9">
      <w:pgSz w:w="12240" w:h="15840"/>
      <w:pgMar w:top="136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1DA9"/>
    <w:rsid w:val="00194D35"/>
    <w:rsid w:val="005E1E15"/>
    <w:rsid w:val="005F51FC"/>
    <w:rsid w:val="00C92CE8"/>
    <w:rsid w:val="00D4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983D5"/>
  <w15:docId w15:val="{26153D80-44CC-4C95-8DA6-996FF18CB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38"/>
      <w:ind w:left="2237" w:right="223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E1E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1E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state.gov/statement-on-chin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505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 Ministerial to Advance Religious Freedom Statement on China</dc:title>
  <dc:subject>2019 Ministerial to Advance Religious Freedom Statement on China</dc:subject>
  <dc:creator>U.S. Department of State</dc:creator>
  <cp:keywords>2019, Ministerial, Religious Freedom, Ministerial to Advance Religious Freedom, State Department, U.S. Department of State, China, Xinjiang, Tibet</cp:keywords>
  <cp:lastModifiedBy>Kai Zhang</cp:lastModifiedBy>
  <cp:revision>5</cp:revision>
  <dcterms:created xsi:type="dcterms:W3CDTF">2022-04-02T05:36:00Z</dcterms:created>
  <dcterms:modified xsi:type="dcterms:W3CDTF">2022-04-07T22:36:00Z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2019-07-25T00:00:00Z</vt:filetime>
  </property>
  <property fmtid="{D5CDD505-2E9C-101B-9397-08002B2CF9AE}" pid="3" name="LastSaved">
    <vt:filetime>2022-04-02T00:00:00Z</vt:filetime>
  </property>
</Properties>
</file>