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43CC" w14:textId="18C90BCA" w:rsidR="00416209" w:rsidRPr="00582909" w:rsidRDefault="00416209" w:rsidP="00416209">
      <w:pPr>
        <w:jc w:val="center"/>
        <w:rPr>
          <w:rFonts w:ascii="ＭＳ Ｐゴシック" w:eastAsia="ＭＳ Ｐゴシック" w:hAnsi="ＭＳ Ｐゴシック"/>
          <w:b/>
          <w:bCs/>
          <w:sz w:val="24"/>
          <w:szCs w:val="28"/>
        </w:rPr>
      </w:pPr>
      <w:r w:rsidRPr="00582909">
        <w:rPr>
          <w:rFonts w:ascii="ＭＳ Ｐゴシック" w:eastAsia="ＭＳ Ｐゴシック" w:hAnsi="ＭＳ Ｐゴシック" w:hint="eastAsia"/>
          <w:b/>
          <w:bCs/>
          <w:sz w:val="24"/>
          <w:szCs w:val="28"/>
        </w:rPr>
        <w:t>STAR VOTE</w:t>
      </w:r>
      <w:r w:rsidR="00582909" w:rsidRPr="00582909">
        <w:rPr>
          <w:rFonts w:ascii="ＭＳ Ｐゴシック" w:eastAsia="ＭＳ Ｐゴシック" w:hAnsi="ＭＳ Ｐゴシック" w:hint="eastAsia"/>
          <w:b/>
          <w:bCs/>
          <w:sz w:val="24"/>
          <w:szCs w:val="28"/>
        </w:rPr>
        <w:t>アイドル人気</w:t>
      </w:r>
      <w:r w:rsidRPr="00582909">
        <w:rPr>
          <w:rFonts w:ascii="ＭＳ Ｐゴシック" w:eastAsia="ＭＳ Ｐゴシック" w:hAnsi="ＭＳ Ｐゴシック" w:hint="eastAsia"/>
          <w:b/>
          <w:bCs/>
          <w:sz w:val="24"/>
          <w:szCs w:val="28"/>
        </w:rPr>
        <w:t>投票アプリ</w:t>
      </w:r>
      <w:r w:rsidR="00582909" w:rsidRPr="00582909">
        <w:rPr>
          <w:rFonts w:ascii="ＭＳ Ｐゴシック" w:eastAsia="ＭＳ Ｐゴシック" w:hAnsi="ＭＳ Ｐゴシック" w:hint="eastAsia"/>
          <w:b/>
          <w:bCs/>
          <w:sz w:val="24"/>
          <w:szCs w:val="28"/>
        </w:rPr>
        <w:t>操作手順書</w:t>
      </w:r>
    </w:p>
    <w:p w14:paraId="174217A3" w14:textId="0264D909" w:rsidR="00416209" w:rsidRPr="001E4139" w:rsidRDefault="00582909" w:rsidP="00582909">
      <w:pPr>
        <w:pStyle w:val="a9"/>
        <w:numPr>
          <w:ilvl w:val="0"/>
          <w:numId w:val="1"/>
        </w:numPr>
        <w:spacing w:after="0"/>
        <w:rPr>
          <w:rFonts w:ascii="ＭＳ Ｐゴシック" w:eastAsia="ＭＳ Ｐゴシック" w:hAnsi="ＭＳ Ｐゴシック"/>
        </w:rPr>
      </w:pPr>
      <w:hyperlink r:id="rId7" w:history="1">
        <w:r w:rsidR="00416209" w:rsidRPr="001E4139">
          <w:rPr>
            <w:rStyle w:val="aa"/>
            <w:rFonts w:ascii="ＭＳ Ｐゴシック" w:eastAsia="ＭＳ Ｐゴシック" w:hAnsi="ＭＳ Ｐゴシック"/>
          </w:rPr>
          <w:t>http://127.0.0.1:5000</w:t>
        </w:r>
      </w:hyperlink>
      <w:r w:rsidR="00416209" w:rsidRPr="001E4139">
        <w:rPr>
          <w:rFonts w:ascii="ＭＳ Ｐゴシック" w:eastAsia="ＭＳ Ｐゴシック" w:hAnsi="ＭＳ Ｐゴシック" w:hint="eastAsia"/>
        </w:rPr>
        <w:t>へアクセスしてCDに付属したシリアルナンバーを入力して「投票ページへ進む」をクリックする。</w:t>
      </w:r>
    </w:p>
    <w:p w14:paraId="7924D89F" w14:textId="3EBE61EB" w:rsidR="008C33B5" w:rsidRPr="008C33B5" w:rsidRDefault="008C33B5" w:rsidP="008C33B5">
      <w:pPr>
        <w:rPr>
          <w:rFonts w:ascii="ＭＳ Ｐゴシック" w:eastAsia="ＭＳ Ｐゴシック" w:hAnsi="ＭＳ Ｐゴシック"/>
        </w:rPr>
      </w:pPr>
      <w:r w:rsidRPr="001E4139">
        <w:rPr>
          <w:rFonts w:ascii="ＭＳ Ｐゴシック" w:eastAsia="ＭＳ Ｐゴシック" w:hAnsi="ＭＳ Ｐゴシック"/>
          <w:noProof/>
        </w:rPr>
        <w:drawing>
          <wp:inline distT="0" distB="0" distL="0" distR="0" wp14:anchorId="7176E465" wp14:editId="544011EE">
            <wp:extent cx="5400040" cy="2816225"/>
            <wp:effectExtent l="0" t="0" r="0" b="3175"/>
            <wp:docPr id="1197700920" name="図 2"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00920" name="図 2" descr="グラフィカル ユーザー インターフェイス, テキスト&#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16225"/>
                    </a:xfrm>
                    <a:prstGeom prst="rect">
                      <a:avLst/>
                    </a:prstGeom>
                    <a:noFill/>
                    <a:ln>
                      <a:noFill/>
                    </a:ln>
                  </pic:spPr>
                </pic:pic>
              </a:graphicData>
            </a:graphic>
          </wp:inline>
        </w:drawing>
      </w:r>
    </w:p>
    <w:p w14:paraId="5EE33501" w14:textId="20EB2D9C" w:rsidR="008C33B5" w:rsidRPr="008C33B5" w:rsidRDefault="008C33B5" w:rsidP="008C33B5">
      <w:pPr>
        <w:rPr>
          <w:rFonts w:ascii="ＭＳ Ｐゴシック" w:eastAsia="ＭＳ Ｐゴシック" w:hAnsi="ＭＳ Ｐゴシック"/>
        </w:rPr>
      </w:pPr>
      <w:r w:rsidRPr="001E4139">
        <w:rPr>
          <w:rFonts w:ascii="ＭＳ Ｐゴシック" w:eastAsia="ＭＳ Ｐゴシック" w:hAnsi="ＭＳ Ｐゴシック"/>
          <w:noProof/>
        </w:rPr>
        <w:drawing>
          <wp:inline distT="0" distB="0" distL="0" distR="0" wp14:anchorId="33AF15C7" wp14:editId="392ED221">
            <wp:extent cx="5400040" cy="2767965"/>
            <wp:effectExtent l="0" t="0" r="0" b="0"/>
            <wp:docPr id="1525776330" name="図 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76330" name="図 4" descr="グラフィカル ユーザー インターフェイス&#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67965"/>
                    </a:xfrm>
                    <a:prstGeom prst="rect">
                      <a:avLst/>
                    </a:prstGeom>
                    <a:noFill/>
                    <a:ln>
                      <a:noFill/>
                    </a:ln>
                  </pic:spPr>
                </pic:pic>
              </a:graphicData>
            </a:graphic>
          </wp:inline>
        </w:drawing>
      </w:r>
    </w:p>
    <w:p w14:paraId="427B05F3" w14:textId="77777777" w:rsidR="00582909" w:rsidRDefault="00582909" w:rsidP="00582909">
      <w:pPr>
        <w:snapToGrid w:val="0"/>
        <w:spacing w:after="0"/>
        <w:rPr>
          <w:rFonts w:ascii="ＭＳ Ｐゴシック" w:eastAsia="ＭＳ Ｐゴシック" w:hAnsi="ＭＳ Ｐゴシック"/>
          <w:sz w:val="20"/>
          <w:szCs w:val="21"/>
        </w:rPr>
      </w:pPr>
    </w:p>
    <w:p w14:paraId="0E427B75" w14:textId="77777777" w:rsidR="00582909" w:rsidRDefault="00582909" w:rsidP="00582909">
      <w:pPr>
        <w:snapToGrid w:val="0"/>
        <w:spacing w:after="0"/>
        <w:rPr>
          <w:rFonts w:ascii="ＭＳ Ｐゴシック" w:eastAsia="ＭＳ Ｐゴシック" w:hAnsi="ＭＳ Ｐゴシック"/>
          <w:sz w:val="20"/>
          <w:szCs w:val="21"/>
        </w:rPr>
      </w:pPr>
    </w:p>
    <w:p w14:paraId="0180A7DD" w14:textId="77777777" w:rsidR="00582909" w:rsidRDefault="00582909" w:rsidP="00582909">
      <w:pPr>
        <w:snapToGrid w:val="0"/>
        <w:spacing w:after="0"/>
        <w:rPr>
          <w:rFonts w:ascii="ＭＳ Ｐゴシック" w:eastAsia="ＭＳ Ｐゴシック" w:hAnsi="ＭＳ Ｐゴシック"/>
          <w:sz w:val="20"/>
          <w:szCs w:val="21"/>
        </w:rPr>
      </w:pPr>
    </w:p>
    <w:p w14:paraId="09C43AC9" w14:textId="77777777" w:rsidR="00582909" w:rsidRDefault="00582909" w:rsidP="00582909">
      <w:pPr>
        <w:snapToGrid w:val="0"/>
        <w:spacing w:after="0"/>
        <w:rPr>
          <w:rFonts w:ascii="ＭＳ Ｐゴシック" w:eastAsia="ＭＳ Ｐゴシック" w:hAnsi="ＭＳ Ｐゴシック"/>
          <w:sz w:val="20"/>
          <w:szCs w:val="21"/>
        </w:rPr>
      </w:pPr>
    </w:p>
    <w:p w14:paraId="23C678EF" w14:textId="77777777" w:rsidR="00582909" w:rsidRDefault="00582909" w:rsidP="00582909">
      <w:pPr>
        <w:snapToGrid w:val="0"/>
        <w:spacing w:after="0"/>
        <w:rPr>
          <w:rFonts w:ascii="ＭＳ Ｐゴシック" w:eastAsia="ＭＳ Ｐゴシック" w:hAnsi="ＭＳ Ｐゴシック"/>
          <w:sz w:val="20"/>
          <w:szCs w:val="21"/>
        </w:rPr>
      </w:pPr>
    </w:p>
    <w:p w14:paraId="5609F8A4" w14:textId="77777777" w:rsidR="00582909" w:rsidRDefault="00582909" w:rsidP="00582909">
      <w:pPr>
        <w:snapToGrid w:val="0"/>
        <w:spacing w:after="0"/>
        <w:rPr>
          <w:rFonts w:ascii="ＭＳ Ｐゴシック" w:eastAsia="ＭＳ Ｐゴシック" w:hAnsi="ＭＳ Ｐゴシック"/>
          <w:sz w:val="20"/>
          <w:szCs w:val="21"/>
        </w:rPr>
      </w:pPr>
    </w:p>
    <w:p w14:paraId="7AD7489F" w14:textId="77777777" w:rsidR="00582909" w:rsidRDefault="00582909" w:rsidP="00582909">
      <w:pPr>
        <w:snapToGrid w:val="0"/>
        <w:spacing w:after="0"/>
        <w:rPr>
          <w:rFonts w:ascii="ＭＳ Ｐゴシック" w:eastAsia="ＭＳ Ｐゴシック" w:hAnsi="ＭＳ Ｐゴシック"/>
          <w:sz w:val="20"/>
          <w:szCs w:val="21"/>
        </w:rPr>
      </w:pPr>
    </w:p>
    <w:p w14:paraId="3BD471F7" w14:textId="579499A6" w:rsidR="001E4139" w:rsidRPr="00582909" w:rsidRDefault="00582909" w:rsidP="00582909">
      <w:pPr>
        <w:snapToGrid w:val="0"/>
        <w:spacing w:after="0"/>
        <w:rPr>
          <w:rFonts w:ascii="ＭＳ Ｐゴシック" w:eastAsia="ＭＳ Ｐゴシック" w:hAnsi="ＭＳ Ｐゴシック" w:hint="eastAsia"/>
          <w:sz w:val="20"/>
          <w:szCs w:val="21"/>
        </w:rPr>
      </w:pPr>
      <w:r w:rsidRPr="00582909">
        <w:rPr>
          <w:rFonts w:ascii="ＭＳ Ｐゴシック" w:eastAsia="ＭＳ Ｐゴシック" w:hAnsi="ＭＳ Ｐゴシック" w:hint="eastAsia"/>
          <w:sz w:val="20"/>
          <w:szCs w:val="21"/>
        </w:rPr>
        <w:lastRenderedPageBreak/>
        <w:t>※使用済みまたは期限切れ（12/28～）のシリアルナンバーを入力した場合はエラーが表示されます。</w:t>
      </w:r>
    </w:p>
    <w:p w14:paraId="04BD63E7" w14:textId="445CF981" w:rsidR="001E4139" w:rsidRPr="001E4139" w:rsidRDefault="00582909">
      <w:pPr>
        <w:rPr>
          <w:rFonts w:ascii="ＭＳ Ｐゴシック" w:eastAsia="ＭＳ Ｐゴシック" w:hAnsi="ＭＳ Ｐゴシック"/>
        </w:rPr>
      </w:pPr>
      <w:r w:rsidRPr="00582909">
        <w:rPr>
          <w:rFonts w:ascii="ＭＳ Ｐゴシック" w:eastAsia="ＭＳ Ｐゴシック" w:hAnsi="ＭＳ Ｐゴシック"/>
        </w:rPr>
        <w:drawing>
          <wp:inline distT="0" distB="0" distL="0" distR="0" wp14:anchorId="54445C75" wp14:editId="56036CE3">
            <wp:extent cx="1676400" cy="1235242"/>
            <wp:effectExtent l="0" t="0" r="0"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8682" cy="1236923"/>
                    </a:xfrm>
                    <a:prstGeom prst="rect">
                      <a:avLst/>
                    </a:prstGeom>
                  </pic:spPr>
                </pic:pic>
              </a:graphicData>
            </a:graphic>
          </wp:inline>
        </w:drawing>
      </w:r>
      <w:r w:rsidRPr="00582909">
        <w:rPr>
          <w:rFonts w:ascii="ＭＳ Ｐゴシック" w:eastAsia="ＭＳ Ｐゴシック" w:hAnsi="ＭＳ Ｐゴシック"/>
        </w:rPr>
        <w:drawing>
          <wp:inline distT="0" distB="0" distL="0" distR="0" wp14:anchorId="3DDCB456" wp14:editId="5A8C9813">
            <wp:extent cx="1699895" cy="1237979"/>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8453" cy="1244212"/>
                    </a:xfrm>
                    <a:prstGeom prst="rect">
                      <a:avLst/>
                    </a:prstGeom>
                  </pic:spPr>
                </pic:pic>
              </a:graphicData>
            </a:graphic>
          </wp:inline>
        </w:drawing>
      </w:r>
    </w:p>
    <w:p w14:paraId="53A3FAAC" w14:textId="693356D4" w:rsidR="00416209" w:rsidRPr="001E4139" w:rsidRDefault="00416209" w:rsidP="00416209">
      <w:pPr>
        <w:pStyle w:val="a9"/>
        <w:numPr>
          <w:ilvl w:val="0"/>
          <w:numId w:val="1"/>
        </w:numPr>
        <w:spacing w:after="0"/>
        <w:rPr>
          <w:rFonts w:ascii="ＭＳ Ｐゴシック" w:eastAsia="ＭＳ Ｐゴシック" w:hAnsi="ＭＳ Ｐゴシック"/>
        </w:rPr>
      </w:pPr>
      <w:r w:rsidRPr="001E4139">
        <w:rPr>
          <w:rFonts w:ascii="ＭＳ Ｐゴシック" w:eastAsia="ＭＳ Ｐゴシック" w:hAnsi="ＭＳ Ｐゴシック" w:hint="eastAsia"/>
        </w:rPr>
        <w:t>投票できるアイドルのセレクトボックスと現在の投票結果のグラフが表示される。</w:t>
      </w:r>
    </w:p>
    <w:p w14:paraId="4632C9A3" w14:textId="2A067C11" w:rsidR="00416209" w:rsidRPr="001E4139" w:rsidRDefault="00416209">
      <w:pPr>
        <w:rPr>
          <w:rFonts w:ascii="ＭＳ Ｐゴシック" w:eastAsia="ＭＳ Ｐゴシック" w:hAnsi="ＭＳ Ｐゴシック"/>
        </w:rPr>
      </w:pPr>
      <w:r w:rsidRPr="001E4139">
        <w:rPr>
          <w:rFonts w:ascii="ＭＳ Ｐゴシック" w:eastAsia="ＭＳ Ｐゴシック" w:hAnsi="ＭＳ Ｐゴシック"/>
          <w:noProof/>
        </w:rPr>
        <w:drawing>
          <wp:inline distT="0" distB="0" distL="0" distR="0" wp14:anchorId="083D3063" wp14:editId="725E3051">
            <wp:extent cx="5400040" cy="2536190"/>
            <wp:effectExtent l="0" t="0" r="0" b="0"/>
            <wp:docPr id="1678240931" name="図 1"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40931" name="図 1" descr="グラフ&#10;&#10;低い精度で自動的に生成された説明"/>
                    <pic:cNvPicPr/>
                  </pic:nvPicPr>
                  <pic:blipFill>
                    <a:blip r:embed="rId12"/>
                    <a:stretch>
                      <a:fillRect/>
                    </a:stretch>
                  </pic:blipFill>
                  <pic:spPr>
                    <a:xfrm>
                      <a:off x="0" y="0"/>
                      <a:ext cx="5400040" cy="2536190"/>
                    </a:xfrm>
                    <a:prstGeom prst="rect">
                      <a:avLst/>
                    </a:prstGeom>
                  </pic:spPr>
                </pic:pic>
              </a:graphicData>
            </a:graphic>
          </wp:inline>
        </w:drawing>
      </w:r>
    </w:p>
    <w:p w14:paraId="74324095" w14:textId="3B2D76CB" w:rsidR="001E4139" w:rsidRPr="001E4139" w:rsidRDefault="00416209" w:rsidP="001E4139">
      <w:pPr>
        <w:pStyle w:val="a9"/>
        <w:numPr>
          <w:ilvl w:val="0"/>
          <w:numId w:val="1"/>
        </w:numPr>
        <w:snapToGrid w:val="0"/>
        <w:spacing w:after="0"/>
        <w:ind w:left="357" w:hanging="357"/>
        <w:contextualSpacing w:val="0"/>
        <w:rPr>
          <w:rFonts w:ascii="ＭＳ Ｐゴシック" w:eastAsia="ＭＳ Ｐゴシック" w:hAnsi="ＭＳ Ｐゴシック"/>
        </w:rPr>
      </w:pPr>
      <w:r w:rsidRPr="001E4139">
        <w:rPr>
          <w:rFonts w:ascii="ＭＳ Ｐゴシック" w:eastAsia="ＭＳ Ｐゴシック" w:hAnsi="ＭＳ Ｐゴシック" w:hint="eastAsia"/>
        </w:rPr>
        <w:t>投票したいアイドルを選択し、「投票する」ボタンを押下する。</w:t>
      </w:r>
    </w:p>
    <w:p w14:paraId="151ACEBC" w14:textId="05289757" w:rsidR="008C33B5" w:rsidRPr="001E4139" w:rsidRDefault="00416209" w:rsidP="00582909">
      <w:pPr>
        <w:snapToGrid w:val="0"/>
        <w:spacing w:after="0"/>
        <w:ind w:right="879"/>
        <w:jc w:val="center"/>
        <w:rPr>
          <w:rFonts w:ascii="ＭＳ Ｐゴシック" w:eastAsia="ＭＳ Ｐゴシック" w:hAnsi="ＭＳ Ｐゴシック"/>
        </w:rPr>
      </w:pPr>
      <w:r w:rsidRPr="001E4139">
        <w:rPr>
          <w:rFonts w:ascii="ＭＳ Ｐゴシック" w:eastAsia="ＭＳ Ｐゴシック" w:hAnsi="ＭＳ Ｐゴシック"/>
          <w:noProof/>
        </w:rPr>
        <w:drawing>
          <wp:inline distT="0" distB="0" distL="0" distR="0" wp14:anchorId="12EA0C74" wp14:editId="094E9F54">
            <wp:extent cx="1682750" cy="1231919"/>
            <wp:effectExtent l="0" t="0" r="0" b="6350"/>
            <wp:docPr id="1523094117"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94117" name="図 1" descr="グラフィカル ユーザー インターフェイス&#10;&#10;自動的に生成された説明"/>
                    <pic:cNvPicPr/>
                  </pic:nvPicPr>
                  <pic:blipFill>
                    <a:blip r:embed="rId13"/>
                    <a:stretch>
                      <a:fillRect/>
                    </a:stretch>
                  </pic:blipFill>
                  <pic:spPr>
                    <a:xfrm>
                      <a:off x="0" y="0"/>
                      <a:ext cx="1682750" cy="1231919"/>
                    </a:xfrm>
                    <a:prstGeom prst="rect">
                      <a:avLst/>
                    </a:prstGeom>
                  </pic:spPr>
                </pic:pic>
              </a:graphicData>
            </a:graphic>
          </wp:inline>
        </w:drawing>
      </w:r>
      <w:r w:rsidR="008C33B5" w:rsidRPr="001E4139">
        <w:rPr>
          <w:rFonts w:ascii="ＭＳ Ｐゴシック" w:eastAsia="ＭＳ Ｐゴシック" w:hAnsi="ＭＳ Ｐゴシック"/>
          <w:noProof/>
        </w:rPr>
        <w:drawing>
          <wp:inline distT="0" distB="0" distL="0" distR="0" wp14:anchorId="7BC34452" wp14:editId="6CE7EF0F">
            <wp:extent cx="1626235" cy="3381375"/>
            <wp:effectExtent l="0" t="0" r="0" b="9525"/>
            <wp:docPr id="306647803" name="図 1"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47803" name="図 1" descr="グラフィカル ユーザー インターフェイス, アプリケーション, Word&#10;&#10;自動的に生成された説明"/>
                    <pic:cNvPicPr/>
                  </pic:nvPicPr>
                  <pic:blipFill>
                    <a:blip r:embed="rId14"/>
                    <a:stretch>
                      <a:fillRect/>
                    </a:stretch>
                  </pic:blipFill>
                  <pic:spPr>
                    <a:xfrm>
                      <a:off x="0" y="0"/>
                      <a:ext cx="1631198" cy="3391694"/>
                    </a:xfrm>
                    <a:prstGeom prst="rect">
                      <a:avLst/>
                    </a:prstGeom>
                  </pic:spPr>
                </pic:pic>
              </a:graphicData>
            </a:graphic>
          </wp:inline>
        </w:drawing>
      </w:r>
    </w:p>
    <w:p w14:paraId="0E78B474" w14:textId="77777777" w:rsidR="001E4139" w:rsidRDefault="001E4139" w:rsidP="001E4139">
      <w:pPr>
        <w:spacing w:after="0"/>
        <w:rPr>
          <w:rFonts w:ascii="ＭＳ Ｐゴシック" w:eastAsia="ＭＳ Ｐゴシック" w:hAnsi="ＭＳ Ｐゴシック"/>
        </w:rPr>
      </w:pPr>
    </w:p>
    <w:p w14:paraId="24F31A92" w14:textId="76B44897" w:rsidR="00416209" w:rsidRPr="001E4139" w:rsidRDefault="00416209" w:rsidP="001E4139">
      <w:pPr>
        <w:pStyle w:val="a9"/>
        <w:numPr>
          <w:ilvl w:val="0"/>
          <w:numId w:val="1"/>
        </w:numPr>
        <w:spacing w:after="0"/>
        <w:rPr>
          <w:rFonts w:ascii="ＭＳ Ｐゴシック" w:eastAsia="ＭＳ Ｐゴシック" w:hAnsi="ＭＳ Ｐゴシック"/>
        </w:rPr>
      </w:pPr>
      <w:r w:rsidRPr="001E4139">
        <w:rPr>
          <w:rFonts w:ascii="ＭＳ Ｐゴシック" w:eastAsia="ＭＳ Ｐゴシック" w:hAnsi="ＭＳ Ｐゴシック" w:hint="eastAsia"/>
        </w:rPr>
        <w:t>ページが遷移し、自分が投票したアイドル</w:t>
      </w:r>
      <w:r w:rsidR="001E4139" w:rsidRPr="001E4139">
        <w:rPr>
          <w:rFonts w:ascii="ＭＳ Ｐゴシック" w:eastAsia="ＭＳ Ｐゴシック" w:hAnsi="ＭＳ Ｐゴシック" w:hint="eastAsia"/>
        </w:rPr>
        <w:t>と投票後のグラフが表示される。</w:t>
      </w:r>
    </w:p>
    <w:p w14:paraId="3414274C" w14:textId="0F149DB6" w:rsidR="008C33B5" w:rsidRPr="001E4139" w:rsidRDefault="008C33B5" w:rsidP="001E4139">
      <w:pPr>
        <w:spacing w:after="0"/>
        <w:rPr>
          <w:rFonts w:ascii="ＭＳ Ｐゴシック" w:eastAsia="ＭＳ Ｐゴシック" w:hAnsi="ＭＳ Ｐゴシック"/>
        </w:rPr>
      </w:pPr>
      <w:r w:rsidRPr="001E4139">
        <w:rPr>
          <w:rFonts w:ascii="ＭＳ Ｐゴシック" w:eastAsia="ＭＳ Ｐゴシック" w:hAnsi="ＭＳ Ｐゴシック"/>
          <w:noProof/>
        </w:rPr>
        <w:drawing>
          <wp:inline distT="0" distB="0" distL="0" distR="0" wp14:anchorId="5DE0D9F0" wp14:editId="4A6FCE41">
            <wp:extent cx="2482850" cy="777596"/>
            <wp:effectExtent l="0" t="0" r="0" b="3810"/>
            <wp:docPr id="268470819"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70819" name="図 1" descr="テキスト&#10;&#10;自動的に生成された説明"/>
                    <pic:cNvPicPr/>
                  </pic:nvPicPr>
                  <pic:blipFill>
                    <a:blip r:embed="rId15"/>
                    <a:stretch>
                      <a:fillRect/>
                    </a:stretch>
                  </pic:blipFill>
                  <pic:spPr>
                    <a:xfrm>
                      <a:off x="0" y="0"/>
                      <a:ext cx="2498592" cy="782526"/>
                    </a:xfrm>
                    <a:prstGeom prst="rect">
                      <a:avLst/>
                    </a:prstGeom>
                  </pic:spPr>
                </pic:pic>
              </a:graphicData>
            </a:graphic>
          </wp:inline>
        </w:drawing>
      </w:r>
    </w:p>
    <w:p w14:paraId="5E85053A" w14:textId="44C5D7B2" w:rsidR="008C33B5" w:rsidRPr="001E4139" w:rsidRDefault="008C33B5">
      <w:pPr>
        <w:rPr>
          <w:rFonts w:ascii="ＭＳ Ｐゴシック" w:eastAsia="ＭＳ Ｐゴシック" w:hAnsi="ＭＳ Ｐゴシック"/>
        </w:rPr>
      </w:pPr>
      <w:r w:rsidRPr="001E4139">
        <w:rPr>
          <w:rFonts w:ascii="ＭＳ Ｐゴシック" w:eastAsia="ＭＳ Ｐゴシック" w:hAnsi="ＭＳ Ｐゴシック"/>
          <w:noProof/>
        </w:rPr>
        <w:drawing>
          <wp:inline distT="0" distB="0" distL="0" distR="0" wp14:anchorId="74F09284" wp14:editId="339C2DB1">
            <wp:extent cx="5400040" cy="2560320"/>
            <wp:effectExtent l="0" t="0" r="0" b="0"/>
            <wp:docPr id="1338622131"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22131" name="図 1" descr="グラフ, ヒストグラム&#10;&#10;自動的に生成された説明"/>
                    <pic:cNvPicPr/>
                  </pic:nvPicPr>
                  <pic:blipFill>
                    <a:blip r:embed="rId16"/>
                    <a:stretch>
                      <a:fillRect/>
                    </a:stretch>
                  </pic:blipFill>
                  <pic:spPr>
                    <a:xfrm>
                      <a:off x="0" y="0"/>
                      <a:ext cx="5400040" cy="2560320"/>
                    </a:xfrm>
                    <a:prstGeom prst="rect">
                      <a:avLst/>
                    </a:prstGeom>
                  </pic:spPr>
                </pic:pic>
              </a:graphicData>
            </a:graphic>
          </wp:inline>
        </w:drawing>
      </w:r>
    </w:p>
    <w:p w14:paraId="05AA9ADF" w14:textId="49B2DCB6" w:rsidR="001E4139" w:rsidRPr="001E4139" w:rsidRDefault="001E4139" w:rsidP="001E4139">
      <w:pPr>
        <w:spacing w:after="0"/>
        <w:rPr>
          <w:rFonts w:ascii="ＭＳ Ｐゴシック" w:eastAsia="ＭＳ Ｐゴシック" w:hAnsi="ＭＳ Ｐゴシック"/>
        </w:rPr>
      </w:pPr>
      <w:r w:rsidRPr="001E4139">
        <w:rPr>
          <w:rFonts w:ascii="ＭＳ Ｐゴシック" w:eastAsia="ＭＳ Ｐゴシック" w:hAnsi="ＭＳ Ｐゴシック" w:hint="eastAsia"/>
        </w:rPr>
        <w:t>※「トップページに戻る」を押下すると概要文ページに戻る。</w:t>
      </w:r>
    </w:p>
    <w:p w14:paraId="2B4756FE" w14:textId="29397E59" w:rsidR="008C33B5" w:rsidRPr="001E4139" w:rsidRDefault="008C33B5" w:rsidP="001E4139">
      <w:pPr>
        <w:spacing w:after="0"/>
        <w:rPr>
          <w:rFonts w:ascii="ＭＳ Ｐゴシック" w:eastAsia="ＭＳ Ｐゴシック" w:hAnsi="ＭＳ Ｐゴシック"/>
        </w:rPr>
      </w:pPr>
      <w:r w:rsidRPr="001E4139">
        <w:rPr>
          <w:rFonts w:ascii="ＭＳ Ｐゴシック" w:eastAsia="ＭＳ Ｐゴシック" w:hAnsi="ＭＳ Ｐゴシック"/>
          <w:noProof/>
        </w:rPr>
        <w:drawing>
          <wp:inline distT="0" distB="0" distL="0" distR="0" wp14:anchorId="1DB0D50E" wp14:editId="45FFD37F">
            <wp:extent cx="1873250" cy="669018"/>
            <wp:effectExtent l="0" t="0" r="0" b="0"/>
            <wp:docPr id="899229069"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29069" name="図 1" descr="テキスト が含まれている画像&#10;&#10;自動的に生成された説明"/>
                    <pic:cNvPicPr/>
                  </pic:nvPicPr>
                  <pic:blipFill>
                    <a:blip r:embed="rId17"/>
                    <a:stretch>
                      <a:fillRect/>
                    </a:stretch>
                  </pic:blipFill>
                  <pic:spPr>
                    <a:xfrm>
                      <a:off x="0" y="0"/>
                      <a:ext cx="1880464" cy="671594"/>
                    </a:xfrm>
                    <a:prstGeom prst="rect">
                      <a:avLst/>
                    </a:prstGeom>
                  </pic:spPr>
                </pic:pic>
              </a:graphicData>
            </a:graphic>
          </wp:inline>
        </w:drawing>
      </w:r>
    </w:p>
    <w:p w14:paraId="0ECE63AF" w14:textId="7FC60999" w:rsidR="00B55B4A" w:rsidRPr="00582909" w:rsidRDefault="008C33B5">
      <w:pPr>
        <w:rPr>
          <w:rFonts w:ascii="ＭＳ Ｐゴシック" w:eastAsia="ＭＳ Ｐゴシック" w:hAnsi="ＭＳ Ｐゴシック" w:hint="eastAsia"/>
        </w:rPr>
      </w:pPr>
      <w:r w:rsidRPr="001E4139">
        <w:rPr>
          <w:rFonts w:ascii="ＭＳ Ｐゴシック" w:eastAsia="ＭＳ Ｐゴシック" w:hAnsi="ＭＳ Ｐゴシック"/>
          <w:noProof/>
        </w:rPr>
        <w:drawing>
          <wp:inline distT="0" distB="0" distL="0" distR="0" wp14:anchorId="31EC1D63" wp14:editId="353B2608">
            <wp:extent cx="5400040" cy="2816225"/>
            <wp:effectExtent l="0" t="0" r="0" b="3175"/>
            <wp:docPr id="1734474248" name="図 2"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00920" name="図 2" descr="グラフィカル ユーザー インターフェイス, テキスト&#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16225"/>
                    </a:xfrm>
                    <a:prstGeom prst="rect">
                      <a:avLst/>
                    </a:prstGeom>
                    <a:noFill/>
                    <a:ln>
                      <a:noFill/>
                    </a:ln>
                  </pic:spPr>
                </pic:pic>
              </a:graphicData>
            </a:graphic>
          </wp:inline>
        </w:drawing>
      </w:r>
    </w:p>
    <w:p w14:paraId="0AEBBF04" w14:textId="77777777" w:rsidR="00B55B4A" w:rsidRPr="00582909" w:rsidRDefault="00B55B4A" w:rsidP="00B55B4A">
      <w:pPr>
        <w:pStyle w:val="Web"/>
        <w:snapToGrid w:val="0"/>
        <w:spacing w:before="0" w:beforeAutospacing="0" w:after="0" w:afterAutospacing="0"/>
        <w:rPr>
          <w:sz w:val="22"/>
          <w:szCs w:val="22"/>
        </w:rPr>
      </w:pPr>
      <w:r w:rsidRPr="00582909">
        <w:rPr>
          <w:rFonts w:hint="eastAsia"/>
          <w:sz w:val="22"/>
          <w:szCs w:val="22"/>
        </w:rPr>
        <w:lastRenderedPageBreak/>
        <w:t>※投票したのちにブラウザの「戻る」ボタンを押下して再度投票しようとしても</w:t>
      </w:r>
    </w:p>
    <w:p w14:paraId="7B5552BD" w14:textId="42B047FA" w:rsidR="00B55B4A" w:rsidRDefault="00B55B4A" w:rsidP="00B55B4A">
      <w:pPr>
        <w:pStyle w:val="Web"/>
        <w:snapToGrid w:val="0"/>
        <w:spacing w:before="0" w:beforeAutospacing="0" w:after="0" w:afterAutospacing="0"/>
      </w:pPr>
      <w:r w:rsidRPr="00582909">
        <w:rPr>
          <w:rFonts w:hint="eastAsia"/>
          <w:sz w:val="22"/>
          <w:szCs w:val="22"/>
        </w:rPr>
        <w:t>以下のアラートが表示され、概要ページ(o</w:t>
      </w:r>
      <w:r w:rsidRPr="00582909">
        <w:rPr>
          <w:sz w:val="22"/>
          <w:szCs w:val="22"/>
        </w:rPr>
        <w:t>verview.html</w:t>
      </w:r>
      <w:r w:rsidRPr="00582909">
        <w:rPr>
          <w:rFonts w:hint="eastAsia"/>
          <w:sz w:val="22"/>
          <w:szCs w:val="22"/>
        </w:rPr>
        <w:t>)に戻</w:t>
      </w:r>
      <w:r w:rsidR="00582909" w:rsidRPr="00582909">
        <w:rPr>
          <w:rFonts w:hint="eastAsia"/>
          <w:sz w:val="22"/>
          <w:szCs w:val="22"/>
        </w:rPr>
        <w:t>る</w:t>
      </w:r>
      <w:r w:rsidRPr="00582909">
        <w:rPr>
          <w:rFonts w:hint="eastAsia"/>
          <w:sz w:val="22"/>
          <w:szCs w:val="22"/>
        </w:rPr>
        <w:t>。</w:t>
      </w:r>
      <w:r>
        <w:rPr>
          <w:noProof/>
        </w:rPr>
        <w:drawing>
          <wp:inline distT="0" distB="0" distL="0" distR="0" wp14:anchorId="662A2EE1" wp14:editId="0D492A49">
            <wp:extent cx="4495800" cy="12763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1276350"/>
                    </a:xfrm>
                    <a:prstGeom prst="rect">
                      <a:avLst/>
                    </a:prstGeom>
                    <a:noFill/>
                    <a:ln>
                      <a:noFill/>
                    </a:ln>
                  </pic:spPr>
                </pic:pic>
              </a:graphicData>
            </a:graphic>
          </wp:inline>
        </w:drawing>
      </w:r>
    </w:p>
    <w:p w14:paraId="416CEADB" w14:textId="77777777" w:rsidR="00B55B4A" w:rsidRDefault="00B55B4A" w:rsidP="00B55B4A">
      <w:pPr>
        <w:pStyle w:val="Web"/>
        <w:snapToGrid w:val="0"/>
        <w:spacing w:before="0" w:beforeAutospacing="0" w:after="0" w:afterAutospacing="0"/>
      </w:pPr>
    </w:p>
    <w:p w14:paraId="7DE01880" w14:textId="7D8C7ACD" w:rsidR="00B55B4A" w:rsidRDefault="00B55B4A" w:rsidP="00B55B4A">
      <w:pPr>
        <w:pStyle w:val="Web"/>
        <w:snapToGrid w:val="0"/>
        <w:spacing w:before="0" w:beforeAutospacing="0" w:after="0" w:afterAutospacing="0"/>
      </w:pPr>
      <w:r w:rsidRPr="001E4139">
        <w:rPr>
          <w:noProof/>
        </w:rPr>
        <w:drawing>
          <wp:inline distT="0" distB="0" distL="0" distR="0" wp14:anchorId="114FFD6A" wp14:editId="44A54D9D">
            <wp:extent cx="5400040" cy="2816225"/>
            <wp:effectExtent l="0" t="0" r="0" b="3175"/>
            <wp:docPr id="2" name="図 2"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00920" name="図 2" descr="グラフィカル ユーザー インターフェイス, テキスト&#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16225"/>
                    </a:xfrm>
                    <a:prstGeom prst="rect">
                      <a:avLst/>
                    </a:prstGeom>
                    <a:noFill/>
                    <a:ln>
                      <a:noFill/>
                    </a:ln>
                  </pic:spPr>
                </pic:pic>
              </a:graphicData>
            </a:graphic>
          </wp:inline>
        </w:drawing>
      </w:r>
    </w:p>
    <w:p w14:paraId="1C7ADBA4" w14:textId="1354172C" w:rsidR="00B55B4A" w:rsidRPr="00B55B4A" w:rsidRDefault="00B55B4A">
      <w:pPr>
        <w:rPr>
          <w:rFonts w:ascii="ＭＳ Ｐゴシック" w:eastAsia="ＭＳ Ｐゴシック" w:hAnsi="ＭＳ Ｐゴシック"/>
        </w:rPr>
      </w:pPr>
    </w:p>
    <w:sectPr w:rsidR="00B55B4A" w:rsidRPr="00B55B4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7FCA7" w14:textId="77777777" w:rsidR="00B55B4A" w:rsidRDefault="00B55B4A" w:rsidP="00B55B4A">
      <w:pPr>
        <w:spacing w:after="0" w:line="240" w:lineRule="auto"/>
      </w:pPr>
      <w:r>
        <w:separator/>
      </w:r>
    </w:p>
  </w:endnote>
  <w:endnote w:type="continuationSeparator" w:id="0">
    <w:p w14:paraId="6764EBA6" w14:textId="77777777" w:rsidR="00B55B4A" w:rsidRDefault="00B55B4A" w:rsidP="00B5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F618A" w14:textId="77777777" w:rsidR="00B55B4A" w:rsidRDefault="00B55B4A" w:rsidP="00B55B4A">
      <w:pPr>
        <w:spacing w:after="0" w:line="240" w:lineRule="auto"/>
      </w:pPr>
      <w:r>
        <w:separator/>
      </w:r>
    </w:p>
  </w:footnote>
  <w:footnote w:type="continuationSeparator" w:id="0">
    <w:p w14:paraId="0D2C2DA5" w14:textId="77777777" w:rsidR="00B55B4A" w:rsidRDefault="00B55B4A" w:rsidP="00B55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0FC5"/>
    <w:multiLevelType w:val="hybridMultilevel"/>
    <w:tmpl w:val="DCAA0A9A"/>
    <w:lvl w:ilvl="0" w:tplc="F4DAE24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B5"/>
    <w:rsid w:val="000F692C"/>
    <w:rsid w:val="001E4139"/>
    <w:rsid w:val="00416209"/>
    <w:rsid w:val="00582909"/>
    <w:rsid w:val="008C33B5"/>
    <w:rsid w:val="00B55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2E9BDD4"/>
  <w15:chartTrackingRefBased/>
  <w15:docId w15:val="{9ED82007-68A2-4DAA-9791-5CFF2892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C33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C33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C33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C33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C33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C33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C33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C33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C33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33B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C33B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C33B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C33B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C33B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C33B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C33B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C33B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C33B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C33B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C33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33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C33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33B5"/>
    <w:pPr>
      <w:spacing w:before="160"/>
      <w:jc w:val="center"/>
    </w:pPr>
    <w:rPr>
      <w:i/>
      <w:iCs/>
      <w:color w:val="404040" w:themeColor="text1" w:themeTint="BF"/>
    </w:rPr>
  </w:style>
  <w:style w:type="character" w:customStyle="1" w:styleId="a8">
    <w:name w:val="引用文 (文字)"/>
    <w:basedOn w:val="a0"/>
    <w:link w:val="a7"/>
    <w:uiPriority w:val="29"/>
    <w:rsid w:val="008C33B5"/>
    <w:rPr>
      <w:i/>
      <w:iCs/>
      <w:color w:val="404040" w:themeColor="text1" w:themeTint="BF"/>
    </w:rPr>
  </w:style>
  <w:style w:type="paragraph" w:styleId="a9">
    <w:name w:val="List Paragraph"/>
    <w:basedOn w:val="a"/>
    <w:uiPriority w:val="34"/>
    <w:qFormat/>
    <w:rsid w:val="008C33B5"/>
    <w:pPr>
      <w:ind w:left="720"/>
      <w:contextualSpacing/>
    </w:pPr>
  </w:style>
  <w:style w:type="character" w:styleId="21">
    <w:name w:val="Intense Emphasis"/>
    <w:basedOn w:val="a0"/>
    <w:uiPriority w:val="21"/>
    <w:qFormat/>
    <w:rsid w:val="008C33B5"/>
    <w:rPr>
      <w:i/>
      <w:iCs/>
      <w:color w:val="0F4761" w:themeColor="accent1" w:themeShade="BF"/>
    </w:rPr>
  </w:style>
  <w:style w:type="paragraph" w:styleId="22">
    <w:name w:val="Intense Quote"/>
    <w:basedOn w:val="a"/>
    <w:next w:val="a"/>
    <w:link w:val="23"/>
    <w:uiPriority w:val="30"/>
    <w:qFormat/>
    <w:rsid w:val="008C3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C33B5"/>
    <w:rPr>
      <w:i/>
      <w:iCs/>
      <w:color w:val="0F4761" w:themeColor="accent1" w:themeShade="BF"/>
    </w:rPr>
  </w:style>
  <w:style w:type="character" w:styleId="24">
    <w:name w:val="Intense Reference"/>
    <w:basedOn w:val="a0"/>
    <w:uiPriority w:val="32"/>
    <w:qFormat/>
    <w:rsid w:val="008C33B5"/>
    <w:rPr>
      <w:b/>
      <w:bCs/>
      <w:smallCaps/>
      <w:color w:val="0F4761" w:themeColor="accent1" w:themeShade="BF"/>
      <w:spacing w:val="5"/>
    </w:rPr>
  </w:style>
  <w:style w:type="character" w:styleId="aa">
    <w:name w:val="Hyperlink"/>
    <w:basedOn w:val="a0"/>
    <w:uiPriority w:val="99"/>
    <w:unhideWhenUsed/>
    <w:rsid w:val="00416209"/>
    <w:rPr>
      <w:color w:val="467886" w:themeColor="hyperlink"/>
      <w:u w:val="single"/>
    </w:rPr>
  </w:style>
  <w:style w:type="character" w:styleId="ab">
    <w:name w:val="Unresolved Mention"/>
    <w:basedOn w:val="a0"/>
    <w:uiPriority w:val="99"/>
    <w:semiHidden/>
    <w:unhideWhenUsed/>
    <w:rsid w:val="00416209"/>
    <w:rPr>
      <w:color w:val="605E5C"/>
      <w:shd w:val="clear" w:color="auto" w:fill="E1DFDD"/>
    </w:rPr>
  </w:style>
  <w:style w:type="paragraph" w:styleId="ac">
    <w:name w:val="header"/>
    <w:basedOn w:val="a"/>
    <w:link w:val="ad"/>
    <w:uiPriority w:val="99"/>
    <w:unhideWhenUsed/>
    <w:rsid w:val="00B55B4A"/>
    <w:pPr>
      <w:tabs>
        <w:tab w:val="center" w:pos="4252"/>
        <w:tab w:val="right" w:pos="8504"/>
      </w:tabs>
      <w:snapToGrid w:val="0"/>
    </w:pPr>
  </w:style>
  <w:style w:type="character" w:customStyle="1" w:styleId="ad">
    <w:name w:val="ヘッダー (文字)"/>
    <w:basedOn w:val="a0"/>
    <w:link w:val="ac"/>
    <w:uiPriority w:val="99"/>
    <w:rsid w:val="00B55B4A"/>
  </w:style>
  <w:style w:type="paragraph" w:styleId="ae">
    <w:name w:val="footer"/>
    <w:basedOn w:val="a"/>
    <w:link w:val="af"/>
    <w:uiPriority w:val="99"/>
    <w:unhideWhenUsed/>
    <w:rsid w:val="00B55B4A"/>
    <w:pPr>
      <w:tabs>
        <w:tab w:val="center" w:pos="4252"/>
        <w:tab w:val="right" w:pos="8504"/>
      </w:tabs>
      <w:snapToGrid w:val="0"/>
    </w:pPr>
  </w:style>
  <w:style w:type="character" w:customStyle="1" w:styleId="af">
    <w:name w:val="フッター (文字)"/>
    <w:basedOn w:val="a0"/>
    <w:link w:val="ae"/>
    <w:uiPriority w:val="99"/>
    <w:rsid w:val="00B55B4A"/>
  </w:style>
  <w:style w:type="paragraph" w:styleId="Web">
    <w:name w:val="Normal (Web)"/>
    <w:basedOn w:val="a"/>
    <w:uiPriority w:val="99"/>
    <w:semiHidden/>
    <w:unhideWhenUsed/>
    <w:rsid w:val="00B55B4A"/>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7838">
      <w:bodyDiv w:val="1"/>
      <w:marLeft w:val="0"/>
      <w:marRight w:val="0"/>
      <w:marTop w:val="0"/>
      <w:marBottom w:val="0"/>
      <w:divBdr>
        <w:top w:val="none" w:sz="0" w:space="0" w:color="auto"/>
        <w:left w:val="none" w:sz="0" w:space="0" w:color="auto"/>
        <w:bottom w:val="none" w:sz="0" w:space="0" w:color="auto"/>
        <w:right w:val="none" w:sz="0" w:space="0" w:color="auto"/>
      </w:divBdr>
    </w:div>
    <w:div w:id="455485977">
      <w:bodyDiv w:val="1"/>
      <w:marLeft w:val="0"/>
      <w:marRight w:val="0"/>
      <w:marTop w:val="0"/>
      <w:marBottom w:val="0"/>
      <w:divBdr>
        <w:top w:val="none" w:sz="0" w:space="0" w:color="auto"/>
        <w:left w:val="none" w:sz="0" w:space="0" w:color="auto"/>
        <w:bottom w:val="none" w:sz="0" w:space="0" w:color="auto"/>
        <w:right w:val="none" w:sz="0" w:space="0" w:color="auto"/>
      </w:divBdr>
    </w:div>
    <w:div w:id="640160130">
      <w:bodyDiv w:val="1"/>
      <w:marLeft w:val="0"/>
      <w:marRight w:val="0"/>
      <w:marTop w:val="0"/>
      <w:marBottom w:val="0"/>
      <w:divBdr>
        <w:top w:val="none" w:sz="0" w:space="0" w:color="auto"/>
        <w:left w:val="none" w:sz="0" w:space="0" w:color="auto"/>
        <w:bottom w:val="none" w:sz="0" w:space="0" w:color="auto"/>
        <w:right w:val="none" w:sz="0" w:space="0" w:color="auto"/>
      </w:divBdr>
    </w:div>
    <w:div w:id="1171485390">
      <w:bodyDiv w:val="1"/>
      <w:marLeft w:val="0"/>
      <w:marRight w:val="0"/>
      <w:marTop w:val="0"/>
      <w:marBottom w:val="0"/>
      <w:divBdr>
        <w:top w:val="none" w:sz="0" w:space="0" w:color="auto"/>
        <w:left w:val="none" w:sz="0" w:space="0" w:color="auto"/>
        <w:bottom w:val="none" w:sz="0" w:space="0" w:color="auto"/>
        <w:right w:val="none" w:sz="0" w:space="0" w:color="auto"/>
      </w:divBdr>
    </w:div>
    <w:div w:id="174588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62</Words>
  <Characters>358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菜月 貝原</dc:creator>
  <cp:keywords/>
  <dc:description/>
  <cp:lastModifiedBy>7d05</cp:lastModifiedBy>
  <cp:revision>3</cp:revision>
  <cp:lastPrinted>2024-12-18T07:39:00Z</cp:lastPrinted>
  <dcterms:created xsi:type="dcterms:W3CDTF">2024-12-17T02:28:00Z</dcterms:created>
  <dcterms:modified xsi:type="dcterms:W3CDTF">2024-12-18T07:39:00Z</dcterms:modified>
</cp:coreProperties>
</file>