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44619" w14:textId="77777777" w:rsidR="000652A9" w:rsidRDefault="007C4CE1">
      <w:r>
        <w:t>Outline for what should central bankers do?</w:t>
      </w:r>
    </w:p>
    <w:p w14:paraId="09EFEB6F" w14:textId="6F61AECA" w:rsidR="007C4CE1" w:rsidRDefault="007C4CE1" w:rsidP="007C4CE1"/>
    <w:p w14:paraId="117B6E7A" w14:textId="3CB7A0E6" w:rsidR="007C4CE1" w:rsidRDefault="007C4CE1" w:rsidP="007C4CE1">
      <w:pPr>
        <w:pStyle w:val="ListParagraph"/>
        <w:numPr>
          <w:ilvl w:val="0"/>
          <w:numId w:val="3"/>
        </w:numPr>
      </w:pPr>
      <w:r>
        <w:t>Introduction</w:t>
      </w:r>
    </w:p>
    <w:p w14:paraId="00D75B80" w14:textId="79B0C60F" w:rsidR="007C4CE1" w:rsidRDefault="007C4CE1" w:rsidP="007C4CE1">
      <w:pPr>
        <w:pStyle w:val="ListParagraph"/>
        <w:numPr>
          <w:ilvl w:val="1"/>
          <w:numId w:val="3"/>
        </w:numPr>
      </w:pPr>
      <w:r>
        <w:t>What should central bankers do?</w:t>
      </w:r>
    </w:p>
    <w:p w14:paraId="0DAB34FF" w14:textId="70BC11F9" w:rsidR="007C4CE1" w:rsidRDefault="007C4CE1" w:rsidP="007C4CE1">
      <w:pPr>
        <w:pStyle w:val="ListParagraph"/>
        <w:numPr>
          <w:ilvl w:val="1"/>
          <w:numId w:val="3"/>
        </w:numPr>
      </w:pPr>
      <w:r>
        <w:t>Power of the federal reserve</w:t>
      </w:r>
    </w:p>
    <w:p w14:paraId="7A0A6F32" w14:textId="7CFF121D" w:rsidR="007C4CE1" w:rsidRDefault="007C4CE1" w:rsidP="007C4CE1">
      <w:pPr>
        <w:pStyle w:val="ListParagraph"/>
        <w:numPr>
          <w:ilvl w:val="0"/>
          <w:numId w:val="3"/>
        </w:numPr>
      </w:pPr>
      <w:r>
        <w:t>The Federal Reserve’s problem</w:t>
      </w:r>
    </w:p>
    <w:p w14:paraId="6066E38F" w14:textId="2AD1F5F0" w:rsidR="007C4CE1" w:rsidRDefault="007C4CE1" w:rsidP="007C4CE1">
      <w:pPr>
        <w:pStyle w:val="ListParagraph"/>
        <w:numPr>
          <w:ilvl w:val="1"/>
          <w:numId w:val="3"/>
        </w:numPr>
      </w:pPr>
      <w:r>
        <w:t>Fulfill the dual mandate of stable prices and maximum inflation</w:t>
      </w:r>
    </w:p>
    <w:p w14:paraId="53D4B70D" w14:textId="16DED8B0" w:rsidR="007C4CE1" w:rsidRDefault="007C4CE1" w:rsidP="007C4CE1">
      <w:pPr>
        <w:pStyle w:val="ListParagraph"/>
        <w:numPr>
          <w:ilvl w:val="1"/>
          <w:numId w:val="3"/>
        </w:numPr>
      </w:pPr>
      <w:r>
        <w:t>“the</w:t>
      </w:r>
      <w:r w:rsidR="00AF1C44">
        <w:t xml:space="preserve"> very word “problem” in and of itself implies the </w:t>
      </w:r>
      <w:proofErr w:type="spellStart"/>
      <w:r w:rsidR="00AF1C44">
        <w:t>existance</w:t>
      </w:r>
      <w:proofErr w:type="spellEnd"/>
      <w:r w:rsidR="00AF1C44">
        <w:t xml:space="preserve"> of “solution.”</w:t>
      </w:r>
    </w:p>
    <w:p w14:paraId="7E2B9E5E" w14:textId="754451EC" w:rsidR="00AF1C44" w:rsidRDefault="00AF1C44" w:rsidP="007C4CE1">
      <w:pPr>
        <w:pStyle w:val="ListParagraph"/>
        <w:numPr>
          <w:ilvl w:val="1"/>
          <w:numId w:val="3"/>
        </w:numPr>
      </w:pPr>
      <w:r>
        <w:t xml:space="preserve">Can a </w:t>
      </w:r>
      <w:proofErr w:type="spellStart"/>
      <w:r>
        <w:t>buchanan</w:t>
      </w:r>
      <w:proofErr w:type="spellEnd"/>
      <w:r>
        <w:t xml:space="preserve"> or </w:t>
      </w:r>
      <w:proofErr w:type="spellStart"/>
      <w:r>
        <w:t>hayek</w:t>
      </w:r>
      <w:proofErr w:type="spellEnd"/>
      <w:r>
        <w:t xml:space="preserve"> type thinking still be applied</w:t>
      </w:r>
    </w:p>
    <w:p w14:paraId="5907BC66" w14:textId="030C3DF3" w:rsidR="00AF1C44" w:rsidRDefault="00AF1C44" w:rsidP="00AF1C44">
      <w:pPr>
        <w:pStyle w:val="ListParagraph"/>
        <w:numPr>
          <w:ilvl w:val="0"/>
          <w:numId w:val="3"/>
        </w:numPr>
      </w:pPr>
      <w:r>
        <w:t>The information problem</w:t>
      </w:r>
    </w:p>
    <w:p w14:paraId="07B14329" w14:textId="3A4F1662" w:rsidR="00101E65" w:rsidRDefault="00101E65" w:rsidP="00101E65">
      <w:pPr>
        <w:pStyle w:val="ListParagraph"/>
        <w:numPr>
          <w:ilvl w:val="1"/>
          <w:numId w:val="3"/>
        </w:numPr>
      </w:pPr>
      <w:r>
        <w:t>Information used by the fed</w:t>
      </w:r>
    </w:p>
    <w:p w14:paraId="49CAFB9C" w14:textId="046B3B4A" w:rsidR="00AF1C44" w:rsidRDefault="00917EC4" w:rsidP="00101E65">
      <w:pPr>
        <w:pStyle w:val="ListParagraph"/>
        <w:numPr>
          <w:ilvl w:val="2"/>
          <w:numId w:val="3"/>
        </w:numPr>
      </w:pPr>
      <w:r>
        <w:t xml:space="preserve">Statistical aggregates cannot account for </w:t>
      </w:r>
      <w:r w:rsidR="00101E65">
        <w:t>the minute details of changes in the economy</w:t>
      </w:r>
    </w:p>
    <w:p w14:paraId="20CE27C1" w14:textId="7F36FBC4" w:rsidR="00101E65" w:rsidRDefault="00101E65" w:rsidP="00101E65">
      <w:pPr>
        <w:pStyle w:val="ListParagraph"/>
        <w:numPr>
          <w:ilvl w:val="2"/>
          <w:numId w:val="3"/>
        </w:numPr>
      </w:pPr>
      <w:r>
        <w:t>There is no way one 12 people or even 100 people can process enough information to always make the most effective choice to handle monetary policy</w:t>
      </w:r>
    </w:p>
    <w:p w14:paraId="7B6594D9" w14:textId="02EF1CDB" w:rsidR="00101E65" w:rsidRDefault="00101E65" w:rsidP="00AF1C44">
      <w:pPr>
        <w:pStyle w:val="ListParagraph"/>
        <w:numPr>
          <w:ilvl w:val="1"/>
          <w:numId w:val="3"/>
        </w:numPr>
      </w:pPr>
      <w:r>
        <w:t>Information signals from the fed</w:t>
      </w:r>
    </w:p>
    <w:p w14:paraId="2A32B47C" w14:textId="79425461" w:rsidR="00101E65" w:rsidRDefault="00101E65" w:rsidP="00101E65">
      <w:pPr>
        <w:pStyle w:val="ListParagraph"/>
        <w:numPr>
          <w:ilvl w:val="2"/>
          <w:numId w:val="3"/>
        </w:numPr>
      </w:pPr>
      <w:r>
        <w:t>Inflation targeting</w:t>
      </w:r>
    </w:p>
    <w:p w14:paraId="00AC020E" w14:textId="3DF4690C" w:rsidR="00101E65" w:rsidRDefault="00101E65" w:rsidP="00101E65">
      <w:pPr>
        <w:pStyle w:val="ListParagraph"/>
        <w:numPr>
          <w:ilvl w:val="2"/>
          <w:numId w:val="3"/>
        </w:numPr>
      </w:pPr>
      <w:r>
        <w:t xml:space="preserve">Inefficiency of concentrated power </w:t>
      </w:r>
    </w:p>
    <w:p w14:paraId="646ECA86" w14:textId="38C17DFD" w:rsidR="00101E65" w:rsidRDefault="00101E65" w:rsidP="00101E65">
      <w:pPr>
        <w:pStyle w:val="ListParagraph"/>
        <w:numPr>
          <w:ilvl w:val="3"/>
          <w:numId w:val="3"/>
        </w:numPr>
      </w:pPr>
      <w:r>
        <w:t>One comment from an FOMC member can influence market movement</w:t>
      </w:r>
    </w:p>
    <w:p w14:paraId="53759661" w14:textId="7A57DD85" w:rsidR="00101E65" w:rsidRDefault="00101E65" w:rsidP="00101E65">
      <w:pPr>
        <w:pStyle w:val="ListParagraph"/>
        <w:numPr>
          <w:ilvl w:val="0"/>
          <w:numId w:val="3"/>
        </w:numPr>
      </w:pPr>
      <w:r>
        <w:t>Information markets</w:t>
      </w:r>
    </w:p>
    <w:p w14:paraId="00BD74D0" w14:textId="04FE964F" w:rsidR="00101E65" w:rsidRDefault="00101E65" w:rsidP="00101E65">
      <w:pPr>
        <w:pStyle w:val="ListParagraph"/>
        <w:numPr>
          <w:ilvl w:val="1"/>
          <w:numId w:val="3"/>
        </w:numPr>
      </w:pPr>
      <w:r>
        <w:t xml:space="preserve">A nominal GDP </w:t>
      </w:r>
      <w:proofErr w:type="gramStart"/>
      <w:r>
        <w:t>futures markets</w:t>
      </w:r>
      <w:bookmarkStart w:id="0" w:name="_GoBack"/>
      <w:bookmarkEnd w:id="0"/>
      <w:proofErr w:type="gramEnd"/>
    </w:p>
    <w:sectPr w:rsidR="00101E65" w:rsidSect="00CC3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97ACC"/>
    <w:multiLevelType w:val="hybridMultilevel"/>
    <w:tmpl w:val="9334B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9677D"/>
    <w:multiLevelType w:val="hybridMultilevel"/>
    <w:tmpl w:val="D6B80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743FFB"/>
    <w:multiLevelType w:val="hybridMultilevel"/>
    <w:tmpl w:val="68E0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E1"/>
    <w:rsid w:val="000652A9"/>
    <w:rsid w:val="00101E65"/>
    <w:rsid w:val="00712753"/>
    <w:rsid w:val="007C4CE1"/>
    <w:rsid w:val="00860F3C"/>
    <w:rsid w:val="00917EC4"/>
    <w:rsid w:val="00AF1C44"/>
    <w:rsid w:val="00CB3189"/>
    <w:rsid w:val="00CC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0017D"/>
  <w14:defaultImageDpi w14:val="32767"/>
  <w15:chartTrackingRefBased/>
  <w15:docId w15:val="{772DFEC7-720E-4242-AC48-2ED5B9C87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Kaiden Billings</dc:creator>
  <cp:keywords/>
  <dc:description/>
  <cp:lastModifiedBy>Kaiden Billings</cp:lastModifiedBy>
  <cp:revision>2</cp:revision>
  <dcterms:created xsi:type="dcterms:W3CDTF">2018-12-14T19:13:00Z</dcterms:created>
  <dcterms:modified xsi:type="dcterms:W3CDTF">2018-12-16T02:29:00Z</dcterms:modified>
</cp:coreProperties>
</file>