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959A9" w14:textId="77777777" w:rsidR="00E31D81" w:rsidRPr="00E31D81" w:rsidRDefault="00E31D81" w:rsidP="00E31D81">
      <w:pPr>
        <w:rPr>
          <w:b/>
          <w:bCs/>
          <w:sz w:val="28"/>
          <w:szCs w:val="28"/>
          <w:u w:val="single"/>
        </w:rPr>
      </w:pPr>
      <w:r w:rsidRPr="00E31D81">
        <w:rPr>
          <w:b/>
          <w:bCs/>
          <w:sz w:val="28"/>
          <w:szCs w:val="28"/>
          <w:u w:val="single"/>
        </w:rPr>
        <w:t>1. The Carbon Emission Formula</w:t>
      </w:r>
    </w:p>
    <w:p w14:paraId="35903AA6" w14:textId="77777777" w:rsidR="00523C5E" w:rsidRDefault="00E31D81" w:rsidP="00E31D81">
      <w:r w:rsidRPr="00E31D81">
        <w:rPr>
          <w:i/>
          <w:iCs/>
        </w:rPr>
        <w:t>Located in the Backend API (routes/flights.js)</w:t>
      </w:r>
      <w:r w:rsidRPr="00E31D81">
        <w:t> When you manually input the "Fuel Used (Liters)", the system automatically models the exact Carbon footprint using the standard aviation formula: </w:t>
      </w:r>
    </w:p>
    <w:p w14:paraId="5C42495A" w14:textId="77777777" w:rsidR="00523C5E" w:rsidRDefault="00E31D81" w:rsidP="00E31D81">
      <w:r w:rsidRPr="00E31D81">
        <w:rPr>
          <w:b/>
          <w:bCs/>
        </w:rPr>
        <w:t>Total CO₂ (kg) = Fuel Used (Liters) × 2.55</w:t>
      </w:r>
      <w:r w:rsidRPr="00E31D81">
        <w:t> </w:t>
      </w:r>
    </w:p>
    <w:p w14:paraId="0801775F" w14:textId="7926B031" w:rsidR="00E31D81" w:rsidRPr="00E31D81" w:rsidRDefault="00E31D81" w:rsidP="00E31D81">
      <w:r w:rsidRPr="00E31D81">
        <w:rPr>
          <w:i/>
          <w:iCs/>
        </w:rPr>
        <w:t>(Note: 2.55 kg is a generally accepted emission factor ratio for standard Jet A/A-1 aircraft fuel).</w:t>
      </w:r>
    </w:p>
    <w:p w14:paraId="3B4D3C39" w14:textId="77777777" w:rsidR="00E31D81" w:rsidRPr="00E31D81" w:rsidRDefault="00E31D81" w:rsidP="00E31D81">
      <w:pPr>
        <w:rPr>
          <w:b/>
          <w:bCs/>
          <w:sz w:val="28"/>
          <w:szCs w:val="28"/>
          <w:u w:val="single"/>
        </w:rPr>
      </w:pPr>
      <w:r w:rsidRPr="00E31D81">
        <w:rPr>
          <w:b/>
          <w:bCs/>
          <w:sz w:val="28"/>
          <w:szCs w:val="28"/>
          <w:u w:val="single"/>
        </w:rPr>
        <w:t>2. The Core Sustainability Score</w:t>
      </w:r>
    </w:p>
    <w:p w14:paraId="6C1342F7" w14:textId="77777777" w:rsidR="00523C5E" w:rsidRDefault="00E31D81" w:rsidP="00E31D81">
      <w:r w:rsidRPr="00E31D81">
        <w:rPr>
          <w:i/>
          <w:iCs/>
        </w:rPr>
        <w:t>Located in the Database layer (</w:t>
      </w:r>
      <w:proofErr w:type="spellStart"/>
      <w:r w:rsidRPr="00E31D81">
        <w:rPr>
          <w:i/>
          <w:iCs/>
        </w:rPr>
        <w:t>stored_procedures.sql</w:t>
      </w:r>
      <w:proofErr w:type="spellEnd"/>
      <w:r w:rsidRPr="00E31D81">
        <w:rPr>
          <w:i/>
          <w:iCs/>
        </w:rPr>
        <w:t>)</w:t>
      </w:r>
      <w:r w:rsidRPr="00E31D81">
        <w:t> Every time you assign emissions or track waste, MySQL triggers a highly dynamic point-deduction algorithm to rate how eco-friendly a flight is. Every flight starts with a perfect </w:t>
      </w:r>
      <w:r w:rsidRPr="00E31D81">
        <w:rPr>
          <w:b/>
          <w:bCs/>
        </w:rPr>
        <w:t>100 Points</w:t>
      </w:r>
      <w:r w:rsidRPr="00E31D81">
        <w:t>. </w:t>
      </w:r>
    </w:p>
    <w:p w14:paraId="1D0C1FD7" w14:textId="261E1B8A" w:rsidR="00E31D81" w:rsidRPr="00E31D81" w:rsidRDefault="00E31D81" w:rsidP="00E31D81">
      <w:r w:rsidRPr="00E31D81">
        <w:rPr>
          <w:b/>
          <w:bCs/>
        </w:rPr>
        <w:t>Raw Score = 100.00 - (Total CO₂ × 0.005) - (Total Waste × 0.5) + (Recyclables × 1.5)</w:t>
      </w:r>
    </w:p>
    <w:p w14:paraId="752E395E" w14:textId="77777777" w:rsidR="00E31D81" w:rsidRPr="00E31D81" w:rsidRDefault="00E31D81" w:rsidP="00E31D81">
      <w:pPr>
        <w:numPr>
          <w:ilvl w:val="0"/>
          <w:numId w:val="1"/>
        </w:numPr>
      </w:pPr>
      <w:r w:rsidRPr="00E31D81">
        <w:rPr>
          <w:b/>
          <w:bCs/>
        </w:rPr>
        <w:t>CO₂ Penalty:</w:t>
      </w:r>
      <w:r w:rsidRPr="00E31D81">
        <w:t> Loses 0.005 points for every single kg of CO₂ generated.</w:t>
      </w:r>
    </w:p>
    <w:p w14:paraId="095BC92E" w14:textId="77777777" w:rsidR="00E31D81" w:rsidRPr="00E31D81" w:rsidRDefault="00E31D81" w:rsidP="00E31D81">
      <w:pPr>
        <w:numPr>
          <w:ilvl w:val="0"/>
          <w:numId w:val="1"/>
        </w:numPr>
      </w:pPr>
      <w:r w:rsidRPr="00E31D81">
        <w:rPr>
          <w:b/>
          <w:bCs/>
        </w:rPr>
        <w:t>Waste Penalty:</w:t>
      </w:r>
      <w:r w:rsidRPr="00E31D81">
        <w:t> Loses 0.5 points for every kg of food/plastic garbage.</w:t>
      </w:r>
    </w:p>
    <w:p w14:paraId="2141B145" w14:textId="77777777" w:rsidR="00E31D81" w:rsidRPr="00E31D81" w:rsidRDefault="00E31D81" w:rsidP="00E31D81">
      <w:pPr>
        <w:numPr>
          <w:ilvl w:val="0"/>
          <w:numId w:val="1"/>
        </w:numPr>
      </w:pPr>
      <w:r w:rsidRPr="00E31D81">
        <w:rPr>
          <w:b/>
          <w:bCs/>
        </w:rPr>
        <w:t>Eco-Bonus:</w:t>
      </w:r>
      <w:r w:rsidRPr="00E31D81">
        <w:t> Regains +1.5 points for every kg of successfully extracted recyclables.</w:t>
      </w:r>
    </w:p>
    <w:p w14:paraId="703A6973" w14:textId="77777777" w:rsidR="00E31D81" w:rsidRPr="00E31D81" w:rsidRDefault="00E31D81" w:rsidP="00E31D81">
      <w:pPr>
        <w:numPr>
          <w:ilvl w:val="0"/>
          <w:numId w:val="1"/>
        </w:numPr>
      </w:pPr>
      <w:r w:rsidRPr="00E31D81">
        <w:rPr>
          <w:i/>
          <w:iCs/>
        </w:rPr>
        <w:t>Score Clipping:</w:t>
      </w:r>
      <w:r w:rsidRPr="00E31D81">
        <w:t> If the math drops the score below zero, it clamps to a hard boundary of </w:t>
      </w:r>
      <w:r w:rsidRPr="00E31D81">
        <w:rPr>
          <w:b/>
          <w:bCs/>
        </w:rPr>
        <w:t>0/100</w:t>
      </w:r>
      <w:r w:rsidRPr="00E31D81">
        <w:t>. If bonuses push it too high, it caps strictly at </w:t>
      </w:r>
      <w:r w:rsidRPr="00E31D81">
        <w:rPr>
          <w:b/>
          <w:bCs/>
        </w:rPr>
        <w:t>100</w:t>
      </w:r>
      <w:r w:rsidRPr="00E31D81">
        <w:t>.</w:t>
      </w:r>
    </w:p>
    <w:p w14:paraId="0BEC4243" w14:textId="77777777" w:rsidR="00E31D81" w:rsidRPr="00E31D81" w:rsidRDefault="00E31D81" w:rsidP="00E31D81">
      <w:pPr>
        <w:rPr>
          <w:b/>
          <w:bCs/>
          <w:sz w:val="28"/>
          <w:szCs w:val="28"/>
          <w:u w:val="single"/>
        </w:rPr>
      </w:pPr>
      <w:r w:rsidRPr="00E31D81">
        <w:rPr>
          <w:b/>
          <w:bCs/>
          <w:sz w:val="28"/>
          <w:szCs w:val="28"/>
          <w:u w:val="single"/>
        </w:rPr>
        <w:t>3. Sustainability Categorization Rankings</w:t>
      </w:r>
    </w:p>
    <w:p w14:paraId="01B6C3F5" w14:textId="77777777" w:rsidR="00E31D81" w:rsidRPr="00E31D81" w:rsidRDefault="00E31D81" w:rsidP="00E31D81">
      <w:r w:rsidRPr="00E31D81">
        <w:rPr>
          <w:i/>
          <w:iCs/>
        </w:rPr>
        <w:t>Located in the Database layer (</w:t>
      </w:r>
      <w:proofErr w:type="spellStart"/>
      <w:r w:rsidRPr="00E31D81">
        <w:rPr>
          <w:i/>
          <w:iCs/>
        </w:rPr>
        <w:t>stored_procedures.sql</w:t>
      </w:r>
      <w:proofErr w:type="spellEnd"/>
      <w:r w:rsidRPr="00E31D81">
        <w:rPr>
          <w:i/>
          <w:iCs/>
        </w:rPr>
        <w:t>)</w:t>
      </w:r>
      <w:r w:rsidRPr="00E31D81">
        <w:t> Once the Sustainability Score is mathematically derived above, it's evaluated against a strict tier list to earn its dynamic badge text on the front UI:</w:t>
      </w:r>
    </w:p>
    <w:p w14:paraId="5B8849A5" w14:textId="77777777" w:rsidR="00E31D81" w:rsidRPr="00E31D81" w:rsidRDefault="00E31D81" w:rsidP="00E31D81">
      <w:pPr>
        <w:numPr>
          <w:ilvl w:val="0"/>
          <w:numId w:val="2"/>
        </w:numPr>
      </w:pPr>
      <w:r w:rsidRPr="00E31D81">
        <w:rPr>
          <w:b/>
          <w:bCs/>
        </w:rPr>
        <w:t>&gt;= 80 points:</w:t>
      </w:r>
      <w:r w:rsidRPr="00E31D81">
        <w:t> "Excellent (Green)"</w:t>
      </w:r>
    </w:p>
    <w:p w14:paraId="167E2F44" w14:textId="77777777" w:rsidR="00E31D81" w:rsidRPr="00E31D81" w:rsidRDefault="00E31D81" w:rsidP="00E31D81">
      <w:pPr>
        <w:numPr>
          <w:ilvl w:val="0"/>
          <w:numId w:val="2"/>
        </w:numPr>
      </w:pPr>
      <w:r w:rsidRPr="00E31D81">
        <w:rPr>
          <w:b/>
          <w:bCs/>
        </w:rPr>
        <w:t>&gt;= 60 points:</w:t>
      </w:r>
      <w:r w:rsidRPr="00E31D81">
        <w:t> "Good (Eco-Friendly)"</w:t>
      </w:r>
    </w:p>
    <w:p w14:paraId="01E7F28A" w14:textId="77777777" w:rsidR="00E31D81" w:rsidRPr="00E31D81" w:rsidRDefault="00E31D81" w:rsidP="00E31D81">
      <w:pPr>
        <w:numPr>
          <w:ilvl w:val="0"/>
          <w:numId w:val="2"/>
        </w:numPr>
      </w:pPr>
      <w:r w:rsidRPr="00E31D81">
        <w:rPr>
          <w:b/>
          <w:bCs/>
        </w:rPr>
        <w:t>&gt;= 40 points:</w:t>
      </w:r>
      <w:r w:rsidRPr="00E31D81">
        <w:t> "Average"</w:t>
      </w:r>
    </w:p>
    <w:p w14:paraId="3A503967" w14:textId="77777777" w:rsidR="00E31D81" w:rsidRPr="00E31D81" w:rsidRDefault="00E31D81" w:rsidP="00E31D81">
      <w:pPr>
        <w:numPr>
          <w:ilvl w:val="0"/>
          <w:numId w:val="2"/>
        </w:numPr>
      </w:pPr>
      <w:r w:rsidRPr="00E31D81">
        <w:rPr>
          <w:b/>
          <w:bCs/>
        </w:rPr>
        <w:t>&lt; 40 points:</w:t>
      </w:r>
      <w:r w:rsidRPr="00E31D81">
        <w:t> "Poor (High Emission)"</w:t>
      </w:r>
    </w:p>
    <w:p w14:paraId="32B6F0C6" w14:textId="77777777" w:rsidR="00E31D81" w:rsidRPr="00E31D81" w:rsidRDefault="00E31D81" w:rsidP="00E31D81">
      <w:pPr>
        <w:rPr>
          <w:b/>
          <w:bCs/>
          <w:sz w:val="28"/>
          <w:szCs w:val="28"/>
          <w:u w:val="single"/>
        </w:rPr>
      </w:pPr>
      <w:r w:rsidRPr="00E31D81">
        <w:rPr>
          <w:b/>
          <w:bCs/>
          <w:sz w:val="28"/>
          <w:szCs w:val="28"/>
          <w:u w:val="single"/>
        </w:rPr>
        <w:t>4. Fleet Recycling Rate (%)</w:t>
      </w:r>
    </w:p>
    <w:p w14:paraId="3DDB6E2A" w14:textId="77777777" w:rsidR="00523C5E" w:rsidRDefault="00E31D81" w:rsidP="00E31D81">
      <w:r w:rsidRPr="00E31D81">
        <w:rPr>
          <w:i/>
          <w:iCs/>
        </w:rPr>
        <w:t>Located in the Business Logic layer (routes/sustainability.js)</w:t>
      </w:r>
      <w:r w:rsidRPr="00E31D81">
        <w:t> Used on your main dashboard to indicate your airline's total resource recovery efforts: </w:t>
      </w:r>
    </w:p>
    <w:p w14:paraId="2F3FA9EE" w14:textId="0C3DE734" w:rsidR="00E31D81" w:rsidRPr="00E31D81" w:rsidRDefault="00E31D81" w:rsidP="00E31D81">
      <w:r w:rsidRPr="00E31D81">
        <w:rPr>
          <w:b/>
          <w:bCs/>
        </w:rPr>
        <w:t>Recycling Rate = (Total Recycled garbage / (Total Normal Garbage + Total Recycled garbage)) × 100</w:t>
      </w:r>
    </w:p>
    <w:p w14:paraId="3866ECAC" w14:textId="77777777" w:rsidR="00E31D81" w:rsidRPr="00E31D81" w:rsidRDefault="00E31D81" w:rsidP="00E31D81">
      <w:pPr>
        <w:rPr>
          <w:b/>
          <w:bCs/>
          <w:sz w:val="28"/>
          <w:szCs w:val="28"/>
          <w:u w:val="single"/>
        </w:rPr>
      </w:pPr>
      <w:r w:rsidRPr="00E31D81">
        <w:rPr>
          <w:b/>
          <w:bCs/>
          <w:sz w:val="28"/>
          <w:szCs w:val="28"/>
          <w:u w:val="single"/>
        </w:rPr>
        <w:t>5. Total External Garbage Consolidation</w:t>
      </w:r>
    </w:p>
    <w:p w14:paraId="33BD2490" w14:textId="77777777" w:rsidR="00523C5E" w:rsidRDefault="00E31D81" w:rsidP="00E31D81">
      <w:r w:rsidRPr="00E31D81">
        <w:rPr>
          <w:i/>
          <w:iCs/>
        </w:rPr>
        <w:t>Located in the Backend API (routes/flights.js)</w:t>
      </w:r>
      <w:r w:rsidRPr="00E31D81">
        <w:t> When saving a flight, the system calculates exact weight burdens before injecting them into the DB table: </w:t>
      </w:r>
    </w:p>
    <w:p w14:paraId="5F925AD3" w14:textId="378A4F86" w:rsidR="00E31D81" w:rsidRPr="00E31D81" w:rsidRDefault="00E31D81" w:rsidP="00E31D81">
      <w:r w:rsidRPr="00E31D81">
        <w:rPr>
          <w:b/>
          <w:bCs/>
        </w:rPr>
        <w:t xml:space="preserve">Total Waste Output = </w:t>
      </w:r>
      <w:r w:rsidR="00523C5E">
        <w:rPr>
          <w:b/>
          <w:bCs/>
        </w:rPr>
        <w:t>S</w:t>
      </w:r>
      <w:r w:rsidRPr="00E31D81">
        <w:rPr>
          <w:b/>
          <w:bCs/>
        </w:rPr>
        <w:t>um</w:t>
      </w:r>
      <w:r w:rsidR="00523C5E">
        <w:rPr>
          <w:b/>
          <w:bCs/>
        </w:rPr>
        <w:t xml:space="preserve"> </w:t>
      </w:r>
      <w:r w:rsidRPr="00E31D81">
        <w:rPr>
          <w:b/>
          <w:bCs/>
        </w:rPr>
        <w:t xml:space="preserve">(Every Individual Selected Food's recorded </w:t>
      </w:r>
      <w:proofErr w:type="spellStart"/>
      <w:r w:rsidRPr="00E31D81">
        <w:rPr>
          <w:b/>
          <w:bCs/>
        </w:rPr>
        <w:t>waste_kg</w:t>
      </w:r>
      <w:proofErr w:type="spellEnd"/>
      <w:r w:rsidRPr="00E31D81">
        <w:rPr>
          <w:b/>
          <w:bCs/>
        </w:rPr>
        <w:t>) +</w:t>
      </w:r>
      <w:r w:rsidR="00523C5E">
        <w:rPr>
          <w:b/>
          <w:bCs/>
        </w:rPr>
        <w:t xml:space="preserve"> </w:t>
      </w:r>
      <w:r w:rsidRPr="00E31D81">
        <w:rPr>
          <w:b/>
          <w:bCs/>
        </w:rPr>
        <w:t>Manually Inputted Plastic Waste (kg)</w:t>
      </w:r>
    </w:p>
    <w:p w14:paraId="6DC53CEF" w14:textId="77777777" w:rsidR="00321AE5" w:rsidRDefault="00321AE5"/>
    <w:sectPr w:rsidR="00321AE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1386"/>
    <w:multiLevelType w:val="multilevel"/>
    <w:tmpl w:val="496C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978395D"/>
    <w:multiLevelType w:val="multilevel"/>
    <w:tmpl w:val="C8C4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00289281">
    <w:abstractNumId w:val="0"/>
  </w:num>
  <w:num w:numId="2" w16cid:durableId="649672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95F"/>
    <w:rsid w:val="00321AE5"/>
    <w:rsid w:val="004523C1"/>
    <w:rsid w:val="00523C5E"/>
    <w:rsid w:val="006F5874"/>
    <w:rsid w:val="00B15634"/>
    <w:rsid w:val="00BF495F"/>
    <w:rsid w:val="00E31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F34FF"/>
  <w15:chartTrackingRefBased/>
  <w15:docId w15:val="{88F89011-D220-475B-ABD2-907182700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9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9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9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9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9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9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9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9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9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9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9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Ahmad</dc:creator>
  <cp:keywords/>
  <dc:description/>
  <cp:lastModifiedBy>Kaif Ahmad</cp:lastModifiedBy>
  <cp:revision>3</cp:revision>
  <dcterms:created xsi:type="dcterms:W3CDTF">2026-04-03T19:27:00Z</dcterms:created>
  <dcterms:modified xsi:type="dcterms:W3CDTF">2026-04-03T19:33:00Z</dcterms:modified>
</cp:coreProperties>
</file>