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4648" w14:textId="7C7F4872" w:rsidR="00FD0A39" w:rsidRDefault="006777C2" w:rsidP="006777C2">
      <w:pPr>
        <w:jc w:val="center"/>
        <w:rPr>
          <w:rFonts w:ascii="Amasis MT Pro Black" w:hAnsi="Amasis MT Pro Black"/>
          <w:sz w:val="36"/>
          <w:szCs w:val="36"/>
        </w:rPr>
      </w:pPr>
      <w:r w:rsidRPr="006777C2">
        <w:rPr>
          <w:rFonts w:ascii="Amasis MT Pro Black" w:hAnsi="Amasis MT Pro Black"/>
          <w:sz w:val="36"/>
          <w:szCs w:val="36"/>
        </w:rPr>
        <w:t>Task 3</w:t>
      </w:r>
    </w:p>
    <w:p w14:paraId="45A17ADD" w14:textId="25CEE66F" w:rsidR="006777C2" w:rsidRPr="006777C2" w:rsidRDefault="006777C2" w:rsidP="006777C2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6777C2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Kaif </w:t>
      </w:r>
      <w:proofErr w:type="spellStart"/>
      <w:r w:rsidRPr="006777C2">
        <w:rPr>
          <w:rFonts w:ascii="Times New Roman" w:hAnsi="Times New Roman" w:cs="Times New Roman"/>
          <w:b/>
          <w:bCs/>
          <w:color w:val="EE0000"/>
          <w:sz w:val="32"/>
          <w:szCs w:val="32"/>
        </w:rPr>
        <w:t>Ikhlaq</w:t>
      </w:r>
      <w:proofErr w:type="spellEnd"/>
    </w:p>
    <w:p w14:paraId="5AD70871" w14:textId="17B3E107" w:rsidR="006777C2" w:rsidRDefault="006777C2" w:rsidP="006777C2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6777C2">
        <w:rPr>
          <w:rFonts w:ascii="Times New Roman" w:hAnsi="Times New Roman" w:cs="Times New Roman"/>
          <w:b/>
          <w:bCs/>
          <w:color w:val="EE0000"/>
          <w:sz w:val="32"/>
          <w:szCs w:val="32"/>
        </w:rPr>
        <w:t>BSAIM-S24-027</w:t>
      </w:r>
    </w:p>
    <w:p w14:paraId="44465F12" w14:textId="77777777" w:rsidR="006777C2" w:rsidRDefault="006777C2" w:rsidP="006777C2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14:paraId="724B2B00" w14:textId="77777777" w:rsidR="006777C2" w:rsidRPr="006777C2" w:rsidRDefault="006777C2" w:rsidP="006777C2">
      <w:pPr>
        <w:rPr>
          <w:rFonts w:ascii="Times New Roman" w:hAnsi="Times New Roman" w:cs="Times New Roman"/>
          <w:color w:val="000000" w:themeColor="text1"/>
        </w:rPr>
      </w:pPr>
      <w:r w:rsidRPr="006777C2">
        <w:rPr>
          <w:rFonts w:ascii="Times New Roman" w:hAnsi="Times New Roman" w:cs="Times New Roman"/>
          <w:color w:val="000000" w:themeColor="text1"/>
        </w:rPr>
        <w:t>What I Did in Code:</w:t>
      </w:r>
    </w:p>
    <w:p w14:paraId="48BD9529" w14:textId="77777777" w:rsidR="006777C2" w:rsidRPr="006777C2" w:rsidRDefault="006777C2" w:rsidP="006777C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777C2">
        <w:rPr>
          <w:rFonts w:ascii="Times New Roman" w:hAnsi="Times New Roman" w:cs="Times New Roman"/>
          <w:color w:val="000000" w:themeColor="text1"/>
        </w:rPr>
        <w:t>I represented each state as (x, y), where x is the amount of water in Jug X and y is the amount in Jug Y.</w:t>
      </w:r>
    </w:p>
    <w:p w14:paraId="2C1030F8" w14:textId="77777777" w:rsidR="006777C2" w:rsidRPr="006777C2" w:rsidRDefault="006777C2" w:rsidP="006777C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777C2">
        <w:rPr>
          <w:rFonts w:ascii="Times New Roman" w:hAnsi="Times New Roman" w:cs="Times New Roman"/>
          <w:color w:val="000000" w:themeColor="text1"/>
        </w:rPr>
        <w:t xml:space="preserve">I created a function </w:t>
      </w:r>
      <w:proofErr w:type="spellStart"/>
      <w:r w:rsidRPr="006777C2">
        <w:rPr>
          <w:rFonts w:ascii="Times New Roman" w:hAnsi="Times New Roman" w:cs="Times New Roman"/>
          <w:color w:val="000000" w:themeColor="text1"/>
        </w:rPr>
        <w:t>next_</w:t>
      </w:r>
      <w:proofErr w:type="gramStart"/>
      <w:r w:rsidRPr="006777C2">
        <w:rPr>
          <w:rFonts w:ascii="Times New Roman" w:hAnsi="Times New Roman" w:cs="Times New Roman"/>
          <w:color w:val="000000" w:themeColor="text1"/>
        </w:rPr>
        <w:t>states</w:t>
      </w:r>
      <w:proofErr w:type="spellEnd"/>
      <w:r w:rsidRPr="006777C2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777C2">
        <w:rPr>
          <w:rFonts w:ascii="Times New Roman" w:hAnsi="Times New Roman" w:cs="Times New Roman"/>
          <w:color w:val="000000" w:themeColor="text1"/>
        </w:rPr>
        <w:t>x, y) that generates all possible moves (Fill, Empty, Pour).</w:t>
      </w:r>
    </w:p>
    <w:p w14:paraId="0433633A" w14:textId="77777777" w:rsidR="006777C2" w:rsidRPr="006777C2" w:rsidRDefault="006777C2" w:rsidP="006777C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777C2">
        <w:rPr>
          <w:rFonts w:ascii="Times New Roman" w:hAnsi="Times New Roman" w:cs="Times New Roman"/>
          <w:color w:val="000000" w:themeColor="text1"/>
        </w:rPr>
        <w:t xml:space="preserve">I implemented Depth-First Search (DFS) in the function </w:t>
      </w:r>
      <w:proofErr w:type="spellStart"/>
      <w:r w:rsidRPr="006777C2">
        <w:rPr>
          <w:rFonts w:ascii="Times New Roman" w:hAnsi="Times New Roman" w:cs="Times New Roman"/>
          <w:color w:val="000000" w:themeColor="text1"/>
        </w:rPr>
        <w:t>dfs_water_jug</w:t>
      </w:r>
      <w:proofErr w:type="spellEnd"/>
      <w:r w:rsidRPr="006777C2">
        <w:rPr>
          <w:rFonts w:ascii="Times New Roman" w:hAnsi="Times New Roman" w:cs="Times New Roman"/>
          <w:color w:val="000000" w:themeColor="text1"/>
        </w:rPr>
        <w:t>(start) to explore different states.</w:t>
      </w:r>
    </w:p>
    <w:p w14:paraId="42726656" w14:textId="77777777" w:rsidR="006777C2" w:rsidRPr="006777C2" w:rsidRDefault="006777C2" w:rsidP="006777C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777C2">
        <w:rPr>
          <w:rFonts w:ascii="Times New Roman" w:hAnsi="Times New Roman" w:cs="Times New Roman"/>
          <w:color w:val="000000" w:themeColor="text1"/>
        </w:rPr>
        <w:t>The program starts from the initial state (0, 0) and searches until one jug contains exactly 2 liters.</w:t>
      </w:r>
    </w:p>
    <w:p w14:paraId="39CCC8E9" w14:textId="77777777" w:rsidR="006777C2" w:rsidRPr="006777C2" w:rsidRDefault="006777C2" w:rsidP="006777C2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777C2">
        <w:rPr>
          <w:rFonts w:ascii="Times New Roman" w:hAnsi="Times New Roman" w:cs="Times New Roman"/>
          <w:color w:val="000000" w:themeColor="text1"/>
        </w:rPr>
        <w:t>Finally, the program prints each move with the resulting state until the goal is reached.</w:t>
      </w:r>
    </w:p>
    <w:p w14:paraId="302EBF6D" w14:textId="712A252F" w:rsidR="006777C2" w:rsidRPr="006777C2" w:rsidRDefault="00C56F88" w:rsidP="006777C2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EE0000"/>
          <w:sz w:val="32"/>
          <w:szCs w:val="32"/>
        </w:rPr>
        <w:drawing>
          <wp:inline distT="0" distB="0" distL="0" distR="0" wp14:anchorId="78E17FB8" wp14:editId="427D9478">
            <wp:extent cx="5267325" cy="3990975"/>
            <wp:effectExtent l="0" t="0" r="9525" b="9525"/>
            <wp:docPr id="980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6201" name="Picture 9805362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7C2" w:rsidRPr="00677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6B8F"/>
    <w:multiLevelType w:val="multilevel"/>
    <w:tmpl w:val="398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5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C2"/>
    <w:rsid w:val="000268CE"/>
    <w:rsid w:val="001205BA"/>
    <w:rsid w:val="00384447"/>
    <w:rsid w:val="006777C2"/>
    <w:rsid w:val="00823D78"/>
    <w:rsid w:val="0090649B"/>
    <w:rsid w:val="00C56F88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3C74"/>
  <w15:chartTrackingRefBased/>
  <w15:docId w15:val="{D00BB2A4-ACE6-4FED-AE87-BA26567F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2025-09-29T20:39:00Z</dcterms:created>
  <dcterms:modified xsi:type="dcterms:W3CDTF">2025-09-29T20:53:00Z</dcterms:modified>
</cp:coreProperties>
</file>