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1763" w14:textId="2F09BCAA" w:rsidR="00F47463" w:rsidRDefault="00F47463" w:rsidP="00600E77">
      <w:pPr>
        <w:rPr>
          <w:b/>
          <w:bCs/>
        </w:rPr>
      </w:pPr>
    </w:p>
    <w:p w14:paraId="41FD791C" w14:textId="44556F63" w:rsidR="00600E77" w:rsidRDefault="00600E77" w:rsidP="00600E77">
      <w:pPr>
        <w:jc w:val="center"/>
        <w:rPr>
          <w:b/>
          <w:bCs/>
        </w:rPr>
      </w:pPr>
      <w:r w:rsidRPr="00600E77">
        <w:rPr>
          <w:b/>
          <w:bCs/>
        </w:rPr>
        <w:t>C</w:t>
      </w:r>
      <w:r>
        <w:rPr>
          <w:b/>
          <w:bCs/>
        </w:rPr>
        <w:t>S</w:t>
      </w:r>
      <w:r w:rsidRPr="00600E77">
        <w:rPr>
          <w:b/>
          <w:bCs/>
        </w:rPr>
        <w:t>S1</w:t>
      </w:r>
      <w:r>
        <w:rPr>
          <w:b/>
          <w:bCs/>
        </w:rPr>
        <w:t>25</w:t>
      </w:r>
      <w:r w:rsidRPr="00600E77">
        <w:rPr>
          <w:b/>
          <w:bCs/>
        </w:rPr>
        <w:t>L Project Documentation</w:t>
      </w:r>
    </w:p>
    <w:p w14:paraId="26952735" w14:textId="487FC89A" w:rsidR="007D6037" w:rsidRPr="00F47463" w:rsidRDefault="00F47463" w:rsidP="00F47463">
      <w:r w:rsidRPr="00F47463">
        <w:rPr>
          <w:b/>
        </w:rPr>
        <w:t>HLInt: A Simple Interpreter for the Hypothetical Language HL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24"/>
        <w:gridCol w:w="6660"/>
      </w:tblGrid>
      <w:tr w:rsidR="00A57337" w14:paraId="11813419" w14:textId="77777777" w:rsidTr="00595A4B">
        <w:tc>
          <w:tcPr>
            <w:tcW w:w="8640" w:type="dxa"/>
            <w:gridSpan w:val="3"/>
          </w:tcPr>
          <w:p w14:paraId="5CCF2311" w14:textId="5686F4E9" w:rsidR="00A57337" w:rsidRPr="00F47463" w:rsidRDefault="00600E77" w:rsidP="00193275">
            <w:pPr>
              <w:rPr>
                <w:b/>
                <w:bCs/>
              </w:rPr>
            </w:pPr>
            <w:r>
              <w:rPr>
                <w:b/>
                <w:bCs/>
              </w:rPr>
              <w:t>Groupings</w:t>
            </w:r>
          </w:p>
        </w:tc>
      </w:tr>
      <w:tr w:rsidR="00A57337" w14:paraId="1E7A6B22" w14:textId="77777777" w:rsidTr="00A57337">
        <w:tc>
          <w:tcPr>
            <w:tcW w:w="1980" w:type="dxa"/>
            <w:gridSpan w:val="2"/>
          </w:tcPr>
          <w:p w14:paraId="24B84C4B" w14:textId="5F9122C0" w:rsidR="00A57337" w:rsidRDefault="00A57337" w:rsidP="00193275">
            <w:r>
              <w:t>Group Name</w:t>
            </w:r>
          </w:p>
        </w:tc>
        <w:tc>
          <w:tcPr>
            <w:tcW w:w="6660" w:type="dxa"/>
          </w:tcPr>
          <w:p w14:paraId="4D53AF57" w14:textId="6E09E7A7" w:rsidR="00A57337" w:rsidRDefault="00A57337" w:rsidP="00193275">
            <w:pPr>
              <w:spacing w:after="0"/>
              <w:ind w:left="0" w:firstLine="0"/>
            </w:pPr>
            <w:r>
              <w:t>Group 3</w:t>
            </w:r>
          </w:p>
        </w:tc>
      </w:tr>
      <w:tr w:rsidR="00A57337" w14:paraId="002B6365" w14:textId="77777777" w:rsidTr="00A57337">
        <w:tc>
          <w:tcPr>
            <w:tcW w:w="1980" w:type="dxa"/>
            <w:gridSpan w:val="2"/>
          </w:tcPr>
          <w:p w14:paraId="088A652A" w14:textId="0379E832" w:rsidR="00A57337" w:rsidRDefault="00A57337" w:rsidP="00193275">
            <w:r>
              <w:t>Group Members</w:t>
            </w:r>
            <w:r w:rsidR="00B362C7">
              <w:t xml:space="preserve"> (including section of each student)</w:t>
            </w:r>
          </w:p>
        </w:tc>
        <w:tc>
          <w:tcPr>
            <w:tcW w:w="6660" w:type="dxa"/>
          </w:tcPr>
          <w:p w14:paraId="4057B79A" w14:textId="0D08E510" w:rsidR="00A57337" w:rsidRDefault="00A57337" w:rsidP="00193275">
            <w:pPr>
              <w:spacing w:after="0"/>
              <w:ind w:left="0" w:firstLine="0"/>
            </w:pPr>
            <w:r>
              <w:t xml:space="preserve">Guiang, Tristan Kier – </w:t>
            </w:r>
            <w:r>
              <w:t>AM2</w:t>
            </w:r>
          </w:p>
          <w:p>
            <w:pPr>
              <w:spacing w:after="0"/>
              <w:ind w:left="0" w:firstLine="0"/>
            </w:pPr>
            <w:r>
              <w:t xml:space="preserve">Adame, Samuela Ysebelle – </w:t>
            </w:r>
            <w:r>
              <w:t>AM2</w:t>
            </w:r>
          </w:p>
          <w:p>
            <w:pPr>
              <w:spacing w:after="0"/>
              <w:ind w:left="0" w:firstLine="0"/>
            </w:pPr>
            <w:r>
              <w:t xml:space="preserve">Sebastian, Kendrick – </w:t>
            </w:r>
            <w:r>
              <w:t>AM2</w:t>
            </w:r>
          </w:p>
        </w:tc>
      </w:tr>
      <w:tr w:rsidR="00A57337" w14:paraId="1BBE908F" w14:textId="77777777" w:rsidTr="005A12BF">
        <w:tc>
          <w:tcPr>
            <w:tcW w:w="8640" w:type="dxa"/>
            <w:gridSpan w:val="3"/>
          </w:tcPr>
          <w:p w14:paraId="235C01D2" w14:textId="57FFE71E" w:rsidR="00A57337" w:rsidRPr="00F47463" w:rsidRDefault="00600E77" w:rsidP="00193275">
            <w:pPr>
              <w:rPr>
                <w:b/>
                <w:bCs/>
              </w:rPr>
            </w:pPr>
            <w:r>
              <w:rPr>
                <w:b/>
                <w:bCs/>
              </w:rPr>
              <w:t>I. Introduction</w:t>
            </w:r>
          </w:p>
        </w:tc>
      </w:tr>
      <w:tr w:rsidR="00A57337" w14:paraId="22E2D92C" w14:textId="77777777" w:rsidTr="00A57337">
        <w:tc>
          <w:tcPr>
            <w:tcW w:w="1980" w:type="dxa"/>
            <w:gridSpan w:val="2"/>
          </w:tcPr>
          <w:p w14:paraId="7C17B4B4" w14:textId="7FEC6FC7" w:rsidR="00A57337" w:rsidRDefault="00600E77" w:rsidP="00A57337">
            <w:r w:rsidRPr="00600E77">
              <w:t>a. Description of the Program</w:t>
            </w:r>
          </w:p>
        </w:tc>
        <w:tc>
          <w:tcPr>
            <w:tcW w:w="6660" w:type="dxa"/>
          </w:tcPr>
          <w:p w14:paraId="347C62B0" w14:textId="29483FCD" w:rsidR="00A57337" w:rsidRDefault="00A57337" w:rsidP="00A57337">
            <w:pPr>
              <w:spacing w:after="120"/>
              <w:ind w:left="0" w:firstLine="0"/>
            </w:pPr>
            <w:r>
              <w:t>HLInt.py is a simple interpreter, written in Python 3, for the hypothetical programming language HL. It reads an HL source file (for example PROG1.HL, PROG2.HL, or PROG3.HL) and processes it in four steps:</w:t>
            </w:r>
          </w:p>
          <w:p>
            <w:pPr>
              <w:spacing w:after="60"/>
              <w:ind w:left="280" w:hanging="200"/>
            </w:pPr>
            <w:r>
              <w:t xml:space="preserve">•  </w:t>
            </w:r>
            <w:r>
              <w:rPr>
                <w:b/>
              </w:rPr>
              <w:t xml:space="preserve">Step 1. </w:t>
            </w:r>
            <w:r>
              <w:t xml:space="preserve">It removes all spaces, tabs, and line breaks from the program and writes the result to </w:t>
            </w:r>
            <w:r>
              <w:rPr>
                <w:rFonts w:ascii="Consolas" w:hAnsi="Consolas" w:eastAsia="Consolas"/>
                <w:sz w:val="20"/>
              </w:rPr>
              <w:t>NOSPACES.TXT</w:t>
            </w:r>
            <w:r>
              <w:t>.</w:t>
            </w:r>
          </w:p>
          <w:p>
            <w:pPr>
              <w:spacing w:after="60"/>
              <w:ind w:left="280" w:hanging="200"/>
            </w:pPr>
            <w:r>
              <w:t xml:space="preserve">•  </w:t>
            </w:r>
            <w:r>
              <w:rPr>
                <w:b/>
              </w:rPr>
              <w:t xml:space="preserve">Step 2. </w:t>
            </w:r>
            <w:r>
              <w:t xml:space="preserve">It splits the program into tokens and writes every reserved word and symbol it finds to </w:t>
            </w:r>
            <w:r>
              <w:rPr>
                <w:rFonts w:ascii="Consolas" w:hAnsi="Consolas" w:eastAsia="Consolas"/>
                <w:sz w:val="20"/>
              </w:rPr>
              <w:t>RES_SYM.TXT</w:t>
            </w:r>
            <w:r>
              <w:t>.</w:t>
            </w:r>
          </w:p>
          <w:p>
            <w:pPr>
              <w:spacing w:after="60"/>
              <w:ind w:left="280" w:hanging="200"/>
            </w:pPr>
            <w:r>
              <w:t xml:space="preserve">•  </w:t>
            </w:r>
            <w:r>
              <w:rPr>
                <w:b/>
              </w:rPr>
              <w:t xml:space="preserve">Step 3. </w:t>
            </w:r>
            <w:r>
              <w:t xml:space="preserve">It checks the program for syntax errors. It prints </w:t>
            </w:r>
            <w:r>
              <w:rPr>
                <w:b/>
              </w:rPr>
              <w:t>ERROR</w:t>
            </w:r>
            <w:r>
              <w:t xml:space="preserve"> (with the line number and the reason) or </w:t>
            </w:r>
            <w:r>
              <w:rPr>
                <w:b/>
              </w:rPr>
              <w:t>NO ERROR(S) FOUND</w:t>
            </w:r>
            <w:r>
              <w:t xml:space="preserve"> on the screen.</w:t>
            </w:r>
          </w:p>
          <w:p>
            <w:pPr>
              <w:spacing w:after="120"/>
              <w:ind w:left="280" w:hanging="200"/>
            </w:pPr>
            <w:r>
              <w:t xml:space="preserve">•  </w:t>
            </w:r>
            <w:r>
              <w:rPr>
                <w:b/>
              </w:rPr>
              <w:t xml:space="preserve">Step 4. </w:t>
            </w:r>
            <w:r>
              <w:t>If no errors are found, it executes the program and shows the program output on the screen.</w:t>
            </w:r>
          </w:p>
          <w:p>
            <w:pPr>
              <w:spacing w:after="120"/>
              <w:ind w:left="0" w:firstLine="0"/>
            </w:pPr>
            <w:r>
              <w:t xml:space="preserve">The interpreter is one source file that uses only the Python standard library. It has three parts: a tokenizer that uses a regular expression, a recursive-descent parser that also checks declarations and data types, and an executor that runs the parsed statements. HL keywords and variable names are not case-sensitive, so </w:t>
            </w:r>
            <w:r>
              <w:rPr>
                <w:rFonts w:ascii="Consolas" w:hAnsi="Consolas" w:eastAsia="Consolas"/>
                <w:sz w:val="20"/>
              </w:rPr>
              <w:t>If</w:t>
            </w:r>
            <w:r>
              <w:t xml:space="preserve"> and </w:t>
            </w:r>
            <w:r>
              <w:rPr>
                <w:rFonts w:ascii="Consolas" w:hAnsi="Consolas" w:eastAsia="Consolas"/>
                <w:sz w:val="20"/>
              </w:rPr>
              <w:t>if</w:t>
            </w:r>
            <w:r>
              <w:t xml:space="preserve"> are the same keyword.</w:t>
            </w:r>
          </w:p>
          <w:p>
            <w:pPr>
              <w:spacing w:after="120"/>
              <w:ind w:left="0" w:firstLine="0"/>
            </w:pPr>
            <w:r>
              <w:rPr>
                <w:b/>
              </w:rPr>
              <w:t xml:space="preserve">How to run: </w:t>
            </w:r>
            <w:r>
              <w:rPr>
                <w:rFonts w:ascii="Consolas" w:hAnsi="Consolas" w:eastAsia="Consolas"/>
                <w:sz w:val="20"/>
              </w:rPr>
              <w:t>python HLInt.py programs/PROG1.HL</w:t>
            </w:r>
          </w:p>
        </w:tc>
      </w:tr>
      <w:tr w:rsidR="00A57337" w14:paraId="0D0553A1" w14:textId="77777777" w:rsidTr="00B706CD">
        <w:tc>
          <w:tcPr>
            <w:tcW w:w="8640" w:type="dxa"/>
            <w:gridSpan w:val="3"/>
          </w:tcPr>
          <w:p w14:paraId="38F43E43" w14:textId="7ADA1FCA" w:rsidR="00A57337" w:rsidRPr="00F47463" w:rsidRDefault="00600E77" w:rsidP="00A57337">
            <w:pPr>
              <w:rPr>
                <w:b/>
                <w:bCs/>
              </w:rPr>
            </w:pPr>
            <w:r w:rsidRPr="00600E77">
              <w:rPr>
                <w:b/>
                <w:bCs/>
              </w:rPr>
              <w:t>II. Constructs Supported</w:t>
            </w:r>
          </w:p>
        </w:tc>
      </w:tr>
      <w:tr w:rsidR="00A57337" w14:paraId="54B222A7" w14:textId="77777777" w:rsidTr="00A57337">
        <w:tc>
          <w:tcPr>
            <w:tcW w:w="1980" w:type="dxa"/>
            <w:gridSpan w:val="2"/>
          </w:tcPr>
          <w:p w14:paraId="71DA1355" w14:textId="68974B62" w:rsidR="00A57337" w:rsidRDefault="00600E77" w:rsidP="00A57337">
            <w:r w:rsidRPr="00600E77">
              <w:t>a. Data types</w:t>
            </w:r>
          </w:p>
        </w:tc>
        <w:tc>
          <w:tcPr>
            <w:tcW w:w="6660" w:type="dxa"/>
          </w:tcPr>
          <w:p w14:paraId="56249698" w14:textId="0789F6F5" w:rsidR="00A57337" w:rsidRDefault="00A57337" w:rsidP="00A57337">
            <w:pPr>
              <w:spacing w:after="120"/>
              <w:ind w:left="0" w:firstLine="0"/>
            </w:pPr>
            <w:r>
              <w:t>HL supports two data types:</w:t>
            </w:r>
          </w:p>
          <w:p>
            <w:pPr>
              <w:spacing w:after="60"/>
              <w:ind w:left="280" w:hanging="200"/>
            </w:pPr>
            <w:r>
              <w:t xml:space="preserve">•  </w:t>
            </w:r>
            <w:r>
              <w:rPr>
                <w:rFonts w:ascii="Consolas" w:hAnsi="Consolas" w:eastAsia="Consolas"/>
                <w:sz w:val="20"/>
              </w:rPr>
              <w:t>integer</w:t>
            </w:r>
            <w:r>
              <w:t xml:space="preserve"> – whole numbers. As the specification requires, an integer value written in the program is a single digit (0 to 9).</w:t>
            </w:r>
          </w:p>
          <w:p>
            <w:pPr>
              <w:spacing w:after="120"/>
              <w:ind w:left="280" w:hanging="200"/>
            </w:pPr>
            <w:r>
              <w:t xml:space="preserve">•  </w:t>
            </w:r>
            <w:r>
              <w:rPr>
                <w:rFonts w:ascii="Consolas" w:hAnsi="Consolas" w:eastAsia="Consolas"/>
                <w:sz w:val="20"/>
              </w:rPr>
              <w:t>double</w:t>
            </w:r>
            <w:r>
              <w:t xml:space="preserve"> – real numbers with a precision of 2 decimal places, for example 2.35. Double results are displayed with 2 decimal places.</w:t>
            </w:r>
          </w:p>
          <w:p>
            <w:pPr>
              <w:spacing w:after="120"/>
              <w:ind w:left="0" w:firstLine="0"/>
            </w:pPr>
            <w:r>
              <w:t>An integer value can be stored in a double variable; it is converted to a double. Storing a double value in an integer variable is an error.</w:t>
            </w:r>
          </w:p>
        </w:tc>
      </w:tr>
      <w:tr w:rsidR="00A57337" w14:paraId="119798A1" w14:textId="77777777" w:rsidTr="00A57337">
        <w:tc>
          <w:tcPr>
            <w:tcW w:w="1980" w:type="dxa"/>
            <w:gridSpan w:val="2"/>
          </w:tcPr>
          <w:p w14:paraId="50E84DEA" w14:textId="000AE598" w:rsidR="00A57337" w:rsidRDefault="00600E77" w:rsidP="00A57337">
            <w:r w:rsidRPr="00600E77">
              <w:t>b. Variable declarations</w:t>
            </w:r>
          </w:p>
        </w:tc>
        <w:tc>
          <w:tcPr>
            <w:tcW w:w="6660" w:type="dxa"/>
          </w:tcPr>
          <w:p w14:paraId="7B01DD66" w14:textId="52D3C076" w:rsidR="00A57337" w:rsidRDefault="00A57337" w:rsidP="00A57337">
            <w:pPr>
              <w:spacing w:after="120"/>
              <w:ind w:left="0" w:firstLine="0"/>
            </w:pPr>
            <w:r>
              <w:rPr>
                <w:b/>
              </w:rPr>
              <w:t>Syntax:</w:t>
            </w:r>
          </w:p>
          <w:p>
            <w:pPr>
              <w:spacing w:before="0" w:after="12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&lt;identifier&gt; : &lt;data type&gt; ;</w:t>
            </w:r>
          </w:p>
          <w:p>
            <w:pPr>
              <w:spacing w:after="120"/>
              <w:ind w:left="0" w:firstLine="0"/>
            </w:pPr>
            <w:r>
              <w:rPr>
                <w:b/>
              </w:rPr>
              <w:t>Examples: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x: integer;</w:t>
            </w:r>
          </w:p>
          <w:p>
            <w:pPr>
              <w:spacing w:before="0" w:after="12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y: double;</w:t>
            </w:r>
          </w:p>
          <w:p>
            <w:pPr>
              <w:spacing w:after="60"/>
              <w:ind w:left="0" w:firstLine="0"/>
            </w:pPr>
            <w:r>
              <w:rPr>
                <w:b/>
              </w:rPr>
              <w:t>Rules:</w:t>
            </w:r>
          </w:p>
          <w:p>
            <w:pPr>
              <w:spacing w:after="60"/>
              <w:ind w:left="280" w:hanging="200"/>
            </w:pPr>
            <w:r>
              <w:t xml:space="preserve">•  </w:t>
            </w:r>
            <w:r>
              <w:t>An identifier starts with a letter or underscore, followed by letters, digits, or underscores.</w:t>
            </w:r>
          </w:p>
          <w:p>
            <w:pPr>
              <w:spacing w:after="60"/>
              <w:ind w:left="280" w:hanging="200"/>
            </w:pPr>
            <w:r>
              <w:t xml:space="preserve">•  </w:t>
            </w:r>
            <w:r>
              <w:t>A variable must be declared before it is used.</w:t>
            </w:r>
          </w:p>
          <w:p>
            <w:pPr>
              <w:spacing w:after="60"/>
              <w:ind w:left="280" w:hanging="200"/>
            </w:pPr>
            <w:r>
              <w:t xml:space="preserve">•  </w:t>
            </w:r>
            <w:r>
              <w:t>A variable cannot be declared twice.</w:t>
            </w:r>
          </w:p>
          <w:p>
            <w:pPr>
              <w:spacing w:after="60"/>
              <w:ind w:left="280" w:hanging="200"/>
            </w:pPr>
            <w:r>
              <w:t xml:space="preserve">•  </w:t>
            </w:r>
            <w:r>
              <w:t>A declaration cannot be the body of an if statement.</w:t>
            </w:r>
          </w:p>
        </w:tc>
      </w:tr>
      <w:tr w:rsidR="00A57337" w14:paraId="55234846" w14:textId="77777777" w:rsidTr="00A57337">
        <w:tc>
          <w:tcPr>
            <w:tcW w:w="1980" w:type="dxa"/>
            <w:gridSpan w:val="2"/>
          </w:tcPr>
          <w:p w14:paraId="7FC714A7" w14:textId="21AB80DD" w:rsidR="00A57337" w:rsidRDefault="00600E77" w:rsidP="00A57337">
            <w:r w:rsidRPr="00600E77">
              <w:t>c. Expressions and operations</w:t>
            </w:r>
          </w:p>
        </w:tc>
        <w:tc>
          <w:tcPr>
            <w:tcW w:w="6660" w:type="dxa"/>
          </w:tcPr>
          <w:p w14:paraId="13704567" w14:textId="208B5632" w:rsidR="00A57337" w:rsidRDefault="00A57337" w:rsidP="00CE4AFE">
            <w:pPr>
              <w:pStyle w:val="ListParagraph"/>
              <w:spacing w:after="120"/>
              <w:ind w:left="0" w:firstLine="0"/>
            </w:pPr>
            <w:r>
              <w:rPr>
                <w:b/>
              </w:rPr>
              <w:t>Assignment</w:t>
            </w:r>
            <w:r>
              <w:t xml:space="preserve"> – stores the value of an expression in a variable. Both </w:t>
            </w:r>
            <w:r>
              <w:rPr>
                <w:rFonts w:ascii="Consolas" w:hAnsi="Consolas" w:eastAsia="Consolas"/>
                <w:sz w:val="20"/>
              </w:rPr>
              <w:t>:=</w:t>
            </w:r>
            <w:r>
              <w:t xml:space="preserve"> and </w:t>
            </w:r>
            <w:r>
              <w:rPr>
                <w:rFonts w:ascii="Consolas" w:hAnsi="Consolas" w:eastAsia="Consolas"/>
                <w:sz w:val="20"/>
              </w:rPr>
              <w:t>=</w:t>
            </w:r>
            <w:r>
              <w:t xml:space="preserve"> are accepted, because the specification uses both forms.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x:= 5;</w:t>
            </w:r>
          </w:p>
          <w:p>
            <w:pPr>
              <w:spacing w:before="0" w:after="12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y:= 2.35;</w:t>
            </w:r>
          </w:p>
          <w:p>
            <w:pPr>
              <w:spacing w:after="120"/>
              <w:ind w:left="0" w:firstLine="0"/>
            </w:pPr>
            <w:r>
              <w:rPr>
                <w:b/>
              </w:rPr>
              <w:t>Arithmetic</w:t>
            </w:r>
            <w:r>
              <w:t xml:space="preserve"> – addition (</w:t>
            </w:r>
            <w:r>
              <w:rPr>
                <w:rFonts w:ascii="Consolas" w:hAnsi="Consolas" w:eastAsia="Consolas"/>
                <w:sz w:val="20"/>
              </w:rPr>
              <w:t>+</w:t>
            </w:r>
            <w:r>
              <w:t>) and subtraction (</w:t>
            </w:r>
            <w:r>
              <w:rPr>
                <w:rFonts w:ascii="Consolas" w:hAnsi="Consolas" w:eastAsia="Consolas"/>
                <w:sz w:val="20"/>
              </w:rPr>
              <w:t>-</w:t>
            </w:r>
            <w:r>
              <w:t>) of integer and double values or variables, evaluated left to right. An integer with an integer gives an integer. If a double is involved, the result is a double rounded to 2 decimal places.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x = 3 + 2;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y = 4 + 2.56;</w:t>
            </w:r>
          </w:p>
          <w:p>
            <w:pPr>
              <w:spacing w:before="0" w:after="12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output&lt;&lt;x+y;</w:t>
            </w:r>
          </w:p>
          <w:p>
            <w:pPr>
              <w:spacing w:after="120"/>
              <w:ind w:left="0" w:firstLine="0"/>
            </w:pPr>
            <w:r>
              <w:rPr>
                <w:b/>
              </w:rPr>
              <w:t>Relational operators</w:t>
            </w:r>
            <w:r>
              <w:t xml:space="preserve"> – used in the condition of an if statement: </w:t>
            </w:r>
            <w:r>
              <w:rPr>
                <w:rFonts w:ascii="Consolas" w:hAnsi="Consolas" w:eastAsia="Consolas"/>
                <w:sz w:val="20"/>
              </w:rPr>
              <w:t>&gt;</w:t>
            </w:r>
            <w:r>
              <w:t xml:space="preserve">, </w:t>
            </w:r>
            <w:r>
              <w:rPr>
                <w:rFonts w:ascii="Consolas" w:hAnsi="Consolas" w:eastAsia="Consolas"/>
                <w:sz w:val="20"/>
              </w:rPr>
              <w:t>&lt;</w:t>
            </w:r>
            <w:r>
              <w:t xml:space="preserve">, </w:t>
            </w:r>
            <w:r>
              <w:rPr>
                <w:rFonts w:ascii="Consolas" w:hAnsi="Consolas" w:eastAsia="Consolas"/>
                <w:sz w:val="20"/>
              </w:rPr>
              <w:t>==</w:t>
            </w:r>
            <w:r>
              <w:t xml:space="preserve">, </w:t>
            </w:r>
            <w:r>
              <w:rPr>
                <w:rFonts w:ascii="Consolas" w:hAnsi="Consolas" w:eastAsia="Consolas"/>
                <w:sz w:val="20"/>
              </w:rPr>
              <w:t>!=</w:t>
            </w:r>
            <w:r>
              <w:t>.</w:t>
            </w:r>
          </w:p>
          <w:p>
            <w:pPr>
              <w:spacing w:after="120"/>
              <w:ind w:left="0" w:firstLine="0"/>
            </w:pPr>
            <w:r>
              <w:rPr>
                <w:b/>
              </w:rPr>
              <w:t>One-way if</w:t>
            </w:r>
            <w:r>
              <w:t xml:space="preserve"> – executes the statement only when the condition is true: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if(&lt;expression&gt; &lt;relational operator&gt; &lt;expression&gt;)</w:t>
            </w:r>
          </w:p>
          <w:p>
            <w:pPr>
              <w:spacing w:before="0" w:after="12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 xml:space="preserve">   &lt;statement&gt;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x:= 6;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if(x&lt;5)</w:t>
            </w:r>
          </w:p>
          <w:p>
            <w:pPr>
              <w:spacing w:before="0" w:after="12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 xml:space="preserve">   output&lt;&lt;x;</w:t>
            </w:r>
          </w:p>
        </w:tc>
      </w:tr>
      <w:tr w:rsidR="00A57337" w14:paraId="033C5E3B" w14:textId="77777777" w:rsidTr="00A57337">
        <w:tc>
          <w:tcPr>
            <w:tcW w:w="1980" w:type="dxa"/>
            <w:gridSpan w:val="2"/>
          </w:tcPr>
          <w:p w14:paraId="459886B0" w14:textId="6E511882" w:rsidR="00A57337" w:rsidRDefault="00600E77" w:rsidP="00A57337">
            <w:r w:rsidRPr="00600E77">
              <w:t>d. Input/Output statements</w:t>
            </w:r>
          </w:p>
        </w:tc>
        <w:tc>
          <w:tcPr>
            <w:tcW w:w="6660" w:type="dxa"/>
          </w:tcPr>
          <w:p w14:paraId="0773DEF0" w14:textId="1C768226" w:rsidR="00A57337" w:rsidRDefault="00A57337" w:rsidP="00A57337">
            <w:pPr>
              <w:spacing w:after="120"/>
              <w:ind w:left="0" w:firstLine="0"/>
            </w:pPr>
            <w:r>
              <w:rPr>
                <w:b/>
              </w:rPr>
              <w:t>Input</w:t>
            </w:r>
            <w:r>
              <w:t xml:space="preserve"> – the input of HLInt is the HL source file. The file name is given on the command line (</w:t>
            </w:r>
            <w:r>
              <w:rPr>
                <w:rFonts w:ascii="Consolas" w:hAnsi="Consolas" w:eastAsia="Consolas"/>
                <w:sz w:val="20"/>
              </w:rPr>
              <w:t>python HLInt.py programs/PROG3.HL</w:t>
            </w:r>
            <w:r>
              <w:t>). If no file name is given, the program asks for one. HL has no input statement.</w:t>
            </w:r>
          </w:p>
          <w:p>
            <w:pPr>
              <w:spacing w:after="120"/>
              <w:ind w:left="0" w:firstLine="0"/>
            </w:pPr>
            <w:r>
              <w:rPr>
                <w:b/>
              </w:rPr>
              <w:t>Output statement</w:t>
            </w:r>
            <w:r>
              <w:t xml:space="preserve"> – </w:t>
            </w:r>
            <w:r>
              <w:rPr>
                <w:rFonts w:ascii="Consolas" w:hAnsi="Consolas" w:eastAsia="Consolas"/>
                <w:sz w:val="20"/>
              </w:rPr>
              <w:t>output&lt;&lt;</w:t>
            </w:r>
            <w:r>
              <w:t xml:space="preserve"> displays a string or the value of an expression on the screen: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output&lt;&lt;"&lt;string&gt;";</w:t>
            </w:r>
          </w:p>
          <w:p>
            <w:pPr>
              <w:spacing w:before="0" w:after="12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output&lt;&lt;&lt;expression&gt;;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output&lt;&lt;"hello";</w:t>
            </w:r>
          </w:p>
          <w:p>
            <w:pPr>
              <w:spacing w:before="0" w:after="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output&lt;&lt;x;</w:t>
            </w:r>
          </w:p>
          <w:p>
            <w:pPr>
              <w:spacing w:before="0" w:after="120" w:line="240" w:lineRule="auto"/>
              <w:ind w:left="200"/>
              <w:rPr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>output&lt;&lt;x+y;</w:t>
            </w:r>
          </w:p>
          <w:p>
            <w:pPr>
              <w:spacing w:after="120"/>
              <w:ind w:left="0" w:firstLine="0"/>
            </w:pPr>
            <w:r>
              <w:rPr>
                <w:b/>
              </w:rPr>
              <w:t>Files produced</w:t>
            </w:r>
            <w:r>
              <w:t xml:space="preserve"> – every run creates </w:t>
            </w:r>
            <w:r>
              <w:rPr>
                <w:rFonts w:ascii="Consolas" w:hAnsi="Consolas" w:eastAsia="Consolas"/>
                <w:sz w:val="20"/>
              </w:rPr>
              <w:t>NOSPACES.TXT</w:t>
            </w:r>
            <w:r>
              <w:t xml:space="preserve"> (the program without spaces) and </w:t>
            </w:r>
            <w:r>
              <w:rPr>
                <w:rFonts w:ascii="Consolas" w:hAnsi="Consolas" w:eastAsia="Consolas"/>
                <w:sz w:val="20"/>
              </w:rPr>
              <w:t>RES_SYM.TXT</w:t>
            </w:r>
            <w:r>
              <w:t xml:space="preserve"> (the reserved words and symbols found).</w:t>
            </w:r>
          </w:p>
        </w:tc>
      </w:tr>
      <w:tr w:rsidR="00600E77" w14:paraId="7E57FEB3" w14:textId="77777777" w:rsidTr="00A271C1">
        <w:tc>
          <w:tcPr>
            <w:tcW w:w="8640" w:type="dxa"/>
            <w:gridSpan w:val="3"/>
          </w:tcPr>
          <w:p w14:paraId="435711F0" w14:textId="47A8A2E6" w:rsidR="00600E77" w:rsidRDefault="00600E77" w:rsidP="00A57337">
            <w:r>
              <w:rPr>
                <w:b/>
                <w:bCs/>
              </w:rPr>
              <w:t>Code and References</w:t>
            </w:r>
          </w:p>
        </w:tc>
      </w:tr>
      <w:tr w:rsidR="00600E77" w14:paraId="5C45F297" w14:textId="2202CE20" w:rsidTr="00600E77">
        <w:tc>
          <w:tcPr>
            <w:tcW w:w="1956" w:type="dxa"/>
          </w:tcPr>
          <w:p w14:paraId="6A5F1217" w14:textId="239DC666" w:rsidR="00600E77" w:rsidRPr="00600E77" w:rsidRDefault="00600E77" w:rsidP="00A57337">
            <w:r w:rsidRPr="00600E77">
              <w:t>III. Screenshots of Sample Runs</w:t>
            </w:r>
          </w:p>
        </w:tc>
        <w:tc>
          <w:tcPr>
            <w:tcW w:w="6684" w:type="dxa"/>
            <w:gridSpan w:val="2"/>
          </w:tcPr>
          <w:p w14:paraId="60AA62A9" w14:textId="77777777" w:rsidR="00600E77" w:rsidRPr="00600E77" w:rsidRDefault="00600E77" w:rsidP="00A57337">
            <w:pPr>
              <w:spacing w:after="40"/>
              <w:ind w:left="0" w:firstLine="0"/>
              <w:rPr>
                <w:b/>
                <w:bCs/>
              </w:rPr>
            </w:pPr>
            <w:r>
              <w:rPr>
                <w:highlight w:val="yellow"/>
              </w:rPr>
              <w:t>[Paste screenshot: python HLInt.py programs/PROG1.HL]</w:t>
            </w:r>
          </w:p>
          <w:p>
            <w:pPr>
              <w:spacing w:after="200"/>
              <w:ind w:left="0" w:firstLine="0"/>
            </w:pPr>
            <w:r>
              <w:rPr>
                <w:i/>
              </w:rPr>
              <w:t>Figure 1. PROG1.HL – declaration, assignment, output</w:t>
            </w:r>
          </w:p>
          <w:p>
            <w:pPr>
              <w:spacing w:after="40"/>
              <w:ind w:left="0" w:firstLine="0"/>
            </w:pPr>
            <w:r>
              <w:rPr>
                <w:highlight w:val="yellow"/>
              </w:rPr>
              <w:t>[Paste screenshot: python HLInt.py programs/PROG2.HL]</w:t>
            </w:r>
          </w:p>
          <w:p>
            <w:pPr>
              <w:spacing w:after="200"/>
              <w:ind w:left="0" w:firstLine="0"/>
            </w:pPr>
            <w:r>
              <w:rPr>
                <w:i/>
              </w:rPr>
              <w:t>Figure 2. PROG2.HL – integer + double = 4.25</w:t>
            </w:r>
          </w:p>
          <w:p>
            <w:pPr>
              <w:spacing w:after="40"/>
              <w:ind w:left="0" w:firstLine="0"/>
            </w:pPr>
            <w:r>
              <w:rPr>
                <w:highlight w:val="yellow"/>
              </w:rPr>
              <w:t>[Paste screenshot: python HLInt.py programs/PROG3.HL]</w:t>
            </w:r>
          </w:p>
          <w:p>
            <w:pPr>
              <w:spacing w:after="200"/>
              <w:ind w:left="0" w:firstLine="0"/>
            </w:pPr>
            <w:r>
              <w:rPr>
                <w:i/>
              </w:rPr>
              <w:t>Figure 3. PROG3.HL – one-way if statement</w:t>
            </w:r>
          </w:p>
          <w:p>
            <w:pPr>
              <w:spacing w:after="40"/>
              <w:ind w:left="0" w:firstLine="0"/>
            </w:pPr>
            <w:r>
              <w:rPr>
                <w:highlight w:val="yellow"/>
              </w:rPr>
              <w:t>[Paste screenshot: NOSPACES.TXT and RES_SYM.TXT]</w:t>
            </w:r>
          </w:p>
          <w:p>
            <w:pPr>
              <w:spacing w:after="200"/>
              <w:ind w:left="0" w:firstLine="0"/>
            </w:pPr>
            <w:r>
              <w:rPr>
                <w:i/>
              </w:rPr>
              <w:t>Figure 4. Output files created for PROG3.HL</w:t>
            </w:r>
          </w:p>
          <w:p>
            <w:pPr>
              <w:spacing w:after="40"/>
              <w:ind w:left="0" w:firstLine="0"/>
            </w:pPr>
            <w:r>
              <w:rPr>
                <w:highlight w:val="yellow"/>
              </w:rPr>
              <w:t>[Paste screenshot: python HLInt.py programs/ERROR1.HL]</w:t>
            </w:r>
          </w:p>
          <w:p>
            <w:pPr>
              <w:spacing w:after="200"/>
              <w:ind w:left="0" w:firstLine="0"/>
            </w:pPr>
            <w:r>
              <w:rPr>
                <w:i/>
              </w:rPr>
              <w:t>Figure 5. ERROR1.HL – syntax error detected</w:t>
            </w:r>
          </w:p>
        </w:tc>
      </w:tr>
      <w:tr w:rsidR="00600E77" w14:paraId="60604DF3" w14:textId="77777777" w:rsidTr="00600E77">
        <w:tc>
          <w:tcPr>
            <w:tcW w:w="1956" w:type="dxa"/>
          </w:tcPr>
          <w:p w14:paraId="484DF755" w14:textId="2A2E7AD3" w:rsidR="00600E77" w:rsidRPr="00600E77" w:rsidRDefault="00600E77" w:rsidP="00A57337">
            <w:pPr>
              <w:rPr>
                <w:lang w:val="en-PH"/>
              </w:rPr>
            </w:pPr>
            <w:r w:rsidRPr="00600E77">
              <w:rPr>
                <w:lang w:val="en-PH"/>
              </w:rPr>
              <w:t>IV. Source Code</w:t>
            </w:r>
          </w:p>
        </w:tc>
        <w:tc>
          <w:tcPr>
            <w:tcW w:w="6684" w:type="dxa"/>
            <w:gridSpan w:val="2"/>
          </w:tcPr>
          <w:p w14:paraId="72166652" w14:textId="77777777" w:rsidR="00600E77" w:rsidRPr="00600E77" w:rsidRDefault="00600E77" w:rsidP="00A57337">
            <w:pPr>
              <w:spacing w:after="60"/>
              <w:ind w:left="0" w:firstLine="0"/>
              <w:rPr>
                <w:b/>
                <w:bCs/>
              </w:rPr>
            </w:pPr>
            <w:r>
              <w:rPr>
                <w:b/>
              </w:rPr>
              <w:t>HLInt.py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"""HLInt.py - a simple interpreter for the hypothetical language HL.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Usage:  python HLInt.py programs/PROG1.HL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Steps (per CSS125P project specification):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1. Read the HL source file.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2. Remove all spaces and write the result to NOSPACES.TXT.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3. Write the reserved words and symbols found to RES_SYM.TXT.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4. Print "ERROR" if a syntax error is found, else "NO ERROR(S) FOUND".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5. If there are no errors, execute the program and show its output.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"""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import operator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import re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import sys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from collections import namedtuple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KEYWORDS = ("integer", "double", "output", "if")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TYPES = ("integer", "double")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RELOPS = {"&gt;": operator.gt, "&lt;": operator.lt, "==": operator.eq, "!=": operator.ne}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TOKEN_RE = re.compile(r"""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(?P&lt;NEWLINE&gt;\n)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| (?P&lt;SPACE&gt;[ \t\r\f\v]+)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| (?P&lt;STRING&gt;["“”][^"“”\n]*["“”])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| (?P&lt;NUMBER&gt;\d+(?:\.\d+)?)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| (?P&lt;NAME&gt;[A-Za-z_]\w*)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| (?P&lt;SYMBOL&gt;:=|&lt;&lt;|==|!=|[:;+\-=&lt;&gt;()])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| (?P&lt;BAD&gt;.)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""", re.VERBOSE)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Token = namedtuple("Token", "kind value line")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class HLError(Exception):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__init__(self, line, message):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super().__init__(f"line {line}: {message}")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self.line = line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def strip_spaces(source):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"""Remove every whitespace character (spaces, tabs, newlines)."""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return "".join(source.split())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def tokenize(source):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"""Split source into tokens. Invalid characters become BAD tokens so the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parser can report them after RES_SYM.TXT has been written."""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tokens, line = [],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for m in TOKEN_RE.finditer(source):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kind, value = m.lastgroup, m.group()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kind == "NEWLINE":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line +=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continue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kind == "SPACE":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continue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kind == "NAME":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value = value.lower()  # case-insensitive: spec uses If / Output&lt;&lt;X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kind = "KEYWORD" if value in KEYWORDS else "ID"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elif kind == "STRING":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value = value[1:-1]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tokens.append(Token(kind, value, line))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return tokens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def reserved_and_symbols(tokens):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"""Unique reserved words and symbols, in the order they first appear."""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words, symbols = [], []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for tok in tokens: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tok.kind == "KEYWORD" and tok.value not in words: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words.append(tok.value)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elif tok.kind == "SYMBOL" and tok.value not in symbols: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symbols.append(tok.value)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elif tok.kind == "STRING" and '"' not in symbols: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symbols.append('"')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return words, symbols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class Parser: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"""Recursive-descent parser. Produces a list of statement tuples: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("decl",   line, name, type)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("assign", line, name, expr)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("output", line, str_or_expr)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("if",     line, left_expr, relop, right_expr, statement)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An expr is a list of (sign, operand).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An operand is ("num", value) or ("var", name).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"""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__init__(self, tokens):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self.tokens = tokens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self.pos = 0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self.types = {}  # declared variable -&gt; "integer" | "double"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peek(self):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self.tokens[self.pos] if self.pos &lt; len(self.tokens) else None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error(self, message, previous=False):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# A missing token is reported on the line of the last token read.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previous or self.peek() is None: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tok = self.tokens[self.pos - 1] if self.pos else None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else: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tok = self.peek()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raise HLError(tok.line if tok else 1, message)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found(self):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tok = self.peek()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f", found '{tok.value}'" if tok else ", reached end of file"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accept(self, value):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tok = self.peek()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tok and tok.kind in ("SYMBOL", "KEYWORD") and tok.value == value: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self.pos +=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return True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False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expect(self, value):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not self.accept(value):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self.peek() and self.peek().kind == "BAD":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self.error(f"invalid character '{self.peek().value}'")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self.error(f"expected '{value}'{self.found()}", previous=True)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parse(self):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statements = []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while self.peek():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statements.append(self.statement())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statements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statement(self, in_if=False):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tok = self.peek()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tok is None: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self.error("expected a statement after if(...)")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tok.kind == "BAD":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self.error(f"invalid character '{tok.value}'")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line = tok.line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self.accept("output"):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self.expect("&lt;&lt;")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nxt = self.peek()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nxt and nxt.kind == "STRING":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self.pos +=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value = nxt.value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else: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value = self.expr()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self.expect(";")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return ("output", line, value)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self.accept("if"):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self.expect("(")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left = self.expr()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op = self.peek()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not (op and op.kind == "SYMBOL" and op.value in RELOPS):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self.error("expected relational operator (&gt;, &lt;, ==, !=)"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       + self.found())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self.pos +=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right = self.expr()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self.expect(")")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return ("if", line, left, op.value, right, self.statement(in_if=True))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tok.kind == "ID":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name = tok.value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self.pos +=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self.accept(":"):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if in_if: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raise HLError(line, "declaration is not allowed inside if")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typ = self.peek()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if not (typ and typ.kind == "KEYWORD" and typ.value in TYPES):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self.error("expected data type 'integer' or 'double'"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           + self.found())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self.pos +=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self.expect(";")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if name in self.types: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raise HLError(line, f"variable '{name}' is already declared")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self.types[name] = typ.value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return ("decl", line, name, typ.value)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self.accept(":=") or self.accept("="):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self.check_declared(name, line)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expr = self.expr()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if (self.types[name] == "integer"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    and self.expr_type(expr) == "double"):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raise HLError(line, "cannot assign a double value to 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                    f"integer variable '{name}'")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self.expect(";")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return ("assign", line, name, expr)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self.error(f"expected ':', ':=' or '=' after '{name}'{self.found()}")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self.error(f"unexpected '{tok.value}'")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expr(self):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terms = [("+", self.operand())]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while ((tok := self.peek()) and tok.kind == "SYMBOL"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and tok.value in ("+", "-")):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self.pos +=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terms.append((tok.value, self.operand()))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terms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operand(self):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tok = self.peek()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tok and tok.kind == "NUMBER":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self.pos +=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"." in tok.value: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if len(tok.value.split(".")[1]) &gt; 2: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raise HLError(tok.line, f"double value '{tok.value}' has 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                        "more than 2 decimal places")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return ("num", float(tok.value))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len(tok.value) &gt; 1: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raise HLError(tok.line,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          f"integer value '{tok.value}' must be a single digit")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return ("num", int(tok.value))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tok and tok.kind == "ID":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self.pos +=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self.check_declared(tok.value, tok.line)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return ("var", tok.value)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tok and tok.kind == "BAD":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self.error(f"invalid character '{tok.value}'")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self.error(f"expected a number or variable{self.found()}")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check_declared(self, name, line):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name not in self.types: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raise HLError(line, f"variable '{name}' is not declared")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expr_type(self, expr):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for _, (kind, value) in expr: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(kind == "num" and isinstance(value, float)) or \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(kind == "var" and self.types[value] == "double"):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return "double"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"integer"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def parse(tokens):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return Parser(tokens).parse()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def format_value(value):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return f"{value:.2f}" if isinstance(value, float) else str(value)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def run(statements, out=print):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"""Execute parsed statements, sending each output line to `out`."""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types, values = {}, {}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evaluate(expr, line):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total = 0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for sign, (kind, value) in expr: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kind == "var":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if values.get(value) is None: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raise HLError(line, f"variable '{value}' is used "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                        "before it has a value")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value = values[value]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total = total + value if sign == "+" else total - value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round(total, 2) if isinstance(total, float) else total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def execute(stmt):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kind, line = stmt[0], stmt[1]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if kind == "decl":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types[stmt[2]] = stmt[3]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values[stmt[2]] = None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elif kind == "assign":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value = evaluate(stmt[3], line)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values[stmt[2]] = float(value) if types[stmt[2]] == "double" else value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elif kind == "output":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value = stmt[2]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not isinstance(value, str):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value = format_value(evaluate(value, line))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out(value)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elif kind == "if":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_, _, left, op, right, body = stmt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if RELOPS[op](evaluate(left, line), evaluate(right, line)):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    execute(body)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for stmt in statements: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execute(stmt)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def main():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if len(sys.argv) &gt; 1: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path = sys.argv[1]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else: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path = input("Enter source file: ").strip()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try: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with open(path, encoding="utf-8-sig") as f: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    source = f.read()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except OSError as 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print(f"Cannot open '{path}': {e.strerror}")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print("HLInt - HL Interpreter")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print(f"Source file : {path}")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with open("NOSPACES.TXT", "w", encoding="utf-8") as f: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f.write(strip_spaces(source))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tokens = tokenize(source)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words, symbols = reserved_and_symbols(tokens)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with open("RES_SYM.TXT", "w", encoding="utf-8") as f: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f.write("RESERVED WORDS:\n")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f.writelines(w + "\n" for w in words)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f.write("SYMBOLS:\n")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f.writelines(s + "\n" for s in symbols)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print("Created     : NOSPACES.TXT, RES_SYM.TXT")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print()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try: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statements = parse(tokens)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except HLError as 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print("ERROR")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print(f"  {e}")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print("NO ERROR(S) FOUND")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print()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print("Program output:")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try: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run(statements)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except HLError as e: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print(f"RUNTIME ERROR: {e}")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    return 1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return 0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>if __name__ == "__main__":</w:t>
            </w:r>
          </w:p>
          <w:p>
            <w:pPr>
              <w:spacing w:before="0" w:after="120" w:line="240" w:lineRule="auto"/>
              <w:ind w:left="200"/>
              <w:rPr>
                <w:sz w:val="13"/>
              </w:rPr>
            </w:pPr>
            <w:r>
              <w:rPr>
                <w:rFonts w:ascii="Consolas" w:hAnsi="Consolas" w:eastAsia="Consolas"/>
                <w:sz w:val="13"/>
              </w:rPr>
              <w:t xml:space="preserve">    sys.exit(main())</w:t>
            </w:r>
          </w:p>
        </w:tc>
      </w:tr>
      <w:tr w:rsidR="00600E77" w14:paraId="796B9E18" w14:textId="77777777" w:rsidTr="00600E77">
        <w:tc>
          <w:tcPr>
            <w:tcW w:w="1956" w:type="dxa"/>
          </w:tcPr>
          <w:p w14:paraId="120EF3EF" w14:textId="77777777" w:rsidR="00600E77" w:rsidRPr="00600E77" w:rsidRDefault="00600E77" w:rsidP="00600E77">
            <w:pPr>
              <w:rPr>
                <w:lang w:val="en-PH"/>
              </w:rPr>
            </w:pPr>
            <w:r w:rsidRPr="00600E77">
              <w:rPr>
                <w:lang w:val="en-PH"/>
              </w:rPr>
              <w:t>V. References</w:t>
            </w:r>
          </w:p>
        </w:tc>
        <w:tc>
          <w:tcPr>
            <w:tcW w:w="6684" w:type="dxa"/>
            <w:gridSpan w:val="2"/>
          </w:tcPr>
          <w:p w14:paraId="7FC9BD2F" w14:textId="77777777" w:rsidR="00600E77" w:rsidRPr="00600E77" w:rsidRDefault="00600E77" w:rsidP="00A57337">
            <w:pPr>
              <w:spacing w:after="80"/>
              <w:ind w:left="360" w:hanging="360"/>
              <w:rPr>
                <w:b/>
                <w:bCs/>
              </w:rPr>
            </w:pPr>
            <w:r>
              <w:t>Aho, A. V., Lam, M. S., Sethi, R., &amp; Ullman, J. D. (2006). Compilers: Principles, techniques, and tools (2nd ed.). Pearson Addison-Wesley.</w:t>
            </w:r>
          </w:p>
          <w:p>
            <w:pPr>
              <w:spacing w:after="80"/>
              <w:ind w:left="360" w:hanging="360"/>
            </w:pPr>
            <w:r>
              <w:t>CSS125L project specifications: A simple “interpreter”. (n.d.). Course handout.</w:t>
            </w:r>
          </w:p>
          <w:p>
            <w:pPr>
              <w:spacing w:after="80"/>
              <w:ind w:left="360" w:hanging="360"/>
            </w:pPr>
            <w:r>
              <w:t>Nystrom, R. (2021). Crafting interpreters. Genever Benning. https://craftinginterpreters.com/</w:t>
            </w:r>
          </w:p>
          <w:p>
            <w:pPr>
              <w:spacing w:after="80"/>
              <w:ind w:left="360" w:hanging="360"/>
            </w:pPr>
            <w:r>
              <w:t>Python Software Foundation. (n.d.). re – Regular expression operations. Python 3 documentation. https://docs.python.org/3/library/re.html</w:t>
            </w:r>
          </w:p>
          <w:p>
            <w:pPr>
              <w:spacing w:after="80"/>
              <w:ind w:left="360" w:hanging="360"/>
            </w:pPr>
            <w:r>
              <w:t>Python Software Foundation. (n.d.). sys – System-specific parameters and functions. Python 3 documentation. https://docs.python.org/3/library/sys.html</w:t>
            </w:r>
          </w:p>
        </w:tc>
      </w:tr>
    </w:tbl>
    <w:p w14:paraId="716292FC" w14:textId="77777777" w:rsidR="00A57337" w:rsidRDefault="00A57337"/>
    <w:sectPr w:rsidR="00A57337" w:rsidSect="00F47463">
      <w:head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FD9F" w14:textId="77777777" w:rsidR="00D1493D" w:rsidRDefault="00D1493D" w:rsidP="00F47463">
      <w:pPr>
        <w:spacing w:after="0" w:line="240" w:lineRule="auto"/>
      </w:pPr>
      <w:r>
        <w:separator/>
      </w:r>
    </w:p>
  </w:endnote>
  <w:endnote w:type="continuationSeparator" w:id="0">
    <w:p w14:paraId="76247D89" w14:textId="77777777" w:rsidR="00D1493D" w:rsidRDefault="00D1493D" w:rsidP="00F47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A7F5" w14:textId="77777777" w:rsidR="00D1493D" w:rsidRDefault="00D1493D" w:rsidP="00F47463">
      <w:pPr>
        <w:spacing w:after="0" w:line="240" w:lineRule="auto"/>
      </w:pPr>
      <w:r>
        <w:separator/>
      </w:r>
    </w:p>
  </w:footnote>
  <w:footnote w:type="continuationSeparator" w:id="0">
    <w:p w14:paraId="747DFD92" w14:textId="77777777" w:rsidR="00D1493D" w:rsidRDefault="00D1493D" w:rsidP="00F474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BDE7" w14:textId="6D7983D5" w:rsidR="00F47463" w:rsidRDefault="00F47463">
    <w:pPr>
      <w:pStyle w:val="Header"/>
    </w:pPr>
    <w:r w:rsidRPr="00B00E4D">
      <w:rPr>
        <w:noProof/>
      </w:rPr>
      <w:drawing>
        <wp:anchor distT="0" distB="0" distL="114300" distR="114300" simplePos="0" relativeHeight="251659264" behindDoc="0" locked="0" layoutInCell="1" allowOverlap="1" wp14:anchorId="69C371DF" wp14:editId="0726F0B7">
          <wp:simplePos x="0" y="0"/>
          <wp:positionH relativeFrom="column">
            <wp:posOffset>-175098</wp:posOffset>
          </wp:positionH>
          <wp:positionV relativeFrom="paragraph">
            <wp:posOffset>34357</wp:posOffset>
          </wp:positionV>
          <wp:extent cx="1836420" cy="718862"/>
          <wp:effectExtent l="0" t="0" r="0" b="5080"/>
          <wp:wrapTopAndBottom/>
          <wp:docPr id="371156440" name="Picture 1" descr="A logo with red yellow and black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4912816" name="Picture 1" descr="A logo with red yellow and black square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592" r="59601" b="13039"/>
                  <a:stretch/>
                </pic:blipFill>
                <pic:spPr bwMode="auto">
                  <a:xfrm>
                    <a:off x="0" y="0"/>
                    <a:ext cx="1836420" cy="7188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B00E4D">
      <w:rPr>
        <w:noProof/>
      </w:rPr>
      <w:drawing>
        <wp:anchor distT="0" distB="0" distL="114300" distR="114300" simplePos="0" relativeHeight="251658240" behindDoc="0" locked="0" layoutInCell="1" allowOverlap="1" wp14:anchorId="23FE547E" wp14:editId="5E594848">
          <wp:simplePos x="0" y="0"/>
          <wp:positionH relativeFrom="column">
            <wp:posOffset>3345896</wp:posOffset>
          </wp:positionH>
          <wp:positionV relativeFrom="paragraph">
            <wp:posOffset>-2540</wp:posOffset>
          </wp:positionV>
          <wp:extent cx="2785110" cy="755650"/>
          <wp:effectExtent l="0" t="0" r="0" b="6350"/>
          <wp:wrapTopAndBottom/>
          <wp:docPr id="1954823555" name="Picture 1" descr="A logo with red yellow and black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4912816" name="Picture 1" descr="A logo with red yellow and black square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728" t="15592" b="13039"/>
                  <a:stretch/>
                </pic:blipFill>
                <pic:spPr bwMode="auto">
                  <a:xfrm>
                    <a:off x="0" y="0"/>
                    <a:ext cx="2785110" cy="755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858"/>
    <w:multiLevelType w:val="hybridMultilevel"/>
    <w:tmpl w:val="EF02C2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E2C38"/>
    <w:multiLevelType w:val="hybridMultilevel"/>
    <w:tmpl w:val="83E0B8A0"/>
    <w:lvl w:ilvl="0" w:tplc="D08642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33386"/>
    <w:multiLevelType w:val="hybridMultilevel"/>
    <w:tmpl w:val="C96A69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733647">
    <w:abstractNumId w:val="2"/>
  </w:num>
  <w:num w:numId="2" w16cid:durableId="578098798">
    <w:abstractNumId w:val="0"/>
  </w:num>
  <w:num w:numId="3" w16cid:durableId="601835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37"/>
    <w:rsid w:val="00035BEB"/>
    <w:rsid w:val="001449C9"/>
    <w:rsid w:val="00335921"/>
    <w:rsid w:val="00487B13"/>
    <w:rsid w:val="00600E77"/>
    <w:rsid w:val="006177C2"/>
    <w:rsid w:val="007020FA"/>
    <w:rsid w:val="00737D2A"/>
    <w:rsid w:val="007D6037"/>
    <w:rsid w:val="00864FFE"/>
    <w:rsid w:val="0095779A"/>
    <w:rsid w:val="00A57337"/>
    <w:rsid w:val="00B362C7"/>
    <w:rsid w:val="00B55E1C"/>
    <w:rsid w:val="00C804E0"/>
    <w:rsid w:val="00CE4AFE"/>
    <w:rsid w:val="00D1493D"/>
    <w:rsid w:val="00D22D39"/>
    <w:rsid w:val="00D420E3"/>
    <w:rsid w:val="00E62F2E"/>
    <w:rsid w:val="00EC345B"/>
    <w:rsid w:val="00F47463"/>
    <w:rsid w:val="00FF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A0F1"/>
  <w15:chartTrackingRefBased/>
  <w15:docId w15:val="{7EC2D40A-419A-4D03-9290-AE99835F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33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33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33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33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33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33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33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33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33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33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33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337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337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3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7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7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463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7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463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Florenzo Romance</dc:creator>
  <cp:keywords/>
  <dc:description/>
  <cp:lastModifiedBy>Florenzo Isaac E. Romance</cp:lastModifiedBy>
  <cp:revision>2</cp:revision>
  <dcterms:created xsi:type="dcterms:W3CDTF">2025-10-10T02:43:00Z</dcterms:created>
  <dcterms:modified xsi:type="dcterms:W3CDTF">2025-10-10T02:43:00Z</dcterms:modified>
</cp:coreProperties>
</file>