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04D1B" w14:textId="317B895B" w:rsidR="006176D8" w:rsidRDefault="006176D8" w:rsidP="00C936D0">
      <w:pPr>
        <w:rPr>
          <w:sz w:val="36"/>
          <w:szCs w:val="36"/>
        </w:rPr>
      </w:pPr>
      <w:r>
        <w:rPr>
          <w:sz w:val="36"/>
          <w:szCs w:val="36"/>
        </w:rPr>
        <w:t xml:space="preserve">Cover </w:t>
      </w:r>
      <w:proofErr w:type="gramStart"/>
      <w:r>
        <w:rPr>
          <w:sz w:val="36"/>
          <w:szCs w:val="36"/>
        </w:rPr>
        <w:t>Page</w:t>
      </w:r>
      <w:r w:rsidR="00363B56">
        <w:rPr>
          <w:sz w:val="36"/>
          <w:szCs w:val="36"/>
        </w:rPr>
        <w:t>..</w:t>
      </w:r>
      <w:proofErr w:type="gramEnd"/>
    </w:p>
    <w:p w14:paraId="260C753B" w14:textId="77777777" w:rsidR="00363B56" w:rsidRDefault="00363B56" w:rsidP="00C936D0">
      <w:pPr>
        <w:rPr>
          <w:sz w:val="36"/>
          <w:szCs w:val="36"/>
        </w:rPr>
      </w:pPr>
    </w:p>
    <w:p w14:paraId="04429D51" w14:textId="77777777" w:rsidR="00363B56" w:rsidRDefault="00363B56" w:rsidP="00C936D0">
      <w:pPr>
        <w:rPr>
          <w:sz w:val="36"/>
          <w:szCs w:val="36"/>
        </w:rPr>
      </w:pPr>
    </w:p>
    <w:p w14:paraId="4C912E31" w14:textId="77777777" w:rsidR="00363B56" w:rsidRDefault="00363B56" w:rsidP="00C936D0">
      <w:pPr>
        <w:rPr>
          <w:sz w:val="36"/>
          <w:szCs w:val="36"/>
        </w:rPr>
      </w:pPr>
    </w:p>
    <w:p w14:paraId="11A2BA02" w14:textId="77777777" w:rsidR="00363B56" w:rsidRDefault="00363B56" w:rsidP="00C936D0">
      <w:pPr>
        <w:rPr>
          <w:sz w:val="36"/>
          <w:szCs w:val="36"/>
        </w:rPr>
      </w:pPr>
    </w:p>
    <w:p w14:paraId="21DA846C" w14:textId="77777777" w:rsidR="00363B56" w:rsidRDefault="00363B56" w:rsidP="00C936D0">
      <w:pPr>
        <w:rPr>
          <w:sz w:val="36"/>
          <w:szCs w:val="36"/>
        </w:rPr>
      </w:pPr>
    </w:p>
    <w:p w14:paraId="25D56C26" w14:textId="77777777" w:rsidR="00363B56" w:rsidRDefault="00363B56" w:rsidP="00C936D0">
      <w:pPr>
        <w:rPr>
          <w:sz w:val="36"/>
          <w:szCs w:val="36"/>
        </w:rPr>
      </w:pPr>
    </w:p>
    <w:p w14:paraId="075C7E73" w14:textId="77777777" w:rsidR="00363B56" w:rsidRDefault="00363B56" w:rsidP="00C936D0">
      <w:pPr>
        <w:rPr>
          <w:sz w:val="36"/>
          <w:szCs w:val="36"/>
        </w:rPr>
      </w:pPr>
    </w:p>
    <w:p w14:paraId="79828B5E" w14:textId="77777777" w:rsidR="00363B56" w:rsidRDefault="00363B56" w:rsidP="00C936D0">
      <w:pPr>
        <w:rPr>
          <w:sz w:val="36"/>
          <w:szCs w:val="36"/>
        </w:rPr>
      </w:pPr>
    </w:p>
    <w:p w14:paraId="75C98C93" w14:textId="77777777" w:rsidR="00363B56" w:rsidRDefault="00363B56" w:rsidP="00C936D0">
      <w:pPr>
        <w:rPr>
          <w:sz w:val="36"/>
          <w:szCs w:val="36"/>
        </w:rPr>
      </w:pPr>
    </w:p>
    <w:p w14:paraId="64FB690F" w14:textId="77777777" w:rsidR="00363B56" w:rsidRDefault="00363B56" w:rsidP="00C936D0">
      <w:pPr>
        <w:rPr>
          <w:sz w:val="36"/>
          <w:szCs w:val="36"/>
        </w:rPr>
      </w:pPr>
    </w:p>
    <w:p w14:paraId="6A6B0C18" w14:textId="77777777" w:rsidR="00363B56" w:rsidRDefault="00363B56" w:rsidP="00C936D0">
      <w:pPr>
        <w:rPr>
          <w:sz w:val="36"/>
          <w:szCs w:val="36"/>
        </w:rPr>
      </w:pPr>
    </w:p>
    <w:p w14:paraId="706236E5" w14:textId="77777777" w:rsidR="00363B56" w:rsidRDefault="00363B56" w:rsidP="00C936D0">
      <w:pPr>
        <w:rPr>
          <w:sz w:val="36"/>
          <w:szCs w:val="36"/>
        </w:rPr>
      </w:pPr>
    </w:p>
    <w:p w14:paraId="3B338361" w14:textId="586DB2B8" w:rsidR="00250B39" w:rsidRDefault="00C936D0" w:rsidP="00C936D0">
      <w:pPr>
        <w:rPr>
          <w:sz w:val="36"/>
          <w:szCs w:val="36"/>
          <w:lang w:eastAsia="zh-CN"/>
        </w:rPr>
      </w:pPr>
      <w:r>
        <w:rPr>
          <w:sz w:val="36"/>
          <w:szCs w:val="36"/>
        </w:rPr>
        <w:t>Abstract:</w:t>
      </w:r>
    </w:p>
    <w:p w14:paraId="09F843BF" w14:textId="28D5DB85" w:rsidR="0031557B" w:rsidRDefault="0031557B" w:rsidP="00C936D0">
      <w:pPr>
        <w:rPr>
          <w:rFonts w:hint="eastAsia"/>
          <w:sz w:val="36"/>
          <w:szCs w:val="36"/>
          <w:lang w:eastAsia="zh-CN"/>
        </w:rPr>
      </w:pPr>
      <w:r>
        <w:rPr>
          <w:rFonts w:hint="eastAsia"/>
          <w:sz w:val="36"/>
          <w:szCs w:val="36"/>
          <w:lang w:eastAsia="zh-CN"/>
        </w:rPr>
        <w:t>[</w:t>
      </w:r>
      <w:r>
        <w:rPr>
          <w:sz w:val="36"/>
          <w:szCs w:val="36"/>
          <w:lang w:eastAsia="zh-CN"/>
        </w:rPr>
        <w:t>remember</w:t>
      </w:r>
      <w:r>
        <w:rPr>
          <w:rFonts w:hint="eastAsia"/>
          <w:sz w:val="36"/>
          <w:szCs w:val="36"/>
          <w:lang w:eastAsia="zh-CN"/>
        </w:rPr>
        <w:t xml:space="preserve"> stating research gap here]</w:t>
      </w:r>
    </w:p>
    <w:p w14:paraId="392A3391" w14:textId="21F7F74F" w:rsidR="006176D8" w:rsidRDefault="006176D8" w:rsidP="00C936D0">
      <w:pPr>
        <w:rPr>
          <w:sz w:val="36"/>
          <w:szCs w:val="36"/>
        </w:rPr>
      </w:pPr>
      <w:r>
        <w:rPr>
          <w:sz w:val="36"/>
          <w:szCs w:val="36"/>
        </w:rPr>
        <w:t>Table of Contents here</w:t>
      </w:r>
    </w:p>
    <w:p w14:paraId="78E52A41" w14:textId="2A69A55D" w:rsidR="002D33D0" w:rsidRPr="00250B39" w:rsidRDefault="002D33D0" w:rsidP="002D33D0">
      <w:pPr>
        <w:pStyle w:val="ListParagraph"/>
        <w:numPr>
          <w:ilvl w:val="0"/>
          <w:numId w:val="4"/>
        </w:numPr>
        <w:rPr>
          <w:sz w:val="28"/>
          <w:szCs w:val="28"/>
        </w:rPr>
      </w:pPr>
      <w:r w:rsidRPr="00250B39">
        <w:rPr>
          <w:sz w:val="28"/>
          <w:szCs w:val="28"/>
        </w:rPr>
        <w:t>Introduction</w:t>
      </w:r>
    </w:p>
    <w:p w14:paraId="5445A020" w14:textId="0BD603E8" w:rsidR="002D33D0" w:rsidRPr="00250B39" w:rsidRDefault="002D33D0" w:rsidP="002D33D0">
      <w:pPr>
        <w:pStyle w:val="ListParagraph"/>
        <w:numPr>
          <w:ilvl w:val="0"/>
          <w:numId w:val="4"/>
        </w:numPr>
        <w:rPr>
          <w:sz w:val="28"/>
          <w:szCs w:val="28"/>
        </w:rPr>
      </w:pPr>
      <w:r w:rsidRPr="00250B39">
        <w:rPr>
          <w:sz w:val="28"/>
          <w:szCs w:val="28"/>
        </w:rPr>
        <w:t>Related Work</w:t>
      </w:r>
    </w:p>
    <w:p w14:paraId="100C51BF" w14:textId="45616C1C" w:rsidR="002D33D0" w:rsidRPr="00250B39" w:rsidRDefault="002D33D0" w:rsidP="002D33D0">
      <w:pPr>
        <w:pStyle w:val="ListParagraph"/>
        <w:numPr>
          <w:ilvl w:val="0"/>
          <w:numId w:val="4"/>
        </w:numPr>
        <w:rPr>
          <w:sz w:val="28"/>
          <w:szCs w:val="28"/>
        </w:rPr>
      </w:pPr>
      <w:r w:rsidRPr="00250B39">
        <w:rPr>
          <w:sz w:val="28"/>
          <w:szCs w:val="28"/>
        </w:rPr>
        <w:t>Method</w:t>
      </w:r>
    </w:p>
    <w:p w14:paraId="717CF58E" w14:textId="4D2FFDD0" w:rsidR="002D33D0" w:rsidRPr="00250B39" w:rsidRDefault="002D33D0" w:rsidP="002D33D0">
      <w:pPr>
        <w:pStyle w:val="ListParagraph"/>
        <w:numPr>
          <w:ilvl w:val="0"/>
          <w:numId w:val="4"/>
        </w:numPr>
        <w:rPr>
          <w:sz w:val="28"/>
          <w:szCs w:val="28"/>
        </w:rPr>
      </w:pPr>
      <w:r w:rsidRPr="00250B39">
        <w:rPr>
          <w:sz w:val="28"/>
          <w:szCs w:val="28"/>
        </w:rPr>
        <w:t>Experimentation</w:t>
      </w:r>
    </w:p>
    <w:p w14:paraId="4E18198C" w14:textId="5353FF83" w:rsidR="002D33D0" w:rsidRPr="00250B39" w:rsidRDefault="002D33D0" w:rsidP="002D33D0">
      <w:pPr>
        <w:pStyle w:val="ListParagraph"/>
        <w:numPr>
          <w:ilvl w:val="0"/>
          <w:numId w:val="4"/>
        </w:numPr>
        <w:rPr>
          <w:sz w:val="28"/>
          <w:szCs w:val="28"/>
        </w:rPr>
      </w:pPr>
      <w:r w:rsidRPr="00250B39">
        <w:rPr>
          <w:sz w:val="28"/>
          <w:szCs w:val="28"/>
        </w:rPr>
        <w:t xml:space="preserve">Results and </w:t>
      </w:r>
      <w:r w:rsidR="0055355C">
        <w:rPr>
          <w:sz w:val="28"/>
          <w:szCs w:val="28"/>
        </w:rPr>
        <w:t>Analysis</w:t>
      </w:r>
    </w:p>
    <w:p w14:paraId="509F8B3C" w14:textId="281E7A6A" w:rsidR="002D33D0" w:rsidRDefault="00250B39" w:rsidP="002D33D0">
      <w:pPr>
        <w:pStyle w:val="ListParagraph"/>
        <w:numPr>
          <w:ilvl w:val="0"/>
          <w:numId w:val="4"/>
        </w:numPr>
        <w:rPr>
          <w:sz w:val="28"/>
          <w:szCs w:val="28"/>
        </w:rPr>
      </w:pPr>
      <w:r w:rsidRPr="00250B39">
        <w:rPr>
          <w:sz w:val="28"/>
          <w:szCs w:val="28"/>
        </w:rPr>
        <w:t>Conclusion and Future work</w:t>
      </w:r>
    </w:p>
    <w:p w14:paraId="19797341" w14:textId="77777777" w:rsidR="00AD4CCA" w:rsidRDefault="00AD4CCA" w:rsidP="00AD4CCA">
      <w:pPr>
        <w:rPr>
          <w:sz w:val="28"/>
          <w:szCs w:val="28"/>
          <w:lang w:eastAsia="zh-CN"/>
        </w:rPr>
      </w:pPr>
    </w:p>
    <w:p w14:paraId="5FB94C12" w14:textId="77777777" w:rsidR="00AD4CCA" w:rsidRDefault="00AD4CCA" w:rsidP="00AD4CCA">
      <w:pPr>
        <w:rPr>
          <w:sz w:val="28"/>
          <w:szCs w:val="28"/>
          <w:lang w:eastAsia="zh-CN"/>
        </w:rPr>
      </w:pPr>
    </w:p>
    <w:p w14:paraId="6A3B6AB9" w14:textId="77777777" w:rsidR="00AD4CCA" w:rsidRDefault="00AD4CCA" w:rsidP="00AD4CCA">
      <w:pPr>
        <w:rPr>
          <w:sz w:val="28"/>
          <w:szCs w:val="28"/>
          <w:lang w:eastAsia="zh-CN"/>
        </w:rPr>
      </w:pPr>
    </w:p>
    <w:p w14:paraId="5FB36369" w14:textId="77777777" w:rsidR="00AD4CCA" w:rsidRPr="00AD4CCA" w:rsidRDefault="00AD4CCA" w:rsidP="00AD4CCA">
      <w:pPr>
        <w:rPr>
          <w:rFonts w:hint="eastAsia"/>
          <w:sz w:val="28"/>
          <w:szCs w:val="28"/>
          <w:lang w:eastAsia="zh-CN"/>
        </w:rPr>
      </w:pPr>
    </w:p>
    <w:p w14:paraId="1A7E4F12" w14:textId="4D49F568" w:rsidR="0068702F" w:rsidRDefault="00C936D0" w:rsidP="00C936D0">
      <w:pPr>
        <w:rPr>
          <w:sz w:val="36"/>
          <w:szCs w:val="36"/>
        </w:rPr>
      </w:pPr>
      <w:r>
        <w:rPr>
          <w:sz w:val="36"/>
          <w:szCs w:val="36"/>
        </w:rPr>
        <w:t>1.</w:t>
      </w:r>
      <w:r w:rsidR="005F5704" w:rsidRPr="00C936D0">
        <w:rPr>
          <w:sz w:val="36"/>
          <w:szCs w:val="36"/>
        </w:rPr>
        <w:t>Introduction</w:t>
      </w:r>
      <w:r w:rsidR="00CB50D6" w:rsidRPr="00C936D0">
        <w:rPr>
          <w:sz w:val="36"/>
          <w:szCs w:val="36"/>
        </w:rPr>
        <w:t>:</w:t>
      </w:r>
    </w:p>
    <w:p w14:paraId="27F75A3A" w14:textId="2069ECF3" w:rsidR="004C3E1E" w:rsidRPr="00C936D0" w:rsidRDefault="005B04A4" w:rsidP="00C936D0">
      <w:pPr>
        <w:rPr>
          <w:sz w:val="36"/>
          <w:szCs w:val="36"/>
        </w:rPr>
      </w:pPr>
      <w:r>
        <w:rPr>
          <w:sz w:val="36"/>
          <w:szCs w:val="36"/>
        </w:rPr>
        <w:t>1.1 Overview</w:t>
      </w:r>
    </w:p>
    <w:p w14:paraId="3B8AFA83" w14:textId="5F36217F" w:rsidR="00EF6C9E" w:rsidRPr="00C53A8C" w:rsidRDefault="00127AFF" w:rsidP="005F5704">
      <w:pPr>
        <w:rPr>
          <w:sz w:val="24"/>
          <w:szCs w:val="24"/>
          <w:lang w:eastAsia="zh-CN"/>
        </w:rPr>
      </w:pPr>
      <w:bookmarkStart w:id="0" w:name="OLE_LINK5"/>
      <w:bookmarkStart w:id="1" w:name="OLE_LINK6"/>
      <w:r w:rsidRPr="00C53A8C">
        <w:rPr>
          <w:sz w:val="24"/>
          <w:szCs w:val="24"/>
        </w:rPr>
        <w:t xml:space="preserve">The </w:t>
      </w:r>
      <w:r w:rsidR="00761892" w:rsidRPr="00C53A8C">
        <w:rPr>
          <w:sz w:val="24"/>
          <w:szCs w:val="24"/>
        </w:rPr>
        <w:t xml:space="preserve">Artificial Intelligence Generated Content (AIGC) has been </w:t>
      </w:r>
      <w:r w:rsidRPr="00C53A8C">
        <w:rPr>
          <w:sz w:val="24"/>
          <w:szCs w:val="24"/>
        </w:rPr>
        <w:t xml:space="preserve">one of the most popular topics </w:t>
      </w:r>
      <w:r w:rsidR="00807D6B" w:rsidRPr="00C53A8C">
        <w:rPr>
          <w:sz w:val="24"/>
          <w:szCs w:val="24"/>
        </w:rPr>
        <w:t>in the era of AI technology expansion. Cao et al. (2023</w:t>
      </w:r>
      <w:r w:rsidR="00AA49A8" w:rsidRPr="00C53A8C">
        <w:rPr>
          <w:sz w:val="24"/>
          <w:szCs w:val="24"/>
        </w:rPr>
        <w:t>a</w:t>
      </w:r>
      <w:r w:rsidR="00807D6B" w:rsidRPr="00C53A8C">
        <w:rPr>
          <w:sz w:val="24"/>
          <w:szCs w:val="24"/>
        </w:rPr>
        <w:t xml:space="preserve">) </w:t>
      </w:r>
      <w:r w:rsidR="008B4016" w:rsidRPr="00C53A8C">
        <w:rPr>
          <w:sz w:val="24"/>
          <w:szCs w:val="24"/>
        </w:rPr>
        <w:t xml:space="preserve">has </w:t>
      </w:r>
      <w:r w:rsidR="00310B63" w:rsidRPr="00C53A8C">
        <w:rPr>
          <w:sz w:val="24"/>
          <w:szCs w:val="24"/>
        </w:rPr>
        <w:t>claimed</w:t>
      </w:r>
      <w:r w:rsidR="002306DE" w:rsidRPr="00C53A8C">
        <w:rPr>
          <w:sz w:val="24"/>
          <w:szCs w:val="24"/>
        </w:rPr>
        <w:t xml:space="preserve"> the AIGC can be defined as</w:t>
      </w:r>
      <w:r w:rsidR="0099513A" w:rsidRPr="00C53A8C">
        <w:rPr>
          <w:sz w:val="24"/>
          <w:szCs w:val="24"/>
        </w:rPr>
        <w:t xml:space="preserve"> the content</w:t>
      </w:r>
      <w:r w:rsidR="00C61FA8" w:rsidRPr="00C53A8C">
        <w:rPr>
          <w:sz w:val="24"/>
          <w:szCs w:val="24"/>
        </w:rPr>
        <w:t xml:space="preserve"> </w:t>
      </w:r>
      <w:r w:rsidR="00CE109B" w:rsidRPr="00C53A8C">
        <w:rPr>
          <w:sz w:val="24"/>
          <w:szCs w:val="24"/>
        </w:rPr>
        <w:t xml:space="preserve">synthesised </w:t>
      </w:r>
      <w:r w:rsidR="00E819B8" w:rsidRPr="00C53A8C">
        <w:rPr>
          <w:sz w:val="24"/>
          <w:szCs w:val="24"/>
        </w:rPr>
        <w:t xml:space="preserve">automatically </w:t>
      </w:r>
      <w:r w:rsidR="00CE109B" w:rsidRPr="00C53A8C">
        <w:rPr>
          <w:sz w:val="24"/>
          <w:szCs w:val="24"/>
        </w:rPr>
        <w:t>by</w:t>
      </w:r>
      <w:r w:rsidR="00F32CB4" w:rsidRPr="00C53A8C">
        <w:rPr>
          <w:sz w:val="24"/>
          <w:szCs w:val="24"/>
        </w:rPr>
        <w:t xml:space="preserve"> human instructions with</w:t>
      </w:r>
      <w:r w:rsidR="00CE109B" w:rsidRPr="00C53A8C">
        <w:rPr>
          <w:sz w:val="24"/>
          <w:szCs w:val="24"/>
        </w:rPr>
        <w:t xml:space="preserve"> Generated AI tools </w:t>
      </w:r>
      <w:r w:rsidR="007A2CED" w:rsidRPr="00C53A8C">
        <w:rPr>
          <w:sz w:val="24"/>
          <w:szCs w:val="24"/>
        </w:rPr>
        <w:t>within short period of time</w:t>
      </w:r>
      <w:r w:rsidR="007461C1" w:rsidRPr="00C53A8C">
        <w:rPr>
          <w:sz w:val="24"/>
          <w:szCs w:val="24"/>
        </w:rPr>
        <w:t xml:space="preserve">. </w:t>
      </w:r>
      <w:r w:rsidR="00D7290E" w:rsidRPr="00C53A8C">
        <w:rPr>
          <w:sz w:val="24"/>
          <w:szCs w:val="24"/>
        </w:rPr>
        <w:t xml:space="preserve">In recent years, </w:t>
      </w:r>
      <w:r w:rsidR="00310B63" w:rsidRPr="00C53A8C">
        <w:rPr>
          <w:sz w:val="24"/>
          <w:szCs w:val="24"/>
        </w:rPr>
        <w:t xml:space="preserve">the form of </w:t>
      </w:r>
      <w:r w:rsidR="00D7290E" w:rsidRPr="00C53A8C">
        <w:rPr>
          <w:sz w:val="24"/>
          <w:szCs w:val="24"/>
        </w:rPr>
        <w:t>AIGC has</w:t>
      </w:r>
      <w:r w:rsidR="003C797B" w:rsidRPr="00C53A8C">
        <w:rPr>
          <w:sz w:val="24"/>
          <w:szCs w:val="24"/>
        </w:rPr>
        <w:t xml:space="preserve"> </w:t>
      </w:r>
      <w:r w:rsidR="00310B63" w:rsidRPr="00C53A8C">
        <w:rPr>
          <w:sz w:val="24"/>
          <w:szCs w:val="24"/>
        </w:rPr>
        <w:t xml:space="preserve">been </w:t>
      </w:r>
      <w:r w:rsidR="008424F2" w:rsidRPr="00C53A8C">
        <w:rPr>
          <w:sz w:val="24"/>
          <w:szCs w:val="24"/>
        </w:rPr>
        <w:t>spanned from</w:t>
      </w:r>
      <w:r w:rsidR="00D7290E" w:rsidRPr="00C53A8C">
        <w:rPr>
          <w:sz w:val="24"/>
          <w:szCs w:val="24"/>
        </w:rPr>
        <w:t xml:space="preserve"> various </w:t>
      </w:r>
      <w:r w:rsidR="00310B63" w:rsidRPr="00C53A8C">
        <w:rPr>
          <w:sz w:val="24"/>
          <w:szCs w:val="24"/>
        </w:rPr>
        <w:t>areas</w:t>
      </w:r>
      <w:r w:rsidR="00D7290E" w:rsidRPr="00C53A8C">
        <w:rPr>
          <w:sz w:val="24"/>
          <w:szCs w:val="24"/>
        </w:rPr>
        <w:t xml:space="preserve"> such as text</w:t>
      </w:r>
      <w:r w:rsidR="00652794" w:rsidRPr="00C53A8C">
        <w:rPr>
          <w:sz w:val="24"/>
          <w:szCs w:val="24"/>
        </w:rPr>
        <w:t>ual</w:t>
      </w:r>
      <w:r w:rsidR="00845FEA" w:rsidRPr="00C53A8C">
        <w:rPr>
          <w:sz w:val="24"/>
          <w:szCs w:val="24"/>
        </w:rPr>
        <w:t>-based contents, images and audios</w:t>
      </w:r>
      <w:r w:rsidR="008424F2" w:rsidRPr="00C53A8C">
        <w:rPr>
          <w:sz w:val="24"/>
          <w:szCs w:val="24"/>
        </w:rPr>
        <w:t xml:space="preserve"> </w:t>
      </w:r>
      <w:r w:rsidR="00310B63" w:rsidRPr="00C53A8C">
        <w:rPr>
          <w:sz w:val="24"/>
          <w:szCs w:val="24"/>
        </w:rPr>
        <w:t xml:space="preserve">with the </w:t>
      </w:r>
      <w:r w:rsidR="008424F2" w:rsidRPr="00C53A8C">
        <w:rPr>
          <w:sz w:val="24"/>
          <w:szCs w:val="24"/>
        </w:rPr>
        <w:t xml:space="preserve">advancement of corresponding generative AI models. </w:t>
      </w:r>
      <w:r w:rsidR="00B823D0" w:rsidRPr="00C53A8C">
        <w:rPr>
          <w:sz w:val="24"/>
          <w:szCs w:val="24"/>
        </w:rPr>
        <w:t>The text generation</w:t>
      </w:r>
      <w:r w:rsidR="00AA7EC2" w:rsidRPr="00C53A8C">
        <w:rPr>
          <w:sz w:val="24"/>
          <w:szCs w:val="24"/>
        </w:rPr>
        <w:t xml:space="preserve"> oriented multi-modal Chat-GPT (</w:t>
      </w:r>
      <w:proofErr w:type="spellStart"/>
      <w:r w:rsidR="00AA7EC2" w:rsidRPr="00C53A8C">
        <w:rPr>
          <w:sz w:val="24"/>
          <w:szCs w:val="24"/>
        </w:rPr>
        <w:t>OpenAI</w:t>
      </w:r>
      <w:proofErr w:type="spellEnd"/>
      <w:r w:rsidR="00AA7EC2" w:rsidRPr="00C53A8C">
        <w:rPr>
          <w:sz w:val="24"/>
          <w:szCs w:val="24"/>
        </w:rPr>
        <w:t>, 2022)</w:t>
      </w:r>
      <w:r w:rsidR="00B823D0" w:rsidRPr="00C53A8C">
        <w:rPr>
          <w:sz w:val="24"/>
          <w:szCs w:val="24"/>
        </w:rPr>
        <w:t xml:space="preserve">, the </w:t>
      </w:r>
      <w:r w:rsidR="00AA7EC2" w:rsidRPr="00C53A8C">
        <w:rPr>
          <w:sz w:val="24"/>
          <w:szCs w:val="24"/>
        </w:rPr>
        <w:t xml:space="preserve">image generation model </w:t>
      </w:r>
      <w:r w:rsidR="004433E9" w:rsidRPr="00C53A8C">
        <w:rPr>
          <w:sz w:val="24"/>
          <w:szCs w:val="24"/>
        </w:rPr>
        <w:t>DALL-E 3 (</w:t>
      </w:r>
      <w:proofErr w:type="spellStart"/>
      <w:r w:rsidR="004433E9" w:rsidRPr="00C53A8C">
        <w:rPr>
          <w:sz w:val="24"/>
          <w:szCs w:val="24"/>
        </w:rPr>
        <w:t>Betker</w:t>
      </w:r>
      <w:proofErr w:type="spellEnd"/>
      <w:r w:rsidR="004433E9" w:rsidRPr="00C53A8C">
        <w:rPr>
          <w:sz w:val="24"/>
          <w:szCs w:val="24"/>
        </w:rPr>
        <w:t xml:space="preserve"> et al., 2023)</w:t>
      </w:r>
      <w:r w:rsidR="00AA7EC2" w:rsidRPr="00C53A8C">
        <w:rPr>
          <w:sz w:val="24"/>
          <w:szCs w:val="24"/>
        </w:rPr>
        <w:t xml:space="preserve"> and the audio generator </w:t>
      </w:r>
      <w:proofErr w:type="spellStart"/>
      <w:r w:rsidR="0062580C" w:rsidRPr="00C53A8C">
        <w:rPr>
          <w:sz w:val="24"/>
          <w:szCs w:val="24"/>
        </w:rPr>
        <w:t>Udio</w:t>
      </w:r>
      <w:proofErr w:type="spellEnd"/>
      <w:r w:rsidR="0062580C" w:rsidRPr="00C53A8C">
        <w:rPr>
          <w:sz w:val="24"/>
          <w:szCs w:val="24"/>
        </w:rPr>
        <w:t xml:space="preserve"> v1.5 (</w:t>
      </w:r>
      <w:proofErr w:type="spellStart"/>
      <w:r w:rsidR="0062580C" w:rsidRPr="00C53A8C">
        <w:rPr>
          <w:sz w:val="24"/>
          <w:szCs w:val="24"/>
        </w:rPr>
        <w:t>Udio</w:t>
      </w:r>
      <w:proofErr w:type="spellEnd"/>
      <w:r w:rsidR="0062580C" w:rsidRPr="00C53A8C">
        <w:rPr>
          <w:sz w:val="24"/>
          <w:szCs w:val="24"/>
        </w:rPr>
        <w:t xml:space="preserve">, 2024) are representative examples of </w:t>
      </w:r>
      <w:r w:rsidR="00723F19" w:rsidRPr="00C53A8C">
        <w:rPr>
          <w:sz w:val="24"/>
          <w:szCs w:val="24"/>
        </w:rPr>
        <w:t xml:space="preserve">Generative models used for AIGC generation. </w:t>
      </w:r>
      <w:r w:rsidR="00D70DE7" w:rsidRPr="00C53A8C">
        <w:rPr>
          <w:sz w:val="24"/>
          <w:szCs w:val="24"/>
        </w:rPr>
        <w:t>Among</w:t>
      </w:r>
      <w:r w:rsidR="00F5209C" w:rsidRPr="00C53A8C">
        <w:rPr>
          <w:sz w:val="24"/>
          <w:szCs w:val="24"/>
        </w:rPr>
        <w:t xml:space="preserve"> </w:t>
      </w:r>
      <w:r w:rsidR="001E7C84" w:rsidRPr="00C53A8C">
        <w:rPr>
          <w:sz w:val="24"/>
          <w:szCs w:val="24"/>
        </w:rPr>
        <w:t>these</w:t>
      </w:r>
      <w:r w:rsidR="00F5209C" w:rsidRPr="00C53A8C">
        <w:rPr>
          <w:sz w:val="24"/>
          <w:szCs w:val="24"/>
        </w:rPr>
        <w:t xml:space="preserve"> forms of AIGC, image generation </w:t>
      </w:r>
      <w:r w:rsidR="00AD2594" w:rsidRPr="00C53A8C">
        <w:rPr>
          <w:sz w:val="24"/>
          <w:szCs w:val="24"/>
        </w:rPr>
        <w:t xml:space="preserve">has been </w:t>
      </w:r>
      <w:r w:rsidR="00F5209C" w:rsidRPr="00C53A8C">
        <w:rPr>
          <w:sz w:val="24"/>
          <w:szCs w:val="24"/>
        </w:rPr>
        <w:t>an</w:t>
      </w:r>
      <w:r w:rsidR="00AD2594" w:rsidRPr="00C53A8C">
        <w:rPr>
          <w:sz w:val="24"/>
          <w:szCs w:val="24"/>
        </w:rPr>
        <w:t xml:space="preserve"> </w:t>
      </w:r>
      <w:r w:rsidR="00595A04" w:rsidRPr="00C53A8C">
        <w:rPr>
          <w:sz w:val="24"/>
          <w:szCs w:val="24"/>
        </w:rPr>
        <w:t xml:space="preserve">intriguing topic that has </w:t>
      </w:r>
      <w:r w:rsidR="00E8070B" w:rsidRPr="00C53A8C">
        <w:rPr>
          <w:sz w:val="24"/>
          <w:szCs w:val="24"/>
        </w:rPr>
        <w:t>attracted enormous attentions from both academia and industries</w:t>
      </w:r>
      <w:r w:rsidR="00CC6279" w:rsidRPr="00C53A8C">
        <w:rPr>
          <w:sz w:val="24"/>
          <w:szCs w:val="24"/>
        </w:rPr>
        <w:t xml:space="preserve">. </w:t>
      </w:r>
      <w:r w:rsidR="00E35474" w:rsidRPr="00C53A8C">
        <w:rPr>
          <w:sz w:val="24"/>
          <w:szCs w:val="24"/>
        </w:rPr>
        <w:t xml:space="preserve">In the industry, huge costs </w:t>
      </w:r>
      <w:r w:rsidR="006C6C57" w:rsidRPr="00C53A8C">
        <w:rPr>
          <w:sz w:val="24"/>
          <w:szCs w:val="24"/>
        </w:rPr>
        <w:t xml:space="preserve">for marketing purposes incur </w:t>
      </w:r>
      <w:r w:rsidR="00525CE4" w:rsidRPr="00C53A8C">
        <w:rPr>
          <w:sz w:val="24"/>
          <w:szCs w:val="24"/>
        </w:rPr>
        <w:t>every year for companies.</w:t>
      </w:r>
      <w:r w:rsidR="00AD4CCA" w:rsidRPr="00C53A8C">
        <w:rPr>
          <w:rFonts w:hint="eastAsia"/>
          <w:sz w:val="24"/>
          <w:szCs w:val="24"/>
          <w:lang w:eastAsia="zh-CN"/>
        </w:rPr>
        <w:t xml:space="preserve"> </w:t>
      </w:r>
      <w:r w:rsidR="009731A6" w:rsidRPr="00C53A8C">
        <w:rPr>
          <w:rFonts w:hint="eastAsia"/>
          <w:sz w:val="24"/>
          <w:szCs w:val="24"/>
          <w:lang w:eastAsia="zh-CN"/>
        </w:rPr>
        <w:t xml:space="preserve">In 2023, more than 1000 billion US dollars </w:t>
      </w:r>
      <w:r w:rsidR="008C7682" w:rsidRPr="00C53A8C">
        <w:rPr>
          <w:rFonts w:hint="eastAsia"/>
          <w:sz w:val="24"/>
          <w:szCs w:val="24"/>
          <w:lang w:eastAsia="zh-CN"/>
        </w:rPr>
        <w:t xml:space="preserve">have been spent in the </w:t>
      </w:r>
      <w:r w:rsidR="008C7682" w:rsidRPr="00C53A8C">
        <w:rPr>
          <w:sz w:val="24"/>
          <w:szCs w:val="24"/>
          <w:lang w:eastAsia="zh-CN"/>
        </w:rPr>
        <w:t>advertisement</w:t>
      </w:r>
      <w:r w:rsidR="008C7682" w:rsidRPr="00C53A8C">
        <w:rPr>
          <w:rFonts w:hint="eastAsia"/>
          <w:sz w:val="24"/>
          <w:szCs w:val="24"/>
          <w:lang w:eastAsia="zh-CN"/>
        </w:rPr>
        <w:t xml:space="preserve"> sector in the world (</w:t>
      </w:r>
      <w:proofErr w:type="spellStart"/>
      <w:r w:rsidR="008C7682" w:rsidRPr="00C53A8C">
        <w:rPr>
          <w:rFonts w:hint="eastAsia"/>
          <w:sz w:val="24"/>
          <w:szCs w:val="24"/>
          <w:lang w:eastAsia="zh-CN"/>
        </w:rPr>
        <w:t>Statistica</w:t>
      </w:r>
      <w:proofErr w:type="spellEnd"/>
      <w:r w:rsidR="008C7682" w:rsidRPr="00C53A8C">
        <w:rPr>
          <w:rFonts w:hint="eastAsia"/>
          <w:sz w:val="24"/>
          <w:szCs w:val="24"/>
          <w:lang w:eastAsia="zh-CN"/>
        </w:rPr>
        <w:t xml:space="preserve">, 2024). </w:t>
      </w:r>
      <w:r w:rsidR="00525CE4" w:rsidRPr="00C53A8C">
        <w:rPr>
          <w:sz w:val="24"/>
          <w:szCs w:val="24"/>
        </w:rPr>
        <w:t xml:space="preserve">Therefore, </w:t>
      </w:r>
      <w:r w:rsidR="00CC6279" w:rsidRPr="00C53A8C">
        <w:rPr>
          <w:sz w:val="24"/>
          <w:szCs w:val="24"/>
        </w:rPr>
        <w:t xml:space="preserve">it has naturally </w:t>
      </w:r>
      <w:r w:rsidR="003B7DD5" w:rsidRPr="00C53A8C">
        <w:rPr>
          <w:sz w:val="24"/>
          <w:szCs w:val="24"/>
        </w:rPr>
        <w:t>rendered us to explore the possibilities</w:t>
      </w:r>
      <w:r w:rsidR="00525CE4" w:rsidRPr="00C53A8C">
        <w:rPr>
          <w:sz w:val="24"/>
          <w:szCs w:val="24"/>
        </w:rPr>
        <w:t xml:space="preserve"> of</w:t>
      </w:r>
      <w:r w:rsidR="003B7DD5" w:rsidRPr="00C53A8C">
        <w:rPr>
          <w:sz w:val="24"/>
          <w:szCs w:val="24"/>
        </w:rPr>
        <w:t xml:space="preserve"> synthesising images</w:t>
      </w:r>
      <w:r w:rsidR="00AE6FCE" w:rsidRPr="00C53A8C">
        <w:rPr>
          <w:sz w:val="24"/>
          <w:szCs w:val="24"/>
        </w:rPr>
        <w:t xml:space="preserve"> </w:t>
      </w:r>
      <w:r w:rsidR="003B7DD5" w:rsidRPr="00C53A8C">
        <w:rPr>
          <w:sz w:val="24"/>
          <w:szCs w:val="24"/>
        </w:rPr>
        <w:t>under</w:t>
      </w:r>
      <w:r w:rsidR="00AE6FCE" w:rsidRPr="00C53A8C">
        <w:rPr>
          <w:sz w:val="24"/>
          <w:szCs w:val="24"/>
        </w:rPr>
        <w:t xml:space="preserve"> business context</w:t>
      </w:r>
      <w:r w:rsidR="003B7DD5" w:rsidRPr="00C53A8C">
        <w:rPr>
          <w:sz w:val="24"/>
          <w:szCs w:val="24"/>
        </w:rPr>
        <w:t>s</w:t>
      </w:r>
      <w:r w:rsidR="00AE6FCE" w:rsidRPr="00C53A8C">
        <w:rPr>
          <w:sz w:val="24"/>
          <w:szCs w:val="24"/>
        </w:rPr>
        <w:t xml:space="preserve"> such as </w:t>
      </w:r>
      <w:r w:rsidR="003B7DD5" w:rsidRPr="00C53A8C">
        <w:rPr>
          <w:sz w:val="24"/>
          <w:szCs w:val="24"/>
        </w:rPr>
        <w:t xml:space="preserve">generating </w:t>
      </w:r>
      <w:r w:rsidR="009B225E" w:rsidRPr="00C53A8C">
        <w:rPr>
          <w:sz w:val="24"/>
          <w:szCs w:val="24"/>
        </w:rPr>
        <w:t xml:space="preserve">company </w:t>
      </w:r>
      <w:r w:rsidR="00AE6FCE" w:rsidRPr="00C53A8C">
        <w:rPr>
          <w:sz w:val="24"/>
          <w:szCs w:val="24"/>
        </w:rPr>
        <w:t>advertisement</w:t>
      </w:r>
      <w:r w:rsidR="009B225E" w:rsidRPr="00C53A8C">
        <w:rPr>
          <w:sz w:val="24"/>
          <w:szCs w:val="24"/>
        </w:rPr>
        <w:t xml:space="preserve"> and</w:t>
      </w:r>
      <w:r w:rsidR="00AE6FCE" w:rsidRPr="00C53A8C">
        <w:rPr>
          <w:sz w:val="24"/>
          <w:szCs w:val="24"/>
        </w:rPr>
        <w:t xml:space="preserve"> </w:t>
      </w:r>
      <w:r w:rsidR="0010783B" w:rsidRPr="00C53A8C">
        <w:rPr>
          <w:sz w:val="24"/>
          <w:szCs w:val="24"/>
        </w:rPr>
        <w:t>posters</w:t>
      </w:r>
      <w:r w:rsidR="009B225E" w:rsidRPr="00C53A8C">
        <w:rPr>
          <w:sz w:val="24"/>
          <w:szCs w:val="24"/>
        </w:rPr>
        <w:t xml:space="preserve"> </w:t>
      </w:r>
      <w:r w:rsidR="003B7DD5" w:rsidRPr="00C53A8C">
        <w:rPr>
          <w:sz w:val="24"/>
          <w:szCs w:val="24"/>
        </w:rPr>
        <w:t xml:space="preserve">for </w:t>
      </w:r>
      <w:r w:rsidR="009B225E" w:rsidRPr="00C53A8C">
        <w:rPr>
          <w:sz w:val="24"/>
          <w:szCs w:val="24"/>
        </w:rPr>
        <w:t>marketing campaigns</w:t>
      </w:r>
      <w:r w:rsidR="0010783B" w:rsidRPr="00C53A8C">
        <w:rPr>
          <w:sz w:val="24"/>
          <w:szCs w:val="24"/>
        </w:rPr>
        <w:t xml:space="preserve"> </w:t>
      </w:r>
      <w:r w:rsidR="00F02D1B" w:rsidRPr="00C53A8C">
        <w:rPr>
          <w:sz w:val="24"/>
          <w:szCs w:val="24"/>
        </w:rPr>
        <w:t xml:space="preserve">or </w:t>
      </w:r>
      <w:r w:rsidR="00A10E7E" w:rsidRPr="00C53A8C">
        <w:rPr>
          <w:sz w:val="24"/>
          <w:szCs w:val="24"/>
        </w:rPr>
        <w:t>generating</w:t>
      </w:r>
      <w:r w:rsidR="002D06BF" w:rsidRPr="00C53A8C">
        <w:rPr>
          <w:sz w:val="24"/>
          <w:szCs w:val="24"/>
        </w:rPr>
        <w:t xml:space="preserve"> sample images in the photography briefings for freelancer photographers </w:t>
      </w:r>
      <w:r w:rsidR="0010783B" w:rsidRPr="00C53A8C">
        <w:rPr>
          <w:sz w:val="24"/>
          <w:szCs w:val="24"/>
        </w:rPr>
        <w:t xml:space="preserve">using image generation models. </w:t>
      </w:r>
      <w:r w:rsidR="00AD4CCA" w:rsidRPr="00C53A8C">
        <w:rPr>
          <w:rFonts w:hint="eastAsia"/>
          <w:sz w:val="24"/>
          <w:szCs w:val="24"/>
          <w:lang w:eastAsia="zh-CN"/>
        </w:rPr>
        <w:t xml:space="preserve">In recent years, previous research rarely focused on comparing </w:t>
      </w:r>
      <w:r w:rsidR="00BC6733" w:rsidRPr="00C53A8C">
        <w:rPr>
          <w:rFonts w:hint="eastAsia"/>
          <w:sz w:val="24"/>
          <w:szCs w:val="24"/>
          <w:lang w:eastAsia="zh-CN"/>
        </w:rPr>
        <w:t xml:space="preserve">different </w:t>
      </w:r>
      <w:r w:rsidR="00AD4CCA" w:rsidRPr="00C53A8C">
        <w:rPr>
          <w:rFonts w:hint="eastAsia"/>
          <w:sz w:val="24"/>
          <w:szCs w:val="24"/>
          <w:lang w:eastAsia="zh-CN"/>
        </w:rPr>
        <w:t xml:space="preserve">diffusion-based image generation models </w:t>
      </w:r>
      <w:r w:rsidR="00BC6733" w:rsidRPr="00C53A8C">
        <w:rPr>
          <w:rFonts w:hint="eastAsia"/>
          <w:sz w:val="24"/>
          <w:szCs w:val="24"/>
          <w:lang w:eastAsia="zh-CN"/>
        </w:rPr>
        <w:t>when generating images for marketing purposes nor they provide a unified framework for generating these images required by marketing teams from scratch. Hence, combining the natural interests and the research gap, this report</w:t>
      </w:r>
      <w:r w:rsidR="00554BCE" w:rsidRPr="00C53A8C">
        <w:rPr>
          <w:sz w:val="24"/>
          <w:szCs w:val="24"/>
        </w:rPr>
        <w:t xml:space="preserve"> </w:t>
      </w:r>
      <w:r w:rsidR="00525CE4" w:rsidRPr="00C53A8C">
        <w:rPr>
          <w:sz w:val="24"/>
          <w:szCs w:val="24"/>
        </w:rPr>
        <w:t>will aim at</w:t>
      </w:r>
      <w:r w:rsidR="00554BCE" w:rsidRPr="00C53A8C">
        <w:rPr>
          <w:sz w:val="24"/>
          <w:szCs w:val="24"/>
        </w:rPr>
        <w:t xml:space="preserve"> </w:t>
      </w:r>
      <w:r w:rsidR="003B7DD5" w:rsidRPr="00C53A8C">
        <w:rPr>
          <w:sz w:val="24"/>
          <w:szCs w:val="24"/>
        </w:rPr>
        <w:t xml:space="preserve">answering the question </w:t>
      </w:r>
      <w:r w:rsidR="009A0F5C" w:rsidRPr="00C53A8C">
        <w:rPr>
          <w:sz w:val="24"/>
          <w:szCs w:val="24"/>
        </w:rPr>
        <w:t>of whether Generative AI models can synthesise high quality images for marketing purpose</w:t>
      </w:r>
      <w:r w:rsidR="004F0A44" w:rsidRPr="00C53A8C">
        <w:rPr>
          <w:sz w:val="24"/>
          <w:szCs w:val="24"/>
        </w:rPr>
        <w:t xml:space="preserve">s and will provide a framework </w:t>
      </w:r>
      <w:r w:rsidR="000470D9" w:rsidRPr="00C53A8C">
        <w:rPr>
          <w:sz w:val="24"/>
          <w:szCs w:val="24"/>
        </w:rPr>
        <w:t xml:space="preserve">of choosing suitable image generation models </w:t>
      </w:r>
      <w:r w:rsidR="004F0A44" w:rsidRPr="00C53A8C">
        <w:rPr>
          <w:sz w:val="24"/>
          <w:szCs w:val="24"/>
        </w:rPr>
        <w:t xml:space="preserve">for users </w:t>
      </w:r>
      <w:r w:rsidR="000470D9" w:rsidRPr="00C53A8C">
        <w:rPr>
          <w:sz w:val="24"/>
          <w:szCs w:val="24"/>
        </w:rPr>
        <w:t>under different marketing requirement.</w:t>
      </w:r>
    </w:p>
    <w:bookmarkEnd w:id="0"/>
    <w:bookmarkEnd w:id="1"/>
    <w:p w14:paraId="1E81DD42" w14:textId="77777777" w:rsidR="00F775C4" w:rsidRDefault="00F775C4" w:rsidP="005F5704"/>
    <w:p w14:paraId="61A2AA62" w14:textId="00CC46E3" w:rsidR="00ED69AD" w:rsidRPr="000074B5" w:rsidRDefault="003D1DF6" w:rsidP="005F5704">
      <w:pPr>
        <w:rPr>
          <w:sz w:val="32"/>
          <w:szCs w:val="32"/>
        </w:rPr>
      </w:pPr>
      <w:r w:rsidRPr="000074B5">
        <w:rPr>
          <w:sz w:val="32"/>
          <w:szCs w:val="32"/>
        </w:rPr>
        <w:t>1.2 What is Image generation?</w:t>
      </w:r>
    </w:p>
    <w:p w14:paraId="09E5698C" w14:textId="1EA331BA" w:rsidR="00C92542" w:rsidRPr="00C53A8C" w:rsidRDefault="000D7A03" w:rsidP="000D7A03">
      <w:pPr>
        <w:rPr>
          <w:sz w:val="24"/>
          <w:szCs w:val="24"/>
        </w:rPr>
      </w:pPr>
      <w:r w:rsidRPr="00C53A8C">
        <w:rPr>
          <w:sz w:val="24"/>
          <w:szCs w:val="24"/>
        </w:rPr>
        <w:t>Image generation i</w:t>
      </w:r>
      <w:r w:rsidR="007A1325" w:rsidRPr="00C53A8C">
        <w:rPr>
          <w:sz w:val="24"/>
          <w:szCs w:val="24"/>
        </w:rPr>
        <w:t xml:space="preserve">s one of the most important </w:t>
      </w:r>
      <w:r w:rsidR="000C40AA" w:rsidRPr="00C53A8C">
        <w:rPr>
          <w:sz w:val="24"/>
          <w:szCs w:val="24"/>
        </w:rPr>
        <w:t>task</w:t>
      </w:r>
      <w:r w:rsidR="007A1325" w:rsidRPr="00C53A8C">
        <w:rPr>
          <w:sz w:val="24"/>
          <w:szCs w:val="24"/>
        </w:rPr>
        <w:t>s</w:t>
      </w:r>
      <w:r w:rsidR="000C40AA" w:rsidRPr="00C53A8C">
        <w:rPr>
          <w:sz w:val="24"/>
          <w:szCs w:val="24"/>
        </w:rPr>
        <w:t xml:space="preserve"> </w:t>
      </w:r>
      <w:r w:rsidR="002415DC" w:rsidRPr="00C53A8C">
        <w:rPr>
          <w:sz w:val="24"/>
          <w:szCs w:val="24"/>
        </w:rPr>
        <w:t xml:space="preserve">in Computer Vision (CV) </w:t>
      </w:r>
      <w:r w:rsidR="000C40AA" w:rsidRPr="00C53A8C">
        <w:rPr>
          <w:sz w:val="24"/>
          <w:szCs w:val="24"/>
        </w:rPr>
        <w:t xml:space="preserve">which utilises various </w:t>
      </w:r>
      <w:r w:rsidR="001E7557" w:rsidRPr="00C53A8C">
        <w:rPr>
          <w:sz w:val="24"/>
          <w:szCs w:val="24"/>
        </w:rPr>
        <w:t>forms of input such as texts, images and audios to gen</w:t>
      </w:r>
      <w:r w:rsidR="002415DC" w:rsidRPr="00C53A8C">
        <w:rPr>
          <w:sz w:val="24"/>
          <w:szCs w:val="24"/>
        </w:rPr>
        <w:t>erate new images</w:t>
      </w:r>
      <w:r w:rsidR="007A1325" w:rsidRPr="00C53A8C">
        <w:rPr>
          <w:sz w:val="24"/>
          <w:szCs w:val="24"/>
        </w:rPr>
        <w:t xml:space="preserve"> (</w:t>
      </w:r>
      <w:proofErr w:type="spellStart"/>
      <w:r w:rsidR="003449A2" w:rsidRPr="00C53A8C">
        <w:rPr>
          <w:sz w:val="24"/>
          <w:szCs w:val="24"/>
        </w:rPr>
        <w:t>Elasri</w:t>
      </w:r>
      <w:proofErr w:type="spellEnd"/>
      <w:r w:rsidR="003449A2" w:rsidRPr="00C53A8C">
        <w:rPr>
          <w:sz w:val="24"/>
          <w:szCs w:val="24"/>
        </w:rPr>
        <w:t xml:space="preserve"> e</w:t>
      </w:r>
      <w:r w:rsidR="004621A8" w:rsidRPr="00C53A8C">
        <w:rPr>
          <w:sz w:val="24"/>
          <w:szCs w:val="24"/>
        </w:rPr>
        <w:t>t</w:t>
      </w:r>
      <w:r w:rsidR="003449A2" w:rsidRPr="00C53A8C">
        <w:rPr>
          <w:sz w:val="24"/>
          <w:szCs w:val="24"/>
        </w:rPr>
        <w:t xml:space="preserve"> al, 2022). Among image generation subtasks,</w:t>
      </w:r>
      <w:r w:rsidR="00D51F36" w:rsidRPr="00C53A8C">
        <w:rPr>
          <w:sz w:val="24"/>
          <w:szCs w:val="24"/>
        </w:rPr>
        <w:t xml:space="preserve"> </w:t>
      </w:r>
      <w:r w:rsidR="003449A2" w:rsidRPr="00C53A8C">
        <w:rPr>
          <w:sz w:val="24"/>
          <w:szCs w:val="24"/>
        </w:rPr>
        <w:t xml:space="preserve">text-to-image (T2I) </w:t>
      </w:r>
      <w:r w:rsidR="00B74C4C" w:rsidRPr="00C53A8C">
        <w:rPr>
          <w:sz w:val="24"/>
          <w:szCs w:val="24"/>
        </w:rPr>
        <w:t>generation</w:t>
      </w:r>
      <w:r w:rsidR="003449A2" w:rsidRPr="00C53A8C">
        <w:rPr>
          <w:sz w:val="24"/>
          <w:szCs w:val="24"/>
        </w:rPr>
        <w:t xml:space="preserve"> and </w:t>
      </w:r>
      <w:r w:rsidR="00B74C4C" w:rsidRPr="00C53A8C">
        <w:rPr>
          <w:sz w:val="24"/>
          <w:szCs w:val="24"/>
        </w:rPr>
        <w:t xml:space="preserve">image-to-image (I2I) translation </w:t>
      </w:r>
      <w:r w:rsidR="00D51F36" w:rsidRPr="00C53A8C">
        <w:rPr>
          <w:sz w:val="24"/>
          <w:szCs w:val="24"/>
        </w:rPr>
        <w:t>has been</w:t>
      </w:r>
      <w:r w:rsidR="00B74C4C" w:rsidRPr="00C53A8C">
        <w:rPr>
          <w:sz w:val="24"/>
          <w:szCs w:val="24"/>
        </w:rPr>
        <w:t xml:space="preserve"> </w:t>
      </w:r>
      <w:r w:rsidR="0066307C" w:rsidRPr="00C53A8C">
        <w:rPr>
          <w:sz w:val="24"/>
          <w:szCs w:val="24"/>
        </w:rPr>
        <w:t xml:space="preserve">attracting enormous attention in recent </w:t>
      </w:r>
      <w:r w:rsidR="00D51F36" w:rsidRPr="00C53A8C">
        <w:rPr>
          <w:sz w:val="24"/>
          <w:szCs w:val="24"/>
        </w:rPr>
        <w:t xml:space="preserve">years. </w:t>
      </w:r>
      <w:r w:rsidR="0063773B" w:rsidRPr="00C53A8C">
        <w:rPr>
          <w:sz w:val="24"/>
          <w:szCs w:val="24"/>
        </w:rPr>
        <w:t xml:space="preserve"> Text-to-Image (T2I) </w:t>
      </w:r>
      <w:r w:rsidR="00F2712F" w:rsidRPr="00C53A8C">
        <w:rPr>
          <w:sz w:val="24"/>
          <w:szCs w:val="24"/>
        </w:rPr>
        <w:t>is a task that converts</w:t>
      </w:r>
      <w:r w:rsidR="00E327DD" w:rsidRPr="00C53A8C">
        <w:rPr>
          <w:sz w:val="24"/>
          <w:szCs w:val="24"/>
        </w:rPr>
        <w:t xml:space="preserve"> textual </w:t>
      </w:r>
      <w:r w:rsidR="006D2731" w:rsidRPr="00C53A8C">
        <w:rPr>
          <w:sz w:val="24"/>
          <w:szCs w:val="24"/>
        </w:rPr>
        <w:t>descriptions into images with high qualities (</w:t>
      </w:r>
      <w:proofErr w:type="spellStart"/>
      <w:r w:rsidR="006D2731" w:rsidRPr="00C53A8C">
        <w:rPr>
          <w:sz w:val="24"/>
          <w:szCs w:val="24"/>
        </w:rPr>
        <w:t>Bie</w:t>
      </w:r>
      <w:proofErr w:type="spellEnd"/>
      <w:r w:rsidR="006D2731" w:rsidRPr="00C53A8C">
        <w:rPr>
          <w:sz w:val="24"/>
          <w:szCs w:val="24"/>
        </w:rPr>
        <w:t xml:space="preserve"> et al., 2023), while the Image-to-Image (ITI) </w:t>
      </w:r>
      <w:r w:rsidR="00F51368" w:rsidRPr="00C53A8C">
        <w:rPr>
          <w:sz w:val="24"/>
          <w:szCs w:val="24"/>
        </w:rPr>
        <w:t xml:space="preserve">translation </w:t>
      </w:r>
      <w:r w:rsidR="006D2731" w:rsidRPr="00C53A8C">
        <w:rPr>
          <w:sz w:val="24"/>
          <w:szCs w:val="24"/>
        </w:rPr>
        <w:t xml:space="preserve">is a </w:t>
      </w:r>
      <w:r w:rsidR="006F4FBE" w:rsidRPr="00C53A8C">
        <w:rPr>
          <w:sz w:val="24"/>
          <w:szCs w:val="24"/>
        </w:rPr>
        <w:t xml:space="preserve">method </w:t>
      </w:r>
      <w:r w:rsidR="008E343C" w:rsidRPr="00C53A8C">
        <w:rPr>
          <w:sz w:val="24"/>
          <w:szCs w:val="24"/>
        </w:rPr>
        <w:t xml:space="preserve">that </w:t>
      </w:r>
      <w:r w:rsidR="00F51368" w:rsidRPr="00C53A8C">
        <w:rPr>
          <w:sz w:val="24"/>
          <w:szCs w:val="24"/>
        </w:rPr>
        <w:t xml:space="preserve">edits input images </w:t>
      </w:r>
      <w:r w:rsidR="00BC1928" w:rsidRPr="00C53A8C">
        <w:rPr>
          <w:sz w:val="24"/>
          <w:szCs w:val="24"/>
        </w:rPr>
        <w:t xml:space="preserve">conditioned on textual </w:t>
      </w:r>
      <w:r w:rsidR="00296A4C" w:rsidRPr="00C53A8C">
        <w:rPr>
          <w:sz w:val="24"/>
          <w:szCs w:val="24"/>
        </w:rPr>
        <w:t xml:space="preserve">input (Isola et al., 2018). </w:t>
      </w:r>
    </w:p>
    <w:p w14:paraId="7FBED9D8" w14:textId="75187A41" w:rsidR="004D768B" w:rsidRDefault="004D768B" w:rsidP="000D7A03">
      <w:pPr>
        <w:rPr>
          <w:color w:val="FF0000"/>
          <w:lang w:eastAsia="zh-CN"/>
        </w:rPr>
      </w:pPr>
      <w:r w:rsidRPr="00AD4CCA">
        <w:rPr>
          <w:color w:val="FF0000"/>
        </w:rPr>
        <w:t xml:space="preserve">[Draw two diagrams </w:t>
      </w:r>
      <w:r w:rsidR="00AD4CCA" w:rsidRPr="00AD4CCA">
        <w:rPr>
          <w:color w:val="FF0000"/>
          <w:lang w:eastAsia="zh-CN"/>
        </w:rPr>
        <w:t>that</w:t>
      </w:r>
      <w:r w:rsidR="00AD4CCA" w:rsidRPr="00AD4CCA">
        <w:rPr>
          <w:rFonts w:hint="eastAsia"/>
          <w:color w:val="FF0000"/>
          <w:lang w:eastAsia="zh-CN"/>
        </w:rPr>
        <w:t xml:space="preserve"> illustrate </w:t>
      </w:r>
      <w:r w:rsidRPr="00AD4CCA">
        <w:rPr>
          <w:color w:val="FF0000"/>
        </w:rPr>
        <w:t>T2I and I2</w:t>
      </w:r>
      <w:r w:rsidR="00AD4CCA" w:rsidRPr="00AD4CCA">
        <w:rPr>
          <w:rFonts w:hint="eastAsia"/>
          <w:color w:val="FF0000"/>
          <w:lang w:eastAsia="zh-CN"/>
        </w:rPr>
        <w:t>I</w:t>
      </w:r>
      <w:r w:rsidRPr="00AD4CCA">
        <w:rPr>
          <w:color w:val="FF0000"/>
        </w:rPr>
        <w:t xml:space="preserve"> </w:t>
      </w:r>
      <w:r w:rsidR="00AD4CCA" w:rsidRPr="00AD4CCA">
        <w:rPr>
          <w:rFonts w:hint="eastAsia"/>
          <w:color w:val="FF0000"/>
          <w:lang w:eastAsia="zh-CN"/>
        </w:rPr>
        <w:t xml:space="preserve">process </w:t>
      </w:r>
      <w:r w:rsidRPr="00AD4CCA">
        <w:rPr>
          <w:color w:val="FF0000"/>
        </w:rPr>
        <w:t>here]</w:t>
      </w:r>
    </w:p>
    <w:p w14:paraId="14023656" w14:textId="77777777" w:rsidR="00AD4CCA" w:rsidRDefault="00AD4CCA" w:rsidP="000D7A03">
      <w:pPr>
        <w:rPr>
          <w:color w:val="FF0000"/>
          <w:lang w:eastAsia="zh-CN"/>
        </w:rPr>
      </w:pPr>
    </w:p>
    <w:p w14:paraId="62777B53" w14:textId="77777777" w:rsidR="00AD4CCA" w:rsidRDefault="00AD4CCA" w:rsidP="000D7A03">
      <w:pPr>
        <w:rPr>
          <w:color w:val="FF0000"/>
          <w:lang w:eastAsia="zh-CN"/>
        </w:rPr>
      </w:pPr>
    </w:p>
    <w:p w14:paraId="7F04F7DF" w14:textId="77777777" w:rsidR="00AD4CCA" w:rsidRDefault="00AD4CCA" w:rsidP="000D7A03">
      <w:pPr>
        <w:rPr>
          <w:color w:val="FF0000"/>
          <w:lang w:eastAsia="zh-CN"/>
        </w:rPr>
      </w:pPr>
    </w:p>
    <w:p w14:paraId="0EA18BE2" w14:textId="77777777" w:rsidR="00AD4CCA" w:rsidRPr="00AD4CCA" w:rsidRDefault="00AD4CCA" w:rsidP="000D7A03">
      <w:pPr>
        <w:rPr>
          <w:rFonts w:hint="eastAsia"/>
          <w:color w:val="FF0000"/>
          <w:lang w:eastAsia="zh-CN"/>
        </w:rPr>
      </w:pPr>
    </w:p>
    <w:p w14:paraId="72BFEE28" w14:textId="77777777" w:rsidR="00AD4CCA" w:rsidRDefault="00AD4CCA" w:rsidP="000D7A03">
      <w:pPr>
        <w:rPr>
          <w:rFonts w:hint="eastAsia"/>
          <w:lang w:eastAsia="zh-CN"/>
        </w:rPr>
      </w:pPr>
    </w:p>
    <w:p w14:paraId="2E65BD5E" w14:textId="63A29926" w:rsidR="007461C1" w:rsidRPr="00C53A8C" w:rsidRDefault="00CA756A" w:rsidP="000D7A03">
      <w:pPr>
        <w:rPr>
          <w:sz w:val="24"/>
          <w:szCs w:val="24"/>
        </w:rPr>
      </w:pPr>
      <w:r w:rsidRPr="00C53A8C">
        <w:rPr>
          <w:sz w:val="24"/>
          <w:szCs w:val="24"/>
        </w:rPr>
        <w:t xml:space="preserve">Nowadays, </w:t>
      </w:r>
      <w:r w:rsidR="00855F30" w:rsidRPr="00C53A8C">
        <w:rPr>
          <w:sz w:val="24"/>
          <w:szCs w:val="24"/>
        </w:rPr>
        <w:t>an increasing number of cutting-edge image generation models are developed in T2I and I2I fields. However, Image generation cannot flourish without the development of deep learning</w:t>
      </w:r>
      <w:r w:rsidR="00C92542" w:rsidRPr="00C53A8C">
        <w:rPr>
          <w:sz w:val="24"/>
          <w:szCs w:val="24"/>
        </w:rPr>
        <w:t xml:space="preserve">. </w:t>
      </w:r>
      <w:r w:rsidR="007461C1" w:rsidRPr="00C53A8C">
        <w:rPr>
          <w:sz w:val="24"/>
          <w:szCs w:val="24"/>
        </w:rPr>
        <w:t>The advancement of deep learning, particularly the Natural Language Processing (NLP) and the Computer Visions (CV), has rendered the feasibility of high-quality image generation (</w:t>
      </w:r>
      <w:proofErr w:type="spellStart"/>
      <w:r w:rsidR="007461C1" w:rsidRPr="00C53A8C">
        <w:rPr>
          <w:sz w:val="24"/>
          <w:szCs w:val="24"/>
        </w:rPr>
        <w:t>Bie</w:t>
      </w:r>
      <w:proofErr w:type="spellEnd"/>
      <w:r w:rsidR="007461C1" w:rsidRPr="00C53A8C">
        <w:rPr>
          <w:sz w:val="24"/>
          <w:szCs w:val="24"/>
        </w:rPr>
        <w:t xml:space="preserve"> et al., 2023). </w:t>
      </w:r>
    </w:p>
    <w:p w14:paraId="0E0311D1" w14:textId="2FC07056" w:rsidR="007C05C7" w:rsidRPr="00C53A8C" w:rsidRDefault="006767B3" w:rsidP="005F5704">
      <w:pPr>
        <w:rPr>
          <w:sz w:val="24"/>
          <w:szCs w:val="24"/>
          <w:lang w:eastAsia="zh-CN"/>
        </w:rPr>
      </w:pPr>
      <w:r w:rsidRPr="00C53A8C">
        <w:rPr>
          <w:sz w:val="24"/>
          <w:szCs w:val="24"/>
        </w:rPr>
        <w:t xml:space="preserve">The </w:t>
      </w:r>
      <w:r w:rsidR="009C58B9" w:rsidRPr="00C53A8C">
        <w:rPr>
          <w:sz w:val="24"/>
          <w:szCs w:val="24"/>
        </w:rPr>
        <w:t>development of deep learning can be traced back to 19</w:t>
      </w:r>
      <w:r w:rsidR="00AD4CCA" w:rsidRPr="00C53A8C">
        <w:rPr>
          <w:rFonts w:hint="eastAsia"/>
          <w:sz w:val="24"/>
          <w:szCs w:val="24"/>
          <w:lang w:eastAsia="zh-CN"/>
        </w:rPr>
        <w:t>5</w:t>
      </w:r>
      <w:r w:rsidR="009C58B9" w:rsidRPr="00C53A8C">
        <w:rPr>
          <w:sz w:val="24"/>
          <w:szCs w:val="24"/>
        </w:rPr>
        <w:t xml:space="preserve">0s </w:t>
      </w:r>
      <w:r w:rsidR="00895A91" w:rsidRPr="00C53A8C">
        <w:rPr>
          <w:sz w:val="24"/>
          <w:szCs w:val="24"/>
        </w:rPr>
        <w:t>in which</w:t>
      </w:r>
      <w:r w:rsidR="009C58B9" w:rsidRPr="00C53A8C">
        <w:rPr>
          <w:sz w:val="24"/>
          <w:szCs w:val="24"/>
        </w:rPr>
        <w:t xml:space="preserve"> </w:t>
      </w:r>
      <w:r w:rsidR="009A0176" w:rsidRPr="00C53A8C">
        <w:rPr>
          <w:sz w:val="24"/>
          <w:szCs w:val="24"/>
        </w:rPr>
        <w:t>Rosenblatt (1958) firstly proposed the idea of Perceptron</w:t>
      </w:r>
      <w:r w:rsidR="00AD4CCA" w:rsidRPr="00C53A8C">
        <w:rPr>
          <w:rFonts w:hint="eastAsia"/>
          <w:sz w:val="24"/>
          <w:szCs w:val="24"/>
          <w:lang w:eastAsia="zh-CN"/>
        </w:rPr>
        <w:t xml:space="preserve"> and </w:t>
      </w:r>
      <w:proofErr w:type="spellStart"/>
      <w:r w:rsidR="00E55F9B" w:rsidRPr="00C53A8C">
        <w:rPr>
          <w:sz w:val="24"/>
          <w:szCs w:val="24"/>
        </w:rPr>
        <w:t>Widrow</w:t>
      </w:r>
      <w:proofErr w:type="spellEnd"/>
      <w:r w:rsidR="00E55F9B" w:rsidRPr="00C53A8C">
        <w:rPr>
          <w:sz w:val="24"/>
          <w:szCs w:val="24"/>
        </w:rPr>
        <w:t xml:space="preserve"> (1960) proposed </w:t>
      </w:r>
      <w:r w:rsidR="00CF30FC" w:rsidRPr="00C53A8C">
        <w:rPr>
          <w:sz w:val="24"/>
          <w:szCs w:val="24"/>
        </w:rPr>
        <w:t xml:space="preserve">the neural network with single </w:t>
      </w:r>
      <w:r w:rsidR="009E1EE4" w:rsidRPr="00C53A8C">
        <w:rPr>
          <w:sz w:val="24"/>
          <w:szCs w:val="24"/>
        </w:rPr>
        <w:t>layer</w:t>
      </w:r>
      <w:r w:rsidR="00895A91" w:rsidRPr="00C53A8C">
        <w:rPr>
          <w:sz w:val="24"/>
          <w:szCs w:val="24"/>
        </w:rPr>
        <w:t xml:space="preserve"> called</w:t>
      </w:r>
      <w:r w:rsidR="009E1EE4" w:rsidRPr="00C53A8C">
        <w:rPr>
          <w:sz w:val="24"/>
          <w:szCs w:val="24"/>
        </w:rPr>
        <w:t xml:space="preserve"> </w:t>
      </w:r>
      <w:r w:rsidR="00E55F9B" w:rsidRPr="00C53A8C">
        <w:rPr>
          <w:sz w:val="24"/>
          <w:szCs w:val="24"/>
        </w:rPr>
        <w:t>ADALINE (</w:t>
      </w:r>
      <w:r w:rsidR="00DF4518" w:rsidRPr="00C53A8C">
        <w:rPr>
          <w:sz w:val="24"/>
          <w:szCs w:val="24"/>
        </w:rPr>
        <w:t>Adaptive Linea</w:t>
      </w:r>
      <w:r w:rsidR="00BC24D8" w:rsidRPr="00C53A8C">
        <w:rPr>
          <w:sz w:val="24"/>
          <w:szCs w:val="24"/>
        </w:rPr>
        <w:t>r Neuron</w:t>
      </w:r>
      <w:r w:rsidR="008D1834" w:rsidRPr="00C53A8C">
        <w:rPr>
          <w:sz w:val="24"/>
          <w:szCs w:val="24"/>
        </w:rPr>
        <w:t>)</w:t>
      </w:r>
      <w:r w:rsidR="00AD4CCA" w:rsidRPr="00C53A8C">
        <w:rPr>
          <w:rFonts w:hint="eastAsia"/>
          <w:sz w:val="24"/>
          <w:szCs w:val="24"/>
          <w:lang w:eastAsia="zh-CN"/>
        </w:rPr>
        <w:t xml:space="preserve"> to </w:t>
      </w:r>
      <w:r w:rsidR="00AD4CCA" w:rsidRPr="00C53A8C">
        <w:rPr>
          <w:sz w:val="24"/>
          <w:szCs w:val="24"/>
        </w:rPr>
        <w:t>simulate</w:t>
      </w:r>
      <w:r w:rsidR="00AD4CCA" w:rsidRPr="00C53A8C">
        <w:rPr>
          <w:rFonts w:hint="eastAsia"/>
          <w:sz w:val="24"/>
          <w:szCs w:val="24"/>
          <w:lang w:eastAsia="zh-CN"/>
        </w:rPr>
        <w:t xml:space="preserve"> </w:t>
      </w:r>
      <w:r w:rsidR="00AD4CCA" w:rsidRPr="00C53A8C">
        <w:rPr>
          <w:sz w:val="24"/>
          <w:szCs w:val="24"/>
        </w:rPr>
        <w:t>the behaviour of human brains</w:t>
      </w:r>
      <w:r w:rsidR="00AD4CCA" w:rsidRPr="00C53A8C">
        <w:rPr>
          <w:rFonts w:hint="eastAsia"/>
          <w:sz w:val="24"/>
          <w:szCs w:val="24"/>
          <w:lang w:eastAsia="zh-CN"/>
        </w:rPr>
        <w:t xml:space="preserve"> and solve </w:t>
      </w:r>
      <w:r w:rsidR="00AD4CCA" w:rsidRPr="00C53A8C">
        <w:rPr>
          <w:sz w:val="24"/>
          <w:szCs w:val="24"/>
          <w:lang w:eastAsia="zh-CN"/>
        </w:rPr>
        <w:t>linearly separable</w:t>
      </w:r>
      <w:r w:rsidR="00AD4CCA" w:rsidRPr="00C53A8C">
        <w:rPr>
          <w:rFonts w:hint="eastAsia"/>
          <w:sz w:val="24"/>
          <w:szCs w:val="24"/>
          <w:lang w:eastAsia="zh-CN"/>
        </w:rPr>
        <w:t xml:space="preserve"> classification problems</w:t>
      </w:r>
      <w:r w:rsidR="00AD4CCA" w:rsidRPr="00C53A8C">
        <w:rPr>
          <w:sz w:val="24"/>
          <w:szCs w:val="24"/>
        </w:rPr>
        <w:t>.</w:t>
      </w:r>
      <w:r w:rsidR="00AD4CCA" w:rsidRPr="00C53A8C">
        <w:rPr>
          <w:rFonts w:hint="eastAsia"/>
          <w:sz w:val="24"/>
          <w:szCs w:val="24"/>
          <w:lang w:eastAsia="zh-CN"/>
        </w:rPr>
        <w:t xml:space="preserve"> T</w:t>
      </w:r>
      <w:r w:rsidR="00AD4CCA" w:rsidRPr="00C53A8C">
        <w:rPr>
          <w:sz w:val="24"/>
          <w:szCs w:val="24"/>
          <w:lang w:eastAsia="zh-CN"/>
        </w:rPr>
        <w:t>h</w:t>
      </w:r>
      <w:r w:rsidR="00AD4CCA" w:rsidRPr="00C53A8C">
        <w:rPr>
          <w:rFonts w:hint="eastAsia"/>
          <w:sz w:val="24"/>
          <w:szCs w:val="24"/>
          <w:lang w:eastAsia="zh-CN"/>
        </w:rPr>
        <w:t xml:space="preserve">en in 1970s, Amari (1967) deployed the stochastic gradient descent method to a feedforward network to handle non-linearly separable classification problems. Later, the </w:t>
      </w:r>
      <w:r w:rsidR="00AD4CCA" w:rsidRPr="00C53A8C">
        <w:rPr>
          <w:sz w:val="24"/>
          <w:szCs w:val="24"/>
          <w:lang w:eastAsia="zh-CN"/>
        </w:rPr>
        <w:t>modern</w:t>
      </w:r>
      <w:r w:rsidR="00AD4CCA" w:rsidRPr="00C53A8C">
        <w:rPr>
          <w:rFonts w:hint="eastAsia"/>
          <w:sz w:val="24"/>
          <w:szCs w:val="24"/>
          <w:lang w:eastAsia="zh-CN"/>
        </w:rPr>
        <w:t xml:space="preserve"> back-propagation method which relies on the chain-rule in gradient to update errors of each neuron has been firstly introduced by </w:t>
      </w:r>
      <w:proofErr w:type="spellStart"/>
      <w:r w:rsidR="00AD4CCA" w:rsidRPr="00C53A8C">
        <w:rPr>
          <w:rFonts w:hint="eastAsia"/>
          <w:sz w:val="24"/>
          <w:szCs w:val="24"/>
          <w:lang w:eastAsia="zh-CN"/>
        </w:rPr>
        <w:t>Linnainmaa</w:t>
      </w:r>
      <w:proofErr w:type="spellEnd"/>
      <w:r w:rsidR="00AD4CCA" w:rsidRPr="00C53A8C">
        <w:rPr>
          <w:rFonts w:hint="eastAsia"/>
          <w:sz w:val="24"/>
          <w:szCs w:val="24"/>
          <w:lang w:eastAsia="zh-CN"/>
        </w:rPr>
        <w:t xml:space="preserve"> (1976). This method was further generalised by </w:t>
      </w:r>
      <w:proofErr w:type="spellStart"/>
      <w:r w:rsidR="00AD4CCA" w:rsidRPr="00C53A8C">
        <w:rPr>
          <w:rFonts w:hint="eastAsia"/>
          <w:sz w:val="24"/>
          <w:szCs w:val="24"/>
          <w:lang w:eastAsia="zh-CN"/>
        </w:rPr>
        <w:t>Werbos</w:t>
      </w:r>
      <w:proofErr w:type="spellEnd"/>
      <w:r w:rsidR="00AD4CCA" w:rsidRPr="00C53A8C">
        <w:rPr>
          <w:rFonts w:hint="eastAsia"/>
          <w:sz w:val="24"/>
          <w:szCs w:val="24"/>
          <w:lang w:eastAsia="zh-CN"/>
        </w:rPr>
        <w:t xml:space="preserve"> (1982) and was intensively experimented by </w:t>
      </w:r>
      <w:proofErr w:type="spellStart"/>
      <w:r w:rsidR="00AD4CCA" w:rsidRPr="00C53A8C">
        <w:rPr>
          <w:rFonts w:hint="eastAsia"/>
          <w:sz w:val="24"/>
          <w:szCs w:val="24"/>
          <w:lang w:eastAsia="zh-CN"/>
        </w:rPr>
        <w:t>Rumelhart</w:t>
      </w:r>
      <w:proofErr w:type="spellEnd"/>
      <w:r w:rsidR="00AD4CCA" w:rsidRPr="00C53A8C">
        <w:rPr>
          <w:rFonts w:hint="eastAsia"/>
          <w:sz w:val="24"/>
          <w:szCs w:val="24"/>
          <w:lang w:eastAsia="zh-CN"/>
        </w:rPr>
        <w:t xml:space="preserve">, Hinton and Williams </w:t>
      </w:r>
      <w:r w:rsidR="00AD4CCA" w:rsidRPr="00C53A8C">
        <w:rPr>
          <w:rFonts w:hint="eastAsia"/>
          <w:sz w:val="24"/>
          <w:szCs w:val="24"/>
          <w:lang w:eastAsia="zh-CN"/>
        </w:rPr>
        <w:t>(</w:t>
      </w:r>
      <w:r w:rsidR="00AD4CCA" w:rsidRPr="00C53A8C">
        <w:rPr>
          <w:rFonts w:hint="eastAsia"/>
          <w:sz w:val="24"/>
          <w:szCs w:val="24"/>
          <w:lang w:eastAsia="zh-CN"/>
        </w:rPr>
        <w:t>1986)</w:t>
      </w:r>
      <w:r w:rsidR="00AD4CCA" w:rsidRPr="00C53A8C">
        <w:rPr>
          <w:rFonts w:hint="eastAsia"/>
          <w:sz w:val="24"/>
          <w:szCs w:val="24"/>
          <w:lang w:eastAsia="zh-CN"/>
        </w:rPr>
        <w:t>. Then i</w:t>
      </w:r>
      <w:r w:rsidR="00D81CBF" w:rsidRPr="00C53A8C">
        <w:rPr>
          <w:sz w:val="24"/>
          <w:szCs w:val="24"/>
        </w:rPr>
        <w:t>nspired by the cognitive science,</w:t>
      </w:r>
      <w:r w:rsidR="00AD4CCA" w:rsidRPr="00C53A8C">
        <w:rPr>
          <w:rFonts w:hint="eastAsia"/>
          <w:sz w:val="24"/>
          <w:szCs w:val="24"/>
          <w:lang w:eastAsia="zh-CN"/>
        </w:rPr>
        <w:t xml:space="preserve"> other crucial </w:t>
      </w:r>
      <w:r w:rsidR="00AD4CCA" w:rsidRPr="00C53A8C">
        <w:rPr>
          <w:sz w:val="24"/>
          <w:szCs w:val="24"/>
          <w:lang w:eastAsia="zh-CN"/>
        </w:rPr>
        <w:t>techniques</w:t>
      </w:r>
      <w:r w:rsidR="00AD4CCA" w:rsidRPr="00C53A8C">
        <w:rPr>
          <w:rFonts w:hint="eastAsia"/>
          <w:sz w:val="24"/>
          <w:szCs w:val="24"/>
          <w:lang w:eastAsia="zh-CN"/>
        </w:rPr>
        <w:t xml:space="preserve"> such as Long-Short-Term </w:t>
      </w:r>
      <w:proofErr w:type="spellStart"/>
      <w:r w:rsidR="00AD4CCA" w:rsidRPr="00C53A8C">
        <w:rPr>
          <w:rFonts w:hint="eastAsia"/>
          <w:sz w:val="24"/>
          <w:szCs w:val="24"/>
          <w:lang w:eastAsia="zh-CN"/>
        </w:rPr>
        <w:t>Memmory</w:t>
      </w:r>
      <w:proofErr w:type="spellEnd"/>
      <w:r w:rsidR="00AD4CCA" w:rsidRPr="00C53A8C">
        <w:rPr>
          <w:rFonts w:hint="eastAsia"/>
          <w:sz w:val="24"/>
          <w:szCs w:val="24"/>
          <w:lang w:eastAsia="zh-CN"/>
        </w:rPr>
        <w:t xml:space="preserve"> (LSTM) (</w:t>
      </w:r>
      <w:proofErr w:type="spellStart"/>
      <w:r w:rsidR="00AD4CCA" w:rsidRPr="00C53A8C">
        <w:rPr>
          <w:rFonts w:hint="eastAsia"/>
          <w:sz w:val="24"/>
          <w:szCs w:val="24"/>
          <w:lang w:eastAsia="zh-CN"/>
        </w:rPr>
        <w:t>Hochreiter</w:t>
      </w:r>
      <w:proofErr w:type="spellEnd"/>
      <w:r w:rsidR="00AD4CCA" w:rsidRPr="00C53A8C">
        <w:rPr>
          <w:rFonts w:hint="eastAsia"/>
          <w:sz w:val="24"/>
          <w:szCs w:val="24"/>
          <w:lang w:eastAsia="zh-CN"/>
        </w:rPr>
        <w:t xml:space="preserve"> and </w:t>
      </w:r>
      <w:proofErr w:type="spellStart"/>
      <w:r w:rsidR="00AD4CCA" w:rsidRPr="00C53A8C">
        <w:rPr>
          <w:rFonts w:hint="eastAsia"/>
          <w:sz w:val="24"/>
          <w:szCs w:val="24"/>
          <w:lang w:eastAsia="zh-CN"/>
        </w:rPr>
        <w:t>Schmidhuber</w:t>
      </w:r>
      <w:proofErr w:type="spellEnd"/>
      <w:r w:rsidR="00AD4CCA" w:rsidRPr="00C53A8C">
        <w:rPr>
          <w:rFonts w:hint="eastAsia"/>
          <w:sz w:val="24"/>
          <w:szCs w:val="24"/>
          <w:lang w:eastAsia="zh-CN"/>
        </w:rPr>
        <w:t>, 1997), dropout method (Hinton et al., 2013) that mitigates overfitting and the gradient based optimiser ADAM (</w:t>
      </w:r>
      <w:proofErr w:type="spellStart"/>
      <w:r w:rsidR="00AD4CCA" w:rsidRPr="00C53A8C">
        <w:rPr>
          <w:rFonts w:hint="eastAsia"/>
          <w:sz w:val="24"/>
          <w:szCs w:val="24"/>
          <w:lang w:eastAsia="zh-CN"/>
        </w:rPr>
        <w:t>Kingma</w:t>
      </w:r>
      <w:proofErr w:type="spellEnd"/>
      <w:r w:rsidR="00AD4CCA" w:rsidRPr="00C53A8C">
        <w:rPr>
          <w:rFonts w:hint="eastAsia"/>
          <w:sz w:val="24"/>
          <w:szCs w:val="24"/>
          <w:lang w:eastAsia="zh-CN"/>
        </w:rPr>
        <w:t xml:space="preserve"> and Ba, 2014) also emerged in the development of deep learning. </w:t>
      </w:r>
    </w:p>
    <w:p w14:paraId="65C9B59A" w14:textId="22A38885" w:rsidR="00AD4CCA" w:rsidRPr="00C53A8C" w:rsidRDefault="00AD4CCA" w:rsidP="005F5704">
      <w:pPr>
        <w:rPr>
          <w:rFonts w:hint="eastAsia"/>
          <w:sz w:val="24"/>
          <w:szCs w:val="24"/>
          <w:lang w:eastAsia="zh-CN"/>
        </w:rPr>
      </w:pPr>
      <w:r w:rsidRPr="00C53A8C">
        <w:rPr>
          <w:rFonts w:hint="eastAsia"/>
          <w:sz w:val="24"/>
          <w:szCs w:val="24"/>
          <w:lang w:eastAsia="zh-CN"/>
        </w:rPr>
        <w:t xml:space="preserve">With these advancements of deep learning, many deep learning architectures such as Convolutional Neural Network (CNN), Recurrent Neural Network (RNN), Autoencoders, Generative Neural Network (GAN) have been </w:t>
      </w:r>
      <w:r w:rsidRPr="00C53A8C">
        <w:rPr>
          <w:sz w:val="24"/>
          <w:szCs w:val="24"/>
          <w:lang w:eastAsia="zh-CN"/>
        </w:rPr>
        <w:t>developed</w:t>
      </w:r>
      <w:r w:rsidRPr="00C53A8C">
        <w:rPr>
          <w:rFonts w:hint="eastAsia"/>
          <w:sz w:val="24"/>
          <w:szCs w:val="24"/>
          <w:lang w:eastAsia="zh-CN"/>
        </w:rPr>
        <w:t xml:space="preserve"> in solving computer vision tasks and language processing problems. Particularly, the image generation</w:t>
      </w:r>
      <w:r w:rsidRPr="00C53A8C">
        <w:rPr>
          <w:sz w:val="24"/>
          <w:szCs w:val="24"/>
          <w:lang w:eastAsia="zh-CN"/>
        </w:rPr>
        <w:t xml:space="preserve"> has</w:t>
      </w:r>
      <w:r w:rsidRPr="00C53A8C">
        <w:rPr>
          <w:rFonts w:hint="eastAsia"/>
          <w:sz w:val="24"/>
          <w:szCs w:val="24"/>
          <w:lang w:eastAsia="zh-CN"/>
        </w:rPr>
        <w:t xml:space="preserve"> benefited by these advanced architectures. For instance, the CNN-based methods such as U-Net (Weng and Zhu, 2015) has been applied to </w:t>
      </w:r>
      <w:proofErr w:type="spellStart"/>
      <w:r w:rsidRPr="00C53A8C">
        <w:rPr>
          <w:rFonts w:hint="eastAsia"/>
          <w:sz w:val="24"/>
          <w:szCs w:val="24"/>
          <w:lang w:eastAsia="zh-CN"/>
        </w:rPr>
        <w:t>deffusion</w:t>
      </w:r>
      <w:proofErr w:type="spellEnd"/>
      <w:r w:rsidRPr="00C53A8C">
        <w:rPr>
          <w:rFonts w:hint="eastAsia"/>
          <w:sz w:val="24"/>
          <w:szCs w:val="24"/>
          <w:lang w:eastAsia="zh-CN"/>
        </w:rPr>
        <w:t xml:space="preserve">-based image generation models in the iterative image denoising process and the </w:t>
      </w:r>
      <w:proofErr w:type="spellStart"/>
      <w:r w:rsidRPr="00C53A8C">
        <w:rPr>
          <w:rFonts w:hint="eastAsia"/>
          <w:sz w:val="24"/>
          <w:szCs w:val="24"/>
          <w:lang w:eastAsia="zh-CN"/>
        </w:rPr>
        <w:t>PixelCNN</w:t>
      </w:r>
      <w:proofErr w:type="spellEnd"/>
      <w:r w:rsidRPr="00C53A8C">
        <w:rPr>
          <w:rFonts w:hint="eastAsia"/>
          <w:sz w:val="24"/>
          <w:szCs w:val="24"/>
          <w:lang w:eastAsia="zh-CN"/>
        </w:rPr>
        <w:t xml:space="preserve"> (van den Oord et al., 2016a), an image generation model which is designed to predict future pixels based on given pixel-level information on an iterative manner, has been utilised to generate images. Similarly, van den Oord et al. (2016b) also proposed the RNN-based image generation model </w:t>
      </w:r>
      <w:proofErr w:type="spellStart"/>
      <w:r w:rsidRPr="00C53A8C">
        <w:rPr>
          <w:rFonts w:hint="eastAsia"/>
          <w:sz w:val="24"/>
          <w:szCs w:val="24"/>
          <w:lang w:eastAsia="zh-CN"/>
        </w:rPr>
        <w:t>PixelRNN</w:t>
      </w:r>
      <w:proofErr w:type="spellEnd"/>
      <w:r w:rsidRPr="00C53A8C">
        <w:rPr>
          <w:rFonts w:hint="eastAsia"/>
          <w:sz w:val="24"/>
          <w:szCs w:val="24"/>
          <w:lang w:eastAsia="zh-CN"/>
        </w:rPr>
        <w:t xml:space="preserve"> to synthesise images by predicting next pixel</w:t>
      </w:r>
      <w:r w:rsidRPr="00C53A8C">
        <w:rPr>
          <w:sz w:val="24"/>
          <w:szCs w:val="24"/>
          <w:lang w:eastAsia="zh-CN"/>
        </w:rPr>
        <w:t>’</w:t>
      </w:r>
      <w:r w:rsidRPr="00C53A8C">
        <w:rPr>
          <w:rFonts w:hint="eastAsia"/>
          <w:sz w:val="24"/>
          <w:szCs w:val="24"/>
          <w:lang w:eastAsia="zh-CN"/>
        </w:rPr>
        <w:t xml:space="preserve">s colour conditioned on all previous information. </w:t>
      </w:r>
    </w:p>
    <w:p w14:paraId="6D7F6FF9" w14:textId="6EFA4D1A" w:rsidR="00AD4CCA" w:rsidRPr="00C53A8C" w:rsidRDefault="00AD4CCA" w:rsidP="005F5704">
      <w:pPr>
        <w:rPr>
          <w:rFonts w:hint="eastAsia"/>
          <w:sz w:val="24"/>
          <w:szCs w:val="24"/>
          <w:lang w:eastAsia="zh-CN"/>
        </w:rPr>
      </w:pPr>
      <w:r w:rsidRPr="00C53A8C">
        <w:rPr>
          <w:rFonts w:hint="eastAsia"/>
          <w:sz w:val="24"/>
          <w:szCs w:val="24"/>
          <w:lang w:eastAsia="zh-CN"/>
        </w:rPr>
        <w:t xml:space="preserve">In recent years, with the new architecture Transformer and attention mechanism being introduced by Vaswani et al. (2017), transformer-based </w:t>
      </w:r>
      <w:r w:rsidRPr="00C53A8C">
        <w:rPr>
          <w:sz w:val="24"/>
          <w:szCs w:val="24"/>
          <w:lang w:eastAsia="zh-CN"/>
        </w:rPr>
        <w:t>large-scale</w:t>
      </w:r>
      <w:r w:rsidRPr="00C53A8C">
        <w:rPr>
          <w:rFonts w:hint="eastAsia"/>
          <w:sz w:val="24"/>
          <w:szCs w:val="24"/>
          <w:lang w:eastAsia="zh-CN"/>
        </w:rPr>
        <w:t xml:space="preserve"> models such as T5 (</w:t>
      </w:r>
      <w:proofErr w:type="spellStart"/>
      <w:r w:rsidRPr="00C53A8C">
        <w:rPr>
          <w:rFonts w:hint="eastAsia"/>
          <w:sz w:val="24"/>
          <w:szCs w:val="24"/>
          <w:lang w:eastAsia="zh-CN"/>
        </w:rPr>
        <w:t>Raffel</w:t>
      </w:r>
      <w:proofErr w:type="spellEnd"/>
      <w:r w:rsidRPr="00C53A8C">
        <w:rPr>
          <w:rFonts w:hint="eastAsia"/>
          <w:sz w:val="24"/>
          <w:szCs w:val="24"/>
          <w:lang w:eastAsia="zh-CN"/>
        </w:rPr>
        <w:t xml:space="preserve"> et al., 2019), BERT (Devlin et al., 2019), CLIP (Radford et al., 2021), GPT (Brown et al., 2020) and Llama (</w:t>
      </w:r>
      <w:proofErr w:type="spellStart"/>
      <w:r w:rsidRPr="00C53A8C">
        <w:rPr>
          <w:rFonts w:hint="eastAsia"/>
          <w:sz w:val="24"/>
          <w:szCs w:val="24"/>
          <w:lang w:eastAsia="zh-CN"/>
        </w:rPr>
        <w:t>Touvron</w:t>
      </w:r>
      <w:proofErr w:type="spellEnd"/>
      <w:r w:rsidRPr="00C53A8C">
        <w:rPr>
          <w:rFonts w:hint="eastAsia"/>
          <w:sz w:val="24"/>
          <w:szCs w:val="24"/>
          <w:lang w:eastAsia="zh-CN"/>
        </w:rPr>
        <w:t xml:space="preserve"> et al., 2023) have been integrated into </w:t>
      </w:r>
      <w:r w:rsidRPr="00C53A8C">
        <w:rPr>
          <w:rFonts w:hint="eastAsia"/>
          <w:sz w:val="24"/>
          <w:szCs w:val="24"/>
          <w:lang w:eastAsia="zh-CN"/>
        </w:rPr>
        <w:t>modern image generation models</w:t>
      </w:r>
      <w:r w:rsidRPr="00C53A8C">
        <w:rPr>
          <w:rFonts w:hint="eastAsia"/>
          <w:sz w:val="24"/>
          <w:szCs w:val="24"/>
          <w:lang w:eastAsia="zh-CN"/>
        </w:rPr>
        <w:t>. F</w:t>
      </w:r>
      <w:r w:rsidRPr="00C53A8C">
        <w:rPr>
          <w:sz w:val="24"/>
          <w:szCs w:val="24"/>
          <w:lang w:eastAsia="zh-CN"/>
        </w:rPr>
        <w:t>o</w:t>
      </w:r>
      <w:r w:rsidRPr="00C53A8C">
        <w:rPr>
          <w:rFonts w:hint="eastAsia"/>
          <w:sz w:val="24"/>
          <w:szCs w:val="24"/>
          <w:lang w:eastAsia="zh-CN"/>
        </w:rPr>
        <w:t>r example, the T2I model Imagen (</w:t>
      </w:r>
      <w:proofErr w:type="spellStart"/>
      <w:r w:rsidRPr="00C53A8C">
        <w:rPr>
          <w:sz w:val="24"/>
          <w:szCs w:val="24"/>
          <w:lang w:eastAsia="zh-CN"/>
        </w:rPr>
        <w:t>Saharia</w:t>
      </w:r>
      <w:proofErr w:type="spellEnd"/>
      <w:r w:rsidRPr="00C53A8C">
        <w:rPr>
          <w:sz w:val="24"/>
          <w:szCs w:val="24"/>
          <w:lang w:eastAsia="zh-CN"/>
        </w:rPr>
        <w:t xml:space="preserve"> et al., 2022</w:t>
      </w:r>
      <w:r w:rsidRPr="00C53A8C">
        <w:rPr>
          <w:rFonts w:hint="eastAsia"/>
          <w:sz w:val="24"/>
          <w:szCs w:val="24"/>
          <w:lang w:eastAsia="zh-CN"/>
        </w:rPr>
        <w:t xml:space="preserve">) deploys T5 </w:t>
      </w:r>
      <w:r w:rsidRPr="00C53A8C">
        <w:rPr>
          <w:rFonts w:hint="eastAsia"/>
          <w:sz w:val="24"/>
          <w:szCs w:val="24"/>
          <w:lang w:eastAsia="zh-CN"/>
        </w:rPr>
        <w:t>(</w:t>
      </w:r>
      <w:proofErr w:type="spellStart"/>
      <w:r w:rsidRPr="00C53A8C">
        <w:rPr>
          <w:rFonts w:hint="eastAsia"/>
          <w:sz w:val="24"/>
          <w:szCs w:val="24"/>
          <w:lang w:eastAsia="zh-CN"/>
        </w:rPr>
        <w:t>Raffel</w:t>
      </w:r>
      <w:proofErr w:type="spellEnd"/>
      <w:r w:rsidRPr="00C53A8C">
        <w:rPr>
          <w:rFonts w:hint="eastAsia"/>
          <w:sz w:val="24"/>
          <w:szCs w:val="24"/>
          <w:lang w:eastAsia="zh-CN"/>
        </w:rPr>
        <w:t xml:space="preserve"> et al., 2019)</w:t>
      </w:r>
      <w:r w:rsidRPr="00C53A8C">
        <w:rPr>
          <w:rFonts w:hint="eastAsia"/>
          <w:sz w:val="24"/>
          <w:szCs w:val="24"/>
          <w:lang w:eastAsia="zh-CN"/>
        </w:rPr>
        <w:t xml:space="preserve"> as its text encoder while CLIP (</w:t>
      </w:r>
      <w:r w:rsidRPr="00C53A8C">
        <w:rPr>
          <w:rFonts w:hint="eastAsia"/>
          <w:sz w:val="24"/>
          <w:szCs w:val="24"/>
          <w:lang w:eastAsia="zh-CN"/>
        </w:rPr>
        <w:t>Radford et al., 2021</w:t>
      </w:r>
      <w:r w:rsidRPr="00C53A8C">
        <w:rPr>
          <w:rFonts w:hint="eastAsia"/>
          <w:sz w:val="24"/>
          <w:szCs w:val="24"/>
          <w:lang w:eastAsia="zh-CN"/>
        </w:rPr>
        <w:t>) is incorporated into another T2I model DALL-E (</w:t>
      </w:r>
      <w:r w:rsidRPr="00C53A8C">
        <w:rPr>
          <w:sz w:val="24"/>
          <w:szCs w:val="24"/>
          <w:lang w:eastAsia="zh-CN"/>
        </w:rPr>
        <w:t>Ramesh et al., 2021)</w:t>
      </w:r>
      <w:r w:rsidRPr="00C53A8C">
        <w:rPr>
          <w:rFonts w:hint="eastAsia"/>
          <w:sz w:val="24"/>
          <w:szCs w:val="24"/>
          <w:lang w:eastAsia="zh-CN"/>
        </w:rPr>
        <w:t xml:space="preserve">. These innovative applications </w:t>
      </w:r>
      <w:r w:rsidR="00BC6733" w:rsidRPr="00C53A8C">
        <w:rPr>
          <w:sz w:val="24"/>
          <w:szCs w:val="24"/>
          <w:lang w:eastAsia="zh-CN"/>
        </w:rPr>
        <w:t>have</w:t>
      </w:r>
      <w:r w:rsidRPr="00C53A8C">
        <w:rPr>
          <w:rFonts w:hint="eastAsia"/>
          <w:sz w:val="24"/>
          <w:szCs w:val="24"/>
          <w:lang w:eastAsia="zh-CN"/>
        </w:rPr>
        <w:t xml:space="preserve"> enabled the image generation task to leverage the power of large-scale models and hence rendering the image generation into a new era.</w:t>
      </w:r>
    </w:p>
    <w:p w14:paraId="40411870" w14:textId="77777777" w:rsidR="005F6A6A" w:rsidRDefault="005F6A6A" w:rsidP="005F5704"/>
    <w:p w14:paraId="121CDA7B" w14:textId="68C40782" w:rsidR="003D1DF6" w:rsidRDefault="003D1DF6" w:rsidP="005F5704">
      <w:pPr>
        <w:rPr>
          <w:sz w:val="32"/>
          <w:szCs w:val="32"/>
        </w:rPr>
      </w:pPr>
      <w:r w:rsidRPr="000074B5">
        <w:rPr>
          <w:sz w:val="32"/>
          <w:szCs w:val="32"/>
        </w:rPr>
        <w:t xml:space="preserve">1.3 About </w:t>
      </w:r>
      <w:r w:rsidR="009F26E7">
        <w:rPr>
          <w:sz w:val="32"/>
          <w:szCs w:val="32"/>
        </w:rPr>
        <w:t>the Company</w:t>
      </w:r>
    </w:p>
    <w:p w14:paraId="79744BE9" w14:textId="7D6A1C11" w:rsidR="001012A1" w:rsidRDefault="00EC6980" w:rsidP="005F5704">
      <w:pPr>
        <w:rPr>
          <w:sz w:val="24"/>
          <w:szCs w:val="24"/>
        </w:rPr>
      </w:pPr>
      <w:r>
        <w:rPr>
          <w:sz w:val="24"/>
          <w:szCs w:val="24"/>
        </w:rPr>
        <w:t>Company A is a</w:t>
      </w:r>
      <w:r w:rsidR="002E515B">
        <w:rPr>
          <w:sz w:val="24"/>
          <w:szCs w:val="24"/>
        </w:rPr>
        <w:t xml:space="preserve"> UK-based</w:t>
      </w:r>
      <w:r>
        <w:rPr>
          <w:sz w:val="24"/>
          <w:szCs w:val="24"/>
        </w:rPr>
        <w:t xml:space="preserve"> </w:t>
      </w:r>
      <w:r w:rsidR="00254EA5">
        <w:rPr>
          <w:sz w:val="24"/>
          <w:szCs w:val="24"/>
        </w:rPr>
        <w:t>large</w:t>
      </w:r>
      <w:r w:rsidR="00BB2F80">
        <w:rPr>
          <w:sz w:val="24"/>
          <w:szCs w:val="24"/>
        </w:rPr>
        <w:t xml:space="preserve"> </w:t>
      </w:r>
      <w:r w:rsidR="00254EA5">
        <w:rPr>
          <w:sz w:val="24"/>
          <w:szCs w:val="24"/>
        </w:rPr>
        <w:t xml:space="preserve">multinational enterprise </w:t>
      </w:r>
      <w:r w:rsidR="00BB2F80">
        <w:rPr>
          <w:sz w:val="24"/>
          <w:szCs w:val="24"/>
        </w:rPr>
        <w:t>in finance sector</w:t>
      </w:r>
      <w:r w:rsidR="002E515B">
        <w:rPr>
          <w:sz w:val="24"/>
          <w:szCs w:val="24"/>
        </w:rPr>
        <w:t xml:space="preserve">. </w:t>
      </w:r>
      <w:r w:rsidR="00F80499">
        <w:rPr>
          <w:sz w:val="24"/>
          <w:szCs w:val="24"/>
        </w:rPr>
        <w:t>To embrace the AI transformation</w:t>
      </w:r>
      <w:r w:rsidR="000F35E6">
        <w:rPr>
          <w:sz w:val="24"/>
          <w:szCs w:val="24"/>
        </w:rPr>
        <w:t xml:space="preserve"> and </w:t>
      </w:r>
      <w:r w:rsidR="00DC4536">
        <w:rPr>
          <w:sz w:val="24"/>
          <w:szCs w:val="24"/>
        </w:rPr>
        <w:t xml:space="preserve">deploy potential benefits brought by Artificial Intelligence, company A has already established a Data Science team </w:t>
      </w:r>
      <w:r w:rsidR="007937A3">
        <w:rPr>
          <w:sz w:val="24"/>
          <w:szCs w:val="24"/>
        </w:rPr>
        <w:t xml:space="preserve">to help the group </w:t>
      </w:r>
      <w:r w:rsidR="006E5BF8">
        <w:rPr>
          <w:sz w:val="24"/>
          <w:szCs w:val="24"/>
        </w:rPr>
        <w:t>understand</w:t>
      </w:r>
      <w:r w:rsidR="007937A3">
        <w:rPr>
          <w:sz w:val="24"/>
          <w:szCs w:val="24"/>
        </w:rPr>
        <w:t xml:space="preserve"> new </w:t>
      </w:r>
      <w:r w:rsidR="00665BA8">
        <w:rPr>
          <w:sz w:val="24"/>
          <w:szCs w:val="24"/>
        </w:rPr>
        <w:t>A</w:t>
      </w:r>
      <w:r w:rsidR="006E5BF8">
        <w:rPr>
          <w:sz w:val="24"/>
          <w:szCs w:val="24"/>
        </w:rPr>
        <w:t>I techniques</w:t>
      </w:r>
      <w:r w:rsidR="00ED3C34">
        <w:rPr>
          <w:sz w:val="24"/>
          <w:szCs w:val="24"/>
        </w:rPr>
        <w:t>, analyse the feasibility of adapting these AI techniques</w:t>
      </w:r>
      <w:r w:rsidR="0010599A">
        <w:rPr>
          <w:sz w:val="24"/>
          <w:szCs w:val="24"/>
        </w:rPr>
        <w:t xml:space="preserve"> and explore the potential benefits that may be brought to the firm</w:t>
      </w:r>
      <w:r w:rsidR="00665BA8">
        <w:rPr>
          <w:sz w:val="24"/>
          <w:szCs w:val="24"/>
        </w:rPr>
        <w:t>.</w:t>
      </w:r>
      <w:r w:rsidR="00ED3C34">
        <w:rPr>
          <w:sz w:val="24"/>
          <w:szCs w:val="24"/>
        </w:rPr>
        <w:t xml:space="preserve"> </w:t>
      </w:r>
    </w:p>
    <w:p w14:paraId="1686965E" w14:textId="33C90F69" w:rsidR="00ED129D" w:rsidRDefault="001012A1" w:rsidP="005F5704">
      <w:pPr>
        <w:rPr>
          <w:sz w:val="24"/>
          <w:szCs w:val="24"/>
        </w:rPr>
      </w:pPr>
      <w:r>
        <w:rPr>
          <w:sz w:val="24"/>
          <w:szCs w:val="24"/>
        </w:rPr>
        <w:t xml:space="preserve">Recently, </w:t>
      </w:r>
      <w:r w:rsidR="0010599A">
        <w:rPr>
          <w:sz w:val="24"/>
          <w:szCs w:val="24"/>
        </w:rPr>
        <w:t xml:space="preserve">the </w:t>
      </w:r>
      <w:r w:rsidR="001C2504">
        <w:rPr>
          <w:sz w:val="24"/>
          <w:szCs w:val="24"/>
        </w:rPr>
        <w:t xml:space="preserve">advancement of </w:t>
      </w:r>
      <w:r w:rsidR="0010599A">
        <w:rPr>
          <w:sz w:val="24"/>
          <w:szCs w:val="24"/>
        </w:rPr>
        <w:t>image generation</w:t>
      </w:r>
      <w:r w:rsidR="006F6E70">
        <w:rPr>
          <w:sz w:val="24"/>
          <w:szCs w:val="24"/>
        </w:rPr>
        <w:t xml:space="preserve"> models </w:t>
      </w:r>
      <w:r w:rsidR="006C53E6">
        <w:rPr>
          <w:sz w:val="24"/>
          <w:szCs w:val="24"/>
        </w:rPr>
        <w:t>has</w:t>
      </w:r>
      <w:r w:rsidR="006F6E70">
        <w:rPr>
          <w:sz w:val="24"/>
          <w:szCs w:val="24"/>
        </w:rPr>
        <w:t xml:space="preserve"> rendered the company to </w:t>
      </w:r>
      <w:r w:rsidR="002E764E">
        <w:rPr>
          <w:sz w:val="24"/>
          <w:szCs w:val="24"/>
        </w:rPr>
        <w:t xml:space="preserve">explore the possibility of deploying </w:t>
      </w:r>
      <w:r w:rsidR="00710215">
        <w:rPr>
          <w:sz w:val="24"/>
          <w:szCs w:val="24"/>
        </w:rPr>
        <w:t xml:space="preserve">them thus adding benefits to the </w:t>
      </w:r>
      <w:r w:rsidR="00CD1A64">
        <w:rPr>
          <w:sz w:val="24"/>
          <w:szCs w:val="24"/>
        </w:rPr>
        <w:t xml:space="preserve">firm, particularly the marketing team that </w:t>
      </w:r>
      <w:r w:rsidR="008D276C">
        <w:rPr>
          <w:sz w:val="24"/>
          <w:szCs w:val="24"/>
        </w:rPr>
        <w:t>utilises enormous images for marketing campaign</w:t>
      </w:r>
      <w:r w:rsidR="00A5670C">
        <w:rPr>
          <w:sz w:val="24"/>
          <w:szCs w:val="24"/>
        </w:rPr>
        <w:t>s</w:t>
      </w:r>
      <w:r w:rsidR="00710215">
        <w:rPr>
          <w:sz w:val="24"/>
          <w:szCs w:val="24"/>
        </w:rPr>
        <w:t>.</w:t>
      </w:r>
      <w:r w:rsidR="00665BA8">
        <w:rPr>
          <w:sz w:val="24"/>
          <w:szCs w:val="24"/>
        </w:rPr>
        <w:t xml:space="preserve"> </w:t>
      </w:r>
      <w:r w:rsidR="006627FA">
        <w:rPr>
          <w:sz w:val="24"/>
          <w:szCs w:val="24"/>
        </w:rPr>
        <w:t xml:space="preserve">However, there are some tangible challenges for Company A to utilise </w:t>
      </w:r>
      <w:r w:rsidR="0010599A">
        <w:rPr>
          <w:sz w:val="24"/>
          <w:szCs w:val="24"/>
        </w:rPr>
        <w:t>these</w:t>
      </w:r>
      <w:r w:rsidR="006627FA">
        <w:rPr>
          <w:sz w:val="24"/>
          <w:szCs w:val="24"/>
        </w:rPr>
        <w:t xml:space="preserve"> models. Firstly, available models have not yet been </w:t>
      </w:r>
      <w:r w:rsidR="00CD1A64">
        <w:rPr>
          <w:sz w:val="24"/>
          <w:szCs w:val="24"/>
        </w:rPr>
        <w:t>systematically compared based on</w:t>
      </w:r>
      <w:r w:rsidR="00A5670C">
        <w:rPr>
          <w:sz w:val="24"/>
          <w:szCs w:val="24"/>
        </w:rPr>
        <w:t xml:space="preserve"> the requirement from the marketing team</w:t>
      </w:r>
      <w:r w:rsidR="00651EED">
        <w:rPr>
          <w:sz w:val="24"/>
          <w:szCs w:val="24"/>
        </w:rPr>
        <w:t xml:space="preserve"> and no sufficient guidance has been given to users for model selection</w:t>
      </w:r>
      <w:r w:rsidR="00ED129D">
        <w:rPr>
          <w:sz w:val="24"/>
          <w:szCs w:val="24"/>
        </w:rPr>
        <w:t xml:space="preserve">, which </w:t>
      </w:r>
      <w:r w:rsidR="0049252F">
        <w:rPr>
          <w:sz w:val="24"/>
          <w:szCs w:val="24"/>
        </w:rPr>
        <w:t xml:space="preserve">raise challenges for internal users </w:t>
      </w:r>
      <w:r w:rsidR="006B6D52">
        <w:rPr>
          <w:sz w:val="24"/>
          <w:szCs w:val="24"/>
        </w:rPr>
        <w:t xml:space="preserve">to choose suitable models with appropriate </w:t>
      </w:r>
      <w:r w:rsidR="00472DAF">
        <w:rPr>
          <w:sz w:val="24"/>
          <w:szCs w:val="24"/>
        </w:rPr>
        <w:t>image generation capabilit</w:t>
      </w:r>
      <w:r w:rsidR="00492DC1">
        <w:rPr>
          <w:sz w:val="24"/>
          <w:szCs w:val="24"/>
        </w:rPr>
        <w:t>ies</w:t>
      </w:r>
      <w:r w:rsidR="00472DAF">
        <w:rPr>
          <w:sz w:val="24"/>
          <w:szCs w:val="24"/>
        </w:rPr>
        <w:t xml:space="preserve"> and </w:t>
      </w:r>
      <w:r w:rsidR="00851CCE">
        <w:rPr>
          <w:sz w:val="24"/>
          <w:szCs w:val="24"/>
        </w:rPr>
        <w:t xml:space="preserve">associated costs. Secondly, </w:t>
      </w:r>
      <w:r w:rsidR="00651EED">
        <w:rPr>
          <w:sz w:val="24"/>
          <w:szCs w:val="24"/>
        </w:rPr>
        <w:t>there is no</w:t>
      </w:r>
      <w:r w:rsidR="00E7350E">
        <w:rPr>
          <w:sz w:val="24"/>
          <w:szCs w:val="24"/>
        </w:rPr>
        <w:t xml:space="preserve"> </w:t>
      </w:r>
      <w:r w:rsidR="00CB7554">
        <w:rPr>
          <w:sz w:val="24"/>
          <w:szCs w:val="24"/>
        </w:rPr>
        <w:t xml:space="preserve">framework that guides users to generate </w:t>
      </w:r>
      <w:r w:rsidR="00E576F3">
        <w:rPr>
          <w:sz w:val="24"/>
          <w:szCs w:val="24"/>
        </w:rPr>
        <w:t xml:space="preserve">and edit images for marketing use. This means even </w:t>
      </w:r>
      <w:r w:rsidR="00F317B7">
        <w:rPr>
          <w:sz w:val="24"/>
          <w:szCs w:val="24"/>
        </w:rPr>
        <w:t xml:space="preserve">if appropriate models have been provided, users may not be able to synthesise right images </w:t>
      </w:r>
      <w:r w:rsidR="00BC38D0">
        <w:rPr>
          <w:sz w:val="24"/>
          <w:szCs w:val="24"/>
        </w:rPr>
        <w:t>without additional help. Finally, there is not yet known by the company that whether image generation models can synthesise high quality images for marketing purposes</w:t>
      </w:r>
      <w:r w:rsidR="00F07C4C">
        <w:rPr>
          <w:sz w:val="24"/>
          <w:szCs w:val="24"/>
        </w:rPr>
        <w:t xml:space="preserve"> due to the lack of marketing</w:t>
      </w:r>
      <w:r w:rsidR="004B62F1">
        <w:rPr>
          <w:sz w:val="24"/>
          <w:szCs w:val="24"/>
        </w:rPr>
        <w:t>-</w:t>
      </w:r>
      <w:r w:rsidR="00F07C4C">
        <w:rPr>
          <w:sz w:val="24"/>
          <w:szCs w:val="24"/>
        </w:rPr>
        <w:t>oriented experimentation</w:t>
      </w:r>
      <w:r w:rsidR="004B62F1">
        <w:rPr>
          <w:sz w:val="24"/>
          <w:szCs w:val="24"/>
        </w:rPr>
        <w:t xml:space="preserve">. </w:t>
      </w:r>
      <w:r w:rsidR="00962F26">
        <w:rPr>
          <w:sz w:val="24"/>
          <w:szCs w:val="24"/>
        </w:rPr>
        <w:t xml:space="preserve">If they can generate </w:t>
      </w:r>
      <w:r w:rsidR="008F081B">
        <w:rPr>
          <w:sz w:val="24"/>
          <w:szCs w:val="24"/>
        </w:rPr>
        <w:t xml:space="preserve">desired images, </w:t>
      </w:r>
      <w:r w:rsidR="0016380B">
        <w:rPr>
          <w:sz w:val="24"/>
          <w:szCs w:val="24"/>
        </w:rPr>
        <w:t xml:space="preserve">it is not yet known </w:t>
      </w:r>
      <w:r w:rsidR="007B5A29">
        <w:rPr>
          <w:sz w:val="24"/>
          <w:szCs w:val="24"/>
        </w:rPr>
        <w:t>wha</w:t>
      </w:r>
      <w:r w:rsidR="003F5690">
        <w:rPr>
          <w:sz w:val="24"/>
          <w:szCs w:val="24"/>
        </w:rPr>
        <w:t xml:space="preserve">t </w:t>
      </w:r>
      <w:r w:rsidR="007B5A29">
        <w:rPr>
          <w:sz w:val="24"/>
          <w:szCs w:val="24"/>
        </w:rPr>
        <w:t>the</w:t>
      </w:r>
      <w:r w:rsidR="003F62B0">
        <w:rPr>
          <w:sz w:val="24"/>
          <w:szCs w:val="24"/>
        </w:rPr>
        <w:t xml:space="preserve">ir capabilities are </w:t>
      </w:r>
      <w:r w:rsidR="007B5A29">
        <w:rPr>
          <w:sz w:val="24"/>
          <w:szCs w:val="24"/>
        </w:rPr>
        <w:t xml:space="preserve">and how far we are from </w:t>
      </w:r>
      <w:r w:rsidR="009F7A1F">
        <w:rPr>
          <w:sz w:val="24"/>
          <w:szCs w:val="24"/>
        </w:rPr>
        <w:t xml:space="preserve">generating images that are immediately available to use by the marketing team. Therefore, </w:t>
      </w:r>
      <w:r w:rsidR="00ED1FD4">
        <w:rPr>
          <w:sz w:val="24"/>
          <w:szCs w:val="24"/>
        </w:rPr>
        <w:t xml:space="preserve">company A sponsored this </w:t>
      </w:r>
      <w:r w:rsidR="003F62B0">
        <w:rPr>
          <w:sz w:val="24"/>
          <w:szCs w:val="24"/>
        </w:rPr>
        <w:t xml:space="preserve">commercial project to </w:t>
      </w:r>
      <w:r w:rsidR="00B25AC7">
        <w:rPr>
          <w:sz w:val="24"/>
          <w:szCs w:val="24"/>
        </w:rPr>
        <w:t>answer their questions and concerns.</w:t>
      </w:r>
    </w:p>
    <w:p w14:paraId="66C13ADB" w14:textId="77777777" w:rsidR="007424F7" w:rsidRDefault="007424F7" w:rsidP="005F5704">
      <w:pPr>
        <w:rPr>
          <w:sz w:val="24"/>
          <w:szCs w:val="24"/>
        </w:rPr>
      </w:pPr>
    </w:p>
    <w:p w14:paraId="67A0C13C" w14:textId="1475BA5C" w:rsidR="003D1DF6" w:rsidRDefault="003D1DF6" w:rsidP="005F5704">
      <w:pPr>
        <w:rPr>
          <w:sz w:val="32"/>
          <w:szCs w:val="32"/>
          <w:lang w:eastAsia="zh-CN"/>
        </w:rPr>
      </w:pPr>
      <w:r w:rsidRPr="000074B5">
        <w:rPr>
          <w:sz w:val="32"/>
          <w:szCs w:val="32"/>
        </w:rPr>
        <w:t>1.4 Objective</w:t>
      </w:r>
      <w:r w:rsidR="00AD4CCA">
        <w:rPr>
          <w:rFonts w:hint="eastAsia"/>
          <w:sz w:val="32"/>
          <w:szCs w:val="32"/>
          <w:lang w:eastAsia="zh-CN"/>
        </w:rPr>
        <w:t>:</w:t>
      </w:r>
    </w:p>
    <w:p w14:paraId="0D6074B0" w14:textId="4569AA1A" w:rsidR="00AD4CCA" w:rsidRDefault="00AD4CCA" w:rsidP="00AD4CCA">
      <w:pPr>
        <w:rPr>
          <w:sz w:val="24"/>
          <w:szCs w:val="24"/>
          <w:lang w:eastAsia="zh-CN"/>
        </w:rPr>
      </w:pPr>
      <w:r>
        <w:rPr>
          <w:rFonts w:hint="eastAsia"/>
          <w:sz w:val="24"/>
          <w:szCs w:val="24"/>
          <w:lang w:eastAsia="zh-CN"/>
        </w:rPr>
        <w:t xml:space="preserve">The </w:t>
      </w:r>
      <w:r>
        <w:rPr>
          <w:sz w:val="24"/>
          <w:szCs w:val="24"/>
          <w:lang w:eastAsia="zh-CN"/>
        </w:rPr>
        <w:t>objective</w:t>
      </w:r>
      <w:r>
        <w:rPr>
          <w:rFonts w:hint="eastAsia"/>
          <w:sz w:val="24"/>
          <w:szCs w:val="24"/>
          <w:lang w:eastAsia="zh-CN"/>
        </w:rPr>
        <w:t>s of this project will be concentrated on the followings:</w:t>
      </w:r>
    </w:p>
    <w:p w14:paraId="4DF98680" w14:textId="688EE1C4" w:rsidR="00FF3D79" w:rsidRDefault="00AD4CCA" w:rsidP="005F5704">
      <w:pPr>
        <w:pStyle w:val="ListParagraph"/>
        <w:numPr>
          <w:ilvl w:val="0"/>
          <w:numId w:val="6"/>
        </w:numPr>
        <w:rPr>
          <w:sz w:val="24"/>
          <w:szCs w:val="24"/>
          <w:lang w:eastAsia="zh-CN"/>
        </w:rPr>
      </w:pPr>
      <w:r>
        <w:rPr>
          <w:rFonts w:hint="eastAsia"/>
          <w:sz w:val="24"/>
          <w:szCs w:val="24"/>
          <w:lang w:eastAsia="zh-CN"/>
        </w:rPr>
        <w:t>Exploring whether high quality images for marketing purposes can be produced by image generation models.</w:t>
      </w:r>
    </w:p>
    <w:p w14:paraId="22F88B71" w14:textId="70C1EF89" w:rsidR="00FF3D79" w:rsidRDefault="00AD4CCA" w:rsidP="005F5704">
      <w:pPr>
        <w:pStyle w:val="ListParagraph"/>
        <w:numPr>
          <w:ilvl w:val="0"/>
          <w:numId w:val="6"/>
        </w:numPr>
        <w:rPr>
          <w:sz w:val="24"/>
          <w:szCs w:val="24"/>
          <w:lang w:eastAsia="zh-CN"/>
        </w:rPr>
      </w:pPr>
      <w:r>
        <w:rPr>
          <w:rFonts w:hint="eastAsia"/>
          <w:sz w:val="24"/>
          <w:szCs w:val="24"/>
          <w:lang w:eastAsia="zh-CN"/>
        </w:rPr>
        <w:t xml:space="preserve">Designing an image generation framework for users from marketing team to apply </w:t>
      </w:r>
      <w:r>
        <w:rPr>
          <w:sz w:val="24"/>
          <w:szCs w:val="24"/>
          <w:lang w:eastAsia="zh-CN"/>
        </w:rPr>
        <w:t>appropriate</w:t>
      </w:r>
      <w:r>
        <w:rPr>
          <w:rFonts w:hint="eastAsia"/>
          <w:sz w:val="24"/>
          <w:szCs w:val="24"/>
          <w:lang w:eastAsia="zh-CN"/>
        </w:rPr>
        <w:t xml:space="preserve"> models to synthesise and edit images based on various needs.</w:t>
      </w:r>
    </w:p>
    <w:p w14:paraId="74BD8FAC" w14:textId="77777777" w:rsidR="00AD4CCA" w:rsidRPr="00AD4CCA" w:rsidRDefault="00AD4CCA" w:rsidP="00AD4CCA">
      <w:pPr>
        <w:pStyle w:val="ListParagraph"/>
        <w:rPr>
          <w:rFonts w:hint="eastAsia"/>
          <w:sz w:val="24"/>
          <w:szCs w:val="24"/>
          <w:lang w:eastAsia="zh-CN"/>
        </w:rPr>
      </w:pPr>
    </w:p>
    <w:p w14:paraId="6ADE2BD6" w14:textId="2E615D7D" w:rsidR="00AD4CCA" w:rsidRPr="00AD4CCA" w:rsidRDefault="000074B5" w:rsidP="00AD4CCA">
      <w:pPr>
        <w:rPr>
          <w:rFonts w:hint="eastAsia"/>
          <w:sz w:val="32"/>
          <w:szCs w:val="32"/>
          <w:lang w:eastAsia="zh-CN"/>
        </w:rPr>
      </w:pPr>
      <w:r>
        <w:rPr>
          <w:sz w:val="32"/>
          <w:szCs w:val="32"/>
        </w:rPr>
        <w:t xml:space="preserve">1.5 </w:t>
      </w:r>
      <w:r w:rsidR="00792891">
        <w:rPr>
          <w:sz w:val="32"/>
          <w:szCs w:val="32"/>
        </w:rPr>
        <w:t xml:space="preserve">Preliminaries: </w:t>
      </w:r>
    </w:p>
    <w:p w14:paraId="2401EB2C" w14:textId="4764C3F9" w:rsidR="00AD4CCA" w:rsidRDefault="00AD4CCA" w:rsidP="005F5704">
      <w:pPr>
        <w:rPr>
          <w:sz w:val="24"/>
          <w:szCs w:val="24"/>
          <w:lang w:eastAsia="zh-CN"/>
        </w:rPr>
      </w:pPr>
      <w:r>
        <w:rPr>
          <w:rFonts w:hint="eastAsia"/>
          <w:sz w:val="24"/>
          <w:szCs w:val="24"/>
          <w:lang w:eastAsia="zh-CN"/>
        </w:rPr>
        <w:t>1.5.1 Environment &amp; Platforms</w:t>
      </w:r>
      <w:r w:rsidRPr="00AD4CCA">
        <w:rPr>
          <w:rFonts w:hint="eastAsia"/>
          <w:sz w:val="24"/>
          <w:szCs w:val="24"/>
          <w:lang w:eastAsia="zh-CN"/>
        </w:rPr>
        <w:t>:</w:t>
      </w:r>
    </w:p>
    <w:p w14:paraId="02DC91C8" w14:textId="2CF1FEDF" w:rsidR="00AD4CCA" w:rsidRDefault="00AD4CCA" w:rsidP="005F5704">
      <w:pPr>
        <w:pStyle w:val="ListParagraph"/>
        <w:numPr>
          <w:ilvl w:val="0"/>
          <w:numId w:val="8"/>
        </w:numPr>
        <w:rPr>
          <w:sz w:val="24"/>
          <w:szCs w:val="24"/>
          <w:lang w:eastAsia="zh-CN"/>
        </w:rPr>
      </w:pPr>
      <w:r w:rsidRPr="00AD4CCA">
        <w:rPr>
          <w:rFonts w:hint="eastAsia"/>
          <w:b/>
          <w:bCs/>
          <w:sz w:val="24"/>
          <w:szCs w:val="24"/>
          <w:lang w:eastAsia="zh-CN"/>
        </w:rPr>
        <w:t>Python 3.8.19:</w:t>
      </w:r>
      <w:r>
        <w:rPr>
          <w:rFonts w:hint="eastAsia"/>
          <w:sz w:val="24"/>
          <w:szCs w:val="24"/>
          <w:lang w:eastAsia="zh-CN"/>
        </w:rPr>
        <w:t xml:space="preserve"> The Python 3.8.19 has been used through the whole </w:t>
      </w:r>
      <w:r>
        <w:rPr>
          <w:sz w:val="24"/>
          <w:szCs w:val="24"/>
          <w:lang w:eastAsia="zh-CN"/>
        </w:rPr>
        <w:t>project.</w:t>
      </w:r>
    </w:p>
    <w:p w14:paraId="7EEDC7BF" w14:textId="19DF4190" w:rsidR="00AD4CCA" w:rsidRDefault="00AD4CCA" w:rsidP="005F5704">
      <w:pPr>
        <w:pStyle w:val="ListParagraph"/>
        <w:numPr>
          <w:ilvl w:val="0"/>
          <w:numId w:val="8"/>
        </w:numPr>
        <w:rPr>
          <w:sz w:val="24"/>
          <w:szCs w:val="24"/>
          <w:lang w:eastAsia="zh-CN"/>
        </w:rPr>
      </w:pPr>
      <w:r w:rsidRPr="00AD4CCA">
        <w:rPr>
          <w:rFonts w:hint="eastAsia"/>
          <w:b/>
          <w:bCs/>
          <w:sz w:val="24"/>
          <w:szCs w:val="24"/>
          <w:lang w:eastAsia="zh-CN"/>
        </w:rPr>
        <w:t>Azure Machine Learning (AML):</w:t>
      </w:r>
      <w:r>
        <w:rPr>
          <w:rFonts w:hint="eastAsia"/>
          <w:sz w:val="24"/>
          <w:szCs w:val="24"/>
          <w:lang w:eastAsia="zh-CN"/>
        </w:rPr>
        <w:t xml:space="preserve"> The AML is the main platform of deploying Stable Siffusion (SD) models for this project. Variants of SD models such as SDXL base, SD v1.4, SD v1.5 and SDXL refiner have been deployed on AML.</w:t>
      </w:r>
    </w:p>
    <w:p w14:paraId="3F0C7FDE" w14:textId="6E95ADA3" w:rsidR="00AD4CCA" w:rsidRDefault="00AD4CCA" w:rsidP="005F5704">
      <w:pPr>
        <w:pStyle w:val="ListParagraph"/>
        <w:numPr>
          <w:ilvl w:val="0"/>
          <w:numId w:val="8"/>
        </w:numPr>
        <w:rPr>
          <w:sz w:val="24"/>
          <w:szCs w:val="24"/>
          <w:lang w:eastAsia="zh-CN"/>
        </w:rPr>
      </w:pPr>
      <w:r w:rsidRPr="00AD4CCA">
        <w:rPr>
          <w:rFonts w:hint="eastAsia"/>
          <w:b/>
          <w:bCs/>
          <w:sz w:val="24"/>
          <w:szCs w:val="24"/>
          <w:lang w:eastAsia="zh-CN"/>
        </w:rPr>
        <w:lastRenderedPageBreak/>
        <w:t xml:space="preserve">Azure </w:t>
      </w:r>
      <w:proofErr w:type="spellStart"/>
      <w:r w:rsidRPr="00AD4CCA">
        <w:rPr>
          <w:rFonts w:hint="eastAsia"/>
          <w:b/>
          <w:bCs/>
          <w:sz w:val="24"/>
          <w:szCs w:val="24"/>
          <w:lang w:eastAsia="zh-CN"/>
        </w:rPr>
        <w:t>OpenAI</w:t>
      </w:r>
      <w:proofErr w:type="spellEnd"/>
      <w:r w:rsidRPr="00AD4CCA">
        <w:rPr>
          <w:rFonts w:hint="eastAsia"/>
          <w:b/>
          <w:bCs/>
          <w:sz w:val="24"/>
          <w:szCs w:val="24"/>
          <w:lang w:eastAsia="zh-CN"/>
        </w:rPr>
        <w:t xml:space="preserve"> Studio:</w:t>
      </w:r>
      <w:r>
        <w:rPr>
          <w:rFonts w:hint="eastAsia"/>
          <w:sz w:val="24"/>
          <w:szCs w:val="24"/>
          <w:lang w:eastAsia="zh-CN"/>
        </w:rPr>
        <w:t xml:space="preserve"> DALL-E 3 is employed via Azure </w:t>
      </w:r>
      <w:proofErr w:type="spellStart"/>
      <w:r>
        <w:rPr>
          <w:rFonts w:hint="eastAsia"/>
          <w:sz w:val="24"/>
          <w:szCs w:val="24"/>
          <w:lang w:eastAsia="zh-CN"/>
        </w:rPr>
        <w:t>OpenAI</w:t>
      </w:r>
      <w:proofErr w:type="spellEnd"/>
      <w:r>
        <w:rPr>
          <w:rFonts w:hint="eastAsia"/>
          <w:sz w:val="24"/>
          <w:szCs w:val="24"/>
          <w:lang w:eastAsia="zh-CN"/>
        </w:rPr>
        <w:t xml:space="preserve"> Studio for this project to generate images.</w:t>
      </w:r>
    </w:p>
    <w:p w14:paraId="7F6EE54C" w14:textId="0C628F0C" w:rsidR="00AD4CCA" w:rsidRPr="00AD4CCA" w:rsidRDefault="00AD4CCA" w:rsidP="005F5704">
      <w:pPr>
        <w:pStyle w:val="ListParagraph"/>
        <w:numPr>
          <w:ilvl w:val="0"/>
          <w:numId w:val="8"/>
        </w:numPr>
        <w:rPr>
          <w:b/>
          <w:bCs/>
          <w:sz w:val="24"/>
          <w:szCs w:val="24"/>
          <w:lang w:eastAsia="zh-CN"/>
        </w:rPr>
      </w:pPr>
      <w:proofErr w:type="spellStart"/>
      <w:r w:rsidRPr="00AD4CCA">
        <w:rPr>
          <w:rFonts w:hint="eastAsia"/>
          <w:b/>
          <w:bCs/>
          <w:sz w:val="24"/>
          <w:szCs w:val="24"/>
          <w:lang w:eastAsia="zh-CN"/>
        </w:rPr>
        <w:t>DreamStudio</w:t>
      </w:r>
      <w:proofErr w:type="spellEnd"/>
      <w:r w:rsidRPr="00AD4CCA">
        <w:rPr>
          <w:rFonts w:hint="eastAsia"/>
          <w:b/>
          <w:bCs/>
          <w:sz w:val="24"/>
          <w:szCs w:val="24"/>
          <w:lang w:eastAsia="zh-CN"/>
        </w:rPr>
        <w:t>:</w:t>
      </w:r>
      <w:r>
        <w:rPr>
          <w:rFonts w:hint="eastAsia"/>
          <w:b/>
          <w:bCs/>
          <w:sz w:val="24"/>
          <w:szCs w:val="24"/>
          <w:lang w:eastAsia="zh-CN"/>
        </w:rPr>
        <w:t xml:space="preserve"> </w:t>
      </w:r>
      <w:r>
        <w:rPr>
          <w:rFonts w:hint="eastAsia"/>
          <w:sz w:val="24"/>
          <w:szCs w:val="24"/>
          <w:lang w:eastAsia="zh-CN"/>
        </w:rPr>
        <w:t xml:space="preserve">Initial testing of SD models, testing the effectiveness of keywords and the deployment of SDXL inpainting model are conducted via </w:t>
      </w:r>
      <w:proofErr w:type="spellStart"/>
      <w:proofErr w:type="gramStart"/>
      <w:r>
        <w:rPr>
          <w:rFonts w:hint="eastAsia"/>
          <w:sz w:val="24"/>
          <w:szCs w:val="24"/>
          <w:lang w:eastAsia="zh-CN"/>
        </w:rPr>
        <w:t>DreamStudio</w:t>
      </w:r>
      <w:proofErr w:type="spellEnd"/>
      <w:proofErr w:type="gramEnd"/>
    </w:p>
    <w:p w14:paraId="005D248F" w14:textId="656BD704" w:rsidR="00AD4CCA" w:rsidRPr="00AD4CCA" w:rsidRDefault="00AD4CCA" w:rsidP="005F5704">
      <w:pPr>
        <w:pStyle w:val="ListParagraph"/>
        <w:numPr>
          <w:ilvl w:val="0"/>
          <w:numId w:val="8"/>
        </w:numPr>
        <w:rPr>
          <w:rFonts w:hint="eastAsia"/>
          <w:b/>
          <w:bCs/>
          <w:sz w:val="24"/>
          <w:szCs w:val="24"/>
          <w:lang w:eastAsia="zh-CN"/>
        </w:rPr>
      </w:pPr>
      <w:r w:rsidRPr="00AD4CCA">
        <w:rPr>
          <w:rFonts w:hint="eastAsia"/>
          <w:b/>
          <w:bCs/>
          <w:sz w:val="24"/>
          <w:szCs w:val="24"/>
          <w:lang w:eastAsia="zh-CN"/>
        </w:rPr>
        <w:t>Fireworks AI:</w:t>
      </w:r>
      <w:r>
        <w:rPr>
          <w:rFonts w:hint="eastAsia"/>
          <w:b/>
          <w:bCs/>
          <w:sz w:val="24"/>
          <w:szCs w:val="24"/>
          <w:lang w:eastAsia="zh-CN"/>
        </w:rPr>
        <w:t xml:space="preserve"> </w:t>
      </w:r>
      <w:r>
        <w:rPr>
          <w:rFonts w:hint="eastAsia"/>
          <w:sz w:val="24"/>
          <w:szCs w:val="24"/>
          <w:lang w:eastAsia="zh-CN"/>
        </w:rPr>
        <w:t>Testing SD 3 Large and SD3 Medium are in Fireworks AI.</w:t>
      </w:r>
    </w:p>
    <w:p w14:paraId="420B052B" w14:textId="01A8B8FE" w:rsidR="00AD4CCA" w:rsidRPr="00AD4CCA" w:rsidRDefault="00AD4CCA" w:rsidP="00AD4CCA">
      <w:pPr>
        <w:rPr>
          <w:rFonts w:hint="eastAsia"/>
          <w:sz w:val="24"/>
          <w:szCs w:val="24"/>
          <w:lang w:eastAsia="zh-CN"/>
        </w:rPr>
      </w:pPr>
      <w:r>
        <w:rPr>
          <w:rFonts w:hint="eastAsia"/>
          <w:sz w:val="24"/>
          <w:szCs w:val="24"/>
          <w:lang w:eastAsia="zh-CN"/>
        </w:rPr>
        <w:t>1.5.2 Tools:</w:t>
      </w:r>
    </w:p>
    <w:p w14:paraId="7EC881C7" w14:textId="2C8250D5" w:rsidR="00AD4CCA" w:rsidRDefault="00AD4CCA" w:rsidP="00AD4CCA">
      <w:pPr>
        <w:pStyle w:val="ListParagraph"/>
        <w:numPr>
          <w:ilvl w:val="0"/>
          <w:numId w:val="12"/>
        </w:numPr>
        <w:rPr>
          <w:sz w:val="24"/>
          <w:szCs w:val="24"/>
          <w:lang w:eastAsia="zh-CN"/>
        </w:rPr>
      </w:pPr>
      <w:r w:rsidRPr="00AD4CCA">
        <w:rPr>
          <w:rFonts w:hint="eastAsia"/>
          <w:sz w:val="24"/>
          <w:szCs w:val="24"/>
          <w:lang w:eastAsia="zh-CN"/>
        </w:rPr>
        <w:t>Image Masker: a tool that generates mask images for inpainting tasks.</w:t>
      </w:r>
    </w:p>
    <w:p w14:paraId="17430202" w14:textId="209FF800" w:rsidR="00AD4CCA" w:rsidRPr="00AD4CCA" w:rsidRDefault="00AD4CCA" w:rsidP="00AD4CCA">
      <w:pPr>
        <w:pStyle w:val="ListParagraph"/>
        <w:numPr>
          <w:ilvl w:val="0"/>
          <w:numId w:val="12"/>
        </w:numPr>
        <w:rPr>
          <w:rFonts w:hint="eastAsia"/>
          <w:sz w:val="24"/>
          <w:szCs w:val="24"/>
          <w:lang w:eastAsia="zh-CN"/>
        </w:rPr>
      </w:pPr>
      <w:r>
        <w:rPr>
          <w:rFonts w:hint="eastAsia"/>
          <w:sz w:val="24"/>
          <w:szCs w:val="24"/>
          <w:lang w:eastAsia="zh-CN"/>
        </w:rPr>
        <w:t>Packages:</w:t>
      </w:r>
    </w:p>
    <w:p w14:paraId="24E518E2" w14:textId="33069238" w:rsidR="00AD4CCA" w:rsidRPr="00AD4CCA" w:rsidRDefault="00AD4CCA" w:rsidP="00AD4CCA">
      <w:pPr>
        <w:pStyle w:val="ListParagraph"/>
        <w:numPr>
          <w:ilvl w:val="0"/>
          <w:numId w:val="9"/>
        </w:numPr>
        <w:rPr>
          <w:rFonts w:hint="eastAsia"/>
          <w:sz w:val="24"/>
          <w:szCs w:val="24"/>
          <w:lang w:eastAsia="zh-CN"/>
        </w:rPr>
      </w:pPr>
      <w:r>
        <w:rPr>
          <w:rFonts w:hint="eastAsia"/>
          <w:sz w:val="24"/>
          <w:szCs w:val="24"/>
          <w:lang w:eastAsia="zh-CN"/>
        </w:rPr>
        <w:t xml:space="preserve">torch, </w:t>
      </w:r>
      <w:proofErr w:type="spellStart"/>
      <w:r>
        <w:rPr>
          <w:rFonts w:hint="eastAsia"/>
          <w:sz w:val="24"/>
          <w:szCs w:val="24"/>
          <w:lang w:eastAsia="zh-CN"/>
        </w:rPr>
        <w:t>torchvision</w:t>
      </w:r>
      <w:proofErr w:type="spellEnd"/>
      <w:r>
        <w:rPr>
          <w:rFonts w:hint="eastAsia"/>
          <w:sz w:val="24"/>
          <w:szCs w:val="24"/>
          <w:lang w:eastAsia="zh-CN"/>
        </w:rPr>
        <w:t xml:space="preserve">, transformers, pillow, cv2, </w:t>
      </w:r>
      <w:proofErr w:type="spellStart"/>
      <w:r>
        <w:rPr>
          <w:rFonts w:hint="eastAsia"/>
          <w:sz w:val="24"/>
          <w:szCs w:val="24"/>
          <w:lang w:eastAsia="zh-CN"/>
        </w:rPr>
        <w:t>skimage</w:t>
      </w:r>
      <w:proofErr w:type="spellEnd"/>
      <w:r>
        <w:rPr>
          <w:rFonts w:hint="eastAsia"/>
          <w:sz w:val="24"/>
          <w:szCs w:val="24"/>
          <w:lang w:eastAsia="zh-CN"/>
        </w:rPr>
        <w:t xml:space="preserve">, </w:t>
      </w:r>
      <w:proofErr w:type="spellStart"/>
      <w:r>
        <w:rPr>
          <w:rFonts w:hint="eastAsia"/>
          <w:sz w:val="24"/>
          <w:szCs w:val="24"/>
          <w:lang w:eastAsia="zh-CN"/>
        </w:rPr>
        <w:t>numpy</w:t>
      </w:r>
      <w:proofErr w:type="spellEnd"/>
      <w:r>
        <w:rPr>
          <w:rFonts w:hint="eastAsia"/>
          <w:sz w:val="24"/>
          <w:szCs w:val="24"/>
          <w:lang w:eastAsia="zh-CN"/>
        </w:rPr>
        <w:t>, pandas,</w:t>
      </w:r>
      <w:r>
        <w:rPr>
          <w:rFonts w:hint="eastAsia"/>
          <w:sz w:val="24"/>
          <w:szCs w:val="24"/>
          <w:lang w:eastAsia="zh-CN"/>
        </w:rPr>
        <w:t xml:space="preserve"> datasets, matplotlib,</w:t>
      </w:r>
      <w:r w:rsidRPr="00AD4CCA">
        <w:rPr>
          <w:rFonts w:hint="eastAsia"/>
          <w:sz w:val="24"/>
          <w:szCs w:val="24"/>
          <w:lang w:eastAsia="zh-CN"/>
        </w:rPr>
        <w:t xml:space="preserve"> </w:t>
      </w:r>
      <w:r>
        <w:rPr>
          <w:rFonts w:hint="eastAsia"/>
          <w:sz w:val="24"/>
          <w:szCs w:val="24"/>
          <w:lang w:eastAsia="zh-CN"/>
        </w:rPr>
        <w:t>base64</w:t>
      </w:r>
      <w:r>
        <w:rPr>
          <w:rFonts w:hint="eastAsia"/>
          <w:sz w:val="24"/>
          <w:szCs w:val="24"/>
          <w:lang w:eastAsia="zh-CN"/>
        </w:rPr>
        <w:t xml:space="preserve">, </w:t>
      </w:r>
      <w:proofErr w:type="spellStart"/>
      <w:r>
        <w:rPr>
          <w:rFonts w:hint="eastAsia"/>
          <w:sz w:val="24"/>
          <w:szCs w:val="24"/>
          <w:lang w:eastAsia="zh-CN"/>
        </w:rPr>
        <w:t>os</w:t>
      </w:r>
      <w:proofErr w:type="spellEnd"/>
      <w:r>
        <w:rPr>
          <w:rFonts w:hint="eastAsia"/>
          <w:sz w:val="24"/>
          <w:szCs w:val="24"/>
          <w:lang w:eastAsia="zh-CN"/>
        </w:rPr>
        <w:t xml:space="preserve">, </w:t>
      </w:r>
      <w:proofErr w:type="spellStart"/>
      <w:r>
        <w:rPr>
          <w:rFonts w:hint="eastAsia"/>
          <w:sz w:val="24"/>
          <w:szCs w:val="24"/>
          <w:lang w:eastAsia="zh-CN"/>
        </w:rPr>
        <w:t>json</w:t>
      </w:r>
      <w:proofErr w:type="spellEnd"/>
      <w:r>
        <w:rPr>
          <w:rFonts w:hint="eastAsia"/>
          <w:sz w:val="24"/>
          <w:szCs w:val="24"/>
          <w:lang w:eastAsia="zh-CN"/>
        </w:rPr>
        <w:t>, io</w:t>
      </w:r>
      <w:r>
        <w:rPr>
          <w:rFonts w:hint="eastAsia"/>
          <w:sz w:val="24"/>
          <w:szCs w:val="24"/>
          <w:lang w:eastAsia="zh-CN"/>
        </w:rPr>
        <w:t xml:space="preserve"> are used for processing, converting and restoring image </w:t>
      </w:r>
      <w:r>
        <w:rPr>
          <w:sz w:val="24"/>
          <w:szCs w:val="24"/>
          <w:lang w:eastAsia="zh-CN"/>
        </w:rPr>
        <w:t>data.</w:t>
      </w:r>
    </w:p>
    <w:p w14:paraId="23904FD6" w14:textId="0F91B8C2" w:rsidR="00AD4CCA" w:rsidRDefault="00AD4CCA" w:rsidP="00AD4CCA">
      <w:pPr>
        <w:pStyle w:val="ListParagraph"/>
        <w:numPr>
          <w:ilvl w:val="0"/>
          <w:numId w:val="9"/>
        </w:numPr>
        <w:rPr>
          <w:sz w:val="24"/>
          <w:szCs w:val="24"/>
          <w:lang w:eastAsia="zh-CN"/>
        </w:rPr>
      </w:pPr>
      <w:proofErr w:type="spellStart"/>
      <w:r>
        <w:rPr>
          <w:rFonts w:hint="eastAsia"/>
          <w:sz w:val="24"/>
          <w:szCs w:val="24"/>
          <w:lang w:eastAsia="zh-CN"/>
        </w:rPr>
        <w:t>piq</w:t>
      </w:r>
      <w:proofErr w:type="spellEnd"/>
      <w:r>
        <w:rPr>
          <w:rFonts w:hint="eastAsia"/>
          <w:sz w:val="24"/>
          <w:szCs w:val="24"/>
          <w:lang w:eastAsia="zh-CN"/>
        </w:rPr>
        <w:t xml:space="preserve"> and </w:t>
      </w:r>
      <w:proofErr w:type="spellStart"/>
      <w:r>
        <w:rPr>
          <w:rFonts w:hint="eastAsia"/>
          <w:sz w:val="24"/>
          <w:szCs w:val="24"/>
          <w:lang w:eastAsia="zh-CN"/>
        </w:rPr>
        <w:t>t</w:t>
      </w:r>
      <w:r w:rsidR="00E17F5E" w:rsidRPr="00AD4CCA">
        <w:rPr>
          <w:sz w:val="24"/>
          <w:szCs w:val="24"/>
        </w:rPr>
        <w:t>orchmetric</w:t>
      </w:r>
      <w:r w:rsidRPr="00AD4CCA">
        <w:rPr>
          <w:rFonts w:hint="eastAsia"/>
          <w:sz w:val="24"/>
          <w:szCs w:val="24"/>
          <w:lang w:eastAsia="zh-CN"/>
        </w:rPr>
        <w:t>s</w:t>
      </w:r>
      <w:proofErr w:type="spellEnd"/>
      <w:r>
        <w:rPr>
          <w:rFonts w:hint="eastAsia"/>
          <w:sz w:val="24"/>
          <w:szCs w:val="24"/>
          <w:lang w:eastAsia="zh-CN"/>
        </w:rPr>
        <w:t xml:space="preserve"> are used for evaluating generated images quality.</w:t>
      </w:r>
    </w:p>
    <w:p w14:paraId="3AAEF570" w14:textId="74025639" w:rsidR="00AD4CCA" w:rsidRPr="00AD4CCA" w:rsidRDefault="00AD4CCA" w:rsidP="00AD4CCA">
      <w:pPr>
        <w:pStyle w:val="ListParagraph"/>
        <w:numPr>
          <w:ilvl w:val="0"/>
          <w:numId w:val="9"/>
        </w:numPr>
        <w:rPr>
          <w:rFonts w:hint="eastAsia"/>
          <w:sz w:val="24"/>
          <w:szCs w:val="24"/>
          <w:lang w:eastAsia="zh-CN"/>
        </w:rPr>
      </w:pPr>
      <w:r w:rsidRPr="00AD4CCA">
        <w:rPr>
          <w:rFonts w:hint="eastAsia"/>
          <w:sz w:val="24"/>
          <w:szCs w:val="24"/>
          <w:lang w:eastAsia="zh-CN"/>
        </w:rPr>
        <w:t>azure,</w:t>
      </w:r>
      <w:r>
        <w:rPr>
          <w:rFonts w:hint="eastAsia"/>
          <w:sz w:val="24"/>
          <w:szCs w:val="24"/>
          <w:lang w:eastAsia="zh-CN"/>
        </w:rPr>
        <w:t xml:space="preserve"> </w:t>
      </w:r>
      <w:proofErr w:type="spellStart"/>
      <w:r>
        <w:rPr>
          <w:rFonts w:hint="eastAsia"/>
          <w:sz w:val="24"/>
          <w:szCs w:val="24"/>
          <w:lang w:eastAsia="zh-CN"/>
        </w:rPr>
        <w:t>ipykernel</w:t>
      </w:r>
      <w:proofErr w:type="spellEnd"/>
      <w:r>
        <w:rPr>
          <w:rFonts w:hint="eastAsia"/>
          <w:sz w:val="24"/>
          <w:szCs w:val="24"/>
          <w:lang w:eastAsia="zh-CN"/>
        </w:rPr>
        <w:t xml:space="preserve"> are used for deploying models from AML on python notebooks.</w:t>
      </w:r>
    </w:p>
    <w:p w14:paraId="51BC2EDC" w14:textId="6187025D" w:rsidR="00AD4CCA" w:rsidRPr="00AD4CCA" w:rsidRDefault="00AD4CCA" w:rsidP="005F5704">
      <w:pPr>
        <w:rPr>
          <w:rFonts w:hint="eastAsia"/>
          <w:sz w:val="24"/>
          <w:szCs w:val="24"/>
          <w:lang w:eastAsia="zh-CN"/>
        </w:rPr>
      </w:pPr>
      <w:r w:rsidRPr="00AD4CCA">
        <w:rPr>
          <w:rFonts w:hint="eastAsia"/>
          <w:sz w:val="24"/>
          <w:szCs w:val="24"/>
          <w:lang w:eastAsia="zh-CN"/>
        </w:rPr>
        <w:t>1.5.3 Key Definitions:</w:t>
      </w:r>
    </w:p>
    <w:p w14:paraId="2A018A21" w14:textId="6BC72C97" w:rsidR="00AD4CCA" w:rsidRDefault="00361178" w:rsidP="00AD4CCA">
      <w:pPr>
        <w:pStyle w:val="ListParagraph"/>
        <w:numPr>
          <w:ilvl w:val="0"/>
          <w:numId w:val="11"/>
        </w:numPr>
        <w:rPr>
          <w:sz w:val="24"/>
          <w:szCs w:val="24"/>
          <w:lang w:eastAsia="zh-CN"/>
        </w:rPr>
      </w:pPr>
      <w:r w:rsidRPr="00AD4CCA">
        <w:rPr>
          <w:b/>
          <w:bCs/>
          <w:sz w:val="24"/>
          <w:szCs w:val="24"/>
        </w:rPr>
        <w:t>Prompt</w:t>
      </w:r>
      <w:r w:rsidR="00AD4CCA">
        <w:rPr>
          <w:rFonts w:hint="eastAsia"/>
          <w:sz w:val="24"/>
          <w:szCs w:val="24"/>
          <w:lang w:eastAsia="zh-CN"/>
        </w:rPr>
        <w:t>: A prompt is the textual input given to models to guide the image generation process.</w:t>
      </w:r>
    </w:p>
    <w:p w14:paraId="311AF9E1" w14:textId="30059473" w:rsidR="00506490" w:rsidRPr="00AD4CCA" w:rsidRDefault="00506490" w:rsidP="00AD4CCA">
      <w:pPr>
        <w:pStyle w:val="ListParagraph"/>
        <w:numPr>
          <w:ilvl w:val="0"/>
          <w:numId w:val="11"/>
        </w:numPr>
        <w:rPr>
          <w:sz w:val="24"/>
          <w:szCs w:val="24"/>
          <w:lang w:eastAsia="zh-CN"/>
        </w:rPr>
      </w:pPr>
      <w:r>
        <w:rPr>
          <w:b/>
          <w:bCs/>
          <w:sz w:val="24"/>
          <w:szCs w:val="24"/>
        </w:rPr>
        <w:t>Negative Prompt</w:t>
      </w:r>
      <w:r w:rsidRPr="00506490">
        <w:rPr>
          <w:sz w:val="24"/>
          <w:szCs w:val="24"/>
          <w:lang w:eastAsia="zh-CN"/>
        </w:rPr>
        <w:t>:</w:t>
      </w:r>
      <w:r>
        <w:rPr>
          <w:sz w:val="24"/>
          <w:szCs w:val="24"/>
          <w:lang w:eastAsia="zh-CN"/>
        </w:rPr>
        <w:t xml:space="preserve"> The textual instruction we want the model to avoid in the generated content. Typically, only Stable Diffusion 2 and later versions support this. </w:t>
      </w:r>
    </w:p>
    <w:p w14:paraId="7D8D33B4" w14:textId="0B1FD770" w:rsidR="00AD4CCA" w:rsidRPr="00AD4CCA" w:rsidRDefault="00605162" w:rsidP="00AD4CCA">
      <w:pPr>
        <w:pStyle w:val="ListParagraph"/>
        <w:numPr>
          <w:ilvl w:val="0"/>
          <w:numId w:val="11"/>
        </w:numPr>
        <w:rPr>
          <w:b/>
          <w:bCs/>
          <w:sz w:val="24"/>
          <w:szCs w:val="24"/>
          <w:lang w:eastAsia="zh-CN"/>
        </w:rPr>
      </w:pPr>
      <w:r w:rsidRPr="00AD4CCA">
        <w:rPr>
          <w:b/>
          <w:bCs/>
          <w:sz w:val="24"/>
          <w:szCs w:val="24"/>
        </w:rPr>
        <w:t>Mask Image</w:t>
      </w:r>
      <w:r w:rsidR="00AD4CCA">
        <w:rPr>
          <w:rFonts w:hint="eastAsia"/>
          <w:b/>
          <w:bCs/>
          <w:sz w:val="24"/>
          <w:szCs w:val="24"/>
          <w:lang w:eastAsia="zh-CN"/>
        </w:rPr>
        <w:t xml:space="preserve">: </w:t>
      </w:r>
      <w:r w:rsidR="00AD4CCA">
        <w:rPr>
          <w:rFonts w:hint="eastAsia"/>
          <w:sz w:val="24"/>
          <w:szCs w:val="24"/>
          <w:lang w:eastAsia="zh-CN"/>
        </w:rPr>
        <w:t>Mask image is the black-and-white image that guides the inpainting models to edit the specific part of the given image. The white area in the mask image is where we wish to edit on the given image while the black area is where we wish to remain untouched.</w:t>
      </w:r>
    </w:p>
    <w:p w14:paraId="5E45C9F1" w14:textId="367E7856" w:rsidR="00AD4CCA" w:rsidRPr="00AD4CCA" w:rsidRDefault="00F42121" w:rsidP="00AD4CCA">
      <w:pPr>
        <w:pStyle w:val="ListParagraph"/>
        <w:numPr>
          <w:ilvl w:val="0"/>
          <w:numId w:val="11"/>
        </w:numPr>
        <w:rPr>
          <w:sz w:val="24"/>
          <w:szCs w:val="24"/>
          <w:lang w:eastAsia="zh-CN"/>
        </w:rPr>
      </w:pPr>
      <w:r w:rsidRPr="00AD4CCA">
        <w:rPr>
          <w:b/>
          <w:bCs/>
          <w:sz w:val="24"/>
          <w:szCs w:val="24"/>
        </w:rPr>
        <w:t>SOTA</w:t>
      </w:r>
      <w:r w:rsidR="00AD4CCA">
        <w:rPr>
          <w:rFonts w:hint="eastAsia"/>
          <w:sz w:val="24"/>
          <w:szCs w:val="24"/>
          <w:lang w:eastAsia="zh-CN"/>
        </w:rPr>
        <w:t xml:space="preserve">: The </w:t>
      </w:r>
      <w:r w:rsidR="00AD4CCA">
        <w:rPr>
          <w:sz w:val="24"/>
          <w:szCs w:val="24"/>
          <w:lang w:eastAsia="zh-CN"/>
        </w:rPr>
        <w:t>abbreviation</w:t>
      </w:r>
      <w:r w:rsidR="00AD4CCA">
        <w:rPr>
          <w:rFonts w:hint="eastAsia"/>
          <w:sz w:val="24"/>
          <w:szCs w:val="24"/>
          <w:lang w:eastAsia="zh-CN"/>
        </w:rPr>
        <w:t xml:space="preserve"> of State-Of-The-Art.</w:t>
      </w:r>
    </w:p>
    <w:p w14:paraId="7756D27E" w14:textId="259DAFCB" w:rsidR="00AD4CCA" w:rsidRDefault="00F42121" w:rsidP="00AD4CCA">
      <w:pPr>
        <w:pStyle w:val="ListParagraph"/>
        <w:numPr>
          <w:ilvl w:val="0"/>
          <w:numId w:val="11"/>
        </w:numPr>
        <w:rPr>
          <w:sz w:val="24"/>
          <w:szCs w:val="24"/>
          <w:lang w:eastAsia="zh-CN"/>
        </w:rPr>
      </w:pPr>
      <w:r w:rsidRPr="00AD4CCA">
        <w:rPr>
          <w:b/>
          <w:bCs/>
          <w:sz w:val="24"/>
          <w:szCs w:val="24"/>
        </w:rPr>
        <w:t>Zero-shot</w:t>
      </w:r>
      <w:r w:rsidR="00AD4CCA">
        <w:rPr>
          <w:rFonts w:hint="eastAsia"/>
          <w:sz w:val="24"/>
          <w:szCs w:val="24"/>
          <w:lang w:eastAsia="zh-CN"/>
        </w:rPr>
        <w:t>: A method where the AI model can solve problems that they have not seen before during the training stage.</w:t>
      </w:r>
    </w:p>
    <w:p w14:paraId="04CCD1C6" w14:textId="6AA9DF49" w:rsidR="00F62A9B" w:rsidRPr="00AD4CCA" w:rsidRDefault="00F62A9B" w:rsidP="00AD4CCA">
      <w:pPr>
        <w:pStyle w:val="ListParagraph"/>
        <w:numPr>
          <w:ilvl w:val="0"/>
          <w:numId w:val="11"/>
        </w:numPr>
        <w:rPr>
          <w:sz w:val="24"/>
          <w:szCs w:val="24"/>
          <w:lang w:eastAsia="zh-CN"/>
        </w:rPr>
      </w:pPr>
      <w:r w:rsidRPr="00F62A9B">
        <w:rPr>
          <w:rFonts w:hint="eastAsia"/>
          <w:b/>
          <w:bCs/>
          <w:sz w:val="24"/>
          <w:szCs w:val="24"/>
          <w:lang w:eastAsia="zh-CN"/>
        </w:rPr>
        <w:t>Few-shot</w:t>
      </w:r>
      <w:r>
        <w:rPr>
          <w:rFonts w:hint="eastAsia"/>
          <w:sz w:val="24"/>
          <w:szCs w:val="24"/>
          <w:lang w:eastAsia="zh-CN"/>
        </w:rPr>
        <w:t xml:space="preserve">: </w:t>
      </w:r>
      <w:r>
        <w:rPr>
          <w:rFonts w:hint="eastAsia"/>
          <w:sz w:val="24"/>
          <w:szCs w:val="24"/>
          <w:lang w:eastAsia="zh-CN"/>
        </w:rPr>
        <w:t xml:space="preserve">A method where the AI model can solve problems </w:t>
      </w:r>
      <w:r>
        <w:rPr>
          <w:rFonts w:hint="eastAsia"/>
          <w:sz w:val="24"/>
          <w:szCs w:val="24"/>
          <w:lang w:eastAsia="zh-CN"/>
        </w:rPr>
        <w:t>by giving them a few number</w:t>
      </w:r>
      <w:r w:rsidR="00741964">
        <w:rPr>
          <w:rFonts w:hint="eastAsia"/>
          <w:sz w:val="24"/>
          <w:szCs w:val="24"/>
          <w:lang w:eastAsia="zh-CN"/>
        </w:rPr>
        <w:t>s</w:t>
      </w:r>
      <w:r>
        <w:rPr>
          <w:rFonts w:hint="eastAsia"/>
          <w:sz w:val="24"/>
          <w:szCs w:val="24"/>
          <w:lang w:eastAsia="zh-CN"/>
        </w:rPr>
        <w:t xml:space="preserve"> </w:t>
      </w:r>
      <w:r w:rsidR="00741964">
        <w:rPr>
          <w:rFonts w:hint="eastAsia"/>
          <w:sz w:val="24"/>
          <w:szCs w:val="24"/>
          <w:lang w:eastAsia="zh-CN"/>
        </w:rPr>
        <w:t xml:space="preserve">of </w:t>
      </w:r>
      <w:r>
        <w:rPr>
          <w:rFonts w:hint="eastAsia"/>
          <w:sz w:val="24"/>
          <w:szCs w:val="24"/>
          <w:lang w:eastAsia="zh-CN"/>
        </w:rPr>
        <w:t>examples</w:t>
      </w:r>
      <w:r w:rsidR="00741964">
        <w:rPr>
          <w:rFonts w:hint="eastAsia"/>
          <w:sz w:val="24"/>
          <w:szCs w:val="24"/>
          <w:lang w:eastAsia="zh-CN"/>
        </w:rPr>
        <w:t>.</w:t>
      </w:r>
    </w:p>
    <w:p w14:paraId="6A706BBE" w14:textId="633B07DF" w:rsidR="00361178" w:rsidRDefault="009D588F" w:rsidP="00AD4CCA">
      <w:pPr>
        <w:pStyle w:val="ListParagraph"/>
        <w:numPr>
          <w:ilvl w:val="0"/>
          <w:numId w:val="11"/>
        </w:numPr>
        <w:rPr>
          <w:sz w:val="24"/>
          <w:szCs w:val="24"/>
          <w:lang w:eastAsia="zh-CN"/>
        </w:rPr>
      </w:pPr>
      <w:r w:rsidRPr="00AD4CCA">
        <w:rPr>
          <w:b/>
          <w:bCs/>
          <w:sz w:val="24"/>
          <w:szCs w:val="24"/>
        </w:rPr>
        <w:t>fine-grained</w:t>
      </w:r>
      <w:r w:rsidR="00AD4CCA">
        <w:rPr>
          <w:rFonts w:hint="eastAsia"/>
          <w:sz w:val="24"/>
          <w:szCs w:val="24"/>
          <w:lang w:eastAsia="zh-CN"/>
        </w:rPr>
        <w:t>: Used to describe the model can understand and conduct instructions from the prompt at word-level</w:t>
      </w:r>
      <w:r w:rsidR="00741964">
        <w:rPr>
          <w:rFonts w:hint="eastAsia"/>
          <w:sz w:val="24"/>
          <w:szCs w:val="24"/>
          <w:lang w:eastAsia="zh-CN"/>
        </w:rPr>
        <w:t>.</w:t>
      </w:r>
    </w:p>
    <w:p w14:paraId="2A3B5EB4" w14:textId="43926BB6" w:rsidR="00741964" w:rsidRPr="00AD4CCA" w:rsidRDefault="00741964" w:rsidP="00AD4CCA">
      <w:pPr>
        <w:pStyle w:val="ListParagraph"/>
        <w:numPr>
          <w:ilvl w:val="0"/>
          <w:numId w:val="11"/>
        </w:numPr>
        <w:rPr>
          <w:sz w:val="24"/>
          <w:szCs w:val="24"/>
          <w:lang w:eastAsia="zh-CN"/>
        </w:rPr>
      </w:pPr>
      <w:r w:rsidRPr="00741964">
        <w:rPr>
          <w:rFonts w:hint="eastAsia"/>
          <w:b/>
          <w:bCs/>
          <w:sz w:val="24"/>
          <w:szCs w:val="24"/>
          <w:lang w:eastAsia="zh-CN"/>
        </w:rPr>
        <w:t>Black-box model</w:t>
      </w:r>
      <w:r>
        <w:rPr>
          <w:rFonts w:hint="eastAsia"/>
          <w:sz w:val="24"/>
          <w:szCs w:val="24"/>
          <w:lang w:eastAsia="zh-CN"/>
        </w:rPr>
        <w:t>: The model</w:t>
      </w:r>
      <w:r>
        <w:rPr>
          <w:rFonts w:hint="eastAsia"/>
          <w:sz w:val="24"/>
          <w:szCs w:val="24"/>
          <w:lang w:eastAsia="zh-CN"/>
        </w:rPr>
        <w:t xml:space="preserve"> that is not open sourced</w:t>
      </w:r>
      <w:r>
        <w:rPr>
          <w:rFonts w:hint="eastAsia"/>
          <w:sz w:val="24"/>
          <w:szCs w:val="24"/>
          <w:lang w:eastAsia="zh-CN"/>
        </w:rPr>
        <w:t xml:space="preserve"> and whose detailed structures and parameters are not </w:t>
      </w:r>
      <w:r>
        <w:rPr>
          <w:sz w:val="24"/>
          <w:szCs w:val="24"/>
          <w:lang w:eastAsia="zh-CN"/>
        </w:rPr>
        <w:t>publicly</w:t>
      </w:r>
      <w:r>
        <w:rPr>
          <w:rFonts w:hint="eastAsia"/>
          <w:sz w:val="24"/>
          <w:szCs w:val="24"/>
          <w:lang w:eastAsia="zh-CN"/>
        </w:rPr>
        <w:t xml:space="preserve"> available.</w:t>
      </w:r>
    </w:p>
    <w:p w14:paraId="08853F04" w14:textId="77777777" w:rsidR="00AD4CCA" w:rsidRPr="00877FC4" w:rsidRDefault="00AD4CCA" w:rsidP="005F5704">
      <w:pPr>
        <w:rPr>
          <w:rFonts w:hint="eastAsia"/>
          <w:lang w:eastAsia="zh-CN"/>
        </w:rPr>
      </w:pPr>
    </w:p>
    <w:p w14:paraId="28AA43F8" w14:textId="16D045B3" w:rsidR="00AE6C77" w:rsidRPr="000074B5" w:rsidRDefault="00AE6C77" w:rsidP="005F5704">
      <w:pPr>
        <w:rPr>
          <w:sz w:val="32"/>
          <w:szCs w:val="32"/>
        </w:rPr>
      </w:pPr>
      <w:r>
        <w:rPr>
          <w:sz w:val="32"/>
          <w:szCs w:val="32"/>
        </w:rPr>
        <w:t>1.6 Structures</w:t>
      </w:r>
      <w:r w:rsidR="00F318D9">
        <w:rPr>
          <w:sz w:val="32"/>
          <w:szCs w:val="32"/>
        </w:rPr>
        <w:t xml:space="preserve"> of Report</w:t>
      </w:r>
    </w:p>
    <w:p w14:paraId="37C548C9" w14:textId="03400DA9" w:rsidR="005F5704" w:rsidRDefault="001D2C6C" w:rsidP="00E30A8C">
      <w:pPr>
        <w:rPr>
          <w:sz w:val="24"/>
          <w:szCs w:val="24"/>
          <w:lang w:eastAsia="zh-CN"/>
        </w:rPr>
      </w:pPr>
      <w:r w:rsidRPr="00AD4CCA">
        <w:rPr>
          <w:sz w:val="24"/>
          <w:szCs w:val="24"/>
        </w:rPr>
        <w:t xml:space="preserve">This report will contain </w:t>
      </w:r>
      <w:r w:rsidR="00F2500A" w:rsidRPr="00AD4CCA">
        <w:rPr>
          <w:sz w:val="24"/>
          <w:szCs w:val="24"/>
        </w:rPr>
        <w:t>6 main sections with 1 appendix attached.</w:t>
      </w:r>
    </w:p>
    <w:p w14:paraId="455F60BD" w14:textId="77777777" w:rsidR="00AD4CCA" w:rsidRPr="00AD4CCA" w:rsidRDefault="00AD4CCA" w:rsidP="00E30A8C">
      <w:pPr>
        <w:rPr>
          <w:rFonts w:hint="eastAsia"/>
          <w:sz w:val="24"/>
          <w:szCs w:val="24"/>
          <w:lang w:eastAsia="zh-CN"/>
        </w:rPr>
      </w:pPr>
    </w:p>
    <w:p w14:paraId="289D0A7A" w14:textId="70B59B7B" w:rsidR="00F2500A" w:rsidRDefault="00F2500A" w:rsidP="00E30A8C">
      <w:pPr>
        <w:rPr>
          <w:sz w:val="24"/>
          <w:szCs w:val="24"/>
          <w:lang w:eastAsia="zh-CN"/>
        </w:rPr>
      </w:pPr>
      <w:r w:rsidRPr="00AD4CCA">
        <w:rPr>
          <w:b/>
          <w:bCs/>
          <w:sz w:val="24"/>
          <w:szCs w:val="24"/>
        </w:rPr>
        <w:t>Section one</w:t>
      </w:r>
      <w:r w:rsidRPr="00AD4CCA">
        <w:rPr>
          <w:sz w:val="24"/>
          <w:szCs w:val="24"/>
        </w:rPr>
        <w:t xml:space="preserve"> is the introduction </w:t>
      </w:r>
      <w:r w:rsidR="00F9705F" w:rsidRPr="00AD4CCA">
        <w:rPr>
          <w:sz w:val="24"/>
          <w:szCs w:val="24"/>
        </w:rPr>
        <w:t xml:space="preserve">of the </w:t>
      </w:r>
      <w:r w:rsidR="00AD4CCA">
        <w:rPr>
          <w:rFonts w:hint="eastAsia"/>
          <w:sz w:val="24"/>
          <w:szCs w:val="24"/>
          <w:lang w:eastAsia="zh-CN"/>
        </w:rPr>
        <w:t xml:space="preserve">project which describes the background and </w:t>
      </w:r>
      <w:r w:rsidR="00AD4CCA">
        <w:rPr>
          <w:sz w:val="24"/>
          <w:szCs w:val="24"/>
          <w:lang w:eastAsia="zh-CN"/>
        </w:rPr>
        <w:t>objective.</w:t>
      </w:r>
    </w:p>
    <w:p w14:paraId="0E63054F" w14:textId="3BC22F2B" w:rsidR="00AD4CCA" w:rsidRDefault="00AD4CCA" w:rsidP="00E30A8C">
      <w:pPr>
        <w:rPr>
          <w:sz w:val="24"/>
          <w:szCs w:val="24"/>
          <w:lang w:eastAsia="zh-CN"/>
        </w:rPr>
      </w:pPr>
      <w:r w:rsidRPr="00AD4CCA">
        <w:rPr>
          <w:rFonts w:hint="eastAsia"/>
          <w:b/>
          <w:bCs/>
          <w:sz w:val="24"/>
          <w:szCs w:val="24"/>
          <w:lang w:eastAsia="zh-CN"/>
        </w:rPr>
        <w:lastRenderedPageBreak/>
        <w:t xml:space="preserve">Section </w:t>
      </w:r>
      <w:r>
        <w:rPr>
          <w:rFonts w:hint="eastAsia"/>
          <w:b/>
          <w:bCs/>
          <w:sz w:val="24"/>
          <w:szCs w:val="24"/>
          <w:lang w:eastAsia="zh-CN"/>
        </w:rPr>
        <w:t>T</w:t>
      </w:r>
      <w:r w:rsidRPr="00AD4CCA">
        <w:rPr>
          <w:rFonts w:hint="eastAsia"/>
          <w:b/>
          <w:bCs/>
          <w:sz w:val="24"/>
          <w:szCs w:val="24"/>
          <w:lang w:eastAsia="zh-CN"/>
        </w:rPr>
        <w:t>wo</w:t>
      </w:r>
      <w:r>
        <w:rPr>
          <w:rFonts w:hint="eastAsia"/>
          <w:sz w:val="24"/>
          <w:szCs w:val="24"/>
          <w:lang w:eastAsia="zh-CN"/>
        </w:rPr>
        <w:t xml:space="preserve"> is the literature review in terms of image generation models, image evaluation metrics and AI in marketing.</w:t>
      </w:r>
    </w:p>
    <w:p w14:paraId="6F39AA94" w14:textId="7E1FA7B6" w:rsidR="00AD4CCA" w:rsidRDefault="00AD4CCA" w:rsidP="00E30A8C">
      <w:pPr>
        <w:rPr>
          <w:rFonts w:hint="eastAsia"/>
          <w:sz w:val="24"/>
          <w:szCs w:val="24"/>
          <w:lang w:eastAsia="zh-CN"/>
        </w:rPr>
      </w:pPr>
      <w:r w:rsidRPr="00AD4CCA">
        <w:rPr>
          <w:rFonts w:hint="eastAsia"/>
          <w:b/>
          <w:bCs/>
          <w:sz w:val="24"/>
          <w:szCs w:val="24"/>
          <w:lang w:eastAsia="zh-CN"/>
        </w:rPr>
        <w:t>Section Three</w:t>
      </w:r>
      <w:r>
        <w:rPr>
          <w:rFonts w:hint="eastAsia"/>
          <w:sz w:val="24"/>
          <w:szCs w:val="24"/>
          <w:lang w:eastAsia="zh-CN"/>
        </w:rPr>
        <w:t xml:space="preserve"> is the methodology for systematically comparing image generation models and the framework setup for image generation task based on marketing purposes.</w:t>
      </w:r>
    </w:p>
    <w:p w14:paraId="6D168756" w14:textId="12C18D93" w:rsidR="00AD4CCA" w:rsidRDefault="00AD4CCA" w:rsidP="00E30A8C">
      <w:pPr>
        <w:rPr>
          <w:sz w:val="24"/>
          <w:szCs w:val="24"/>
          <w:lang w:eastAsia="zh-CN"/>
        </w:rPr>
      </w:pPr>
      <w:r w:rsidRPr="00AD4CCA">
        <w:rPr>
          <w:rFonts w:hint="eastAsia"/>
          <w:b/>
          <w:bCs/>
          <w:sz w:val="24"/>
          <w:szCs w:val="24"/>
          <w:lang w:eastAsia="zh-CN"/>
        </w:rPr>
        <w:t>Section Four</w:t>
      </w:r>
      <w:r>
        <w:rPr>
          <w:rFonts w:hint="eastAsia"/>
          <w:sz w:val="24"/>
          <w:szCs w:val="24"/>
          <w:lang w:eastAsia="zh-CN"/>
        </w:rPr>
        <w:t xml:space="preserve"> is the results and analysis for image generation models.</w:t>
      </w:r>
    </w:p>
    <w:p w14:paraId="6005EAC1" w14:textId="1809A604" w:rsidR="00AD4CCA" w:rsidRPr="00AD4CCA" w:rsidRDefault="00AD4CCA" w:rsidP="00E30A8C">
      <w:pPr>
        <w:rPr>
          <w:rFonts w:hint="eastAsia"/>
          <w:sz w:val="24"/>
          <w:szCs w:val="24"/>
          <w:lang w:eastAsia="zh-CN"/>
        </w:rPr>
      </w:pPr>
      <w:r>
        <w:rPr>
          <w:rFonts w:hint="eastAsia"/>
          <w:sz w:val="24"/>
          <w:szCs w:val="24"/>
          <w:lang w:eastAsia="zh-CN"/>
        </w:rPr>
        <w:t xml:space="preserve">Section Five is the application of the framework in generating a series of images for marketing </w:t>
      </w:r>
      <w:r>
        <w:rPr>
          <w:sz w:val="24"/>
          <w:szCs w:val="24"/>
          <w:lang w:eastAsia="zh-CN"/>
        </w:rPr>
        <w:t>campaign</w:t>
      </w:r>
      <w:r>
        <w:rPr>
          <w:rFonts w:hint="eastAsia"/>
          <w:sz w:val="24"/>
          <w:szCs w:val="24"/>
          <w:lang w:eastAsia="zh-CN"/>
        </w:rPr>
        <w:t xml:space="preserve"> based on customer segmentations.</w:t>
      </w:r>
    </w:p>
    <w:p w14:paraId="68A68336" w14:textId="113929E9" w:rsidR="00AD4CCA" w:rsidRDefault="00AD4CCA" w:rsidP="00E30A8C">
      <w:pPr>
        <w:rPr>
          <w:sz w:val="24"/>
          <w:szCs w:val="24"/>
          <w:lang w:eastAsia="zh-CN"/>
        </w:rPr>
      </w:pPr>
      <w:r w:rsidRPr="00AD4CCA">
        <w:rPr>
          <w:rFonts w:hint="eastAsia"/>
          <w:b/>
          <w:bCs/>
          <w:sz w:val="24"/>
          <w:szCs w:val="24"/>
          <w:lang w:eastAsia="zh-CN"/>
        </w:rPr>
        <w:t xml:space="preserve">Section </w:t>
      </w:r>
      <w:r>
        <w:rPr>
          <w:rFonts w:hint="eastAsia"/>
          <w:b/>
          <w:bCs/>
          <w:sz w:val="24"/>
          <w:szCs w:val="24"/>
          <w:lang w:eastAsia="zh-CN"/>
        </w:rPr>
        <w:t>Six</w:t>
      </w:r>
      <w:r>
        <w:rPr>
          <w:rFonts w:hint="eastAsia"/>
          <w:sz w:val="24"/>
          <w:szCs w:val="24"/>
          <w:lang w:eastAsia="zh-CN"/>
        </w:rPr>
        <w:t xml:space="preserve"> will give a conclusion and future research for this project.</w:t>
      </w:r>
    </w:p>
    <w:p w14:paraId="1900296C" w14:textId="6413FA9F" w:rsidR="00AD4CCA" w:rsidRPr="00AD4CCA" w:rsidRDefault="00AD4CCA" w:rsidP="00E30A8C">
      <w:pPr>
        <w:rPr>
          <w:rFonts w:hint="eastAsia"/>
          <w:sz w:val="24"/>
          <w:szCs w:val="24"/>
          <w:lang w:eastAsia="zh-CN"/>
        </w:rPr>
      </w:pPr>
      <w:r w:rsidRPr="00AD4CCA">
        <w:rPr>
          <w:rFonts w:hint="eastAsia"/>
          <w:b/>
          <w:bCs/>
          <w:sz w:val="24"/>
          <w:szCs w:val="24"/>
          <w:lang w:eastAsia="zh-CN"/>
        </w:rPr>
        <w:t>Appendix</w:t>
      </w:r>
      <w:r>
        <w:rPr>
          <w:rFonts w:hint="eastAsia"/>
          <w:b/>
          <w:bCs/>
          <w:sz w:val="24"/>
          <w:szCs w:val="24"/>
          <w:lang w:eastAsia="zh-CN"/>
        </w:rPr>
        <w:t xml:space="preserve"> </w:t>
      </w:r>
      <w:r>
        <w:rPr>
          <w:rFonts w:hint="eastAsia"/>
          <w:sz w:val="24"/>
          <w:szCs w:val="24"/>
          <w:lang w:eastAsia="zh-CN"/>
        </w:rPr>
        <w:t>will list detailed results from the experimentation.</w:t>
      </w:r>
    </w:p>
    <w:p w14:paraId="52945BD2" w14:textId="178625AC" w:rsidR="001B426F" w:rsidRDefault="001B426F" w:rsidP="00E30A8C">
      <w:pPr>
        <w:rPr>
          <w:rFonts w:hint="eastAsia"/>
          <w:lang w:eastAsia="zh-CN"/>
        </w:rPr>
      </w:pPr>
    </w:p>
    <w:p w14:paraId="7F16132D" w14:textId="637D7D13" w:rsidR="00F318D9" w:rsidRPr="00E30A8C" w:rsidRDefault="00D8481A" w:rsidP="00E30A8C">
      <w:r>
        <w:t xml:space="preserve"> </w:t>
      </w:r>
    </w:p>
    <w:p w14:paraId="213CBFA1" w14:textId="04D323C9" w:rsidR="00F318D9" w:rsidRDefault="009B4D07">
      <w:pPr>
        <w:rPr>
          <w:sz w:val="36"/>
          <w:szCs w:val="36"/>
        </w:rPr>
      </w:pPr>
      <w:r w:rsidRPr="009B4D07">
        <w:rPr>
          <w:sz w:val="36"/>
          <w:szCs w:val="36"/>
        </w:rPr>
        <w:t>2.Related Work</w:t>
      </w:r>
      <w:r w:rsidR="0097421A">
        <w:rPr>
          <w:sz w:val="36"/>
          <w:szCs w:val="36"/>
        </w:rPr>
        <w:t>:</w:t>
      </w:r>
    </w:p>
    <w:p w14:paraId="34322F76" w14:textId="700FE04F" w:rsidR="00CB50D6" w:rsidRDefault="009B4D07">
      <w:pPr>
        <w:rPr>
          <w:sz w:val="36"/>
          <w:szCs w:val="36"/>
          <w:lang w:eastAsia="zh-CN"/>
        </w:rPr>
      </w:pPr>
      <w:r>
        <w:rPr>
          <w:sz w:val="36"/>
          <w:szCs w:val="36"/>
        </w:rPr>
        <w:t>2.1 Image Generation Models</w:t>
      </w:r>
      <w:r w:rsidR="0097421A">
        <w:rPr>
          <w:sz w:val="36"/>
          <w:szCs w:val="36"/>
        </w:rPr>
        <w:t>:</w:t>
      </w:r>
    </w:p>
    <w:p w14:paraId="7850BFBE" w14:textId="06C04D02" w:rsidR="00AD4CCA" w:rsidRDefault="00AD4CCA">
      <w:pPr>
        <w:rPr>
          <w:sz w:val="24"/>
          <w:szCs w:val="24"/>
          <w:lang w:eastAsia="zh-CN"/>
        </w:rPr>
      </w:pPr>
      <w:r>
        <w:rPr>
          <w:rFonts w:hint="eastAsia"/>
          <w:sz w:val="24"/>
          <w:szCs w:val="24"/>
          <w:lang w:eastAsia="zh-CN"/>
        </w:rPr>
        <w:t xml:space="preserve">Synthesising image is largely dependent on modern generative models. Apart from CNN and RNN based generative models such as </w:t>
      </w:r>
      <w:proofErr w:type="spellStart"/>
      <w:r>
        <w:rPr>
          <w:rFonts w:hint="eastAsia"/>
          <w:sz w:val="24"/>
          <w:szCs w:val="24"/>
          <w:lang w:eastAsia="zh-CN"/>
        </w:rPr>
        <w:t>PixelCNN</w:t>
      </w:r>
      <w:proofErr w:type="spellEnd"/>
      <w:r>
        <w:rPr>
          <w:rFonts w:hint="eastAsia"/>
          <w:sz w:val="24"/>
          <w:szCs w:val="24"/>
          <w:lang w:eastAsia="zh-CN"/>
        </w:rPr>
        <w:t xml:space="preserve"> and </w:t>
      </w:r>
      <w:proofErr w:type="spellStart"/>
      <w:r>
        <w:rPr>
          <w:rFonts w:hint="eastAsia"/>
          <w:sz w:val="24"/>
          <w:szCs w:val="24"/>
          <w:lang w:eastAsia="zh-CN"/>
        </w:rPr>
        <w:t>PixelRNN</w:t>
      </w:r>
      <w:proofErr w:type="spellEnd"/>
      <w:r>
        <w:rPr>
          <w:rFonts w:hint="eastAsia"/>
          <w:sz w:val="24"/>
          <w:szCs w:val="24"/>
          <w:lang w:eastAsia="zh-CN"/>
        </w:rPr>
        <w:t xml:space="preserve">, </w:t>
      </w:r>
      <w:r>
        <w:rPr>
          <w:sz w:val="24"/>
          <w:szCs w:val="24"/>
          <w:lang w:eastAsia="zh-CN"/>
        </w:rPr>
        <w:t>mainstream</w:t>
      </w:r>
      <w:r>
        <w:rPr>
          <w:rFonts w:hint="eastAsia"/>
          <w:sz w:val="24"/>
          <w:szCs w:val="24"/>
          <w:lang w:eastAsia="zh-CN"/>
        </w:rPr>
        <w:t xml:space="preserve"> generative models </w:t>
      </w:r>
      <w:r>
        <w:rPr>
          <w:sz w:val="24"/>
          <w:szCs w:val="24"/>
          <w:lang w:eastAsia="zh-CN"/>
        </w:rPr>
        <w:t>can</w:t>
      </w:r>
      <w:r>
        <w:rPr>
          <w:rFonts w:hint="eastAsia"/>
          <w:sz w:val="24"/>
          <w:szCs w:val="24"/>
          <w:lang w:eastAsia="zh-CN"/>
        </w:rPr>
        <w:t xml:space="preserve"> range from Generative Adversarial Networks (GANs), Variational Auto-encoders (VAEs), Autoregressive Models (ARs) and Diffusion models.</w:t>
      </w:r>
    </w:p>
    <w:p w14:paraId="15E80E76" w14:textId="773777CF" w:rsidR="00ED34F2" w:rsidRPr="00AD4CCA" w:rsidRDefault="00ED34F2">
      <w:pPr>
        <w:rPr>
          <w:rFonts w:hint="eastAsia"/>
          <w:sz w:val="24"/>
          <w:szCs w:val="24"/>
          <w:lang w:eastAsia="zh-CN"/>
        </w:rPr>
      </w:pPr>
      <w:r>
        <w:rPr>
          <w:rFonts w:hint="eastAsia"/>
          <w:sz w:val="24"/>
          <w:szCs w:val="24"/>
          <w:lang w:eastAsia="zh-CN"/>
        </w:rPr>
        <w:t>[Table 1: advantages and disadvantages of image generation models]</w:t>
      </w:r>
    </w:p>
    <w:p w14:paraId="6F9F0007" w14:textId="10C1A92F" w:rsidR="00572882" w:rsidRDefault="009B4D07">
      <w:pPr>
        <w:rPr>
          <w:sz w:val="32"/>
          <w:szCs w:val="32"/>
        </w:rPr>
      </w:pPr>
      <w:r>
        <w:rPr>
          <w:sz w:val="32"/>
          <w:szCs w:val="32"/>
        </w:rPr>
        <w:t xml:space="preserve">2.1.1 Generative Adversarial </w:t>
      </w:r>
      <w:r w:rsidR="00AD4CCA">
        <w:rPr>
          <w:rFonts w:hint="eastAsia"/>
          <w:sz w:val="32"/>
          <w:szCs w:val="32"/>
          <w:lang w:eastAsia="zh-CN"/>
        </w:rPr>
        <w:t>N</w:t>
      </w:r>
      <w:r>
        <w:rPr>
          <w:sz w:val="32"/>
          <w:szCs w:val="32"/>
        </w:rPr>
        <w:t>etworks (GANs)</w:t>
      </w:r>
      <w:r w:rsidR="00572882">
        <w:rPr>
          <w:sz w:val="32"/>
          <w:szCs w:val="32"/>
        </w:rPr>
        <w:t>:</w:t>
      </w:r>
    </w:p>
    <w:p w14:paraId="4FF80BB7" w14:textId="27EE500A" w:rsidR="0005452F" w:rsidRPr="00C53A8C" w:rsidRDefault="00D1403D">
      <w:pPr>
        <w:rPr>
          <w:sz w:val="24"/>
          <w:szCs w:val="24"/>
        </w:rPr>
      </w:pPr>
      <w:r w:rsidRPr="00C53A8C">
        <w:rPr>
          <w:sz w:val="24"/>
          <w:szCs w:val="24"/>
        </w:rPr>
        <w:t xml:space="preserve">Generative Adversarial network (GAN) is an architecture that trains two models, the Generator (G) and the Discriminator (D), in a simultaneous manner (Goodfellow et al., 2014). </w:t>
      </w:r>
    </w:p>
    <w:p w14:paraId="5AB6A17C" w14:textId="7C81528A" w:rsidR="0008332F" w:rsidRPr="00C53A8C" w:rsidRDefault="0008332F">
      <w:pPr>
        <w:rPr>
          <w:sz w:val="24"/>
          <w:szCs w:val="24"/>
        </w:rPr>
      </w:pPr>
      <w:r w:rsidRPr="00C53A8C">
        <w:rPr>
          <w:noProof/>
          <w:sz w:val="24"/>
          <w:szCs w:val="24"/>
        </w:rPr>
        <w:drawing>
          <wp:anchor distT="0" distB="0" distL="114300" distR="114300" simplePos="0" relativeHeight="251659264" behindDoc="0" locked="0" layoutInCell="1" allowOverlap="1" wp14:anchorId="44B85207" wp14:editId="454681F4">
            <wp:simplePos x="0" y="0"/>
            <wp:positionH relativeFrom="margin">
              <wp:align>center</wp:align>
            </wp:positionH>
            <wp:positionV relativeFrom="paragraph">
              <wp:posOffset>5715</wp:posOffset>
            </wp:positionV>
            <wp:extent cx="2452187" cy="131572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2187" cy="1315720"/>
                    </a:xfrm>
                    <a:prstGeom prst="rect">
                      <a:avLst/>
                    </a:prstGeom>
                  </pic:spPr>
                </pic:pic>
              </a:graphicData>
            </a:graphic>
            <wp14:sizeRelH relativeFrom="margin">
              <wp14:pctWidth>0</wp14:pctWidth>
            </wp14:sizeRelH>
            <wp14:sizeRelV relativeFrom="margin">
              <wp14:pctHeight>0</wp14:pctHeight>
            </wp14:sizeRelV>
          </wp:anchor>
        </w:drawing>
      </w:r>
    </w:p>
    <w:p w14:paraId="5A2A4DAC" w14:textId="77777777" w:rsidR="0008332F" w:rsidRPr="00C53A8C" w:rsidRDefault="0008332F">
      <w:pPr>
        <w:rPr>
          <w:sz w:val="24"/>
          <w:szCs w:val="24"/>
        </w:rPr>
      </w:pPr>
    </w:p>
    <w:p w14:paraId="03F7E737" w14:textId="77777777" w:rsidR="0008332F" w:rsidRPr="00C53A8C" w:rsidRDefault="0008332F">
      <w:pPr>
        <w:rPr>
          <w:sz w:val="24"/>
          <w:szCs w:val="24"/>
        </w:rPr>
      </w:pPr>
    </w:p>
    <w:p w14:paraId="2DB72DE7" w14:textId="77777777" w:rsidR="0008332F" w:rsidRPr="00C53A8C" w:rsidRDefault="0008332F">
      <w:pPr>
        <w:rPr>
          <w:sz w:val="24"/>
          <w:szCs w:val="24"/>
        </w:rPr>
      </w:pPr>
    </w:p>
    <w:p w14:paraId="1AF14594" w14:textId="31DBBB4F" w:rsidR="0005452F" w:rsidRPr="00C53A8C" w:rsidRDefault="0005452F">
      <w:pPr>
        <w:rPr>
          <w:sz w:val="24"/>
          <w:szCs w:val="24"/>
        </w:rPr>
      </w:pPr>
    </w:p>
    <w:p w14:paraId="25513B1F" w14:textId="116B2499" w:rsidR="00D1403D" w:rsidRPr="00C53A8C" w:rsidRDefault="00D1403D">
      <w:pPr>
        <w:rPr>
          <w:sz w:val="24"/>
          <w:szCs w:val="24"/>
        </w:rPr>
      </w:pPr>
      <w:r w:rsidRPr="00C53A8C">
        <w:rPr>
          <w:sz w:val="24"/>
          <w:szCs w:val="24"/>
        </w:rPr>
        <w:t xml:space="preserve">For image generation task, G </w:t>
      </w:r>
      <w:r w:rsidR="00445BC1" w:rsidRPr="00C53A8C">
        <w:rPr>
          <w:sz w:val="24"/>
          <w:szCs w:val="24"/>
        </w:rPr>
        <w:t>is responsible for generating the image by capturing the distribution of the training image while D is re</w:t>
      </w:r>
      <w:r w:rsidR="000720D8" w:rsidRPr="00C53A8C">
        <w:rPr>
          <w:sz w:val="24"/>
          <w:szCs w:val="24"/>
        </w:rPr>
        <w:t>quired to determine if the sample image is generated or from the original training set (Goodfellow et al., 2014).</w:t>
      </w:r>
      <w:r w:rsidR="000A7565" w:rsidRPr="00C53A8C">
        <w:rPr>
          <w:sz w:val="24"/>
          <w:szCs w:val="24"/>
        </w:rPr>
        <w:t xml:space="preserve"> In other words, </w:t>
      </w:r>
      <w:r w:rsidR="00BD5165" w:rsidRPr="00C53A8C">
        <w:rPr>
          <w:sz w:val="24"/>
          <w:szCs w:val="24"/>
        </w:rPr>
        <w:t>GAN architecture is a two-player zero-sum game</w:t>
      </w:r>
      <w:r w:rsidR="009955DC" w:rsidRPr="00C53A8C">
        <w:rPr>
          <w:sz w:val="24"/>
          <w:szCs w:val="24"/>
        </w:rPr>
        <w:t xml:space="preserve"> in which two players G and D manage to </w:t>
      </w:r>
      <w:r w:rsidR="00DF78B0" w:rsidRPr="00C53A8C">
        <w:rPr>
          <w:sz w:val="24"/>
          <w:szCs w:val="24"/>
        </w:rPr>
        <w:t xml:space="preserve">optimise their payoffs </w:t>
      </w:r>
      <w:r w:rsidR="00BA2C85" w:rsidRPr="00C53A8C">
        <w:rPr>
          <w:sz w:val="24"/>
          <w:szCs w:val="24"/>
        </w:rPr>
        <w:t xml:space="preserve">during training process </w:t>
      </w:r>
      <w:r w:rsidR="00DF78B0" w:rsidRPr="00C53A8C">
        <w:rPr>
          <w:sz w:val="24"/>
          <w:szCs w:val="24"/>
        </w:rPr>
        <w:t>by the following formula</w:t>
      </w:r>
      <w:r w:rsidR="003E1930" w:rsidRPr="00C53A8C">
        <w:rPr>
          <w:sz w:val="24"/>
          <w:szCs w:val="24"/>
        </w:rPr>
        <w:t xml:space="preserve"> (Goodfellow et al., 2014)</w:t>
      </w:r>
      <w:r w:rsidR="00DF78B0" w:rsidRPr="00C53A8C">
        <w:rPr>
          <w:sz w:val="24"/>
          <w:szCs w:val="24"/>
        </w:rPr>
        <w:t xml:space="preserve">: </w:t>
      </w:r>
    </w:p>
    <w:p w14:paraId="2AA5802E" w14:textId="5380A136" w:rsidR="00524F7D" w:rsidRPr="00C53A8C" w:rsidRDefault="0005452F">
      <w:pPr>
        <w:rPr>
          <w:sz w:val="24"/>
          <w:szCs w:val="24"/>
        </w:rPr>
      </w:pPr>
      <w:r w:rsidRPr="00C53A8C">
        <w:rPr>
          <w:noProof/>
          <w:sz w:val="24"/>
          <w:szCs w:val="24"/>
        </w:rPr>
        <w:lastRenderedPageBreak/>
        <w:drawing>
          <wp:anchor distT="0" distB="0" distL="114300" distR="114300" simplePos="0" relativeHeight="251658240" behindDoc="0" locked="0" layoutInCell="1" allowOverlap="1" wp14:anchorId="40080C3B" wp14:editId="75939EF9">
            <wp:simplePos x="0" y="0"/>
            <wp:positionH relativeFrom="margin">
              <wp:posOffset>311150</wp:posOffset>
            </wp:positionH>
            <wp:positionV relativeFrom="paragraph">
              <wp:posOffset>6350</wp:posOffset>
            </wp:positionV>
            <wp:extent cx="4489450" cy="323850"/>
            <wp:effectExtent l="0" t="0" r="6350" b="0"/>
            <wp:wrapNone/>
            <wp:docPr id="3" name="Picture 2">
              <a:extLst xmlns:a="http://schemas.openxmlformats.org/drawingml/2006/main">
                <a:ext uri="{FF2B5EF4-FFF2-40B4-BE49-F238E27FC236}">
                  <a16:creationId xmlns:a16="http://schemas.microsoft.com/office/drawing/2014/main" id="{F7C4D063-321F-6D2E-2D37-262DD31B81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7C4D063-321F-6D2E-2D37-262DD31B8189}"/>
                        </a:ext>
                      </a:extLst>
                    </pic:cNvPr>
                    <pic:cNvPicPr>
                      <a:picLocks noChangeAspect="1"/>
                    </pic:cNvPicPr>
                  </pic:nvPicPr>
                  <pic:blipFill rotWithShape="1">
                    <a:blip r:embed="rId9">
                      <a:extLst>
                        <a:ext uri="{28A0092B-C50C-407E-A947-70E740481C1C}">
                          <a14:useLocalDpi xmlns:a14="http://schemas.microsoft.com/office/drawing/2010/main" val="0"/>
                        </a:ext>
                      </a:extLst>
                    </a:blip>
                    <a:srcRect t="57330" r="8408" b="899"/>
                    <a:stretch/>
                  </pic:blipFill>
                  <pic:spPr bwMode="auto">
                    <a:xfrm>
                      <a:off x="0" y="0"/>
                      <a:ext cx="4489450" cy="323850"/>
                    </a:xfrm>
                    <a:prstGeom prst="rect">
                      <a:avLst/>
                    </a:prstGeom>
                    <a:ln>
                      <a:noFill/>
                    </a:ln>
                    <a:extLst>
                      <a:ext uri="{53640926-AAD7-44D8-BBD7-CCE9431645EC}">
                        <a14:shadowObscured xmlns:a14="http://schemas.microsoft.com/office/drawing/2010/main"/>
                      </a:ext>
                    </a:extLst>
                  </pic:spPr>
                </pic:pic>
              </a:graphicData>
            </a:graphic>
          </wp:anchor>
        </w:drawing>
      </w:r>
    </w:p>
    <w:p w14:paraId="5D7500B4" w14:textId="06964AE1" w:rsidR="00B5545D" w:rsidRPr="00C53A8C" w:rsidRDefault="00B5545D">
      <w:pPr>
        <w:rPr>
          <w:sz w:val="24"/>
          <w:szCs w:val="24"/>
        </w:rPr>
      </w:pPr>
      <w:r w:rsidRPr="00C53A8C">
        <w:rPr>
          <w:sz w:val="24"/>
          <w:szCs w:val="24"/>
        </w:rPr>
        <w:t xml:space="preserve">Where </w:t>
      </w:r>
      <w:r w:rsidR="000B199F" w:rsidRPr="00C53A8C">
        <w:rPr>
          <w:sz w:val="24"/>
          <w:szCs w:val="24"/>
        </w:rPr>
        <w:t>V(</w:t>
      </w:r>
      <w:proofErr w:type="gramStart"/>
      <w:r w:rsidR="001B3C49" w:rsidRPr="00C53A8C">
        <w:rPr>
          <w:sz w:val="24"/>
          <w:szCs w:val="24"/>
        </w:rPr>
        <w:t>D,G</w:t>
      </w:r>
      <w:proofErr w:type="gramEnd"/>
      <w:r w:rsidR="008E645D" w:rsidRPr="00C53A8C">
        <w:rPr>
          <w:sz w:val="24"/>
          <w:szCs w:val="24"/>
        </w:rPr>
        <w:t>) is the value function of the game</w:t>
      </w:r>
      <w:r w:rsidR="00DC001F" w:rsidRPr="00C53A8C">
        <w:rPr>
          <w:sz w:val="24"/>
          <w:szCs w:val="24"/>
        </w:rPr>
        <w:t>.</w:t>
      </w:r>
    </w:p>
    <w:p w14:paraId="53687694" w14:textId="38A9CE5C" w:rsidR="00B16333" w:rsidRPr="00C53A8C" w:rsidRDefault="003578B0">
      <w:pPr>
        <w:rPr>
          <w:sz w:val="24"/>
          <w:szCs w:val="24"/>
        </w:rPr>
      </w:pPr>
      <w:r w:rsidRPr="00C53A8C">
        <w:rPr>
          <w:sz w:val="24"/>
          <w:szCs w:val="24"/>
        </w:rPr>
        <w:t xml:space="preserve">GANs preserve </w:t>
      </w:r>
      <w:r w:rsidR="00447FF7" w:rsidRPr="00C53A8C">
        <w:rPr>
          <w:sz w:val="24"/>
          <w:szCs w:val="24"/>
        </w:rPr>
        <w:t xml:space="preserve">advantages and some inherent drawbacks for image generation. </w:t>
      </w:r>
      <w:r w:rsidR="00034FEF" w:rsidRPr="00C53A8C">
        <w:rPr>
          <w:sz w:val="24"/>
          <w:szCs w:val="24"/>
        </w:rPr>
        <w:t>Goodfellow et al. (2014) stated that</w:t>
      </w:r>
      <w:r w:rsidR="00FD4D4F" w:rsidRPr="00C53A8C">
        <w:rPr>
          <w:sz w:val="24"/>
          <w:szCs w:val="24"/>
        </w:rPr>
        <w:t xml:space="preserve">, firstly, </w:t>
      </w:r>
      <w:r w:rsidR="00553D5A" w:rsidRPr="00C53A8C">
        <w:rPr>
          <w:sz w:val="24"/>
          <w:szCs w:val="24"/>
        </w:rPr>
        <w:t xml:space="preserve">the Markov Chains are not required for GANs in data sampling, </w:t>
      </w:r>
      <w:r w:rsidR="00FD4D4F" w:rsidRPr="00C53A8C">
        <w:rPr>
          <w:sz w:val="24"/>
          <w:szCs w:val="24"/>
        </w:rPr>
        <w:t>thus having fair random draws for sampling; Se</w:t>
      </w:r>
      <w:r w:rsidR="00D30888" w:rsidRPr="00C53A8C">
        <w:rPr>
          <w:sz w:val="24"/>
          <w:szCs w:val="24"/>
        </w:rPr>
        <w:t>condly, the parameters of Generato</w:t>
      </w:r>
      <w:r w:rsidR="00F44904" w:rsidRPr="00C53A8C">
        <w:rPr>
          <w:sz w:val="24"/>
          <w:szCs w:val="24"/>
        </w:rPr>
        <w:t>r (G) are not required for GANs</w:t>
      </w:r>
      <w:r w:rsidR="007C1309" w:rsidRPr="00C53A8C">
        <w:rPr>
          <w:sz w:val="24"/>
          <w:szCs w:val="24"/>
        </w:rPr>
        <w:t>, hence having lighter model size</w:t>
      </w:r>
      <w:r w:rsidR="000A3D23" w:rsidRPr="00C53A8C">
        <w:rPr>
          <w:sz w:val="24"/>
          <w:szCs w:val="24"/>
        </w:rPr>
        <w:t xml:space="preserve">. </w:t>
      </w:r>
      <w:r w:rsidR="001411F7" w:rsidRPr="00C53A8C">
        <w:rPr>
          <w:sz w:val="24"/>
          <w:szCs w:val="24"/>
        </w:rPr>
        <w:t xml:space="preserve">Because of </w:t>
      </w:r>
      <w:r w:rsidR="00046356" w:rsidRPr="00C53A8C">
        <w:rPr>
          <w:sz w:val="24"/>
          <w:szCs w:val="24"/>
        </w:rPr>
        <w:t>the GAN settings</w:t>
      </w:r>
      <w:r w:rsidR="000A3D23" w:rsidRPr="00C53A8C">
        <w:rPr>
          <w:sz w:val="24"/>
          <w:szCs w:val="24"/>
        </w:rPr>
        <w:t>, the possibility of</w:t>
      </w:r>
      <w:r w:rsidR="00616CCA" w:rsidRPr="00C53A8C">
        <w:rPr>
          <w:sz w:val="24"/>
          <w:szCs w:val="24"/>
        </w:rPr>
        <w:t xml:space="preserve"> GAN</w:t>
      </w:r>
      <w:r w:rsidR="000A3D23" w:rsidRPr="00C53A8C">
        <w:rPr>
          <w:sz w:val="24"/>
          <w:szCs w:val="24"/>
        </w:rPr>
        <w:t xml:space="preserve"> collapse </w:t>
      </w:r>
      <w:r w:rsidR="004C11D4" w:rsidRPr="00C53A8C">
        <w:rPr>
          <w:sz w:val="24"/>
          <w:szCs w:val="24"/>
        </w:rPr>
        <w:t>because of</w:t>
      </w:r>
      <w:r w:rsidR="000A3D23" w:rsidRPr="00C53A8C">
        <w:rPr>
          <w:sz w:val="24"/>
          <w:szCs w:val="24"/>
        </w:rPr>
        <w:t xml:space="preserve"> sampling </w:t>
      </w:r>
      <w:r w:rsidR="00616CCA" w:rsidRPr="00C53A8C">
        <w:rPr>
          <w:sz w:val="24"/>
          <w:szCs w:val="24"/>
        </w:rPr>
        <w:t xml:space="preserve">data from noises and the implicit distribution of Generators </w:t>
      </w:r>
      <w:r w:rsidR="001411F7" w:rsidRPr="00C53A8C">
        <w:rPr>
          <w:sz w:val="24"/>
          <w:szCs w:val="24"/>
        </w:rPr>
        <w:t xml:space="preserve">are inherent </w:t>
      </w:r>
      <w:r w:rsidR="00C40AC1" w:rsidRPr="00C53A8C">
        <w:rPr>
          <w:sz w:val="24"/>
          <w:szCs w:val="24"/>
        </w:rPr>
        <w:t>disadvantages that are difficult to avoid (Goodfellow et al., 2014).</w:t>
      </w:r>
    </w:p>
    <w:p w14:paraId="4EFD10E0" w14:textId="5984FA58" w:rsidR="009902A6" w:rsidRDefault="009902A6">
      <w:pPr>
        <w:rPr>
          <w:sz w:val="32"/>
          <w:szCs w:val="32"/>
        </w:rPr>
      </w:pPr>
    </w:p>
    <w:p w14:paraId="27BEC32F" w14:textId="1769DDA3" w:rsidR="009B4D07" w:rsidRDefault="009B4D07">
      <w:pPr>
        <w:rPr>
          <w:sz w:val="32"/>
          <w:szCs w:val="32"/>
        </w:rPr>
      </w:pPr>
      <w:r>
        <w:rPr>
          <w:sz w:val="32"/>
          <w:szCs w:val="32"/>
        </w:rPr>
        <w:t>2.1.2 Variational Autoencoders (VAEs)</w:t>
      </w:r>
      <w:r w:rsidR="00CB50D6">
        <w:rPr>
          <w:sz w:val="32"/>
          <w:szCs w:val="32"/>
        </w:rPr>
        <w:t>:</w:t>
      </w:r>
    </w:p>
    <w:p w14:paraId="72088602" w14:textId="48B05A52" w:rsidR="00703929" w:rsidRPr="00C53A8C" w:rsidRDefault="00C761F1">
      <w:pPr>
        <w:rPr>
          <w:sz w:val="24"/>
          <w:szCs w:val="24"/>
        </w:rPr>
      </w:pPr>
      <w:r w:rsidRPr="00C53A8C">
        <w:rPr>
          <w:sz w:val="24"/>
          <w:szCs w:val="24"/>
        </w:rPr>
        <w:t xml:space="preserve">Variational Autoencoders (VAEs) </w:t>
      </w:r>
      <w:r w:rsidR="00F21966" w:rsidRPr="00C53A8C">
        <w:rPr>
          <w:sz w:val="24"/>
          <w:szCs w:val="24"/>
        </w:rPr>
        <w:t xml:space="preserve">consists of </w:t>
      </w:r>
      <w:r w:rsidR="006A1D9B" w:rsidRPr="00C53A8C">
        <w:rPr>
          <w:sz w:val="24"/>
          <w:szCs w:val="24"/>
        </w:rPr>
        <w:t xml:space="preserve">Bayesian distributions </w:t>
      </w:r>
      <w:r w:rsidR="00671A95" w:rsidRPr="00C53A8C">
        <w:rPr>
          <w:sz w:val="24"/>
          <w:szCs w:val="24"/>
        </w:rPr>
        <w:t xml:space="preserve">with reparameterization tricks </w:t>
      </w:r>
      <w:r w:rsidR="006A1D9B" w:rsidRPr="00C53A8C">
        <w:rPr>
          <w:sz w:val="24"/>
          <w:szCs w:val="24"/>
        </w:rPr>
        <w:t xml:space="preserve">and the </w:t>
      </w:r>
      <w:r w:rsidR="00F21966" w:rsidRPr="00C53A8C">
        <w:rPr>
          <w:sz w:val="24"/>
          <w:szCs w:val="24"/>
        </w:rPr>
        <w:t xml:space="preserve">encoder-decoder structure which </w:t>
      </w:r>
      <w:r w:rsidR="007C5531" w:rsidRPr="00C53A8C">
        <w:rPr>
          <w:sz w:val="24"/>
          <w:szCs w:val="24"/>
        </w:rPr>
        <w:t>can</w:t>
      </w:r>
      <w:r w:rsidR="00F21966" w:rsidRPr="00C53A8C">
        <w:rPr>
          <w:sz w:val="24"/>
          <w:szCs w:val="24"/>
        </w:rPr>
        <w:t xml:space="preserve"> reconstruct input image data </w:t>
      </w:r>
      <w:r w:rsidR="00FB0550" w:rsidRPr="00C53A8C">
        <w:rPr>
          <w:sz w:val="24"/>
          <w:szCs w:val="24"/>
        </w:rPr>
        <w:t>to a new generated version</w:t>
      </w:r>
      <w:r w:rsidR="006A1D9B" w:rsidRPr="00C53A8C">
        <w:rPr>
          <w:sz w:val="24"/>
          <w:szCs w:val="24"/>
        </w:rPr>
        <w:t xml:space="preserve"> </w:t>
      </w:r>
      <w:r w:rsidR="00FB0550" w:rsidRPr="00C53A8C">
        <w:rPr>
          <w:sz w:val="24"/>
          <w:szCs w:val="24"/>
        </w:rPr>
        <w:t>(</w:t>
      </w:r>
      <w:proofErr w:type="spellStart"/>
      <w:r w:rsidR="00FB0550" w:rsidRPr="00C53A8C">
        <w:rPr>
          <w:sz w:val="24"/>
          <w:szCs w:val="24"/>
        </w:rPr>
        <w:t>King</w:t>
      </w:r>
      <w:r w:rsidR="00850015" w:rsidRPr="00C53A8C">
        <w:rPr>
          <w:sz w:val="24"/>
          <w:szCs w:val="24"/>
        </w:rPr>
        <w:t>ma</w:t>
      </w:r>
      <w:proofErr w:type="spellEnd"/>
      <w:r w:rsidR="00850015" w:rsidRPr="00C53A8C">
        <w:rPr>
          <w:sz w:val="24"/>
          <w:szCs w:val="24"/>
        </w:rPr>
        <w:t xml:space="preserve"> &amp; Welling, 201</w:t>
      </w:r>
      <w:r w:rsidR="007E7688" w:rsidRPr="00C53A8C">
        <w:rPr>
          <w:sz w:val="24"/>
          <w:szCs w:val="24"/>
        </w:rPr>
        <w:t>4</w:t>
      </w:r>
      <w:r w:rsidR="00850015" w:rsidRPr="00C53A8C">
        <w:rPr>
          <w:sz w:val="24"/>
          <w:szCs w:val="24"/>
        </w:rPr>
        <w:t xml:space="preserve">). </w:t>
      </w:r>
      <w:r w:rsidR="00923EDA" w:rsidRPr="00C53A8C">
        <w:rPr>
          <w:sz w:val="24"/>
          <w:szCs w:val="24"/>
        </w:rPr>
        <w:t xml:space="preserve"> The encoder maps each data point</w:t>
      </w:r>
      <w:r w:rsidR="003C69E3" w:rsidRPr="00C53A8C">
        <w:rPr>
          <w:sz w:val="24"/>
          <w:szCs w:val="24"/>
        </w:rPr>
        <w:t xml:space="preserve"> x to the latent space z</w:t>
      </w:r>
      <w:r w:rsidR="004C7E93" w:rsidRPr="00C53A8C">
        <w:rPr>
          <w:sz w:val="24"/>
          <w:szCs w:val="24"/>
        </w:rPr>
        <w:t xml:space="preserve"> </w:t>
      </w:r>
      <w:r w:rsidR="00C50920" w:rsidRPr="00C53A8C">
        <w:rPr>
          <w:sz w:val="24"/>
          <w:szCs w:val="24"/>
        </w:rPr>
        <w:t xml:space="preserve">that </w:t>
      </w:r>
      <w:r w:rsidR="002E5BF4" w:rsidRPr="00C53A8C">
        <w:rPr>
          <w:sz w:val="24"/>
          <w:szCs w:val="24"/>
        </w:rPr>
        <w:t xml:space="preserve">follows a Gaussian </w:t>
      </w:r>
      <w:r w:rsidR="00126D3F" w:rsidRPr="00C53A8C">
        <w:rPr>
          <w:sz w:val="24"/>
          <w:szCs w:val="24"/>
        </w:rPr>
        <w:t xml:space="preserve">distribution with mean and variance being generated by </w:t>
      </w:r>
      <w:r w:rsidR="006014A1" w:rsidRPr="00C53A8C">
        <w:rPr>
          <w:sz w:val="24"/>
          <w:szCs w:val="24"/>
        </w:rPr>
        <w:t>encoder</w:t>
      </w:r>
      <w:r w:rsidR="00511669" w:rsidRPr="00C53A8C">
        <w:rPr>
          <w:sz w:val="24"/>
          <w:szCs w:val="24"/>
        </w:rPr>
        <w:t xml:space="preserve"> (</w:t>
      </w:r>
      <w:proofErr w:type="spellStart"/>
      <w:r w:rsidR="00511669" w:rsidRPr="00C53A8C">
        <w:rPr>
          <w:sz w:val="24"/>
          <w:szCs w:val="24"/>
        </w:rPr>
        <w:t>Kingma</w:t>
      </w:r>
      <w:proofErr w:type="spellEnd"/>
      <w:r w:rsidR="00511669" w:rsidRPr="00C53A8C">
        <w:rPr>
          <w:sz w:val="24"/>
          <w:szCs w:val="24"/>
        </w:rPr>
        <w:t xml:space="preserve"> &amp; Welling, 201</w:t>
      </w:r>
      <w:r w:rsidR="007E7688" w:rsidRPr="00C53A8C">
        <w:rPr>
          <w:sz w:val="24"/>
          <w:szCs w:val="24"/>
        </w:rPr>
        <w:t>4</w:t>
      </w:r>
      <w:r w:rsidR="00511669" w:rsidRPr="00C53A8C">
        <w:rPr>
          <w:sz w:val="24"/>
          <w:szCs w:val="24"/>
        </w:rPr>
        <w:t xml:space="preserve">). The probability decoder, on the other hand, decodes the </w:t>
      </w:r>
      <w:r w:rsidR="00703929" w:rsidRPr="00C53A8C">
        <w:rPr>
          <w:sz w:val="24"/>
          <w:szCs w:val="24"/>
        </w:rPr>
        <w:t>information from latent space z to a</w:t>
      </w:r>
      <w:r w:rsidR="00993053" w:rsidRPr="00C53A8C">
        <w:rPr>
          <w:sz w:val="24"/>
          <w:szCs w:val="24"/>
        </w:rPr>
        <w:t xml:space="preserve"> </w:t>
      </w:r>
      <w:r w:rsidR="00703929" w:rsidRPr="00C53A8C">
        <w:rPr>
          <w:sz w:val="24"/>
          <w:szCs w:val="24"/>
        </w:rPr>
        <w:t xml:space="preserve">reconstructed image x’ </w:t>
      </w:r>
      <w:r w:rsidR="008B12BC" w:rsidRPr="00C53A8C">
        <w:rPr>
          <w:sz w:val="24"/>
          <w:szCs w:val="24"/>
        </w:rPr>
        <w:t xml:space="preserve">using Bayes rules </w:t>
      </w:r>
      <w:r w:rsidR="00703929" w:rsidRPr="00C53A8C">
        <w:rPr>
          <w:sz w:val="24"/>
          <w:szCs w:val="24"/>
        </w:rPr>
        <w:t>(</w:t>
      </w:r>
      <w:proofErr w:type="spellStart"/>
      <w:r w:rsidR="00703929" w:rsidRPr="00C53A8C">
        <w:rPr>
          <w:sz w:val="24"/>
          <w:szCs w:val="24"/>
        </w:rPr>
        <w:t>Kingma</w:t>
      </w:r>
      <w:proofErr w:type="spellEnd"/>
      <w:r w:rsidR="00703929" w:rsidRPr="00C53A8C">
        <w:rPr>
          <w:sz w:val="24"/>
          <w:szCs w:val="24"/>
        </w:rPr>
        <w:t xml:space="preserve"> &amp; Welling, 201</w:t>
      </w:r>
      <w:r w:rsidR="007E7688" w:rsidRPr="00C53A8C">
        <w:rPr>
          <w:sz w:val="24"/>
          <w:szCs w:val="24"/>
        </w:rPr>
        <w:t>4</w:t>
      </w:r>
      <w:r w:rsidR="00703929" w:rsidRPr="00C53A8C">
        <w:rPr>
          <w:sz w:val="24"/>
          <w:szCs w:val="24"/>
        </w:rPr>
        <w:t>).</w:t>
      </w:r>
    </w:p>
    <w:p w14:paraId="3F793F6E" w14:textId="5DA102B2" w:rsidR="00C50920" w:rsidRPr="00C53A8C" w:rsidRDefault="0008332F">
      <w:pPr>
        <w:rPr>
          <w:sz w:val="24"/>
          <w:szCs w:val="24"/>
        </w:rPr>
      </w:pPr>
      <w:r w:rsidRPr="00C53A8C">
        <w:rPr>
          <w:noProof/>
          <w:sz w:val="24"/>
          <w:szCs w:val="24"/>
        </w:rPr>
        <w:drawing>
          <wp:anchor distT="0" distB="0" distL="114300" distR="114300" simplePos="0" relativeHeight="251660288" behindDoc="0" locked="0" layoutInCell="1" allowOverlap="1" wp14:anchorId="172BA95E" wp14:editId="1EC3F238">
            <wp:simplePos x="0" y="0"/>
            <wp:positionH relativeFrom="column">
              <wp:posOffset>1098550</wp:posOffset>
            </wp:positionH>
            <wp:positionV relativeFrom="paragraph">
              <wp:posOffset>5715</wp:posOffset>
            </wp:positionV>
            <wp:extent cx="3492500" cy="10184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92500" cy="1018420"/>
                    </a:xfrm>
                    <a:prstGeom prst="rect">
                      <a:avLst/>
                    </a:prstGeom>
                  </pic:spPr>
                </pic:pic>
              </a:graphicData>
            </a:graphic>
            <wp14:sizeRelH relativeFrom="margin">
              <wp14:pctWidth>0</wp14:pctWidth>
            </wp14:sizeRelH>
            <wp14:sizeRelV relativeFrom="margin">
              <wp14:pctHeight>0</wp14:pctHeight>
            </wp14:sizeRelV>
          </wp:anchor>
        </w:drawing>
      </w:r>
    </w:p>
    <w:p w14:paraId="4DF703ED" w14:textId="02AA62E8" w:rsidR="00C50920" w:rsidRPr="00C53A8C" w:rsidRDefault="00C50920">
      <w:pPr>
        <w:rPr>
          <w:sz w:val="24"/>
          <w:szCs w:val="24"/>
        </w:rPr>
      </w:pPr>
    </w:p>
    <w:p w14:paraId="7A9F0E05" w14:textId="2712D302" w:rsidR="00C50920" w:rsidRPr="00C53A8C" w:rsidRDefault="00C50920">
      <w:pPr>
        <w:rPr>
          <w:sz w:val="24"/>
          <w:szCs w:val="24"/>
        </w:rPr>
      </w:pPr>
    </w:p>
    <w:p w14:paraId="1F823277" w14:textId="07A8D168" w:rsidR="00C50920" w:rsidRPr="00C53A8C" w:rsidRDefault="00C50920">
      <w:pPr>
        <w:rPr>
          <w:sz w:val="24"/>
          <w:szCs w:val="24"/>
        </w:rPr>
      </w:pPr>
    </w:p>
    <w:p w14:paraId="7096744D" w14:textId="24257E82" w:rsidR="009902A6" w:rsidRDefault="00E04E14">
      <w:r w:rsidRPr="00C53A8C">
        <w:rPr>
          <w:sz w:val="24"/>
          <w:szCs w:val="24"/>
        </w:rPr>
        <w:t xml:space="preserve">This setting </w:t>
      </w:r>
      <w:r w:rsidR="007E7688" w:rsidRPr="00C53A8C">
        <w:rPr>
          <w:sz w:val="24"/>
          <w:szCs w:val="24"/>
        </w:rPr>
        <w:t>enables</w:t>
      </w:r>
      <w:r w:rsidR="002C023A" w:rsidRPr="00C53A8C">
        <w:rPr>
          <w:sz w:val="24"/>
          <w:szCs w:val="24"/>
        </w:rPr>
        <w:t xml:space="preserve"> VAEs to reduce dimensionality of input data and </w:t>
      </w:r>
      <w:r w:rsidR="00481681" w:rsidRPr="00C53A8C">
        <w:rPr>
          <w:sz w:val="24"/>
          <w:szCs w:val="24"/>
        </w:rPr>
        <w:t xml:space="preserve">enables </w:t>
      </w:r>
      <w:r w:rsidR="00B95797" w:rsidRPr="00C53A8C">
        <w:rPr>
          <w:sz w:val="24"/>
          <w:szCs w:val="24"/>
        </w:rPr>
        <w:t>decoder of VAEs</w:t>
      </w:r>
      <w:r w:rsidR="0065017A" w:rsidRPr="00C53A8C">
        <w:rPr>
          <w:sz w:val="24"/>
          <w:szCs w:val="24"/>
        </w:rPr>
        <w:t xml:space="preserve"> to generate images </w:t>
      </w:r>
      <w:r w:rsidR="00DA2C66" w:rsidRPr="00C53A8C">
        <w:rPr>
          <w:sz w:val="24"/>
          <w:szCs w:val="24"/>
        </w:rPr>
        <w:t>in a complex but reasonably fast manner</w:t>
      </w:r>
      <w:r w:rsidR="00481681" w:rsidRPr="00C53A8C">
        <w:rPr>
          <w:sz w:val="24"/>
          <w:szCs w:val="24"/>
        </w:rPr>
        <w:t>, albeit sampling noises being introduced at training stage</w:t>
      </w:r>
      <w:r w:rsidR="00DA2C66" w:rsidRPr="00C53A8C">
        <w:rPr>
          <w:sz w:val="24"/>
          <w:szCs w:val="24"/>
        </w:rPr>
        <w:t xml:space="preserve"> (</w:t>
      </w:r>
      <w:proofErr w:type="spellStart"/>
      <w:r w:rsidR="00DA2C66" w:rsidRPr="00C53A8C">
        <w:rPr>
          <w:sz w:val="24"/>
          <w:szCs w:val="24"/>
        </w:rPr>
        <w:t>Kingma</w:t>
      </w:r>
      <w:proofErr w:type="spellEnd"/>
      <w:r w:rsidR="00373CCA" w:rsidRPr="00C53A8C">
        <w:rPr>
          <w:sz w:val="24"/>
          <w:szCs w:val="24"/>
        </w:rPr>
        <w:t xml:space="preserve"> &amp; Welling, 2019)</w:t>
      </w:r>
      <w:r w:rsidR="00171D3B" w:rsidRPr="00C53A8C">
        <w:rPr>
          <w:sz w:val="24"/>
          <w:szCs w:val="24"/>
        </w:rPr>
        <w:t>.</w:t>
      </w:r>
      <w:r w:rsidR="00372FE2" w:rsidRPr="00C53A8C">
        <w:rPr>
          <w:sz w:val="24"/>
          <w:szCs w:val="24"/>
        </w:rPr>
        <w:t xml:space="preserve"> </w:t>
      </w:r>
      <w:r w:rsidR="00B82EEB" w:rsidRPr="00C53A8C">
        <w:rPr>
          <w:sz w:val="24"/>
          <w:szCs w:val="24"/>
        </w:rPr>
        <w:t xml:space="preserve">Although </w:t>
      </w:r>
      <w:proofErr w:type="spellStart"/>
      <w:r w:rsidR="00B82EEB" w:rsidRPr="00C53A8C">
        <w:rPr>
          <w:sz w:val="24"/>
          <w:szCs w:val="24"/>
        </w:rPr>
        <w:t>Bie</w:t>
      </w:r>
      <w:proofErr w:type="spellEnd"/>
      <w:r w:rsidR="00B82EEB" w:rsidRPr="00C53A8C">
        <w:rPr>
          <w:sz w:val="24"/>
          <w:szCs w:val="24"/>
        </w:rPr>
        <w:t xml:space="preserve"> et al. (2023) </w:t>
      </w:r>
      <w:r w:rsidR="00372FE2" w:rsidRPr="00C53A8C">
        <w:rPr>
          <w:sz w:val="24"/>
          <w:szCs w:val="24"/>
        </w:rPr>
        <w:t xml:space="preserve">claims that the </w:t>
      </w:r>
      <w:r w:rsidR="00704774" w:rsidRPr="00C53A8C">
        <w:rPr>
          <w:sz w:val="24"/>
          <w:szCs w:val="24"/>
        </w:rPr>
        <w:t xml:space="preserve">VAEs usually </w:t>
      </w:r>
      <w:r w:rsidR="00EA0088" w:rsidRPr="00C53A8C">
        <w:rPr>
          <w:sz w:val="24"/>
          <w:szCs w:val="24"/>
        </w:rPr>
        <w:t xml:space="preserve">lose information when data are projected to </w:t>
      </w:r>
      <w:r w:rsidR="00E30A8C" w:rsidRPr="00C53A8C">
        <w:rPr>
          <w:sz w:val="24"/>
          <w:szCs w:val="24"/>
        </w:rPr>
        <w:t xml:space="preserve">the latent space with </w:t>
      </w:r>
      <w:r w:rsidR="00EA0088" w:rsidRPr="00C53A8C">
        <w:rPr>
          <w:sz w:val="24"/>
          <w:szCs w:val="24"/>
        </w:rPr>
        <w:t>lower dimensions thus generating blurred images</w:t>
      </w:r>
      <w:r w:rsidR="00240808" w:rsidRPr="00C53A8C">
        <w:rPr>
          <w:sz w:val="24"/>
          <w:szCs w:val="24"/>
        </w:rPr>
        <w:t xml:space="preserve">, yet </w:t>
      </w:r>
      <w:r w:rsidR="0017166A" w:rsidRPr="00C53A8C">
        <w:rPr>
          <w:sz w:val="24"/>
          <w:szCs w:val="24"/>
        </w:rPr>
        <w:t xml:space="preserve">the latent space structure </w:t>
      </w:r>
      <w:r w:rsidR="00AE0CFA" w:rsidRPr="00C53A8C">
        <w:rPr>
          <w:sz w:val="24"/>
          <w:szCs w:val="24"/>
        </w:rPr>
        <w:t xml:space="preserve">has allowed VAEs to be integrated into image generation models as a tool for </w:t>
      </w:r>
      <w:r w:rsidR="002C6A99" w:rsidRPr="00C53A8C">
        <w:rPr>
          <w:sz w:val="24"/>
          <w:szCs w:val="24"/>
        </w:rPr>
        <w:t xml:space="preserve">useful feature selection and </w:t>
      </w:r>
      <w:r w:rsidR="00852F65" w:rsidRPr="00C53A8C">
        <w:rPr>
          <w:sz w:val="24"/>
          <w:szCs w:val="24"/>
        </w:rPr>
        <w:t>computational cost reductions.</w:t>
      </w:r>
      <w:r w:rsidR="00852F65">
        <w:t xml:space="preserve"> </w:t>
      </w:r>
    </w:p>
    <w:p w14:paraId="17A79EB2" w14:textId="3D87070E" w:rsidR="00936E87" w:rsidRDefault="000D319E" w:rsidP="000D319E">
      <w:pPr>
        <w:tabs>
          <w:tab w:val="left" w:pos="1782"/>
        </w:tabs>
        <w:rPr>
          <w:sz w:val="32"/>
          <w:szCs w:val="32"/>
        </w:rPr>
      </w:pPr>
      <w:r>
        <w:rPr>
          <w:sz w:val="32"/>
          <w:szCs w:val="32"/>
        </w:rPr>
        <w:tab/>
      </w:r>
    </w:p>
    <w:p w14:paraId="46727FF4" w14:textId="5DFCBB45" w:rsidR="009B4D07" w:rsidRDefault="009B4D07">
      <w:pPr>
        <w:rPr>
          <w:sz w:val="32"/>
          <w:szCs w:val="32"/>
        </w:rPr>
      </w:pPr>
      <w:r>
        <w:rPr>
          <w:sz w:val="32"/>
          <w:szCs w:val="32"/>
        </w:rPr>
        <w:t xml:space="preserve">2.1.3 Autoregressive </w:t>
      </w:r>
      <w:r w:rsidR="00CB50D6">
        <w:rPr>
          <w:sz w:val="32"/>
          <w:szCs w:val="32"/>
        </w:rPr>
        <w:t xml:space="preserve">(AR) </w:t>
      </w:r>
      <w:r>
        <w:rPr>
          <w:sz w:val="32"/>
          <w:szCs w:val="32"/>
        </w:rPr>
        <w:t>Models</w:t>
      </w:r>
      <w:r w:rsidR="00CB50D6">
        <w:rPr>
          <w:sz w:val="32"/>
          <w:szCs w:val="32"/>
        </w:rPr>
        <w:t>:</w:t>
      </w:r>
    </w:p>
    <w:p w14:paraId="1DECAA5F" w14:textId="32B60F7E" w:rsidR="00125B6E" w:rsidRPr="00C53A8C" w:rsidRDefault="00EC6C43">
      <w:pPr>
        <w:rPr>
          <w:sz w:val="24"/>
          <w:szCs w:val="24"/>
        </w:rPr>
      </w:pPr>
      <w:r w:rsidRPr="00C53A8C">
        <w:rPr>
          <w:sz w:val="24"/>
          <w:szCs w:val="24"/>
        </w:rPr>
        <w:t>Zhang et al</w:t>
      </w:r>
      <w:r w:rsidR="00B87072" w:rsidRPr="00C53A8C">
        <w:rPr>
          <w:sz w:val="24"/>
          <w:szCs w:val="24"/>
        </w:rPr>
        <w:t xml:space="preserve">. (2021) clarified that models that </w:t>
      </w:r>
      <w:r w:rsidR="00E1346F" w:rsidRPr="00C53A8C">
        <w:rPr>
          <w:sz w:val="24"/>
          <w:szCs w:val="24"/>
        </w:rPr>
        <w:t xml:space="preserve">regress </w:t>
      </w:r>
      <w:r w:rsidR="0091588F" w:rsidRPr="00C53A8C">
        <w:rPr>
          <w:sz w:val="24"/>
          <w:szCs w:val="24"/>
        </w:rPr>
        <w:t xml:space="preserve">a </w:t>
      </w:r>
      <w:r w:rsidR="00020DA1" w:rsidRPr="00C53A8C">
        <w:rPr>
          <w:sz w:val="24"/>
          <w:szCs w:val="24"/>
        </w:rPr>
        <w:t>value of</w:t>
      </w:r>
      <w:r w:rsidR="008D5CB5" w:rsidRPr="00C53A8C">
        <w:rPr>
          <w:sz w:val="24"/>
          <w:szCs w:val="24"/>
        </w:rPr>
        <w:t xml:space="preserve"> a variable</w:t>
      </w:r>
      <w:r w:rsidR="00020DA1" w:rsidRPr="00C53A8C">
        <w:rPr>
          <w:sz w:val="24"/>
          <w:szCs w:val="24"/>
        </w:rPr>
        <w:t xml:space="preserve"> </w:t>
      </w:r>
      <w:r w:rsidR="0073295D" w:rsidRPr="00C53A8C">
        <w:rPr>
          <w:sz w:val="24"/>
          <w:szCs w:val="24"/>
        </w:rPr>
        <w:t>on its previous values</w:t>
      </w:r>
      <w:r w:rsidR="007D42B5" w:rsidRPr="00C53A8C">
        <w:rPr>
          <w:sz w:val="24"/>
          <w:szCs w:val="24"/>
        </w:rPr>
        <w:t xml:space="preserve"> </w:t>
      </w:r>
      <w:r w:rsidR="00A93F4E" w:rsidRPr="00C53A8C">
        <w:rPr>
          <w:sz w:val="24"/>
          <w:szCs w:val="24"/>
        </w:rPr>
        <w:t xml:space="preserve">can be </w:t>
      </w:r>
      <w:r w:rsidR="001F7EF5" w:rsidRPr="00C53A8C">
        <w:rPr>
          <w:sz w:val="24"/>
          <w:szCs w:val="24"/>
        </w:rPr>
        <w:t>considered</w:t>
      </w:r>
      <w:r w:rsidR="00A93F4E" w:rsidRPr="00C53A8C">
        <w:rPr>
          <w:sz w:val="24"/>
          <w:szCs w:val="24"/>
        </w:rPr>
        <w:t xml:space="preserve"> as Autoregressive (AR) models. </w:t>
      </w:r>
      <w:r w:rsidR="00B723A8" w:rsidRPr="00C53A8C">
        <w:rPr>
          <w:sz w:val="24"/>
          <w:szCs w:val="24"/>
        </w:rPr>
        <w:t xml:space="preserve">For sequential data, </w:t>
      </w:r>
      <w:r w:rsidR="004646DA" w:rsidRPr="00C53A8C">
        <w:rPr>
          <w:sz w:val="24"/>
          <w:szCs w:val="24"/>
        </w:rPr>
        <w:t>estimating</w:t>
      </w:r>
      <w:r w:rsidR="00B723A8" w:rsidRPr="00C53A8C">
        <w:rPr>
          <w:sz w:val="24"/>
          <w:szCs w:val="24"/>
        </w:rPr>
        <w:t xml:space="preserve"> its conditional distributions</w:t>
      </w:r>
      <w:r w:rsidR="004404D0" w:rsidRPr="00C53A8C">
        <w:rPr>
          <w:sz w:val="24"/>
          <w:szCs w:val="24"/>
        </w:rPr>
        <w:t xml:space="preserve"> of </w:t>
      </w:r>
      <w:r w:rsidR="004646DA" w:rsidRPr="00C53A8C">
        <w:rPr>
          <w:sz w:val="24"/>
          <w:szCs w:val="24"/>
        </w:rPr>
        <w:t xml:space="preserve">the </w:t>
      </w:r>
      <w:r w:rsidR="004404D0" w:rsidRPr="00C53A8C">
        <w:rPr>
          <w:sz w:val="24"/>
          <w:szCs w:val="24"/>
        </w:rPr>
        <w:t>variable</w:t>
      </w:r>
      <w:r w:rsidR="00B723A8" w:rsidRPr="00C53A8C">
        <w:rPr>
          <w:sz w:val="24"/>
          <w:szCs w:val="24"/>
        </w:rPr>
        <w:t xml:space="preserve"> </w:t>
      </w:r>
      <w:r w:rsidR="004646DA" w:rsidRPr="00C53A8C">
        <w:rPr>
          <w:sz w:val="24"/>
          <w:szCs w:val="24"/>
        </w:rPr>
        <w:t xml:space="preserve">at timestep </w:t>
      </w:r>
      <w:r w:rsidR="002659ED" w:rsidRPr="00C53A8C">
        <w:rPr>
          <w:sz w:val="24"/>
          <w:szCs w:val="24"/>
        </w:rPr>
        <w:t xml:space="preserve">t given previous information before t </w:t>
      </w:r>
      <w:r w:rsidR="007D42B5" w:rsidRPr="00C53A8C">
        <w:rPr>
          <w:sz w:val="24"/>
          <w:szCs w:val="24"/>
        </w:rPr>
        <w:t>via</w:t>
      </w:r>
      <w:r w:rsidR="002659ED" w:rsidRPr="00C53A8C">
        <w:rPr>
          <w:sz w:val="24"/>
          <w:szCs w:val="24"/>
        </w:rPr>
        <w:t xml:space="preserve"> </w:t>
      </w:r>
      <w:r w:rsidR="002E0203" w:rsidRPr="00C53A8C">
        <w:rPr>
          <w:sz w:val="24"/>
          <w:szCs w:val="24"/>
        </w:rPr>
        <w:t xml:space="preserve">calculating the </w:t>
      </w:r>
      <w:r w:rsidR="009873A4" w:rsidRPr="00C53A8C">
        <w:rPr>
          <w:sz w:val="24"/>
          <w:szCs w:val="24"/>
        </w:rPr>
        <w:t xml:space="preserve">conditional expectations </w:t>
      </w:r>
      <w:r w:rsidR="00B723A8" w:rsidRPr="00C53A8C">
        <w:rPr>
          <w:sz w:val="24"/>
          <w:szCs w:val="24"/>
        </w:rPr>
        <w:t>will</w:t>
      </w:r>
      <w:r w:rsidR="009873A4" w:rsidRPr="00C53A8C">
        <w:rPr>
          <w:sz w:val="24"/>
          <w:szCs w:val="24"/>
        </w:rPr>
        <w:t xml:space="preserve"> enable us to predict</w:t>
      </w:r>
      <w:r w:rsidR="007D42B5" w:rsidRPr="00C53A8C">
        <w:rPr>
          <w:sz w:val="24"/>
          <w:szCs w:val="24"/>
        </w:rPr>
        <w:t xml:space="preserve"> the value of the variable </w:t>
      </w:r>
      <w:r w:rsidR="00C8159B" w:rsidRPr="00C53A8C">
        <w:rPr>
          <w:sz w:val="24"/>
          <w:szCs w:val="24"/>
        </w:rPr>
        <w:t>at next timestep (Zhang et al., 2021).</w:t>
      </w:r>
      <w:r w:rsidR="003A2F2F" w:rsidRPr="00C53A8C">
        <w:rPr>
          <w:sz w:val="24"/>
          <w:szCs w:val="24"/>
        </w:rPr>
        <w:t xml:space="preserve"> </w:t>
      </w:r>
      <w:r w:rsidR="002E77B9" w:rsidRPr="00C53A8C">
        <w:rPr>
          <w:sz w:val="24"/>
          <w:szCs w:val="24"/>
        </w:rPr>
        <w:t>In this</w:t>
      </w:r>
      <w:r w:rsidR="0040336C" w:rsidRPr="00C53A8C">
        <w:rPr>
          <w:sz w:val="24"/>
          <w:szCs w:val="24"/>
        </w:rPr>
        <w:t xml:space="preserve"> </w:t>
      </w:r>
      <w:r w:rsidR="006243E3" w:rsidRPr="00C53A8C">
        <w:rPr>
          <w:sz w:val="24"/>
          <w:szCs w:val="24"/>
        </w:rPr>
        <w:t>regard,</w:t>
      </w:r>
      <w:r w:rsidR="00EE6C8C" w:rsidRPr="00C53A8C">
        <w:rPr>
          <w:sz w:val="24"/>
          <w:szCs w:val="24"/>
        </w:rPr>
        <w:t xml:space="preserve"> </w:t>
      </w:r>
      <w:r w:rsidR="000154EC" w:rsidRPr="00C53A8C">
        <w:rPr>
          <w:sz w:val="24"/>
          <w:szCs w:val="24"/>
        </w:rPr>
        <w:t>accompanied by</w:t>
      </w:r>
      <w:r w:rsidR="00EE6C8C" w:rsidRPr="00C53A8C">
        <w:rPr>
          <w:sz w:val="24"/>
          <w:szCs w:val="24"/>
        </w:rPr>
        <w:t xml:space="preserve"> Transformers, </w:t>
      </w:r>
      <w:r w:rsidR="006243E3" w:rsidRPr="00C53A8C">
        <w:rPr>
          <w:sz w:val="24"/>
          <w:szCs w:val="24"/>
        </w:rPr>
        <w:t xml:space="preserve">images </w:t>
      </w:r>
      <w:r w:rsidR="002E0203" w:rsidRPr="00C53A8C">
        <w:rPr>
          <w:sz w:val="24"/>
          <w:szCs w:val="24"/>
        </w:rPr>
        <w:lastRenderedPageBreak/>
        <w:t>may</w:t>
      </w:r>
      <w:r w:rsidR="006243E3" w:rsidRPr="00C53A8C">
        <w:rPr>
          <w:sz w:val="24"/>
          <w:szCs w:val="24"/>
        </w:rPr>
        <w:t xml:space="preserve"> be g</w:t>
      </w:r>
      <w:r w:rsidR="0061241A" w:rsidRPr="00C53A8C">
        <w:rPr>
          <w:sz w:val="24"/>
          <w:szCs w:val="24"/>
        </w:rPr>
        <w:t xml:space="preserve">enerated by </w:t>
      </w:r>
      <w:r w:rsidR="00593BC2" w:rsidRPr="00C53A8C">
        <w:rPr>
          <w:sz w:val="24"/>
          <w:szCs w:val="24"/>
        </w:rPr>
        <w:t>passing a sequence of predicted image tokens</w:t>
      </w:r>
      <w:r w:rsidR="00063312" w:rsidRPr="00C53A8C">
        <w:rPr>
          <w:sz w:val="24"/>
          <w:szCs w:val="24"/>
        </w:rPr>
        <w:t xml:space="preserve"> through an image decoder (Sun et al., 2024).</w:t>
      </w:r>
      <w:r w:rsidR="00AF7600" w:rsidRPr="00C53A8C">
        <w:rPr>
          <w:sz w:val="24"/>
          <w:szCs w:val="24"/>
        </w:rPr>
        <w:t xml:space="preserve"> </w:t>
      </w:r>
      <w:r w:rsidR="00410BEC" w:rsidRPr="00C53A8C">
        <w:rPr>
          <w:sz w:val="24"/>
          <w:szCs w:val="24"/>
        </w:rPr>
        <w:t xml:space="preserve">When generating images, </w:t>
      </w:r>
      <w:r w:rsidR="00C04D68" w:rsidRPr="00C53A8C">
        <w:rPr>
          <w:sz w:val="24"/>
          <w:szCs w:val="24"/>
        </w:rPr>
        <w:t xml:space="preserve">pixels of the image are firstly </w:t>
      </w:r>
      <w:r w:rsidR="00462E8F" w:rsidRPr="00C53A8C">
        <w:rPr>
          <w:sz w:val="24"/>
          <w:szCs w:val="24"/>
        </w:rPr>
        <w:t xml:space="preserve">quantised </w:t>
      </w:r>
      <w:r w:rsidR="009547F4" w:rsidRPr="00C53A8C">
        <w:rPr>
          <w:sz w:val="24"/>
          <w:szCs w:val="24"/>
        </w:rPr>
        <w:t xml:space="preserve">and reshaped </w:t>
      </w:r>
      <w:r w:rsidR="00462E8F" w:rsidRPr="00C53A8C">
        <w:rPr>
          <w:sz w:val="24"/>
          <w:szCs w:val="24"/>
        </w:rPr>
        <w:t>into</w:t>
      </w:r>
      <w:r w:rsidR="009547F4" w:rsidRPr="00C53A8C">
        <w:rPr>
          <w:sz w:val="24"/>
          <w:szCs w:val="24"/>
        </w:rPr>
        <w:t xml:space="preserve"> a sequence of</w:t>
      </w:r>
      <w:r w:rsidR="00462E8F" w:rsidRPr="00C53A8C">
        <w:rPr>
          <w:sz w:val="24"/>
          <w:szCs w:val="24"/>
        </w:rPr>
        <w:t xml:space="preserve"> image tokens</w:t>
      </w:r>
      <w:r w:rsidR="00A3358A" w:rsidRPr="00C53A8C">
        <w:rPr>
          <w:sz w:val="24"/>
          <w:szCs w:val="24"/>
        </w:rPr>
        <w:t xml:space="preserve"> for model training</w:t>
      </w:r>
      <w:r w:rsidR="009547F4" w:rsidRPr="00C53A8C">
        <w:rPr>
          <w:sz w:val="24"/>
          <w:szCs w:val="24"/>
        </w:rPr>
        <w:t xml:space="preserve">, then </w:t>
      </w:r>
      <w:r w:rsidR="00D3559C" w:rsidRPr="00C53A8C">
        <w:rPr>
          <w:sz w:val="24"/>
          <w:szCs w:val="24"/>
        </w:rPr>
        <w:t xml:space="preserve">the image tokens </w:t>
      </w:r>
      <w:r w:rsidR="009F30D5" w:rsidRPr="00C53A8C">
        <w:rPr>
          <w:sz w:val="24"/>
          <w:szCs w:val="24"/>
        </w:rPr>
        <w:t>for evaluation</w:t>
      </w:r>
      <w:r w:rsidR="00D3559C" w:rsidRPr="00C53A8C">
        <w:rPr>
          <w:sz w:val="24"/>
          <w:szCs w:val="24"/>
        </w:rPr>
        <w:t xml:space="preserve"> </w:t>
      </w:r>
      <w:r w:rsidR="008E206F" w:rsidRPr="00C53A8C">
        <w:rPr>
          <w:sz w:val="24"/>
          <w:szCs w:val="24"/>
        </w:rPr>
        <w:t xml:space="preserve">are </w:t>
      </w:r>
      <w:r w:rsidR="00272734" w:rsidRPr="00C53A8C">
        <w:rPr>
          <w:sz w:val="24"/>
          <w:szCs w:val="24"/>
        </w:rPr>
        <w:t>predicted</w:t>
      </w:r>
      <w:r w:rsidR="008E206F" w:rsidRPr="00C53A8C">
        <w:rPr>
          <w:sz w:val="24"/>
          <w:szCs w:val="24"/>
        </w:rPr>
        <w:t xml:space="preserve"> by the trained AR model</w:t>
      </w:r>
      <w:r w:rsidR="00ED3D49" w:rsidRPr="00C53A8C">
        <w:rPr>
          <w:sz w:val="24"/>
          <w:szCs w:val="24"/>
        </w:rPr>
        <w:t xml:space="preserve"> sequentially, finally the image will be generated by converting the predicted image tokens</w:t>
      </w:r>
      <w:r w:rsidR="003377BB" w:rsidRPr="00C53A8C">
        <w:rPr>
          <w:sz w:val="24"/>
          <w:szCs w:val="24"/>
        </w:rPr>
        <w:t xml:space="preserve"> from some image tokens decoder (Sun et al., 2024).</w:t>
      </w:r>
    </w:p>
    <w:p w14:paraId="5D94C52E" w14:textId="570003C2" w:rsidR="00707F08" w:rsidRDefault="00707F08"/>
    <w:p w14:paraId="2BDB2DB6" w14:textId="369D19F2" w:rsidR="00707F08" w:rsidRDefault="00196DE3">
      <w:r w:rsidRPr="00196DE3">
        <w:rPr>
          <w:noProof/>
        </w:rPr>
        <w:drawing>
          <wp:anchor distT="0" distB="0" distL="114300" distR="114300" simplePos="0" relativeHeight="251663360" behindDoc="0" locked="0" layoutInCell="1" allowOverlap="1" wp14:anchorId="52791B03" wp14:editId="71B198F9">
            <wp:simplePos x="0" y="0"/>
            <wp:positionH relativeFrom="margin">
              <wp:align>left</wp:align>
            </wp:positionH>
            <wp:positionV relativeFrom="paragraph">
              <wp:posOffset>38524</wp:posOffset>
            </wp:positionV>
            <wp:extent cx="5731510" cy="612775"/>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612775"/>
                    </a:xfrm>
                    <a:prstGeom prst="rect">
                      <a:avLst/>
                    </a:prstGeom>
                  </pic:spPr>
                </pic:pic>
              </a:graphicData>
            </a:graphic>
            <wp14:sizeRelH relativeFrom="page">
              <wp14:pctWidth>0</wp14:pctWidth>
            </wp14:sizeRelH>
            <wp14:sizeRelV relativeFrom="page">
              <wp14:pctHeight>0</wp14:pctHeight>
            </wp14:sizeRelV>
          </wp:anchor>
        </w:drawing>
      </w:r>
    </w:p>
    <w:p w14:paraId="1F847366" w14:textId="3D9ECF00" w:rsidR="00707F08" w:rsidRDefault="00707F08"/>
    <w:p w14:paraId="73480B2B" w14:textId="1DB6C9AB" w:rsidR="00707F08" w:rsidRDefault="00707F08"/>
    <w:p w14:paraId="2B5705AA" w14:textId="77777777" w:rsidR="00D3584E" w:rsidRPr="00D3584E" w:rsidRDefault="00D3584E"/>
    <w:p w14:paraId="013A6A0A" w14:textId="43A93E07" w:rsidR="009B4D07" w:rsidRDefault="009B4D07">
      <w:pPr>
        <w:rPr>
          <w:sz w:val="32"/>
          <w:szCs w:val="32"/>
        </w:rPr>
      </w:pPr>
      <w:r>
        <w:rPr>
          <w:sz w:val="32"/>
          <w:szCs w:val="32"/>
        </w:rPr>
        <w:t>2.1.4 Diffusion Models</w:t>
      </w:r>
      <w:r w:rsidR="00CB50D6">
        <w:rPr>
          <w:sz w:val="32"/>
          <w:szCs w:val="32"/>
        </w:rPr>
        <w:t>:</w:t>
      </w:r>
    </w:p>
    <w:p w14:paraId="535DE881" w14:textId="306AC1E3" w:rsidR="00C92468" w:rsidRPr="00C53A8C" w:rsidRDefault="00E16615">
      <w:pPr>
        <w:rPr>
          <w:sz w:val="24"/>
          <w:szCs w:val="24"/>
        </w:rPr>
      </w:pPr>
      <w:r w:rsidRPr="00C53A8C">
        <w:rPr>
          <w:sz w:val="24"/>
          <w:szCs w:val="24"/>
        </w:rPr>
        <w:t>Nowadays, d</w:t>
      </w:r>
      <w:r w:rsidR="00084944" w:rsidRPr="00C53A8C">
        <w:rPr>
          <w:sz w:val="24"/>
          <w:szCs w:val="24"/>
        </w:rPr>
        <w:t xml:space="preserve">iffusion model </w:t>
      </w:r>
      <w:r w:rsidR="009755A5" w:rsidRPr="00C53A8C">
        <w:rPr>
          <w:sz w:val="24"/>
          <w:szCs w:val="24"/>
        </w:rPr>
        <w:t>has</w:t>
      </w:r>
      <w:r w:rsidR="00AB11CF" w:rsidRPr="00C53A8C">
        <w:rPr>
          <w:sz w:val="24"/>
          <w:szCs w:val="24"/>
        </w:rPr>
        <w:t xml:space="preserve"> been dominating the visual generation in computer vision area</w:t>
      </w:r>
      <w:r w:rsidRPr="00C53A8C">
        <w:rPr>
          <w:sz w:val="24"/>
          <w:szCs w:val="24"/>
        </w:rPr>
        <w:t xml:space="preserve"> (Sun et al., 2024). </w:t>
      </w:r>
      <w:r w:rsidR="007E7771" w:rsidRPr="00C53A8C">
        <w:rPr>
          <w:sz w:val="24"/>
          <w:szCs w:val="24"/>
        </w:rPr>
        <w:t xml:space="preserve">Yang et al. (2023) has summarised </w:t>
      </w:r>
      <w:r w:rsidR="00EA388F" w:rsidRPr="00C53A8C">
        <w:rPr>
          <w:sz w:val="24"/>
          <w:szCs w:val="24"/>
        </w:rPr>
        <w:t xml:space="preserve">that </w:t>
      </w:r>
      <w:r w:rsidR="007E7771" w:rsidRPr="00C53A8C">
        <w:rPr>
          <w:sz w:val="24"/>
          <w:szCs w:val="24"/>
        </w:rPr>
        <w:t xml:space="preserve">the diffusion models are a </w:t>
      </w:r>
      <w:r w:rsidR="006F6CB0" w:rsidRPr="00C53A8C">
        <w:rPr>
          <w:sz w:val="24"/>
          <w:szCs w:val="24"/>
        </w:rPr>
        <w:t xml:space="preserve">group of probabilistic </w:t>
      </w:r>
      <w:r w:rsidR="00BC31BB" w:rsidRPr="00C53A8C">
        <w:rPr>
          <w:sz w:val="24"/>
          <w:szCs w:val="24"/>
        </w:rPr>
        <w:t xml:space="preserve">generative models which </w:t>
      </w:r>
      <w:r w:rsidR="00294B19" w:rsidRPr="00C53A8C">
        <w:rPr>
          <w:sz w:val="24"/>
          <w:szCs w:val="24"/>
        </w:rPr>
        <w:t>inject noises to d</w:t>
      </w:r>
      <w:r w:rsidR="00C366B6" w:rsidRPr="00C53A8C">
        <w:rPr>
          <w:sz w:val="24"/>
          <w:szCs w:val="24"/>
        </w:rPr>
        <w:t>estroy the input image</w:t>
      </w:r>
      <w:r w:rsidR="00513C0B" w:rsidRPr="00C53A8C">
        <w:rPr>
          <w:sz w:val="24"/>
          <w:szCs w:val="24"/>
        </w:rPr>
        <w:t xml:space="preserve"> </w:t>
      </w:r>
      <w:r w:rsidR="007319F5" w:rsidRPr="00C53A8C">
        <w:rPr>
          <w:sz w:val="24"/>
          <w:szCs w:val="24"/>
        </w:rPr>
        <w:t xml:space="preserve">gradually </w:t>
      </w:r>
      <w:r w:rsidR="00FA2F52" w:rsidRPr="00C53A8C">
        <w:rPr>
          <w:sz w:val="24"/>
          <w:szCs w:val="24"/>
        </w:rPr>
        <w:t>and then</w:t>
      </w:r>
      <w:r w:rsidR="00597A1A" w:rsidRPr="00C53A8C">
        <w:rPr>
          <w:sz w:val="24"/>
          <w:szCs w:val="24"/>
        </w:rPr>
        <w:t xml:space="preserve"> </w:t>
      </w:r>
      <w:r w:rsidR="00FA2F52" w:rsidRPr="00C53A8C">
        <w:rPr>
          <w:sz w:val="24"/>
          <w:szCs w:val="24"/>
        </w:rPr>
        <w:t>lear</w:t>
      </w:r>
      <w:r w:rsidR="007319F5" w:rsidRPr="00C53A8C">
        <w:rPr>
          <w:sz w:val="24"/>
          <w:szCs w:val="24"/>
        </w:rPr>
        <w:t>n</w:t>
      </w:r>
      <w:r w:rsidR="00597A1A" w:rsidRPr="00C53A8C">
        <w:rPr>
          <w:sz w:val="24"/>
          <w:szCs w:val="24"/>
        </w:rPr>
        <w:t xml:space="preserve"> </w:t>
      </w:r>
      <w:r w:rsidR="007319F5" w:rsidRPr="00C53A8C">
        <w:rPr>
          <w:sz w:val="24"/>
          <w:szCs w:val="24"/>
        </w:rPr>
        <w:t>to reverse the process</w:t>
      </w:r>
      <w:r w:rsidR="00597A1A" w:rsidRPr="00C53A8C">
        <w:rPr>
          <w:sz w:val="24"/>
          <w:szCs w:val="24"/>
        </w:rPr>
        <w:t xml:space="preserve"> by gradually denoising the </w:t>
      </w:r>
      <w:r w:rsidR="00A41FF2" w:rsidRPr="00C53A8C">
        <w:rPr>
          <w:sz w:val="24"/>
          <w:szCs w:val="24"/>
        </w:rPr>
        <w:t>destroyed image thus generating a new image.</w:t>
      </w:r>
      <w:r w:rsidR="00344F38" w:rsidRPr="00C53A8C">
        <w:rPr>
          <w:sz w:val="24"/>
          <w:szCs w:val="24"/>
        </w:rPr>
        <w:t xml:space="preserve"> </w:t>
      </w:r>
    </w:p>
    <w:p w14:paraId="1E817FA0" w14:textId="0A9D0054" w:rsidR="00C92468" w:rsidRPr="00C53A8C" w:rsidRDefault="00A74FAA">
      <w:pPr>
        <w:rPr>
          <w:sz w:val="24"/>
          <w:szCs w:val="24"/>
        </w:rPr>
      </w:pPr>
      <w:r w:rsidRPr="00C53A8C">
        <w:rPr>
          <w:noProof/>
          <w:sz w:val="24"/>
          <w:szCs w:val="24"/>
        </w:rPr>
        <w:drawing>
          <wp:anchor distT="0" distB="0" distL="114300" distR="114300" simplePos="0" relativeHeight="251661312" behindDoc="0" locked="0" layoutInCell="1" allowOverlap="1" wp14:anchorId="272AB7F9" wp14:editId="5E300C3C">
            <wp:simplePos x="0" y="0"/>
            <wp:positionH relativeFrom="margin">
              <wp:align>right</wp:align>
            </wp:positionH>
            <wp:positionV relativeFrom="paragraph">
              <wp:posOffset>6985</wp:posOffset>
            </wp:positionV>
            <wp:extent cx="5642610" cy="1381125"/>
            <wp:effectExtent l="0" t="0" r="0" b="9525"/>
            <wp:wrapNone/>
            <wp:docPr id="4" name="Picture 4">
              <a:extLst xmlns:a="http://schemas.openxmlformats.org/drawingml/2006/main">
                <a:ext uri="{FF2B5EF4-FFF2-40B4-BE49-F238E27FC236}">
                  <a16:creationId xmlns:a16="http://schemas.microsoft.com/office/drawing/2014/main" id="{2ACC3AD4-8D82-0745-FFD8-FF8B604F8D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ACC3AD4-8D82-0745-FFD8-FF8B604F8DFE}"/>
                        </a:ext>
                      </a:extLst>
                    </pic:cNvPr>
                    <pic:cNvPicPr>
                      <a:picLocks noChangeAspect="1"/>
                    </pic:cNvPicPr>
                  </pic:nvPicPr>
                  <pic:blipFill rotWithShape="1">
                    <a:blip r:embed="rId12">
                      <a:extLst>
                        <a:ext uri="{28A0092B-C50C-407E-A947-70E740481C1C}">
                          <a14:useLocalDpi xmlns:a14="http://schemas.microsoft.com/office/drawing/2010/main" val="0"/>
                        </a:ext>
                      </a:extLst>
                    </a:blip>
                    <a:srcRect l="1552" t="5229"/>
                    <a:stretch/>
                  </pic:blipFill>
                  <pic:spPr bwMode="auto">
                    <a:xfrm>
                      <a:off x="0" y="0"/>
                      <a:ext cx="5642610" cy="1381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9974CF" w14:textId="77777777" w:rsidR="00C92468" w:rsidRPr="00C53A8C" w:rsidRDefault="00C92468">
      <w:pPr>
        <w:rPr>
          <w:sz w:val="24"/>
          <w:szCs w:val="24"/>
        </w:rPr>
      </w:pPr>
    </w:p>
    <w:p w14:paraId="15C8526E" w14:textId="77777777" w:rsidR="00C92468" w:rsidRPr="00C53A8C" w:rsidRDefault="00C92468">
      <w:pPr>
        <w:rPr>
          <w:sz w:val="24"/>
          <w:szCs w:val="24"/>
        </w:rPr>
      </w:pPr>
    </w:p>
    <w:p w14:paraId="789D972C" w14:textId="77777777" w:rsidR="00C92468" w:rsidRPr="00C53A8C" w:rsidRDefault="00C92468">
      <w:pPr>
        <w:rPr>
          <w:sz w:val="24"/>
          <w:szCs w:val="24"/>
        </w:rPr>
      </w:pPr>
    </w:p>
    <w:p w14:paraId="0E6630B5" w14:textId="77777777" w:rsidR="00C92468" w:rsidRPr="00C53A8C" w:rsidRDefault="00C92468">
      <w:pPr>
        <w:rPr>
          <w:sz w:val="24"/>
          <w:szCs w:val="24"/>
        </w:rPr>
      </w:pPr>
    </w:p>
    <w:p w14:paraId="3FBCC0AF" w14:textId="50218B40" w:rsidR="00142A89" w:rsidRPr="00C53A8C" w:rsidRDefault="00344F38">
      <w:pPr>
        <w:rPr>
          <w:sz w:val="24"/>
          <w:szCs w:val="24"/>
          <w:lang w:eastAsia="zh-CN"/>
        </w:rPr>
      </w:pPr>
      <w:r w:rsidRPr="00C53A8C">
        <w:rPr>
          <w:sz w:val="24"/>
          <w:szCs w:val="24"/>
        </w:rPr>
        <w:t xml:space="preserve">According to Yang et al. (2023), diffusion models consist </w:t>
      </w:r>
      <w:r w:rsidR="00EE1255" w:rsidRPr="00C53A8C">
        <w:rPr>
          <w:sz w:val="24"/>
          <w:szCs w:val="24"/>
        </w:rPr>
        <w:t>of th</w:t>
      </w:r>
      <w:r w:rsidR="00A43E91" w:rsidRPr="00C53A8C">
        <w:rPr>
          <w:sz w:val="24"/>
          <w:szCs w:val="24"/>
        </w:rPr>
        <w:t xml:space="preserve">ree fundamental </w:t>
      </w:r>
      <w:r w:rsidR="00D26080" w:rsidRPr="00C53A8C">
        <w:rPr>
          <w:sz w:val="24"/>
          <w:szCs w:val="24"/>
        </w:rPr>
        <w:t xml:space="preserve">formulations: Denoising Diffusion Probabilistic Models (DDPMs), Score-based </w:t>
      </w:r>
      <w:r w:rsidR="00DE083C" w:rsidRPr="00C53A8C">
        <w:rPr>
          <w:sz w:val="24"/>
          <w:szCs w:val="24"/>
        </w:rPr>
        <w:t>Generative Models (SGMs) and Stochastic Differential Equations (SDEs)</w:t>
      </w:r>
      <w:r w:rsidR="002C41F9" w:rsidRPr="00C53A8C">
        <w:rPr>
          <w:sz w:val="24"/>
          <w:szCs w:val="24"/>
        </w:rPr>
        <w:t xml:space="preserve">. </w:t>
      </w:r>
      <w:r w:rsidR="00662098" w:rsidRPr="00C53A8C">
        <w:rPr>
          <w:sz w:val="24"/>
          <w:szCs w:val="24"/>
        </w:rPr>
        <w:t>The DDPM is composed of two Markov chains</w:t>
      </w:r>
      <w:r w:rsidR="001B1E6C" w:rsidRPr="00C53A8C">
        <w:rPr>
          <w:sz w:val="24"/>
          <w:szCs w:val="24"/>
        </w:rPr>
        <w:t xml:space="preserve"> in </w:t>
      </w:r>
      <w:r w:rsidR="00294794" w:rsidRPr="00C53A8C">
        <w:rPr>
          <w:sz w:val="24"/>
          <w:szCs w:val="24"/>
        </w:rPr>
        <w:t xml:space="preserve">opposite directions where </w:t>
      </w:r>
      <w:r w:rsidR="009A0A0D" w:rsidRPr="00C53A8C">
        <w:rPr>
          <w:sz w:val="24"/>
          <w:szCs w:val="24"/>
        </w:rPr>
        <w:t>the</w:t>
      </w:r>
      <w:r w:rsidR="00294794" w:rsidRPr="00C53A8C">
        <w:rPr>
          <w:sz w:val="24"/>
          <w:szCs w:val="24"/>
        </w:rPr>
        <w:t xml:space="preserve"> forward chain aims </w:t>
      </w:r>
      <w:r w:rsidR="00C204B4" w:rsidRPr="00C53A8C">
        <w:rPr>
          <w:sz w:val="24"/>
          <w:szCs w:val="24"/>
        </w:rPr>
        <w:t xml:space="preserve">perturbing data </w:t>
      </w:r>
      <w:r w:rsidR="009A0A0D" w:rsidRPr="00C53A8C">
        <w:rPr>
          <w:sz w:val="24"/>
          <w:szCs w:val="24"/>
        </w:rPr>
        <w:t>in</w:t>
      </w:r>
      <w:r w:rsidR="00C204B4" w:rsidRPr="00C53A8C">
        <w:rPr>
          <w:sz w:val="24"/>
          <w:szCs w:val="24"/>
        </w:rPr>
        <w:t xml:space="preserve">to </w:t>
      </w:r>
      <w:r w:rsidR="009A0A0D" w:rsidRPr="00C53A8C">
        <w:rPr>
          <w:sz w:val="24"/>
          <w:szCs w:val="24"/>
        </w:rPr>
        <w:t xml:space="preserve">the </w:t>
      </w:r>
      <w:r w:rsidR="00C204B4" w:rsidRPr="00C53A8C">
        <w:rPr>
          <w:sz w:val="24"/>
          <w:szCs w:val="24"/>
        </w:rPr>
        <w:t xml:space="preserve">noise and </w:t>
      </w:r>
      <w:r w:rsidR="009A0A0D" w:rsidRPr="00C53A8C">
        <w:rPr>
          <w:sz w:val="24"/>
          <w:szCs w:val="24"/>
        </w:rPr>
        <w:t>the</w:t>
      </w:r>
      <w:r w:rsidR="00C204B4" w:rsidRPr="00C53A8C">
        <w:rPr>
          <w:sz w:val="24"/>
          <w:szCs w:val="24"/>
        </w:rPr>
        <w:t xml:space="preserve"> reverse chain </w:t>
      </w:r>
      <w:r w:rsidR="009A0A0D" w:rsidRPr="00C53A8C">
        <w:rPr>
          <w:sz w:val="24"/>
          <w:szCs w:val="24"/>
        </w:rPr>
        <w:t xml:space="preserve">manages to reverse the </w:t>
      </w:r>
      <w:r w:rsidR="00CF3069" w:rsidRPr="00C53A8C">
        <w:rPr>
          <w:sz w:val="24"/>
          <w:szCs w:val="24"/>
        </w:rPr>
        <w:t>noise to original data back (Yang et al., 2023)</w:t>
      </w:r>
      <w:r w:rsidR="009A0A0D" w:rsidRPr="00C53A8C">
        <w:rPr>
          <w:sz w:val="24"/>
          <w:szCs w:val="24"/>
        </w:rPr>
        <w:t>.</w:t>
      </w:r>
      <w:r w:rsidR="00CF3069" w:rsidRPr="00C53A8C">
        <w:rPr>
          <w:sz w:val="24"/>
          <w:szCs w:val="24"/>
        </w:rPr>
        <w:t xml:space="preserve"> Apart from DDPMs, </w:t>
      </w:r>
      <w:r w:rsidR="00810A44" w:rsidRPr="00C53A8C">
        <w:rPr>
          <w:sz w:val="24"/>
          <w:szCs w:val="24"/>
        </w:rPr>
        <w:t xml:space="preserve">a Score-based </w:t>
      </w:r>
      <w:r w:rsidR="00896D4C" w:rsidRPr="00C53A8C">
        <w:rPr>
          <w:sz w:val="24"/>
          <w:szCs w:val="24"/>
        </w:rPr>
        <w:t>Generative Model is also required for</w:t>
      </w:r>
      <w:r w:rsidR="00BD09AE" w:rsidRPr="00C53A8C">
        <w:rPr>
          <w:sz w:val="24"/>
          <w:szCs w:val="24"/>
        </w:rPr>
        <w:t xml:space="preserve"> perturbing the </w:t>
      </w:r>
      <w:r w:rsidR="00AA33F8" w:rsidRPr="00C53A8C">
        <w:rPr>
          <w:sz w:val="24"/>
          <w:szCs w:val="24"/>
        </w:rPr>
        <w:t>image data with a series of Gaussian noise</w:t>
      </w:r>
      <w:r w:rsidR="009A5F25" w:rsidRPr="00C53A8C">
        <w:rPr>
          <w:sz w:val="24"/>
          <w:szCs w:val="24"/>
        </w:rPr>
        <w:t>s</w:t>
      </w:r>
      <w:r w:rsidR="00094636" w:rsidRPr="00C53A8C">
        <w:rPr>
          <w:sz w:val="24"/>
          <w:szCs w:val="24"/>
        </w:rPr>
        <w:t xml:space="preserve"> and </w:t>
      </w:r>
      <w:r w:rsidR="00E13E9A" w:rsidRPr="00C53A8C">
        <w:rPr>
          <w:sz w:val="24"/>
          <w:szCs w:val="24"/>
        </w:rPr>
        <w:t xml:space="preserve">for </w:t>
      </w:r>
      <w:r w:rsidR="00094636" w:rsidRPr="00C53A8C">
        <w:rPr>
          <w:sz w:val="24"/>
          <w:szCs w:val="24"/>
        </w:rPr>
        <w:t xml:space="preserve">estimating the score function of </w:t>
      </w:r>
      <w:r w:rsidR="007478CB" w:rsidRPr="00C53A8C">
        <w:rPr>
          <w:sz w:val="24"/>
          <w:szCs w:val="24"/>
        </w:rPr>
        <w:t>noisy data distributions</w:t>
      </w:r>
      <w:r w:rsidR="00F63E38" w:rsidRPr="00C53A8C">
        <w:rPr>
          <w:sz w:val="24"/>
          <w:szCs w:val="24"/>
        </w:rPr>
        <w:t xml:space="preserve"> </w:t>
      </w:r>
      <w:r w:rsidR="007C0AD6" w:rsidRPr="00C53A8C">
        <w:rPr>
          <w:sz w:val="24"/>
          <w:szCs w:val="24"/>
        </w:rPr>
        <w:t>which will be used to</w:t>
      </w:r>
      <w:r w:rsidR="00831FA3" w:rsidRPr="00C53A8C">
        <w:rPr>
          <w:sz w:val="24"/>
          <w:szCs w:val="24"/>
        </w:rPr>
        <w:t xml:space="preserve"> guide the direction of denoising </w:t>
      </w:r>
      <w:r w:rsidR="000A750A" w:rsidRPr="00C53A8C">
        <w:rPr>
          <w:sz w:val="24"/>
          <w:szCs w:val="24"/>
        </w:rPr>
        <w:t xml:space="preserve">the perturbed image </w:t>
      </w:r>
      <w:r w:rsidR="00A71ACC" w:rsidRPr="00C53A8C">
        <w:rPr>
          <w:sz w:val="24"/>
          <w:szCs w:val="24"/>
        </w:rPr>
        <w:t xml:space="preserve">at each intermediate step (Yang et al., 2023). </w:t>
      </w:r>
      <w:r w:rsidR="00E32F5E" w:rsidRPr="00C53A8C">
        <w:rPr>
          <w:sz w:val="24"/>
          <w:szCs w:val="24"/>
        </w:rPr>
        <w:t xml:space="preserve">Moreover, </w:t>
      </w:r>
      <w:r w:rsidR="00A80248" w:rsidRPr="00C53A8C">
        <w:rPr>
          <w:sz w:val="24"/>
          <w:szCs w:val="24"/>
        </w:rPr>
        <w:t>when there are infinite timesteps or noise levels</w:t>
      </w:r>
      <w:r w:rsidR="00402808" w:rsidRPr="00C53A8C">
        <w:rPr>
          <w:sz w:val="24"/>
          <w:szCs w:val="24"/>
        </w:rPr>
        <w:t xml:space="preserve"> for diffusion models, </w:t>
      </w:r>
      <w:r w:rsidR="00AC2850" w:rsidRPr="00C53A8C">
        <w:rPr>
          <w:sz w:val="24"/>
          <w:szCs w:val="24"/>
        </w:rPr>
        <w:t xml:space="preserve">DDPMs and SGMs can be </w:t>
      </w:r>
      <w:r w:rsidR="00DD0D83" w:rsidRPr="00C53A8C">
        <w:rPr>
          <w:sz w:val="24"/>
          <w:szCs w:val="24"/>
        </w:rPr>
        <w:t>generalised</w:t>
      </w:r>
      <w:r w:rsidR="00AC2850" w:rsidRPr="00C53A8C">
        <w:rPr>
          <w:sz w:val="24"/>
          <w:szCs w:val="24"/>
        </w:rPr>
        <w:t xml:space="preserve"> by a </w:t>
      </w:r>
      <w:r w:rsidR="0043083C" w:rsidRPr="00C53A8C">
        <w:rPr>
          <w:sz w:val="24"/>
          <w:szCs w:val="24"/>
        </w:rPr>
        <w:t>stochastic differential equation (SDE) wh</w:t>
      </w:r>
      <w:r w:rsidR="00C357FC" w:rsidRPr="00C53A8C">
        <w:rPr>
          <w:sz w:val="24"/>
          <w:szCs w:val="24"/>
        </w:rPr>
        <w:t xml:space="preserve">ose roles are perturbing </w:t>
      </w:r>
      <w:r w:rsidR="00D0168E" w:rsidRPr="00C53A8C">
        <w:rPr>
          <w:sz w:val="24"/>
          <w:szCs w:val="24"/>
        </w:rPr>
        <w:t xml:space="preserve">image data and denoising them by the guidance of </w:t>
      </w:r>
      <w:r w:rsidR="0084749E" w:rsidRPr="00C53A8C">
        <w:rPr>
          <w:sz w:val="24"/>
          <w:szCs w:val="24"/>
        </w:rPr>
        <w:t>the solutions to the SDE (Yang et al., 2023</w:t>
      </w:r>
      <w:r w:rsidR="009A41DF" w:rsidRPr="00C53A8C">
        <w:rPr>
          <w:sz w:val="24"/>
          <w:szCs w:val="24"/>
        </w:rPr>
        <w:t xml:space="preserve">). These formulations are sufficient to establish a diffusion model, but they may lead to longer inference time and less stable models. To address these issues, a variety of methods have been further developed to facilitate model performances. To accelerate the denoising process thus rendering faster </w:t>
      </w:r>
      <w:r w:rsidR="009A41DF" w:rsidRPr="00C53A8C">
        <w:rPr>
          <w:sz w:val="24"/>
          <w:szCs w:val="24"/>
        </w:rPr>
        <w:lastRenderedPageBreak/>
        <w:t xml:space="preserve">image generation, the U-net proposed by </w:t>
      </w:r>
      <w:proofErr w:type="spellStart"/>
      <w:r w:rsidR="009A41DF" w:rsidRPr="00C53A8C">
        <w:rPr>
          <w:sz w:val="24"/>
          <w:szCs w:val="24"/>
        </w:rPr>
        <w:t>Ronneberger</w:t>
      </w:r>
      <w:proofErr w:type="spellEnd"/>
      <w:r w:rsidR="009A41DF" w:rsidRPr="00C53A8C">
        <w:rPr>
          <w:sz w:val="24"/>
          <w:szCs w:val="24"/>
        </w:rPr>
        <w:t xml:space="preserve">, Fischer &amp; </w:t>
      </w:r>
      <w:proofErr w:type="spellStart"/>
      <w:r w:rsidR="009A41DF" w:rsidRPr="00C53A8C">
        <w:rPr>
          <w:sz w:val="24"/>
          <w:szCs w:val="24"/>
        </w:rPr>
        <w:t>Brox</w:t>
      </w:r>
      <w:proofErr w:type="spellEnd"/>
      <w:r w:rsidR="009A41DF" w:rsidRPr="00C53A8C">
        <w:rPr>
          <w:sz w:val="24"/>
          <w:szCs w:val="24"/>
        </w:rPr>
        <w:t xml:space="preserve"> (2015) and the Denoising Diffusion Implicit Models (DDIM) defined by Song, Meng &amp; </w:t>
      </w:r>
      <w:proofErr w:type="spellStart"/>
      <w:r w:rsidR="009A41DF" w:rsidRPr="00C53A8C">
        <w:rPr>
          <w:sz w:val="24"/>
          <w:szCs w:val="24"/>
        </w:rPr>
        <w:t>Ermon</w:t>
      </w:r>
      <w:proofErr w:type="spellEnd"/>
      <w:r w:rsidR="009A41DF" w:rsidRPr="00C53A8C">
        <w:rPr>
          <w:sz w:val="24"/>
          <w:szCs w:val="24"/>
        </w:rPr>
        <w:t xml:space="preserve"> (2022) have been integrated into many diffusion models. U-net is a convolutional neural network used to deploy annotated image data more efficiently (</w:t>
      </w:r>
      <w:proofErr w:type="spellStart"/>
      <w:r w:rsidR="009A41DF" w:rsidRPr="00C53A8C">
        <w:rPr>
          <w:sz w:val="24"/>
          <w:szCs w:val="24"/>
        </w:rPr>
        <w:t>Ronneberger</w:t>
      </w:r>
      <w:proofErr w:type="spellEnd"/>
      <w:r w:rsidR="009A41DF" w:rsidRPr="00C53A8C">
        <w:rPr>
          <w:sz w:val="24"/>
          <w:szCs w:val="24"/>
        </w:rPr>
        <w:t xml:space="preserve">, Fischer &amp; </w:t>
      </w:r>
      <w:proofErr w:type="spellStart"/>
      <w:r w:rsidR="009A41DF" w:rsidRPr="00C53A8C">
        <w:rPr>
          <w:sz w:val="24"/>
          <w:szCs w:val="24"/>
        </w:rPr>
        <w:t>Brox</w:t>
      </w:r>
      <w:proofErr w:type="spellEnd"/>
      <w:r w:rsidR="009A41DF" w:rsidRPr="00C53A8C">
        <w:rPr>
          <w:sz w:val="24"/>
          <w:szCs w:val="24"/>
        </w:rPr>
        <w:t xml:space="preserve">, 2015), while DDIM, on the other hand, is a Markov-chain-free and an alternative method for DDPM but with faster inference speed (Song, Meng &amp; </w:t>
      </w:r>
      <w:proofErr w:type="spellStart"/>
      <w:r w:rsidR="009A41DF" w:rsidRPr="00C53A8C">
        <w:rPr>
          <w:sz w:val="24"/>
          <w:szCs w:val="24"/>
        </w:rPr>
        <w:t>Ermon</w:t>
      </w:r>
      <w:proofErr w:type="spellEnd"/>
      <w:r w:rsidR="009A41DF" w:rsidRPr="00C53A8C">
        <w:rPr>
          <w:sz w:val="24"/>
          <w:szCs w:val="24"/>
        </w:rPr>
        <w:t xml:space="preserve">, 2022). When it comes to </w:t>
      </w:r>
      <w:r w:rsidR="0078609A" w:rsidRPr="00C53A8C">
        <w:rPr>
          <w:sz w:val="24"/>
          <w:szCs w:val="24"/>
        </w:rPr>
        <w:t xml:space="preserve">image generation </w:t>
      </w:r>
      <w:r w:rsidR="009A41DF" w:rsidRPr="00C53A8C">
        <w:rPr>
          <w:sz w:val="24"/>
          <w:szCs w:val="24"/>
        </w:rPr>
        <w:t>stability,</w:t>
      </w:r>
      <w:r w:rsidR="005B20D7" w:rsidRPr="00C53A8C">
        <w:rPr>
          <w:sz w:val="24"/>
          <w:szCs w:val="24"/>
        </w:rPr>
        <w:t xml:space="preserve"> </w:t>
      </w:r>
      <w:r w:rsidR="00D05A10" w:rsidRPr="00C53A8C">
        <w:rPr>
          <w:sz w:val="24"/>
          <w:szCs w:val="24"/>
        </w:rPr>
        <w:t xml:space="preserve">the concept of guidance </w:t>
      </w:r>
      <w:r w:rsidR="00D926EB" w:rsidRPr="00C53A8C">
        <w:rPr>
          <w:sz w:val="24"/>
          <w:szCs w:val="24"/>
        </w:rPr>
        <w:t xml:space="preserve">for diffusion models </w:t>
      </w:r>
      <w:r w:rsidR="00EB3633" w:rsidRPr="00C53A8C">
        <w:rPr>
          <w:sz w:val="24"/>
          <w:szCs w:val="24"/>
        </w:rPr>
        <w:t xml:space="preserve">which is based on the gradient of </w:t>
      </w:r>
      <w:r w:rsidR="006C5F0D" w:rsidRPr="00C53A8C">
        <w:rPr>
          <w:sz w:val="24"/>
          <w:szCs w:val="24"/>
        </w:rPr>
        <w:t xml:space="preserve">score functions </w:t>
      </w:r>
      <w:r w:rsidR="00067D53" w:rsidRPr="00C53A8C">
        <w:rPr>
          <w:sz w:val="24"/>
          <w:szCs w:val="24"/>
        </w:rPr>
        <w:t>have</w:t>
      </w:r>
      <w:r w:rsidR="00D05A10" w:rsidRPr="00C53A8C">
        <w:rPr>
          <w:sz w:val="24"/>
          <w:szCs w:val="24"/>
        </w:rPr>
        <w:t xml:space="preserve"> emerged </w:t>
      </w:r>
      <w:r w:rsidR="00D926EB" w:rsidRPr="00C53A8C">
        <w:rPr>
          <w:sz w:val="24"/>
          <w:szCs w:val="24"/>
        </w:rPr>
        <w:t xml:space="preserve">to </w:t>
      </w:r>
      <w:r w:rsidR="006C5F0D" w:rsidRPr="00C53A8C">
        <w:rPr>
          <w:sz w:val="24"/>
          <w:szCs w:val="24"/>
        </w:rPr>
        <w:t xml:space="preserve">facilitate </w:t>
      </w:r>
      <w:r w:rsidR="00741DB2" w:rsidRPr="00C53A8C">
        <w:rPr>
          <w:sz w:val="24"/>
          <w:szCs w:val="24"/>
        </w:rPr>
        <w:t>image generation</w:t>
      </w:r>
      <w:r w:rsidR="00D05A10" w:rsidRPr="00C53A8C">
        <w:rPr>
          <w:sz w:val="24"/>
          <w:szCs w:val="24"/>
        </w:rPr>
        <w:t xml:space="preserve">. </w:t>
      </w:r>
      <w:proofErr w:type="spellStart"/>
      <w:r w:rsidR="00E0577C" w:rsidRPr="00C53A8C">
        <w:rPr>
          <w:sz w:val="24"/>
          <w:szCs w:val="24"/>
        </w:rPr>
        <w:t>Dhariwal</w:t>
      </w:r>
      <w:proofErr w:type="spellEnd"/>
      <w:r w:rsidR="00E0577C" w:rsidRPr="00C53A8C">
        <w:rPr>
          <w:sz w:val="24"/>
          <w:szCs w:val="24"/>
        </w:rPr>
        <w:t xml:space="preserve"> &amp;</w:t>
      </w:r>
      <w:r w:rsidR="00662D54" w:rsidRPr="00C53A8C">
        <w:rPr>
          <w:sz w:val="24"/>
          <w:szCs w:val="24"/>
        </w:rPr>
        <w:t xml:space="preserve"> Nichol </w:t>
      </w:r>
      <w:r w:rsidR="00D926EB" w:rsidRPr="00C53A8C">
        <w:rPr>
          <w:sz w:val="24"/>
          <w:szCs w:val="24"/>
        </w:rPr>
        <w:t xml:space="preserve">(2021) firstly proposed classifier-guidance </w:t>
      </w:r>
      <w:r w:rsidR="00D212B9" w:rsidRPr="00C53A8C">
        <w:rPr>
          <w:sz w:val="24"/>
          <w:szCs w:val="24"/>
        </w:rPr>
        <w:t>that can balance both</w:t>
      </w:r>
      <w:r w:rsidR="00834E86" w:rsidRPr="00C53A8C">
        <w:rPr>
          <w:sz w:val="24"/>
          <w:szCs w:val="24"/>
        </w:rPr>
        <w:t xml:space="preserve"> the diversity and the image quality</w:t>
      </w:r>
      <w:r w:rsidR="00741DB2" w:rsidRPr="00C53A8C">
        <w:rPr>
          <w:sz w:val="24"/>
          <w:szCs w:val="24"/>
        </w:rPr>
        <w:t xml:space="preserve"> during denoising process. Then </w:t>
      </w:r>
      <w:r w:rsidR="008C4FAB" w:rsidRPr="00C53A8C">
        <w:rPr>
          <w:sz w:val="24"/>
          <w:szCs w:val="24"/>
        </w:rPr>
        <w:t xml:space="preserve">Ho &amp; </w:t>
      </w:r>
      <w:proofErr w:type="spellStart"/>
      <w:r w:rsidR="008C4FAB" w:rsidRPr="00C53A8C">
        <w:rPr>
          <w:sz w:val="24"/>
          <w:szCs w:val="24"/>
        </w:rPr>
        <w:t>Salimans</w:t>
      </w:r>
      <w:proofErr w:type="spellEnd"/>
      <w:r w:rsidR="008C4FAB" w:rsidRPr="00C53A8C">
        <w:rPr>
          <w:sz w:val="24"/>
          <w:szCs w:val="24"/>
        </w:rPr>
        <w:t xml:space="preserve"> (2022) further </w:t>
      </w:r>
      <w:r w:rsidR="004579D6" w:rsidRPr="00C53A8C">
        <w:rPr>
          <w:sz w:val="24"/>
          <w:szCs w:val="24"/>
        </w:rPr>
        <w:t xml:space="preserve">introduced Classifier-Free Guidance </w:t>
      </w:r>
      <w:r w:rsidR="00F84262" w:rsidRPr="00C53A8C">
        <w:rPr>
          <w:sz w:val="24"/>
          <w:szCs w:val="24"/>
        </w:rPr>
        <w:t>which preserves the</w:t>
      </w:r>
      <w:r w:rsidR="00EC0B8B" w:rsidRPr="00C53A8C">
        <w:rPr>
          <w:sz w:val="24"/>
          <w:szCs w:val="24"/>
        </w:rPr>
        <w:t xml:space="preserve"> same capabilities with Classifier-Guidance</w:t>
      </w:r>
      <w:r w:rsidR="00067D53" w:rsidRPr="00C53A8C">
        <w:rPr>
          <w:sz w:val="24"/>
          <w:szCs w:val="24"/>
        </w:rPr>
        <w:t xml:space="preserve"> but with less computational cost. </w:t>
      </w:r>
      <w:r w:rsidR="00E376B8" w:rsidRPr="00C53A8C">
        <w:rPr>
          <w:sz w:val="24"/>
          <w:szCs w:val="24"/>
        </w:rPr>
        <w:t xml:space="preserve">With the help of guidance techniques, users </w:t>
      </w:r>
      <w:r w:rsidR="00232FD9" w:rsidRPr="00C53A8C">
        <w:rPr>
          <w:sz w:val="24"/>
          <w:szCs w:val="24"/>
        </w:rPr>
        <w:t>can</w:t>
      </w:r>
      <w:r w:rsidR="00656A5A" w:rsidRPr="00C53A8C">
        <w:rPr>
          <w:sz w:val="24"/>
          <w:szCs w:val="24"/>
        </w:rPr>
        <w:t xml:space="preserve"> generate and modify </w:t>
      </w:r>
      <w:r w:rsidR="00CA7079" w:rsidRPr="00C53A8C">
        <w:rPr>
          <w:sz w:val="24"/>
          <w:szCs w:val="24"/>
        </w:rPr>
        <w:t xml:space="preserve">high fidelity images </w:t>
      </w:r>
      <w:r w:rsidR="00D65343" w:rsidRPr="00C53A8C">
        <w:rPr>
          <w:sz w:val="24"/>
          <w:szCs w:val="24"/>
        </w:rPr>
        <w:t>with significant</w:t>
      </w:r>
      <w:r w:rsidR="00E6021E" w:rsidRPr="00C53A8C">
        <w:rPr>
          <w:sz w:val="24"/>
          <w:szCs w:val="24"/>
        </w:rPr>
        <w:t xml:space="preserve">ly reduced </w:t>
      </w:r>
      <w:r w:rsidR="00232FD9" w:rsidRPr="00C53A8C">
        <w:rPr>
          <w:sz w:val="24"/>
          <w:szCs w:val="24"/>
        </w:rPr>
        <w:t>manipulations (Meng et al., 2022).</w:t>
      </w:r>
      <w:r w:rsidR="003E212F" w:rsidRPr="00C53A8C">
        <w:rPr>
          <w:sz w:val="24"/>
          <w:szCs w:val="24"/>
        </w:rPr>
        <w:t xml:space="preserve"> </w:t>
      </w:r>
      <w:r w:rsidR="0078609A" w:rsidRPr="00C53A8C">
        <w:rPr>
          <w:sz w:val="24"/>
          <w:szCs w:val="24"/>
        </w:rPr>
        <w:t>Furthermore, to</w:t>
      </w:r>
      <w:r w:rsidR="00A17E29" w:rsidRPr="00C53A8C">
        <w:rPr>
          <w:sz w:val="24"/>
          <w:szCs w:val="24"/>
        </w:rPr>
        <w:t xml:space="preserve"> </w:t>
      </w:r>
      <w:r w:rsidR="009F6B77" w:rsidRPr="00C53A8C">
        <w:rPr>
          <w:sz w:val="24"/>
          <w:szCs w:val="24"/>
        </w:rPr>
        <w:t>make the diffusion models more flexible and easier to deploy</w:t>
      </w:r>
      <w:r w:rsidR="00634AD2" w:rsidRPr="00C53A8C">
        <w:rPr>
          <w:sz w:val="24"/>
          <w:szCs w:val="24"/>
        </w:rPr>
        <w:t xml:space="preserve">, </w:t>
      </w:r>
      <w:r w:rsidR="000A07D5" w:rsidRPr="00C53A8C">
        <w:rPr>
          <w:sz w:val="24"/>
          <w:szCs w:val="24"/>
        </w:rPr>
        <w:t xml:space="preserve">Zhang, </w:t>
      </w:r>
      <w:r w:rsidR="000978A1" w:rsidRPr="00C53A8C">
        <w:rPr>
          <w:sz w:val="24"/>
          <w:szCs w:val="24"/>
        </w:rPr>
        <w:t xml:space="preserve">Rao &amp; </w:t>
      </w:r>
      <w:proofErr w:type="spellStart"/>
      <w:r w:rsidR="000978A1" w:rsidRPr="00C53A8C">
        <w:rPr>
          <w:sz w:val="24"/>
          <w:szCs w:val="24"/>
        </w:rPr>
        <w:t>Agrawala</w:t>
      </w:r>
      <w:proofErr w:type="spellEnd"/>
      <w:r w:rsidR="000978A1" w:rsidRPr="00C53A8C">
        <w:rPr>
          <w:sz w:val="24"/>
          <w:szCs w:val="24"/>
        </w:rPr>
        <w:t xml:space="preserve"> (2023) </w:t>
      </w:r>
      <w:r w:rsidR="0004295D" w:rsidRPr="00C53A8C">
        <w:rPr>
          <w:sz w:val="24"/>
          <w:szCs w:val="24"/>
        </w:rPr>
        <w:t xml:space="preserve">proposed the ControlNet architecture which allows </w:t>
      </w:r>
      <w:r w:rsidR="002F0AD1" w:rsidRPr="00C53A8C">
        <w:rPr>
          <w:sz w:val="24"/>
          <w:szCs w:val="24"/>
        </w:rPr>
        <w:t>multiple inputs such as text</w:t>
      </w:r>
      <w:r w:rsidR="00FF46BF" w:rsidRPr="00C53A8C">
        <w:rPr>
          <w:sz w:val="24"/>
          <w:szCs w:val="24"/>
        </w:rPr>
        <w:t xml:space="preserve"> prompts,</w:t>
      </w:r>
      <w:r w:rsidR="00E537D3" w:rsidRPr="00C53A8C">
        <w:rPr>
          <w:sz w:val="24"/>
          <w:szCs w:val="24"/>
        </w:rPr>
        <w:t xml:space="preserve"> </w:t>
      </w:r>
      <w:r w:rsidR="006A1505" w:rsidRPr="00C53A8C">
        <w:rPr>
          <w:sz w:val="24"/>
          <w:szCs w:val="24"/>
        </w:rPr>
        <w:t xml:space="preserve">human </w:t>
      </w:r>
      <w:r w:rsidR="00E537D3" w:rsidRPr="00C53A8C">
        <w:rPr>
          <w:sz w:val="24"/>
          <w:szCs w:val="24"/>
        </w:rPr>
        <w:t>pose sketch</w:t>
      </w:r>
      <w:r w:rsidR="006A1505" w:rsidRPr="00C53A8C">
        <w:rPr>
          <w:sz w:val="24"/>
          <w:szCs w:val="24"/>
        </w:rPr>
        <w:t>, segmentation maps and images</w:t>
      </w:r>
      <w:r w:rsidR="006145CE" w:rsidRPr="00C53A8C">
        <w:rPr>
          <w:sz w:val="24"/>
          <w:szCs w:val="24"/>
        </w:rPr>
        <w:t xml:space="preserve"> to be passed through diffusion models thus </w:t>
      </w:r>
      <w:r w:rsidR="008A3717" w:rsidRPr="00C53A8C">
        <w:rPr>
          <w:sz w:val="24"/>
          <w:szCs w:val="24"/>
        </w:rPr>
        <w:t xml:space="preserve">offering more flexible </w:t>
      </w:r>
      <w:r w:rsidR="00FF7566" w:rsidRPr="00C53A8C">
        <w:rPr>
          <w:sz w:val="24"/>
          <w:szCs w:val="24"/>
        </w:rPr>
        <w:t xml:space="preserve">and </w:t>
      </w:r>
      <w:r w:rsidR="00FA0421" w:rsidRPr="00C53A8C">
        <w:rPr>
          <w:sz w:val="24"/>
          <w:szCs w:val="24"/>
        </w:rPr>
        <w:t xml:space="preserve">controllable </w:t>
      </w:r>
      <w:r w:rsidR="00870CC0" w:rsidRPr="00C53A8C">
        <w:rPr>
          <w:sz w:val="24"/>
          <w:szCs w:val="24"/>
        </w:rPr>
        <w:t>image generation capabilities.</w:t>
      </w:r>
      <w:r w:rsidR="008613C7" w:rsidRPr="00C53A8C">
        <w:rPr>
          <w:sz w:val="24"/>
          <w:szCs w:val="24"/>
        </w:rPr>
        <w:t xml:space="preserve"> </w:t>
      </w:r>
    </w:p>
    <w:p w14:paraId="4553C23D" w14:textId="77777777" w:rsidR="00B64915" w:rsidRDefault="00B64915">
      <w:pPr>
        <w:rPr>
          <w:lang w:eastAsia="zh-CN"/>
        </w:rPr>
      </w:pPr>
    </w:p>
    <w:p w14:paraId="362087AD" w14:textId="2C32D58F" w:rsidR="00B64915" w:rsidRDefault="00B64915">
      <w:pPr>
        <w:rPr>
          <w:lang w:eastAsia="zh-CN"/>
        </w:rPr>
      </w:pPr>
      <w:r>
        <w:rPr>
          <w:rFonts w:hint="eastAsia"/>
          <w:lang w:eastAsia="zh-CN"/>
        </w:rPr>
        <w:t xml:space="preserve">[History of Text-to-image generation models </w:t>
      </w:r>
      <w:r>
        <w:rPr>
          <w:lang w:eastAsia="zh-CN"/>
        </w:rPr>
        <w:t>graph</w:t>
      </w:r>
      <w:r>
        <w:rPr>
          <w:rFonts w:hint="eastAsia"/>
          <w:lang w:eastAsia="zh-CN"/>
        </w:rPr>
        <w:t xml:space="preserve"> here]</w:t>
      </w:r>
    </w:p>
    <w:p w14:paraId="2F3CCE21" w14:textId="77777777" w:rsidR="00B64915" w:rsidRPr="00232FD9" w:rsidRDefault="00B64915">
      <w:pPr>
        <w:rPr>
          <w:rFonts w:hint="eastAsia"/>
          <w:b/>
          <w:bCs/>
          <w:lang w:eastAsia="zh-CN"/>
        </w:rPr>
      </w:pPr>
    </w:p>
    <w:p w14:paraId="3B8BE672" w14:textId="39F7B4D8" w:rsidR="00C10D7D" w:rsidRDefault="009B4D07">
      <w:pPr>
        <w:rPr>
          <w:sz w:val="36"/>
          <w:szCs w:val="36"/>
        </w:rPr>
      </w:pPr>
      <w:r>
        <w:rPr>
          <w:sz w:val="36"/>
          <w:szCs w:val="36"/>
        </w:rPr>
        <w:t>2.2 Text-to-Image (T2I) Generation</w:t>
      </w:r>
    </w:p>
    <w:p w14:paraId="61FF5CED" w14:textId="7DF8D560" w:rsidR="00C10D7D" w:rsidRPr="009F413C" w:rsidRDefault="009B4D07">
      <w:pPr>
        <w:rPr>
          <w:sz w:val="32"/>
          <w:szCs w:val="32"/>
        </w:rPr>
      </w:pPr>
      <w:r w:rsidRPr="0097421A">
        <w:rPr>
          <w:sz w:val="32"/>
          <w:szCs w:val="32"/>
        </w:rPr>
        <w:t>2.2.1 T2I with GANs</w:t>
      </w:r>
    </w:p>
    <w:p w14:paraId="54101744" w14:textId="2571E22E" w:rsidR="001C59DF" w:rsidRPr="00C53A8C" w:rsidRDefault="00DA40A9">
      <w:pPr>
        <w:rPr>
          <w:sz w:val="24"/>
          <w:szCs w:val="24"/>
        </w:rPr>
      </w:pPr>
      <w:r w:rsidRPr="00C53A8C">
        <w:rPr>
          <w:sz w:val="24"/>
          <w:szCs w:val="24"/>
        </w:rPr>
        <w:t>G</w:t>
      </w:r>
      <w:r w:rsidR="00397696" w:rsidRPr="00C53A8C">
        <w:rPr>
          <w:sz w:val="24"/>
          <w:szCs w:val="24"/>
        </w:rPr>
        <w:t xml:space="preserve">enerative Adversarial Networks family </w:t>
      </w:r>
      <w:r w:rsidR="001A21F7" w:rsidRPr="00C53A8C">
        <w:rPr>
          <w:sz w:val="24"/>
          <w:szCs w:val="24"/>
        </w:rPr>
        <w:t xml:space="preserve">have been playing a pivotal role and are continuously </w:t>
      </w:r>
      <w:r w:rsidR="00695BEF" w:rsidRPr="00C53A8C">
        <w:rPr>
          <w:sz w:val="24"/>
          <w:szCs w:val="24"/>
        </w:rPr>
        <w:t xml:space="preserve">impacting T2I </w:t>
      </w:r>
      <w:r w:rsidR="00A34108" w:rsidRPr="00C53A8C">
        <w:rPr>
          <w:sz w:val="24"/>
          <w:szCs w:val="24"/>
        </w:rPr>
        <w:t xml:space="preserve">tasks. </w:t>
      </w:r>
      <w:r w:rsidR="00954B5D" w:rsidRPr="00C53A8C">
        <w:rPr>
          <w:sz w:val="24"/>
          <w:szCs w:val="24"/>
        </w:rPr>
        <w:t xml:space="preserve">Based on </w:t>
      </w:r>
      <w:r w:rsidR="004130F5" w:rsidRPr="00C53A8C">
        <w:rPr>
          <w:sz w:val="24"/>
          <w:szCs w:val="24"/>
        </w:rPr>
        <w:t xml:space="preserve">theoretical </w:t>
      </w:r>
      <w:r w:rsidR="008077D9" w:rsidRPr="00C53A8C">
        <w:rPr>
          <w:sz w:val="24"/>
          <w:szCs w:val="24"/>
        </w:rPr>
        <w:t>foundations</w:t>
      </w:r>
      <w:r w:rsidR="004130F5" w:rsidRPr="00C53A8C">
        <w:rPr>
          <w:sz w:val="24"/>
          <w:szCs w:val="24"/>
        </w:rPr>
        <w:t xml:space="preserve"> established by Goodfellow et al. (2014), </w:t>
      </w:r>
      <w:r w:rsidR="008077D9" w:rsidRPr="00C53A8C">
        <w:rPr>
          <w:sz w:val="24"/>
          <w:szCs w:val="24"/>
        </w:rPr>
        <w:t xml:space="preserve">numerous GAN-based T2I models emerge </w:t>
      </w:r>
      <w:r w:rsidR="001E05EA" w:rsidRPr="00C53A8C">
        <w:rPr>
          <w:sz w:val="24"/>
          <w:szCs w:val="24"/>
        </w:rPr>
        <w:t>in recent years.</w:t>
      </w:r>
      <w:r w:rsidR="006F41DE" w:rsidRPr="00C53A8C">
        <w:rPr>
          <w:sz w:val="24"/>
          <w:szCs w:val="24"/>
        </w:rPr>
        <w:t xml:space="preserve"> </w:t>
      </w:r>
      <w:r w:rsidR="008B2735" w:rsidRPr="00C53A8C">
        <w:rPr>
          <w:sz w:val="24"/>
          <w:szCs w:val="24"/>
        </w:rPr>
        <w:t xml:space="preserve">Recent GAN-based models can mainly </w:t>
      </w:r>
      <w:r w:rsidR="00C065FE" w:rsidRPr="00C53A8C">
        <w:rPr>
          <w:sz w:val="24"/>
          <w:szCs w:val="24"/>
        </w:rPr>
        <w:t>be categorised</w:t>
      </w:r>
      <w:r w:rsidR="008B2735" w:rsidRPr="00C53A8C">
        <w:rPr>
          <w:sz w:val="24"/>
          <w:szCs w:val="24"/>
        </w:rPr>
        <w:t xml:space="preserve"> into </w:t>
      </w:r>
      <w:r w:rsidR="00916CBA" w:rsidRPr="00C53A8C">
        <w:rPr>
          <w:sz w:val="24"/>
          <w:szCs w:val="24"/>
        </w:rPr>
        <w:t xml:space="preserve">multi-stage GANS, </w:t>
      </w:r>
      <w:r w:rsidR="00E374A2" w:rsidRPr="00C53A8C">
        <w:rPr>
          <w:sz w:val="24"/>
          <w:szCs w:val="24"/>
        </w:rPr>
        <w:t xml:space="preserve">single-stage GANs and </w:t>
      </w:r>
      <w:r w:rsidR="00F37F20" w:rsidRPr="00C53A8C">
        <w:rPr>
          <w:sz w:val="24"/>
          <w:szCs w:val="24"/>
        </w:rPr>
        <w:t xml:space="preserve">scaled-up </w:t>
      </w:r>
      <w:r w:rsidR="00916CBA" w:rsidRPr="00C53A8C">
        <w:rPr>
          <w:sz w:val="24"/>
          <w:szCs w:val="24"/>
        </w:rPr>
        <w:t>GANs with large</w:t>
      </w:r>
      <w:r w:rsidR="00E374A2" w:rsidRPr="00C53A8C">
        <w:rPr>
          <w:sz w:val="24"/>
          <w:szCs w:val="24"/>
        </w:rPr>
        <w:t xml:space="preserve"> pre-trained model or large dataset</w:t>
      </w:r>
      <w:r w:rsidR="00C065FE" w:rsidRPr="00C53A8C">
        <w:rPr>
          <w:sz w:val="24"/>
          <w:szCs w:val="24"/>
        </w:rPr>
        <w:t xml:space="preserve">. </w:t>
      </w:r>
      <w:r w:rsidR="001E05EA" w:rsidRPr="00C53A8C">
        <w:rPr>
          <w:sz w:val="24"/>
          <w:szCs w:val="24"/>
        </w:rPr>
        <w:t xml:space="preserve">In 2017, Zhang et al. (2017) </w:t>
      </w:r>
      <w:r w:rsidR="00036AB4" w:rsidRPr="00C53A8C">
        <w:rPr>
          <w:sz w:val="24"/>
          <w:szCs w:val="24"/>
        </w:rPr>
        <w:t>proposed</w:t>
      </w:r>
      <w:r w:rsidR="001E05EA" w:rsidRPr="00C53A8C">
        <w:rPr>
          <w:sz w:val="24"/>
          <w:szCs w:val="24"/>
        </w:rPr>
        <w:t xml:space="preserve"> </w:t>
      </w:r>
      <w:proofErr w:type="spellStart"/>
      <w:r w:rsidR="00693018" w:rsidRPr="00C53A8C">
        <w:rPr>
          <w:sz w:val="24"/>
          <w:szCs w:val="24"/>
        </w:rPr>
        <w:t>StackGAN</w:t>
      </w:r>
      <w:proofErr w:type="spellEnd"/>
      <w:r w:rsidR="00036AB4" w:rsidRPr="00C53A8C">
        <w:rPr>
          <w:sz w:val="24"/>
          <w:szCs w:val="24"/>
        </w:rPr>
        <w:t>, a GAN-based</w:t>
      </w:r>
      <w:r w:rsidR="00E95D97" w:rsidRPr="00C53A8C">
        <w:rPr>
          <w:sz w:val="24"/>
          <w:szCs w:val="24"/>
        </w:rPr>
        <w:t xml:space="preserve"> T2I</w:t>
      </w:r>
      <w:r w:rsidR="00036AB4" w:rsidRPr="00C53A8C">
        <w:rPr>
          <w:sz w:val="24"/>
          <w:szCs w:val="24"/>
        </w:rPr>
        <w:t xml:space="preserve"> model that </w:t>
      </w:r>
      <w:r w:rsidR="000832C3" w:rsidRPr="00C53A8C">
        <w:rPr>
          <w:sz w:val="24"/>
          <w:szCs w:val="24"/>
        </w:rPr>
        <w:t xml:space="preserve">generates the </w:t>
      </w:r>
      <w:r w:rsidR="00555BE6" w:rsidRPr="00C53A8C">
        <w:rPr>
          <w:sz w:val="24"/>
          <w:szCs w:val="24"/>
        </w:rPr>
        <w:t>low-resolution</w:t>
      </w:r>
      <w:r w:rsidR="000832C3" w:rsidRPr="00C53A8C">
        <w:rPr>
          <w:sz w:val="24"/>
          <w:szCs w:val="24"/>
        </w:rPr>
        <w:t xml:space="preserve"> images </w:t>
      </w:r>
      <w:r w:rsidR="00EA6033" w:rsidRPr="00C53A8C">
        <w:rPr>
          <w:sz w:val="24"/>
          <w:szCs w:val="24"/>
        </w:rPr>
        <w:t xml:space="preserve">with only rough sketch of basic shapes </w:t>
      </w:r>
      <w:r w:rsidR="00E95D97" w:rsidRPr="00C53A8C">
        <w:rPr>
          <w:sz w:val="24"/>
          <w:szCs w:val="24"/>
        </w:rPr>
        <w:t xml:space="preserve">at </w:t>
      </w:r>
      <w:r w:rsidR="00897C58" w:rsidRPr="00C53A8C">
        <w:rPr>
          <w:sz w:val="24"/>
          <w:szCs w:val="24"/>
        </w:rPr>
        <w:t>first</w:t>
      </w:r>
      <w:r w:rsidR="00E95D97" w:rsidRPr="00C53A8C">
        <w:rPr>
          <w:sz w:val="24"/>
          <w:szCs w:val="24"/>
        </w:rPr>
        <w:t xml:space="preserve"> stage and then output the higher resolution image (256 x256 pixels) </w:t>
      </w:r>
      <w:r w:rsidR="000518CE" w:rsidRPr="00C53A8C">
        <w:rPr>
          <w:sz w:val="24"/>
          <w:szCs w:val="24"/>
        </w:rPr>
        <w:t xml:space="preserve">conditioned on original text and the sketch image generated </w:t>
      </w:r>
      <w:r w:rsidR="00555BE6" w:rsidRPr="00C53A8C">
        <w:rPr>
          <w:sz w:val="24"/>
          <w:szCs w:val="24"/>
        </w:rPr>
        <w:t xml:space="preserve">previously. Zhang et al. (2017) </w:t>
      </w:r>
      <w:r w:rsidR="001A2F90" w:rsidRPr="00C53A8C">
        <w:rPr>
          <w:sz w:val="24"/>
          <w:szCs w:val="24"/>
        </w:rPr>
        <w:t>observed their innovative settings</w:t>
      </w:r>
      <w:r w:rsidR="0021113C" w:rsidRPr="00C53A8C">
        <w:rPr>
          <w:sz w:val="24"/>
          <w:szCs w:val="24"/>
        </w:rPr>
        <w:t xml:space="preserve"> </w:t>
      </w:r>
      <w:r w:rsidR="00092E9D" w:rsidRPr="00C53A8C">
        <w:rPr>
          <w:sz w:val="24"/>
          <w:szCs w:val="24"/>
        </w:rPr>
        <w:t xml:space="preserve">can </w:t>
      </w:r>
      <w:r w:rsidR="000874C3" w:rsidRPr="00C53A8C">
        <w:rPr>
          <w:sz w:val="24"/>
          <w:szCs w:val="24"/>
        </w:rPr>
        <w:t xml:space="preserve">generate high-resolution image with photo-realistic </w:t>
      </w:r>
      <w:r w:rsidR="007A3B75" w:rsidRPr="00C53A8C">
        <w:rPr>
          <w:sz w:val="24"/>
          <w:szCs w:val="24"/>
        </w:rPr>
        <w:t xml:space="preserve">attributes, corrects minor defects </w:t>
      </w:r>
      <w:r w:rsidR="001B206B" w:rsidRPr="00C53A8C">
        <w:rPr>
          <w:sz w:val="24"/>
          <w:szCs w:val="24"/>
        </w:rPr>
        <w:t>of images generated in previous stage, an</w:t>
      </w:r>
      <w:r w:rsidR="00E534AA" w:rsidRPr="00C53A8C">
        <w:rPr>
          <w:sz w:val="24"/>
          <w:szCs w:val="24"/>
        </w:rPr>
        <w:t xml:space="preserve">d </w:t>
      </w:r>
      <w:r w:rsidR="00AB1681" w:rsidRPr="00C53A8C">
        <w:rPr>
          <w:sz w:val="24"/>
          <w:szCs w:val="24"/>
        </w:rPr>
        <w:t>achieves the FID scores of</w:t>
      </w:r>
      <w:r w:rsidR="000C12EB" w:rsidRPr="00C53A8C">
        <w:rPr>
          <w:sz w:val="24"/>
          <w:szCs w:val="24"/>
        </w:rPr>
        <w:t xml:space="preserve"> 74.05 in COCO dataset</w:t>
      </w:r>
      <w:r w:rsidR="00961B53" w:rsidRPr="00C53A8C">
        <w:rPr>
          <w:sz w:val="24"/>
          <w:szCs w:val="24"/>
        </w:rPr>
        <w:t>.</w:t>
      </w:r>
      <w:r w:rsidR="007A69E8" w:rsidRPr="00C53A8C">
        <w:rPr>
          <w:sz w:val="24"/>
          <w:szCs w:val="24"/>
        </w:rPr>
        <w:t xml:space="preserve"> However,</w:t>
      </w:r>
      <w:r w:rsidR="00060956" w:rsidRPr="00C53A8C">
        <w:rPr>
          <w:sz w:val="24"/>
          <w:szCs w:val="24"/>
        </w:rPr>
        <w:t xml:space="preserve"> </w:t>
      </w:r>
      <w:r w:rsidR="00AB5961" w:rsidRPr="00C53A8C">
        <w:rPr>
          <w:sz w:val="24"/>
          <w:szCs w:val="24"/>
        </w:rPr>
        <w:t xml:space="preserve">the </w:t>
      </w:r>
      <w:r w:rsidR="00893230" w:rsidRPr="00C53A8C">
        <w:rPr>
          <w:sz w:val="24"/>
          <w:szCs w:val="24"/>
        </w:rPr>
        <w:t xml:space="preserve">stacked architecture will </w:t>
      </w:r>
      <w:r w:rsidR="00060956" w:rsidRPr="00C53A8C">
        <w:rPr>
          <w:sz w:val="24"/>
          <w:szCs w:val="24"/>
        </w:rPr>
        <w:t xml:space="preserve">be inevitably affected by </w:t>
      </w:r>
      <w:r w:rsidR="00AB5961" w:rsidRPr="00C53A8C">
        <w:rPr>
          <w:sz w:val="24"/>
          <w:szCs w:val="24"/>
        </w:rPr>
        <w:t xml:space="preserve">the </w:t>
      </w:r>
      <w:r w:rsidR="00060956" w:rsidRPr="00C53A8C">
        <w:rPr>
          <w:sz w:val="24"/>
          <w:szCs w:val="24"/>
        </w:rPr>
        <w:t>GAN-based model collapse.</w:t>
      </w:r>
      <w:r w:rsidR="00AB5961" w:rsidRPr="00C53A8C">
        <w:rPr>
          <w:sz w:val="24"/>
          <w:szCs w:val="24"/>
        </w:rPr>
        <w:t xml:space="preserve"> </w:t>
      </w:r>
      <w:r w:rsidR="00157378" w:rsidRPr="00C53A8C">
        <w:rPr>
          <w:sz w:val="24"/>
          <w:szCs w:val="24"/>
        </w:rPr>
        <w:t xml:space="preserve">Because the </w:t>
      </w:r>
      <w:proofErr w:type="spellStart"/>
      <w:r w:rsidR="00157378" w:rsidRPr="00C53A8C">
        <w:rPr>
          <w:sz w:val="24"/>
          <w:szCs w:val="24"/>
        </w:rPr>
        <w:t>StackGAN</w:t>
      </w:r>
      <w:proofErr w:type="spellEnd"/>
      <w:r w:rsidR="00157378" w:rsidRPr="00C53A8C">
        <w:rPr>
          <w:sz w:val="24"/>
          <w:szCs w:val="24"/>
        </w:rPr>
        <w:t xml:space="preserve"> is </w:t>
      </w:r>
      <w:r w:rsidR="00A51464" w:rsidRPr="00C53A8C">
        <w:rPr>
          <w:sz w:val="24"/>
          <w:szCs w:val="24"/>
        </w:rPr>
        <w:t>conditioned</w:t>
      </w:r>
      <w:r w:rsidR="00157378" w:rsidRPr="00C53A8C">
        <w:rPr>
          <w:sz w:val="24"/>
          <w:szCs w:val="24"/>
        </w:rPr>
        <w:t xml:space="preserve"> on the low-resolution image </w:t>
      </w:r>
      <w:r w:rsidR="00A51464" w:rsidRPr="00C53A8C">
        <w:rPr>
          <w:sz w:val="24"/>
          <w:szCs w:val="24"/>
        </w:rPr>
        <w:t>generated in</w:t>
      </w:r>
      <w:r w:rsidR="00157378" w:rsidRPr="00C53A8C">
        <w:rPr>
          <w:sz w:val="24"/>
          <w:szCs w:val="24"/>
        </w:rPr>
        <w:t xml:space="preserve"> the first stage, the collapse in stage one </w:t>
      </w:r>
      <w:r w:rsidR="00783668" w:rsidRPr="00C53A8C">
        <w:rPr>
          <w:sz w:val="24"/>
          <w:szCs w:val="24"/>
        </w:rPr>
        <w:t xml:space="preserve">will lead to the collapse of </w:t>
      </w:r>
      <w:proofErr w:type="spellStart"/>
      <w:r w:rsidR="00783668" w:rsidRPr="00C53A8C">
        <w:rPr>
          <w:sz w:val="24"/>
          <w:szCs w:val="24"/>
        </w:rPr>
        <w:t>StcakGAN</w:t>
      </w:r>
      <w:proofErr w:type="spellEnd"/>
      <w:r w:rsidR="00783668" w:rsidRPr="00C53A8C">
        <w:rPr>
          <w:sz w:val="24"/>
          <w:szCs w:val="24"/>
        </w:rPr>
        <w:t xml:space="preserve"> as a whole (Zhang et al., 2017). </w:t>
      </w:r>
      <w:r w:rsidR="00E53FEC" w:rsidRPr="00C53A8C">
        <w:rPr>
          <w:sz w:val="24"/>
          <w:szCs w:val="24"/>
        </w:rPr>
        <w:t xml:space="preserve">To mitigate the risk of collapse, Zhang et al. (2018) proposed another </w:t>
      </w:r>
      <w:proofErr w:type="spellStart"/>
      <w:r w:rsidR="00205B55" w:rsidRPr="00C53A8C">
        <w:rPr>
          <w:sz w:val="24"/>
          <w:szCs w:val="24"/>
        </w:rPr>
        <w:t>StcakGAN</w:t>
      </w:r>
      <w:proofErr w:type="spellEnd"/>
      <w:r w:rsidR="00205B55" w:rsidRPr="00C53A8C">
        <w:rPr>
          <w:sz w:val="24"/>
          <w:szCs w:val="24"/>
        </w:rPr>
        <w:t xml:space="preserve">++ model </w:t>
      </w:r>
      <w:r w:rsidR="00091230" w:rsidRPr="00C53A8C">
        <w:rPr>
          <w:sz w:val="24"/>
          <w:szCs w:val="24"/>
        </w:rPr>
        <w:t xml:space="preserve">which </w:t>
      </w:r>
      <w:r w:rsidR="00B1564F" w:rsidRPr="00C53A8C">
        <w:rPr>
          <w:sz w:val="24"/>
          <w:szCs w:val="24"/>
        </w:rPr>
        <w:t>deployed tree-like multi-stage GAN architecture</w:t>
      </w:r>
      <w:r w:rsidR="00BA692C" w:rsidRPr="00C53A8C">
        <w:rPr>
          <w:sz w:val="24"/>
          <w:szCs w:val="24"/>
        </w:rPr>
        <w:t xml:space="preserve"> for T2I tasks. According to Zhang et al. (2018), </w:t>
      </w:r>
      <w:proofErr w:type="spellStart"/>
      <w:r w:rsidR="00BA692C" w:rsidRPr="00C53A8C">
        <w:rPr>
          <w:sz w:val="24"/>
          <w:szCs w:val="24"/>
        </w:rPr>
        <w:t>StackGAN</w:t>
      </w:r>
      <w:proofErr w:type="spellEnd"/>
      <w:r w:rsidR="00BA692C" w:rsidRPr="00C53A8C">
        <w:rPr>
          <w:sz w:val="24"/>
          <w:szCs w:val="24"/>
        </w:rPr>
        <w:t xml:space="preserve">++ consists of </w:t>
      </w:r>
      <w:r w:rsidR="007937F9" w:rsidRPr="00C53A8C">
        <w:rPr>
          <w:sz w:val="24"/>
          <w:szCs w:val="24"/>
        </w:rPr>
        <w:t xml:space="preserve">StackGAN-v1, which is </w:t>
      </w:r>
      <w:r w:rsidR="007449C4" w:rsidRPr="00C53A8C">
        <w:rPr>
          <w:sz w:val="24"/>
          <w:szCs w:val="24"/>
        </w:rPr>
        <w:t>the same</w:t>
      </w:r>
      <w:r w:rsidR="007937F9" w:rsidRPr="00C53A8C">
        <w:rPr>
          <w:sz w:val="24"/>
          <w:szCs w:val="24"/>
        </w:rPr>
        <w:t xml:space="preserve"> with </w:t>
      </w:r>
      <w:proofErr w:type="spellStart"/>
      <w:r w:rsidR="007937F9" w:rsidRPr="00C53A8C">
        <w:rPr>
          <w:sz w:val="24"/>
          <w:szCs w:val="24"/>
        </w:rPr>
        <w:t>StackGAN</w:t>
      </w:r>
      <w:proofErr w:type="spellEnd"/>
      <w:r w:rsidR="007937F9" w:rsidRPr="00C53A8C">
        <w:rPr>
          <w:sz w:val="24"/>
          <w:szCs w:val="24"/>
        </w:rPr>
        <w:t>, and StackGAN-V2, a multi</w:t>
      </w:r>
      <w:r w:rsidR="0071183F" w:rsidRPr="00C53A8C">
        <w:rPr>
          <w:sz w:val="24"/>
          <w:szCs w:val="24"/>
        </w:rPr>
        <w:t xml:space="preserve">-stage GAN with multiple Generators and Discriminators </w:t>
      </w:r>
      <w:r w:rsidR="00280A17" w:rsidRPr="00C53A8C">
        <w:rPr>
          <w:sz w:val="24"/>
          <w:szCs w:val="24"/>
        </w:rPr>
        <w:t xml:space="preserve">that generate </w:t>
      </w:r>
      <w:r w:rsidR="00280A17" w:rsidRPr="00C53A8C">
        <w:rPr>
          <w:sz w:val="24"/>
          <w:szCs w:val="24"/>
        </w:rPr>
        <w:lastRenderedPageBreak/>
        <w:t>the image at varying scales</w:t>
      </w:r>
      <w:r w:rsidR="00E27CD7" w:rsidRPr="00C53A8C">
        <w:rPr>
          <w:sz w:val="24"/>
          <w:szCs w:val="24"/>
        </w:rPr>
        <w:t xml:space="preserve">. </w:t>
      </w:r>
      <w:r w:rsidR="000649B9" w:rsidRPr="00C53A8C">
        <w:rPr>
          <w:sz w:val="24"/>
          <w:szCs w:val="24"/>
        </w:rPr>
        <w:t>In addition, Zhang et al. (2018) also introduced</w:t>
      </w:r>
      <w:r w:rsidR="00545FEA" w:rsidRPr="00C53A8C">
        <w:rPr>
          <w:sz w:val="24"/>
          <w:szCs w:val="24"/>
        </w:rPr>
        <w:t xml:space="preserve"> colour-consistency regulari</w:t>
      </w:r>
      <w:r w:rsidR="0071219F" w:rsidRPr="00C53A8C">
        <w:rPr>
          <w:sz w:val="24"/>
          <w:szCs w:val="24"/>
        </w:rPr>
        <w:t xml:space="preserve">sation </w:t>
      </w:r>
      <w:r w:rsidR="000F7C66" w:rsidRPr="00C53A8C">
        <w:rPr>
          <w:sz w:val="24"/>
          <w:szCs w:val="24"/>
        </w:rPr>
        <w:t xml:space="preserve">at each stage in StackGAN-V2 to ensure that </w:t>
      </w:r>
      <w:r w:rsidR="00114CBD" w:rsidRPr="00C53A8C">
        <w:rPr>
          <w:sz w:val="24"/>
          <w:szCs w:val="24"/>
        </w:rPr>
        <w:t xml:space="preserve">colours are consistent among different scales </w:t>
      </w:r>
      <w:r w:rsidR="000C788A" w:rsidRPr="00C53A8C">
        <w:rPr>
          <w:sz w:val="24"/>
          <w:szCs w:val="24"/>
        </w:rPr>
        <w:t xml:space="preserve">thus improving the overall image qualities. </w:t>
      </w:r>
      <w:r w:rsidR="00862E49" w:rsidRPr="00C53A8C">
        <w:rPr>
          <w:sz w:val="24"/>
          <w:szCs w:val="24"/>
        </w:rPr>
        <w:t>By leveraging the multi</w:t>
      </w:r>
      <w:r w:rsidR="00B04EE2" w:rsidRPr="00C53A8C">
        <w:rPr>
          <w:sz w:val="24"/>
          <w:szCs w:val="24"/>
        </w:rPr>
        <w:t>-stage setting</w:t>
      </w:r>
      <w:r w:rsidR="001A0DA6" w:rsidRPr="00C53A8C">
        <w:rPr>
          <w:sz w:val="24"/>
          <w:szCs w:val="24"/>
        </w:rPr>
        <w:t xml:space="preserve"> and the attention mechanism</w:t>
      </w:r>
      <w:r w:rsidR="00B04EE2" w:rsidRPr="00C53A8C">
        <w:rPr>
          <w:sz w:val="24"/>
          <w:szCs w:val="24"/>
        </w:rPr>
        <w:t xml:space="preserve">, Xu et al. (2018) </w:t>
      </w:r>
      <w:r w:rsidR="001A0DA6" w:rsidRPr="00C53A8C">
        <w:rPr>
          <w:sz w:val="24"/>
          <w:szCs w:val="24"/>
        </w:rPr>
        <w:t xml:space="preserve">have established </w:t>
      </w:r>
      <w:r w:rsidR="005D2178" w:rsidRPr="00C53A8C">
        <w:rPr>
          <w:sz w:val="24"/>
          <w:szCs w:val="24"/>
        </w:rPr>
        <w:t>230</w:t>
      </w:r>
      <w:r w:rsidR="008A5994" w:rsidRPr="00C53A8C">
        <w:rPr>
          <w:sz w:val="24"/>
          <w:szCs w:val="24"/>
        </w:rPr>
        <w:t xml:space="preserve">-million-parameter-model </w:t>
      </w:r>
      <w:proofErr w:type="spellStart"/>
      <w:r w:rsidR="005E3DAE" w:rsidRPr="00C53A8C">
        <w:rPr>
          <w:sz w:val="24"/>
          <w:szCs w:val="24"/>
        </w:rPr>
        <w:t>AttnGAN</w:t>
      </w:r>
      <w:proofErr w:type="spellEnd"/>
      <w:r w:rsidR="00226B76" w:rsidRPr="00C53A8C">
        <w:rPr>
          <w:sz w:val="24"/>
          <w:szCs w:val="24"/>
        </w:rPr>
        <w:t xml:space="preserve"> consisting of</w:t>
      </w:r>
      <w:r w:rsidR="00730789" w:rsidRPr="00C53A8C">
        <w:rPr>
          <w:sz w:val="24"/>
          <w:szCs w:val="24"/>
        </w:rPr>
        <w:t xml:space="preserve"> attentional generative network and a deep attentional multimodal similarity model (DAMSM</w:t>
      </w:r>
      <w:r w:rsidR="00815C14" w:rsidRPr="00C53A8C">
        <w:rPr>
          <w:sz w:val="24"/>
          <w:szCs w:val="24"/>
        </w:rPr>
        <w:t>)</w:t>
      </w:r>
      <w:r w:rsidR="00DE56D7" w:rsidRPr="00C53A8C">
        <w:rPr>
          <w:sz w:val="24"/>
          <w:szCs w:val="24"/>
        </w:rPr>
        <w:t xml:space="preserve">. According to Xu et al. (2018), the attentional generative network enables </w:t>
      </w:r>
      <w:proofErr w:type="spellStart"/>
      <w:r w:rsidR="00A86C25" w:rsidRPr="00C53A8C">
        <w:rPr>
          <w:sz w:val="24"/>
          <w:szCs w:val="24"/>
        </w:rPr>
        <w:t>AttnGAN</w:t>
      </w:r>
      <w:proofErr w:type="spellEnd"/>
      <w:r w:rsidR="00A86C25" w:rsidRPr="00C53A8C">
        <w:rPr>
          <w:sz w:val="24"/>
          <w:szCs w:val="24"/>
        </w:rPr>
        <w:t xml:space="preserve"> to output images</w:t>
      </w:r>
      <w:r w:rsidR="00FE5CEE" w:rsidRPr="00C53A8C">
        <w:rPr>
          <w:sz w:val="24"/>
          <w:szCs w:val="24"/>
        </w:rPr>
        <w:t xml:space="preserve"> with fine-grained details </w:t>
      </w:r>
      <w:r w:rsidR="00F80457" w:rsidRPr="00C53A8C">
        <w:rPr>
          <w:sz w:val="24"/>
          <w:szCs w:val="24"/>
        </w:rPr>
        <w:t xml:space="preserve">through a multi-stage refinement process, while the DASMS </w:t>
      </w:r>
      <w:r w:rsidR="00555671" w:rsidRPr="00C53A8C">
        <w:rPr>
          <w:sz w:val="24"/>
          <w:szCs w:val="24"/>
        </w:rPr>
        <w:t>facilitate</w:t>
      </w:r>
      <w:r w:rsidR="002C2A5A" w:rsidRPr="00C53A8C">
        <w:rPr>
          <w:sz w:val="24"/>
          <w:szCs w:val="24"/>
        </w:rPr>
        <w:t>s</w:t>
      </w:r>
      <w:r w:rsidR="00555671" w:rsidRPr="00C53A8C">
        <w:rPr>
          <w:sz w:val="24"/>
          <w:szCs w:val="24"/>
        </w:rPr>
        <w:t xml:space="preserve"> the training process of </w:t>
      </w:r>
      <w:r w:rsidR="002C2A5A" w:rsidRPr="00C53A8C">
        <w:rPr>
          <w:sz w:val="24"/>
          <w:szCs w:val="24"/>
        </w:rPr>
        <w:t>the Generator</w:t>
      </w:r>
      <w:r w:rsidR="00555671" w:rsidRPr="00C53A8C">
        <w:rPr>
          <w:sz w:val="24"/>
          <w:szCs w:val="24"/>
        </w:rPr>
        <w:t xml:space="preserve"> by a text encoder with Long-Short Term Memory (LSTM) and a</w:t>
      </w:r>
      <w:r w:rsidR="00CE2078" w:rsidRPr="00C53A8C">
        <w:rPr>
          <w:sz w:val="24"/>
          <w:szCs w:val="24"/>
        </w:rPr>
        <w:t xml:space="preserve"> CNN based</w:t>
      </w:r>
      <w:r w:rsidR="00555671" w:rsidRPr="00C53A8C">
        <w:rPr>
          <w:sz w:val="24"/>
          <w:szCs w:val="24"/>
        </w:rPr>
        <w:t xml:space="preserve"> image encoder</w:t>
      </w:r>
      <w:r w:rsidR="005333C6" w:rsidRPr="00C53A8C">
        <w:rPr>
          <w:sz w:val="24"/>
          <w:szCs w:val="24"/>
        </w:rPr>
        <w:t xml:space="preserve">. This novel GAN-based model has achieved </w:t>
      </w:r>
      <w:r w:rsidR="00534457" w:rsidRPr="00C53A8C">
        <w:rPr>
          <w:sz w:val="24"/>
          <w:szCs w:val="24"/>
        </w:rPr>
        <w:t xml:space="preserve">significant improvements in Inception Scores (IS) </w:t>
      </w:r>
      <w:r w:rsidR="00A25576" w:rsidRPr="00C53A8C">
        <w:rPr>
          <w:sz w:val="24"/>
          <w:szCs w:val="24"/>
        </w:rPr>
        <w:t xml:space="preserve">on COCO and CUB datasets, showing the </w:t>
      </w:r>
      <w:r w:rsidR="00863E86" w:rsidRPr="00C53A8C">
        <w:rPr>
          <w:sz w:val="24"/>
          <w:szCs w:val="24"/>
        </w:rPr>
        <w:t xml:space="preserve">capabilities in generating high quality images (Zhang et al., 2018). The </w:t>
      </w:r>
      <w:r w:rsidR="00613A15" w:rsidRPr="00C53A8C">
        <w:rPr>
          <w:sz w:val="24"/>
          <w:szCs w:val="24"/>
        </w:rPr>
        <w:t xml:space="preserve">performances of </w:t>
      </w:r>
      <w:proofErr w:type="spellStart"/>
      <w:r w:rsidR="00613A15" w:rsidRPr="00C53A8C">
        <w:rPr>
          <w:sz w:val="24"/>
          <w:szCs w:val="24"/>
        </w:rPr>
        <w:t>AttnGAN</w:t>
      </w:r>
      <w:proofErr w:type="spellEnd"/>
      <w:r w:rsidR="00613A15" w:rsidRPr="00C53A8C">
        <w:rPr>
          <w:sz w:val="24"/>
          <w:szCs w:val="24"/>
        </w:rPr>
        <w:t xml:space="preserve"> </w:t>
      </w:r>
      <w:r w:rsidR="00CA4E6C" w:rsidRPr="00C53A8C">
        <w:rPr>
          <w:sz w:val="24"/>
          <w:szCs w:val="24"/>
        </w:rPr>
        <w:t>have</w:t>
      </w:r>
      <w:r w:rsidR="00613A15" w:rsidRPr="00C53A8C">
        <w:rPr>
          <w:sz w:val="24"/>
          <w:szCs w:val="24"/>
        </w:rPr>
        <w:t xml:space="preserve"> been further verified by </w:t>
      </w:r>
      <w:r w:rsidR="00136CAA" w:rsidRPr="00C53A8C">
        <w:rPr>
          <w:sz w:val="24"/>
          <w:szCs w:val="24"/>
        </w:rPr>
        <w:t xml:space="preserve">(Zhang et al., 2021), achieving </w:t>
      </w:r>
      <w:r w:rsidR="00AC7AD5" w:rsidRPr="00C53A8C">
        <w:rPr>
          <w:sz w:val="24"/>
          <w:szCs w:val="24"/>
        </w:rPr>
        <w:t xml:space="preserve">the FID score of 35.49 on COCO dataset, which is </w:t>
      </w:r>
      <w:r w:rsidR="005C67B4" w:rsidRPr="00C53A8C">
        <w:rPr>
          <w:sz w:val="24"/>
          <w:szCs w:val="24"/>
        </w:rPr>
        <w:t xml:space="preserve">56% reduction compared to that of </w:t>
      </w:r>
      <w:proofErr w:type="spellStart"/>
      <w:r w:rsidR="005C67B4" w:rsidRPr="00C53A8C">
        <w:rPr>
          <w:sz w:val="24"/>
          <w:szCs w:val="24"/>
        </w:rPr>
        <w:t>StackGAN</w:t>
      </w:r>
      <w:proofErr w:type="spellEnd"/>
      <w:r w:rsidR="005C67B4" w:rsidRPr="00C53A8C">
        <w:rPr>
          <w:sz w:val="24"/>
          <w:szCs w:val="24"/>
        </w:rPr>
        <w:t xml:space="preserve">++. </w:t>
      </w:r>
      <w:r w:rsidR="002C07DB" w:rsidRPr="00C53A8C">
        <w:rPr>
          <w:sz w:val="24"/>
          <w:szCs w:val="24"/>
        </w:rPr>
        <w:t>Despite</w:t>
      </w:r>
      <w:r w:rsidR="005762B7" w:rsidRPr="00C53A8C">
        <w:rPr>
          <w:sz w:val="24"/>
          <w:szCs w:val="24"/>
        </w:rPr>
        <w:t xml:space="preserve"> these</w:t>
      </w:r>
      <w:r w:rsidR="002C07DB" w:rsidRPr="00C53A8C">
        <w:rPr>
          <w:sz w:val="24"/>
          <w:szCs w:val="24"/>
        </w:rPr>
        <w:t xml:space="preserve"> cheerful capabilities </w:t>
      </w:r>
      <w:r w:rsidR="005762B7" w:rsidRPr="00C53A8C">
        <w:rPr>
          <w:sz w:val="24"/>
          <w:szCs w:val="24"/>
        </w:rPr>
        <w:t xml:space="preserve">preserved by previously discussed </w:t>
      </w:r>
      <w:r w:rsidR="00D6721B" w:rsidRPr="00C53A8C">
        <w:rPr>
          <w:sz w:val="24"/>
          <w:szCs w:val="24"/>
        </w:rPr>
        <w:t xml:space="preserve">multi-stage </w:t>
      </w:r>
      <w:r w:rsidR="005762B7" w:rsidRPr="00C53A8C">
        <w:rPr>
          <w:sz w:val="24"/>
          <w:szCs w:val="24"/>
        </w:rPr>
        <w:t>GANs such as</w:t>
      </w:r>
      <w:r w:rsidR="002C07DB" w:rsidRPr="00C53A8C">
        <w:rPr>
          <w:sz w:val="24"/>
          <w:szCs w:val="24"/>
        </w:rPr>
        <w:t xml:space="preserve"> generating high-resolution </w:t>
      </w:r>
      <w:r w:rsidR="000A6891" w:rsidRPr="00C53A8C">
        <w:rPr>
          <w:sz w:val="24"/>
          <w:szCs w:val="24"/>
        </w:rPr>
        <w:t>fine-grained</w:t>
      </w:r>
      <w:r w:rsidR="002C07DB" w:rsidRPr="00C53A8C">
        <w:rPr>
          <w:sz w:val="24"/>
          <w:szCs w:val="24"/>
        </w:rPr>
        <w:t xml:space="preserve"> images, </w:t>
      </w:r>
      <w:r w:rsidR="004A59D0" w:rsidRPr="00C53A8C">
        <w:rPr>
          <w:sz w:val="24"/>
          <w:szCs w:val="24"/>
        </w:rPr>
        <w:t>the</w:t>
      </w:r>
      <w:r w:rsidR="008F59D0" w:rsidRPr="00C53A8C">
        <w:rPr>
          <w:sz w:val="24"/>
          <w:szCs w:val="24"/>
        </w:rPr>
        <w:t xml:space="preserve"> multi-stage setting </w:t>
      </w:r>
      <w:r w:rsidR="00396A31" w:rsidRPr="00C53A8C">
        <w:rPr>
          <w:sz w:val="24"/>
          <w:szCs w:val="24"/>
        </w:rPr>
        <w:t>may</w:t>
      </w:r>
      <w:r w:rsidR="0070680A" w:rsidRPr="00C53A8C">
        <w:rPr>
          <w:sz w:val="24"/>
          <w:szCs w:val="24"/>
        </w:rPr>
        <w:t xml:space="preserve"> affect model performances as well. Tao et al</w:t>
      </w:r>
      <w:r w:rsidR="000A6891" w:rsidRPr="00C53A8C">
        <w:rPr>
          <w:sz w:val="24"/>
          <w:szCs w:val="24"/>
        </w:rPr>
        <w:t>. (2022) has summarised three limitations of GAN model</w:t>
      </w:r>
      <w:r w:rsidR="00083220" w:rsidRPr="00C53A8C">
        <w:rPr>
          <w:sz w:val="24"/>
          <w:szCs w:val="24"/>
        </w:rPr>
        <w:t>s</w:t>
      </w:r>
      <w:r w:rsidR="00EB21B3" w:rsidRPr="00C53A8C">
        <w:rPr>
          <w:sz w:val="24"/>
          <w:szCs w:val="24"/>
        </w:rPr>
        <w:t xml:space="preserve"> with stacked architectures</w:t>
      </w:r>
      <w:r w:rsidR="00083220" w:rsidRPr="00C53A8C">
        <w:rPr>
          <w:sz w:val="24"/>
          <w:szCs w:val="24"/>
        </w:rPr>
        <w:t xml:space="preserve">: Firstly, </w:t>
      </w:r>
      <w:r w:rsidR="00EB21B3" w:rsidRPr="00C53A8C">
        <w:rPr>
          <w:sz w:val="24"/>
          <w:szCs w:val="24"/>
        </w:rPr>
        <w:t xml:space="preserve">the multi-stage GANs </w:t>
      </w:r>
      <w:r w:rsidR="00371A3C" w:rsidRPr="00C53A8C">
        <w:rPr>
          <w:sz w:val="24"/>
          <w:szCs w:val="24"/>
        </w:rPr>
        <w:t xml:space="preserve">may induce entanglements </w:t>
      </w:r>
      <w:r w:rsidR="00C54969" w:rsidRPr="00C53A8C">
        <w:rPr>
          <w:sz w:val="24"/>
          <w:szCs w:val="24"/>
        </w:rPr>
        <w:t xml:space="preserve">among </w:t>
      </w:r>
      <w:r w:rsidR="007224A1" w:rsidRPr="00C53A8C">
        <w:rPr>
          <w:sz w:val="24"/>
          <w:szCs w:val="24"/>
        </w:rPr>
        <w:t>different Gen</w:t>
      </w:r>
      <w:r w:rsidR="00594549" w:rsidRPr="00C53A8C">
        <w:rPr>
          <w:sz w:val="24"/>
          <w:szCs w:val="24"/>
        </w:rPr>
        <w:t xml:space="preserve">erators that could lead to </w:t>
      </w:r>
      <w:r w:rsidR="000412AD" w:rsidRPr="00C53A8C">
        <w:rPr>
          <w:sz w:val="24"/>
          <w:szCs w:val="24"/>
        </w:rPr>
        <w:t xml:space="preserve">the refined output image being a </w:t>
      </w:r>
      <w:r w:rsidR="00A72592" w:rsidRPr="00C53A8C">
        <w:rPr>
          <w:sz w:val="24"/>
          <w:szCs w:val="24"/>
        </w:rPr>
        <w:t xml:space="preserve">combination of simple details </w:t>
      </w:r>
      <w:r w:rsidR="00514CA5" w:rsidRPr="00C53A8C">
        <w:rPr>
          <w:sz w:val="24"/>
          <w:szCs w:val="24"/>
        </w:rPr>
        <w:t xml:space="preserve">and </w:t>
      </w:r>
      <w:r w:rsidR="00761D04" w:rsidRPr="00C53A8C">
        <w:rPr>
          <w:sz w:val="24"/>
          <w:szCs w:val="24"/>
        </w:rPr>
        <w:t xml:space="preserve">blurred shapes; Secondly, </w:t>
      </w:r>
      <w:r w:rsidR="00137B70" w:rsidRPr="00C53A8C">
        <w:rPr>
          <w:sz w:val="24"/>
          <w:szCs w:val="24"/>
        </w:rPr>
        <w:t xml:space="preserve">GANs in stacked architectures </w:t>
      </w:r>
      <w:r w:rsidR="003B76FB" w:rsidRPr="00C53A8C">
        <w:rPr>
          <w:sz w:val="24"/>
          <w:szCs w:val="24"/>
        </w:rPr>
        <w:t xml:space="preserve">such as </w:t>
      </w:r>
      <w:proofErr w:type="spellStart"/>
      <w:r w:rsidR="003B76FB" w:rsidRPr="00C53A8C">
        <w:rPr>
          <w:sz w:val="24"/>
          <w:szCs w:val="24"/>
        </w:rPr>
        <w:t>StackGAN</w:t>
      </w:r>
      <w:proofErr w:type="spellEnd"/>
      <w:r w:rsidR="003B76FB" w:rsidRPr="00C53A8C">
        <w:rPr>
          <w:sz w:val="24"/>
          <w:szCs w:val="24"/>
        </w:rPr>
        <w:t xml:space="preserve">++ </w:t>
      </w:r>
      <w:r w:rsidR="00DD570C" w:rsidRPr="00C53A8C">
        <w:rPr>
          <w:sz w:val="24"/>
          <w:szCs w:val="24"/>
        </w:rPr>
        <w:t xml:space="preserve">intend to deploy extra networks to </w:t>
      </w:r>
      <w:r w:rsidR="0012080B" w:rsidRPr="00C53A8C">
        <w:rPr>
          <w:sz w:val="24"/>
          <w:szCs w:val="24"/>
        </w:rPr>
        <w:t xml:space="preserve">fix </w:t>
      </w:r>
      <w:r w:rsidR="00526244" w:rsidRPr="00C53A8C">
        <w:rPr>
          <w:sz w:val="24"/>
          <w:szCs w:val="24"/>
        </w:rPr>
        <w:t>faulty image parts generated in previous stages</w:t>
      </w:r>
      <w:r w:rsidR="007A0EFB" w:rsidRPr="00C53A8C">
        <w:rPr>
          <w:sz w:val="24"/>
          <w:szCs w:val="24"/>
        </w:rPr>
        <w:t xml:space="preserve"> for </w:t>
      </w:r>
      <w:r w:rsidR="00873B4A" w:rsidRPr="00C53A8C">
        <w:rPr>
          <w:sz w:val="24"/>
          <w:szCs w:val="24"/>
        </w:rPr>
        <w:t xml:space="preserve">semantic consistency between the text and the image, which </w:t>
      </w:r>
      <w:r w:rsidR="00C90381" w:rsidRPr="00C53A8C">
        <w:rPr>
          <w:sz w:val="24"/>
          <w:szCs w:val="24"/>
        </w:rPr>
        <w:t xml:space="preserve">may limit the supervision capabilities of these networks; Finally, </w:t>
      </w:r>
      <w:r w:rsidR="005F45AC" w:rsidRPr="00C53A8C">
        <w:rPr>
          <w:sz w:val="24"/>
          <w:szCs w:val="24"/>
        </w:rPr>
        <w:t xml:space="preserve">the attention-based </w:t>
      </w:r>
      <w:r w:rsidR="0021723D" w:rsidRPr="00C53A8C">
        <w:rPr>
          <w:sz w:val="24"/>
          <w:szCs w:val="24"/>
        </w:rPr>
        <w:t xml:space="preserve">approach </w:t>
      </w:r>
      <w:r w:rsidR="00161382" w:rsidRPr="00C53A8C">
        <w:rPr>
          <w:sz w:val="24"/>
          <w:szCs w:val="24"/>
        </w:rPr>
        <w:t xml:space="preserve">that previous models such as </w:t>
      </w:r>
      <w:proofErr w:type="spellStart"/>
      <w:r w:rsidR="00161382" w:rsidRPr="00C53A8C">
        <w:rPr>
          <w:sz w:val="24"/>
          <w:szCs w:val="24"/>
        </w:rPr>
        <w:t>AttnGAN</w:t>
      </w:r>
      <w:proofErr w:type="spellEnd"/>
      <w:r w:rsidR="00161382" w:rsidRPr="00C53A8C">
        <w:rPr>
          <w:sz w:val="24"/>
          <w:szCs w:val="24"/>
        </w:rPr>
        <w:t xml:space="preserve"> emphasised on </w:t>
      </w:r>
      <w:r w:rsidR="00807E9A" w:rsidRPr="00C53A8C">
        <w:rPr>
          <w:sz w:val="24"/>
          <w:szCs w:val="24"/>
        </w:rPr>
        <w:t xml:space="preserve">may </w:t>
      </w:r>
      <w:r w:rsidR="00913749" w:rsidRPr="00C53A8C">
        <w:rPr>
          <w:sz w:val="24"/>
          <w:szCs w:val="24"/>
        </w:rPr>
        <w:t>only be effective for a certain image scales because of the computational cost</w:t>
      </w:r>
      <w:r w:rsidR="000E4F3F" w:rsidRPr="00C53A8C">
        <w:rPr>
          <w:sz w:val="24"/>
          <w:szCs w:val="24"/>
        </w:rPr>
        <w:t>. To tackle these inherent limitations, Tao et al. (2022) propose</w:t>
      </w:r>
      <w:r w:rsidR="00DA5FF2" w:rsidRPr="00C53A8C">
        <w:rPr>
          <w:sz w:val="24"/>
          <w:szCs w:val="24"/>
        </w:rPr>
        <w:t xml:space="preserve">d a 19-million-parameter model DF-GAN which </w:t>
      </w:r>
      <w:r w:rsidR="00E300FD" w:rsidRPr="00C53A8C">
        <w:rPr>
          <w:sz w:val="24"/>
          <w:szCs w:val="24"/>
        </w:rPr>
        <w:t>is smaller in size but more efficient than precious models</w:t>
      </w:r>
      <w:r w:rsidR="00A55993" w:rsidRPr="00C53A8C">
        <w:rPr>
          <w:sz w:val="24"/>
          <w:szCs w:val="24"/>
        </w:rPr>
        <w:t>. DF-GAN is a single</w:t>
      </w:r>
      <w:r w:rsidR="00CB0184" w:rsidRPr="00C53A8C">
        <w:rPr>
          <w:sz w:val="24"/>
          <w:szCs w:val="24"/>
        </w:rPr>
        <w:t>-stage T2I that generate</w:t>
      </w:r>
      <w:r w:rsidR="003A324E" w:rsidRPr="00C53A8C">
        <w:rPr>
          <w:sz w:val="24"/>
          <w:szCs w:val="24"/>
        </w:rPr>
        <w:t>s high-resolution images witho</w:t>
      </w:r>
      <w:r w:rsidR="00AF2C29" w:rsidRPr="00C53A8C">
        <w:rPr>
          <w:sz w:val="24"/>
          <w:szCs w:val="24"/>
        </w:rPr>
        <w:t>ut entanglements with other Generators</w:t>
      </w:r>
      <w:r w:rsidR="00F529F1" w:rsidRPr="00C53A8C">
        <w:rPr>
          <w:sz w:val="24"/>
          <w:szCs w:val="24"/>
        </w:rPr>
        <w:t xml:space="preserve"> (Tao et al., 2022). Al</w:t>
      </w:r>
      <w:r w:rsidR="008C0692" w:rsidRPr="00C53A8C">
        <w:rPr>
          <w:sz w:val="24"/>
          <w:szCs w:val="24"/>
        </w:rPr>
        <w:t xml:space="preserve">though it is simpler and has significantly smaller size than other GAN-based models, yet it has achieved better results in COCO dataset </w:t>
      </w:r>
      <w:r w:rsidR="00D20C52" w:rsidRPr="00C53A8C">
        <w:rPr>
          <w:sz w:val="24"/>
          <w:szCs w:val="24"/>
        </w:rPr>
        <w:t xml:space="preserve">compared with </w:t>
      </w:r>
      <w:proofErr w:type="spellStart"/>
      <w:r w:rsidR="00D20C52" w:rsidRPr="00C53A8C">
        <w:rPr>
          <w:sz w:val="24"/>
          <w:szCs w:val="24"/>
        </w:rPr>
        <w:t>AttnGAN</w:t>
      </w:r>
      <w:proofErr w:type="spellEnd"/>
      <w:r w:rsidR="00D20C52" w:rsidRPr="00C53A8C">
        <w:rPr>
          <w:sz w:val="24"/>
          <w:szCs w:val="24"/>
        </w:rPr>
        <w:t xml:space="preserve"> and XMC-GAN (Tao et al., 2022). </w:t>
      </w:r>
      <w:r w:rsidR="00FD3E5E" w:rsidRPr="00C53A8C">
        <w:rPr>
          <w:sz w:val="24"/>
          <w:szCs w:val="24"/>
        </w:rPr>
        <w:t xml:space="preserve">Indeed, DF-GAN is simpler and smaller </w:t>
      </w:r>
      <w:r w:rsidR="000F214E" w:rsidRPr="00C53A8C">
        <w:rPr>
          <w:sz w:val="24"/>
          <w:szCs w:val="24"/>
        </w:rPr>
        <w:t>i</w:t>
      </w:r>
      <w:r w:rsidR="00FD3E5E" w:rsidRPr="00C53A8C">
        <w:rPr>
          <w:sz w:val="24"/>
          <w:szCs w:val="24"/>
        </w:rPr>
        <w:t xml:space="preserve">n size, but </w:t>
      </w:r>
      <w:r w:rsidR="00150E82" w:rsidRPr="00C53A8C">
        <w:rPr>
          <w:sz w:val="24"/>
          <w:szCs w:val="24"/>
        </w:rPr>
        <w:t xml:space="preserve">this is at the cost of only introducing sentence level text information, hindering the capabilities of </w:t>
      </w:r>
      <w:r w:rsidR="008A49E1" w:rsidRPr="00C53A8C">
        <w:rPr>
          <w:sz w:val="24"/>
          <w:szCs w:val="24"/>
        </w:rPr>
        <w:t xml:space="preserve">image synthesis </w:t>
      </w:r>
      <w:r w:rsidR="00FC7571" w:rsidRPr="00C53A8C">
        <w:rPr>
          <w:sz w:val="24"/>
          <w:szCs w:val="24"/>
        </w:rPr>
        <w:t xml:space="preserve">at </w:t>
      </w:r>
      <w:r w:rsidR="00150E82" w:rsidRPr="00C53A8C">
        <w:rPr>
          <w:sz w:val="24"/>
          <w:szCs w:val="24"/>
        </w:rPr>
        <w:t xml:space="preserve">fine-grained </w:t>
      </w:r>
      <w:r w:rsidR="00FC7571" w:rsidRPr="00C53A8C">
        <w:rPr>
          <w:sz w:val="24"/>
          <w:szCs w:val="24"/>
        </w:rPr>
        <w:t xml:space="preserve">level (Tao et al., 2022). </w:t>
      </w:r>
      <w:r w:rsidR="00480BE5" w:rsidRPr="00C53A8C">
        <w:rPr>
          <w:sz w:val="24"/>
          <w:szCs w:val="24"/>
        </w:rPr>
        <w:t xml:space="preserve">To </w:t>
      </w:r>
      <w:r w:rsidR="005B12C2" w:rsidRPr="00C53A8C">
        <w:rPr>
          <w:sz w:val="24"/>
          <w:szCs w:val="24"/>
        </w:rPr>
        <w:t xml:space="preserve">balance the </w:t>
      </w:r>
      <w:r w:rsidR="00C73B59" w:rsidRPr="00C53A8C">
        <w:rPr>
          <w:sz w:val="24"/>
          <w:szCs w:val="24"/>
        </w:rPr>
        <w:t xml:space="preserve">model </w:t>
      </w:r>
      <w:r w:rsidR="00EA41BE" w:rsidRPr="00C53A8C">
        <w:rPr>
          <w:sz w:val="24"/>
          <w:szCs w:val="24"/>
        </w:rPr>
        <w:t xml:space="preserve">complexity and </w:t>
      </w:r>
      <w:r w:rsidR="00C73B59" w:rsidRPr="00C53A8C">
        <w:rPr>
          <w:sz w:val="24"/>
          <w:szCs w:val="24"/>
        </w:rPr>
        <w:t xml:space="preserve">its sensitivity to textual input, </w:t>
      </w:r>
      <w:r w:rsidR="00604180" w:rsidRPr="00C53A8C">
        <w:rPr>
          <w:sz w:val="24"/>
          <w:szCs w:val="24"/>
        </w:rPr>
        <w:t xml:space="preserve">research in </w:t>
      </w:r>
      <w:r w:rsidR="008F4A23" w:rsidRPr="00C53A8C">
        <w:rPr>
          <w:sz w:val="24"/>
          <w:szCs w:val="24"/>
        </w:rPr>
        <w:t>GANs with contrastive learning approach</w:t>
      </w:r>
      <w:r w:rsidR="00604180" w:rsidRPr="00C53A8C">
        <w:rPr>
          <w:sz w:val="24"/>
          <w:szCs w:val="24"/>
        </w:rPr>
        <w:t xml:space="preserve"> has been </w:t>
      </w:r>
      <w:r w:rsidR="00A02AC8" w:rsidRPr="00C53A8C">
        <w:rPr>
          <w:sz w:val="24"/>
          <w:szCs w:val="24"/>
        </w:rPr>
        <w:t>extensively conducted nowadays</w:t>
      </w:r>
      <w:r w:rsidR="008F4A23" w:rsidRPr="00C53A8C">
        <w:rPr>
          <w:sz w:val="24"/>
          <w:szCs w:val="24"/>
        </w:rPr>
        <w:t xml:space="preserve">. Previous </w:t>
      </w:r>
      <w:r w:rsidR="00BA3B03" w:rsidRPr="00C53A8C">
        <w:rPr>
          <w:sz w:val="24"/>
          <w:szCs w:val="24"/>
        </w:rPr>
        <w:t>T2I models have been long emphasising on crafting the overall GAN</w:t>
      </w:r>
      <w:r w:rsidR="00AE1C6C" w:rsidRPr="00C53A8C">
        <w:rPr>
          <w:sz w:val="24"/>
          <w:szCs w:val="24"/>
        </w:rPr>
        <w:t xml:space="preserve"> structures such that improving overall performances</w:t>
      </w:r>
      <w:r w:rsidR="00C42A53" w:rsidRPr="00C53A8C">
        <w:rPr>
          <w:sz w:val="24"/>
          <w:szCs w:val="24"/>
        </w:rPr>
        <w:t>, which has been proved feasi</w:t>
      </w:r>
      <w:r w:rsidR="00C04E61" w:rsidRPr="00C53A8C">
        <w:rPr>
          <w:sz w:val="24"/>
          <w:szCs w:val="24"/>
        </w:rPr>
        <w:t xml:space="preserve">ble. </w:t>
      </w:r>
      <w:r w:rsidR="00246498" w:rsidRPr="00C53A8C">
        <w:rPr>
          <w:sz w:val="24"/>
          <w:szCs w:val="24"/>
        </w:rPr>
        <w:t>However,</w:t>
      </w:r>
      <w:r w:rsidR="00C04E61" w:rsidRPr="00C53A8C">
        <w:rPr>
          <w:sz w:val="24"/>
          <w:szCs w:val="24"/>
        </w:rPr>
        <w:t xml:space="preserve"> </w:t>
      </w:r>
      <w:r w:rsidR="005D19DC" w:rsidRPr="00C53A8C">
        <w:rPr>
          <w:sz w:val="24"/>
          <w:szCs w:val="24"/>
        </w:rPr>
        <w:t>Z</w:t>
      </w:r>
      <w:r w:rsidR="00D94151" w:rsidRPr="00C53A8C">
        <w:rPr>
          <w:sz w:val="24"/>
          <w:szCs w:val="24"/>
        </w:rPr>
        <w:t>hang et al</w:t>
      </w:r>
      <w:r w:rsidR="00246498" w:rsidRPr="00C53A8C">
        <w:rPr>
          <w:sz w:val="24"/>
          <w:szCs w:val="24"/>
        </w:rPr>
        <w:t xml:space="preserve">. (2022) </w:t>
      </w:r>
      <w:r w:rsidR="00A32715" w:rsidRPr="00C53A8C">
        <w:rPr>
          <w:sz w:val="24"/>
          <w:szCs w:val="24"/>
        </w:rPr>
        <w:t>proposed XMC-GAN</w:t>
      </w:r>
      <w:r w:rsidR="00D60F98" w:rsidRPr="00C53A8C">
        <w:rPr>
          <w:sz w:val="24"/>
          <w:szCs w:val="24"/>
        </w:rPr>
        <w:t xml:space="preserve"> empowered by contrastive learning </w:t>
      </w:r>
      <w:r w:rsidR="006D33B5" w:rsidRPr="00C53A8C">
        <w:rPr>
          <w:sz w:val="24"/>
          <w:szCs w:val="24"/>
        </w:rPr>
        <w:t>for better language</w:t>
      </w:r>
      <w:r w:rsidR="00242B9C" w:rsidRPr="00C53A8C">
        <w:rPr>
          <w:sz w:val="24"/>
          <w:szCs w:val="24"/>
        </w:rPr>
        <w:t>-</w:t>
      </w:r>
      <w:r w:rsidR="006D33B5" w:rsidRPr="00C53A8C">
        <w:rPr>
          <w:sz w:val="24"/>
          <w:szCs w:val="24"/>
        </w:rPr>
        <w:t xml:space="preserve">image </w:t>
      </w:r>
      <w:r w:rsidR="00242B9C" w:rsidRPr="00C53A8C">
        <w:rPr>
          <w:sz w:val="24"/>
          <w:szCs w:val="24"/>
        </w:rPr>
        <w:t>alignment</w:t>
      </w:r>
      <w:r w:rsidR="006D33B5" w:rsidRPr="00C53A8C">
        <w:rPr>
          <w:sz w:val="24"/>
          <w:szCs w:val="24"/>
        </w:rPr>
        <w:t xml:space="preserve"> and they </w:t>
      </w:r>
      <w:r w:rsidR="00C7681B" w:rsidRPr="00C53A8C">
        <w:rPr>
          <w:sz w:val="24"/>
          <w:szCs w:val="24"/>
        </w:rPr>
        <w:t xml:space="preserve">displayed how </w:t>
      </w:r>
      <w:r w:rsidR="00104FC8" w:rsidRPr="00C53A8C">
        <w:rPr>
          <w:sz w:val="24"/>
          <w:szCs w:val="24"/>
        </w:rPr>
        <w:t xml:space="preserve">the single-stage XMC-GAN </w:t>
      </w:r>
      <w:r w:rsidR="003414C0" w:rsidRPr="00C53A8C">
        <w:rPr>
          <w:sz w:val="24"/>
          <w:szCs w:val="24"/>
        </w:rPr>
        <w:t>can outweigh other GAN-based models</w:t>
      </w:r>
      <w:r w:rsidR="00CA08EB" w:rsidRPr="00C53A8C">
        <w:rPr>
          <w:sz w:val="24"/>
          <w:szCs w:val="24"/>
        </w:rPr>
        <w:t xml:space="preserve"> by </w:t>
      </w:r>
      <w:r w:rsidR="002207E9" w:rsidRPr="00C53A8C">
        <w:rPr>
          <w:sz w:val="24"/>
          <w:szCs w:val="24"/>
        </w:rPr>
        <w:t xml:space="preserve">the approach of </w:t>
      </w:r>
      <w:r w:rsidR="00BB2839" w:rsidRPr="00C53A8C">
        <w:rPr>
          <w:sz w:val="24"/>
          <w:szCs w:val="24"/>
        </w:rPr>
        <w:t>maximising the mutual information between language and image</w:t>
      </w:r>
      <w:r w:rsidR="003414C0" w:rsidRPr="00C53A8C">
        <w:rPr>
          <w:sz w:val="24"/>
          <w:szCs w:val="24"/>
        </w:rPr>
        <w:t xml:space="preserve">. </w:t>
      </w:r>
      <w:r w:rsidR="00FE4EA4" w:rsidRPr="00C53A8C">
        <w:rPr>
          <w:sz w:val="24"/>
          <w:szCs w:val="24"/>
        </w:rPr>
        <w:t xml:space="preserve">According to Zhang et al. (2022), the XMC-GAN </w:t>
      </w:r>
      <w:r w:rsidR="00F573B0" w:rsidRPr="00C53A8C">
        <w:rPr>
          <w:sz w:val="24"/>
          <w:szCs w:val="24"/>
        </w:rPr>
        <w:t xml:space="preserve">utilises the </w:t>
      </w:r>
      <w:r w:rsidR="006B47FD" w:rsidRPr="00C53A8C">
        <w:rPr>
          <w:sz w:val="24"/>
          <w:szCs w:val="24"/>
        </w:rPr>
        <w:t xml:space="preserve">losses from contrastive learning and has achieved </w:t>
      </w:r>
      <w:r w:rsidR="008F69A8" w:rsidRPr="00C53A8C">
        <w:rPr>
          <w:sz w:val="24"/>
          <w:szCs w:val="24"/>
        </w:rPr>
        <w:t>strong coherence between generated image and text prompt</w:t>
      </w:r>
      <w:r w:rsidR="00EC6AB0" w:rsidRPr="00C53A8C">
        <w:rPr>
          <w:sz w:val="24"/>
          <w:szCs w:val="24"/>
        </w:rPr>
        <w:t xml:space="preserve"> while maintaining high-level photo-realistic output.</w:t>
      </w:r>
      <w:r w:rsidR="00911D3E" w:rsidRPr="00C53A8C">
        <w:rPr>
          <w:sz w:val="24"/>
          <w:szCs w:val="24"/>
        </w:rPr>
        <w:t xml:space="preserve"> Compared to</w:t>
      </w:r>
      <w:r w:rsidR="0031592C" w:rsidRPr="00C53A8C">
        <w:rPr>
          <w:sz w:val="24"/>
          <w:szCs w:val="24"/>
        </w:rPr>
        <w:t xml:space="preserve"> </w:t>
      </w:r>
      <w:proofErr w:type="spellStart"/>
      <w:r w:rsidR="0031592C" w:rsidRPr="00C53A8C">
        <w:rPr>
          <w:sz w:val="24"/>
          <w:szCs w:val="24"/>
        </w:rPr>
        <w:t>AttnGAN</w:t>
      </w:r>
      <w:proofErr w:type="spellEnd"/>
      <w:r w:rsidR="0031592C" w:rsidRPr="00C53A8C">
        <w:rPr>
          <w:sz w:val="24"/>
          <w:szCs w:val="24"/>
        </w:rPr>
        <w:t xml:space="preserve"> and DF-GAN, XMC-GAN further improves its FID score </w:t>
      </w:r>
      <w:r w:rsidR="00794CBD" w:rsidRPr="00C53A8C">
        <w:rPr>
          <w:sz w:val="24"/>
          <w:szCs w:val="24"/>
        </w:rPr>
        <w:t xml:space="preserve">to 9.33 on COCO dataset, achieving SOTA results at the time </w:t>
      </w:r>
      <w:r w:rsidR="0013464E" w:rsidRPr="00C53A8C">
        <w:rPr>
          <w:sz w:val="24"/>
          <w:szCs w:val="24"/>
        </w:rPr>
        <w:t>of model being released (Zhang et al., 2022).</w:t>
      </w:r>
      <w:r w:rsidR="003369E3" w:rsidRPr="00C53A8C">
        <w:rPr>
          <w:sz w:val="24"/>
          <w:szCs w:val="24"/>
        </w:rPr>
        <w:t xml:space="preserve"> These advances </w:t>
      </w:r>
      <w:r w:rsidR="00C90F73" w:rsidRPr="00C53A8C">
        <w:rPr>
          <w:sz w:val="24"/>
          <w:szCs w:val="24"/>
        </w:rPr>
        <w:t xml:space="preserve">are key steps </w:t>
      </w:r>
      <w:r w:rsidR="00855260" w:rsidRPr="00C53A8C">
        <w:rPr>
          <w:sz w:val="24"/>
          <w:szCs w:val="24"/>
        </w:rPr>
        <w:t>for generating images by natural language descriptions</w:t>
      </w:r>
      <w:r w:rsidR="00911D3E" w:rsidRPr="00C53A8C">
        <w:rPr>
          <w:sz w:val="24"/>
          <w:szCs w:val="24"/>
        </w:rPr>
        <w:t xml:space="preserve"> </w:t>
      </w:r>
      <w:r w:rsidR="00911D3E" w:rsidRPr="00C53A8C">
        <w:rPr>
          <w:sz w:val="24"/>
          <w:szCs w:val="24"/>
        </w:rPr>
        <w:lastRenderedPageBreak/>
        <w:t xml:space="preserve">hence guiding the future T2I research (Zhang et al., 2022). </w:t>
      </w:r>
      <w:r w:rsidR="0013464E" w:rsidRPr="00C53A8C">
        <w:rPr>
          <w:sz w:val="24"/>
          <w:szCs w:val="24"/>
        </w:rPr>
        <w:t xml:space="preserve">Inspired by XMC-GAN, </w:t>
      </w:r>
      <w:r w:rsidR="00257023" w:rsidRPr="00C53A8C">
        <w:rPr>
          <w:sz w:val="24"/>
          <w:szCs w:val="24"/>
        </w:rPr>
        <w:t xml:space="preserve">Tao et al. (2023) proposed GALIP that </w:t>
      </w:r>
      <w:r w:rsidR="00164F82" w:rsidRPr="00C53A8C">
        <w:rPr>
          <w:sz w:val="24"/>
          <w:szCs w:val="24"/>
        </w:rPr>
        <w:t xml:space="preserve">leverages the power of a pretrained contrastive learning language </w:t>
      </w:r>
      <w:r w:rsidR="00515909" w:rsidRPr="00C53A8C">
        <w:rPr>
          <w:sz w:val="24"/>
          <w:szCs w:val="24"/>
        </w:rPr>
        <w:t xml:space="preserve">image </w:t>
      </w:r>
      <w:r w:rsidR="00164F82" w:rsidRPr="00C53A8C">
        <w:rPr>
          <w:sz w:val="24"/>
          <w:szCs w:val="24"/>
        </w:rPr>
        <w:t>model</w:t>
      </w:r>
      <w:r w:rsidR="00A02AC8" w:rsidRPr="00C53A8C">
        <w:rPr>
          <w:sz w:val="24"/>
          <w:szCs w:val="24"/>
        </w:rPr>
        <w:t xml:space="preserve"> (</w:t>
      </w:r>
      <w:r w:rsidR="00164F82" w:rsidRPr="00C53A8C">
        <w:rPr>
          <w:sz w:val="24"/>
          <w:szCs w:val="24"/>
        </w:rPr>
        <w:t>CLIP</w:t>
      </w:r>
      <w:r w:rsidR="00A02AC8" w:rsidRPr="00C53A8C">
        <w:rPr>
          <w:sz w:val="24"/>
          <w:szCs w:val="24"/>
        </w:rPr>
        <w:t xml:space="preserve">) </w:t>
      </w:r>
      <w:r w:rsidR="00A20E02" w:rsidRPr="00C53A8C">
        <w:rPr>
          <w:sz w:val="24"/>
          <w:szCs w:val="24"/>
        </w:rPr>
        <w:t>proposed by</w:t>
      </w:r>
      <w:r w:rsidR="00515909" w:rsidRPr="00C53A8C">
        <w:rPr>
          <w:sz w:val="24"/>
          <w:szCs w:val="24"/>
        </w:rPr>
        <w:t xml:space="preserve"> </w:t>
      </w:r>
      <w:r w:rsidR="00A20E02" w:rsidRPr="00C53A8C">
        <w:rPr>
          <w:sz w:val="24"/>
          <w:szCs w:val="24"/>
        </w:rPr>
        <w:t>Radford</w:t>
      </w:r>
      <w:r w:rsidR="00515909" w:rsidRPr="00C53A8C">
        <w:rPr>
          <w:sz w:val="24"/>
          <w:szCs w:val="24"/>
        </w:rPr>
        <w:t xml:space="preserve"> et al. (</w:t>
      </w:r>
      <w:r w:rsidR="00A20E02" w:rsidRPr="00C53A8C">
        <w:rPr>
          <w:sz w:val="24"/>
          <w:szCs w:val="24"/>
        </w:rPr>
        <w:t xml:space="preserve">2021). </w:t>
      </w:r>
      <w:r w:rsidR="002367E0" w:rsidRPr="00C53A8C">
        <w:rPr>
          <w:sz w:val="24"/>
          <w:szCs w:val="24"/>
        </w:rPr>
        <w:t xml:space="preserve">Empowered by </w:t>
      </w:r>
      <w:r w:rsidR="00590CCF" w:rsidRPr="00C53A8C">
        <w:rPr>
          <w:sz w:val="24"/>
          <w:szCs w:val="24"/>
        </w:rPr>
        <w:t xml:space="preserve">CLIP, the GALIP model has achieved comparable </w:t>
      </w:r>
      <w:r w:rsidR="00035C27" w:rsidRPr="00C53A8C">
        <w:rPr>
          <w:sz w:val="24"/>
          <w:szCs w:val="24"/>
        </w:rPr>
        <w:t xml:space="preserve">results with </w:t>
      </w:r>
      <w:r w:rsidR="0080469E" w:rsidRPr="00C53A8C">
        <w:rPr>
          <w:sz w:val="24"/>
          <w:szCs w:val="24"/>
        </w:rPr>
        <w:t xml:space="preserve">modern AR and diffusion models </w:t>
      </w:r>
      <w:r w:rsidR="00C90D69" w:rsidRPr="00C53A8C">
        <w:rPr>
          <w:sz w:val="24"/>
          <w:szCs w:val="24"/>
        </w:rPr>
        <w:t xml:space="preserve">but with </w:t>
      </w:r>
      <w:r w:rsidR="00D567F5" w:rsidRPr="00C53A8C">
        <w:rPr>
          <w:sz w:val="24"/>
          <w:szCs w:val="24"/>
        </w:rPr>
        <w:t>approximately 120 times faster inference times,</w:t>
      </w:r>
      <w:r w:rsidR="00444127" w:rsidRPr="00C53A8C">
        <w:rPr>
          <w:sz w:val="24"/>
          <w:szCs w:val="24"/>
        </w:rPr>
        <w:t xml:space="preserve"> 33 times less data required for training and 1</w:t>
      </w:r>
      <w:r w:rsidR="00AE2986" w:rsidRPr="00C53A8C">
        <w:rPr>
          <w:sz w:val="24"/>
          <w:szCs w:val="24"/>
        </w:rPr>
        <w:t>6 times smaller model size measured by parameters (</w:t>
      </w:r>
      <w:r w:rsidR="00864CD0" w:rsidRPr="00C53A8C">
        <w:rPr>
          <w:sz w:val="24"/>
          <w:szCs w:val="24"/>
        </w:rPr>
        <w:t xml:space="preserve">Tao </w:t>
      </w:r>
      <w:r w:rsidR="00DD1838" w:rsidRPr="00C53A8C">
        <w:rPr>
          <w:sz w:val="24"/>
          <w:szCs w:val="24"/>
        </w:rPr>
        <w:t>et al., 202</w:t>
      </w:r>
      <w:r w:rsidR="00864CD0" w:rsidRPr="00C53A8C">
        <w:rPr>
          <w:sz w:val="24"/>
          <w:szCs w:val="24"/>
        </w:rPr>
        <w:t>3</w:t>
      </w:r>
      <w:r w:rsidR="00DD1838" w:rsidRPr="00C53A8C">
        <w:rPr>
          <w:sz w:val="24"/>
          <w:szCs w:val="24"/>
        </w:rPr>
        <w:t>).</w:t>
      </w:r>
      <w:r w:rsidR="00A02AC8" w:rsidRPr="00C53A8C">
        <w:rPr>
          <w:sz w:val="24"/>
          <w:szCs w:val="24"/>
        </w:rPr>
        <w:t xml:space="preserve"> </w:t>
      </w:r>
    </w:p>
    <w:p w14:paraId="7F6874A6" w14:textId="78B746C1" w:rsidR="00246CFF" w:rsidRPr="00C53A8C" w:rsidRDefault="00430E68">
      <w:pPr>
        <w:rPr>
          <w:sz w:val="24"/>
          <w:szCs w:val="24"/>
        </w:rPr>
      </w:pPr>
      <w:r w:rsidRPr="00C53A8C">
        <w:rPr>
          <w:sz w:val="24"/>
          <w:szCs w:val="24"/>
        </w:rPr>
        <w:t>Finally,</w:t>
      </w:r>
      <w:r w:rsidR="006054CE" w:rsidRPr="00C53A8C">
        <w:rPr>
          <w:sz w:val="24"/>
          <w:szCs w:val="24"/>
        </w:rPr>
        <w:t xml:space="preserve"> </w:t>
      </w:r>
      <w:r w:rsidR="00544386" w:rsidRPr="00C53A8C">
        <w:rPr>
          <w:sz w:val="24"/>
          <w:szCs w:val="24"/>
        </w:rPr>
        <w:t xml:space="preserve">current research also </w:t>
      </w:r>
      <w:r w:rsidR="00F37F20" w:rsidRPr="00C53A8C">
        <w:rPr>
          <w:sz w:val="24"/>
          <w:szCs w:val="24"/>
        </w:rPr>
        <w:t>discovers</w:t>
      </w:r>
      <w:r w:rsidR="00544386" w:rsidRPr="00C53A8C">
        <w:rPr>
          <w:sz w:val="24"/>
          <w:szCs w:val="24"/>
        </w:rPr>
        <w:t xml:space="preserve"> the feasibility of </w:t>
      </w:r>
      <w:r w:rsidR="00D63209" w:rsidRPr="00C53A8C">
        <w:rPr>
          <w:sz w:val="24"/>
          <w:szCs w:val="24"/>
        </w:rPr>
        <w:t>directly deploy</w:t>
      </w:r>
      <w:r w:rsidR="00544386" w:rsidRPr="00C53A8C">
        <w:rPr>
          <w:sz w:val="24"/>
          <w:szCs w:val="24"/>
        </w:rPr>
        <w:t>ing</w:t>
      </w:r>
      <w:r w:rsidR="00D63209" w:rsidRPr="00C53A8C">
        <w:rPr>
          <w:sz w:val="24"/>
          <w:szCs w:val="24"/>
        </w:rPr>
        <w:t xml:space="preserve"> extremely large dataset </w:t>
      </w:r>
      <w:r w:rsidR="00B635DC" w:rsidRPr="00C53A8C">
        <w:rPr>
          <w:sz w:val="24"/>
          <w:szCs w:val="24"/>
        </w:rPr>
        <w:t xml:space="preserve">for training GAN-based models. In 2023, </w:t>
      </w:r>
      <w:r w:rsidR="006128BD" w:rsidRPr="00C53A8C">
        <w:rPr>
          <w:sz w:val="24"/>
          <w:szCs w:val="24"/>
        </w:rPr>
        <w:t xml:space="preserve">Kang et al. (2023) </w:t>
      </w:r>
      <w:r w:rsidR="005362A8" w:rsidRPr="00C53A8C">
        <w:rPr>
          <w:sz w:val="24"/>
          <w:szCs w:val="24"/>
        </w:rPr>
        <w:t>introduced</w:t>
      </w:r>
      <w:r w:rsidR="00C56DD4" w:rsidRPr="00C53A8C">
        <w:rPr>
          <w:sz w:val="24"/>
          <w:szCs w:val="24"/>
        </w:rPr>
        <w:t xml:space="preserve"> 1-billion</w:t>
      </w:r>
      <w:r w:rsidR="008D6194" w:rsidRPr="00C53A8C">
        <w:rPr>
          <w:sz w:val="24"/>
          <w:szCs w:val="24"/>
        </w:rPr>
        <w:t>-</w:t>
      </w:r>
      <w:r w:rsidR="00C56DD4" w:rsidRPr="00C53A8C">
        <w:rPr>
          <w:sz w:val="24"/>
          <w:szCs w:val="24"/>
        </w:rPr>
        <w:t>parameter</w:t>
      </w:r>
      <w:r w:rsidR="008D6194" w:rsidRPr="00C53A8C">
        <w:rPr>
          <w:sz w:val="24"/>
          <w:szCs w:val="24"/>
        </w:rPr>
        <w:t xml:space="preserve"> </w:t>
      </w:r>
      <w:proofErr w:type="spellStart"/>
      <w:r w:rsidR="008D6194" w:rsidRPr="00C53A8C">
        <w:rPr>
          <w:sz w:val="24"/>
          <w:szCs w:val="24"/>
        </w:rPr>
        <w:t>GigaGAN</w:t>
      </w:r>
      <w:proofErr w:type="spellEnd"/>
      <w:r w:rsidR="008D6194" w:rsidRPr="00C53A8C">
        <w:rPr>
          <w:sz w:val="24"/>
          <w:szCs w:val="24"/>
        </w:rPr>
        <w:t xml:space="preserve"> trained by </w:t>
      </w:r>
      <w:r w:rsidR="002733BD" w:rsidRPr="00C53A8C">
        <w:rPr>
          <w:sz w:val="24"/>
          <w:szCs w:val="24"/>
        </w:rPr>
        <w:t>LAION</w:t>
      </w:r>
      <w:r w:rsidR="00C257E0" w:rsidRPr="00C53A8C">
        <w:rPr>
          <w:sz w:val="24"/>
          <w:szCs w:val="24"/>
        </w:rPr>
        <w:t>2B-en</w:t>
      </w:r>
      <w:r w:rsidR="004A7612" w:rsidRPr="00C53A8C">
        <w:rPr>
          <w:sz w:val="24"/>
          <w:szCs w:val="24"/>
        </w:rPr>
        <w:t xml:space="preserve"> (</w:t>
      </w:r>
      <w:proofErr w:type="spellStart"/>
      <w:r w:rsidR="004A7612" w:rsidRPr="00C53A8C">
        <w:rPr>
          <w:sz w:val="24"/>
          <w:szCs w:val="24"/>
        </w:rPr>
        <w:t>Schuhmann</w:t>
      </w:r>
      <w:proofErr w:type="spellEnd"/>
      <w:r w:rsidR="004A7612" w:rsidRPr="00C53A8C">
        <w:rPr>
          <w:sz w:val="24"/>
          <w:szCs w:val="24"/>
        </w:rPr>
        <w:t xml:space="preserve"> et al., 2022) </w:t>
      </w:r>
      <w:r w:rsidR="00B00A02" w:rsidRPr="00C53A8C">
        <w:rPr>
          <w:sz w:val="24"/>
          <w:szCs w:val="24"/>
        </w:rPr>
        <w:t xml:space="preserve">dataset containing 2 billion image and text descriptions. </w:t>
      </w:r>
      <w:proofErr w:type="spellStart"/>
      <w:r w:rsidR="00125A87" w:rsidRPr="00C53A8C">
        <w:rPr>
          <w:sz w:val="24"/>
          <w:szCs w:val="24"/>
        </w:rPr>
        <w:t>GigaGAN</w:t>
      </w:r>
      <w:proofErr w:type="spellEnd"/>
      <w:r w:rsidR="00125A87" w:rsidRPr="00C53A8C">
        <w:rPr>
          <w:sz w:val="24"/>
          <w:szCs w:val="24"/>
        </w:rPr>
        <w:t xml:space="preserve"> has enabled </w:t>
      </w:r>
      <w:r w:rsidR="001F5E70" w:rsidRPr="00C53A8C">
        <w:rPr>
          <w:sz w:val="24"/>
          <w:szCs w:val="24"/>
        </w:rPr>
        <w:t xml:space="preserve">high-quality image generation in a rather fast pace, albeit increased </w:t>
      </w:r>
      <w:r w:rsidR="00826BD6" w:rsidRPr="00C53A8C">
        <w:rPr>
          <w:sz w:val="24"/>
          <w:szCs w:val="24"/>
        </w:rPr>
        <w:t xml:space="preserve">model training times (Kang et al., 2023). </w:t>
      </w:r>
    </w:p>
    <w:p w14:paraId="541AE2B1" w14:textId="58D26864" w:rsidR="00430E68" w:rsidRPr="00C53A8C" w:rsidRDefault="00B82D5F">
      <w:pPr>
        <w:rPr>
          <w:sz w:val="24"/>
          <w:szCs w:val="24"/>
        </w:rPr>
      </w:pPr>
      <w:r w:rsidRPr="00C53A8C">
        <w:rPr>
          <w:sz w:val="24"/>
          <w:szCs w:val="24"/>
        </w:rPr>
        <w:t xml:space="preserve">Despite unique advantages preserved by GANs, </w:t>
      </w:r>
      <w:r w:rsidR="00B64915" w:rsidRPr="00C53A8C">
        <w:rPr>
          <w:sz w:val="24"/>
          <w:szCs w:val="24"/>
        </w:rPr>
        <w:t>its</w:t>
      </w:r>
      <w:r w:rsidRPr="00C53A8C">
        <w:rPr>
          <w:sz w:val="24"/>
          <w:szCs w:val="24"/>
        </w:rPr>
        <w:t xml:space="preserve"> </w:t>
      </w:r>
      <w:r w:rsidR="008972F2" w:rsidRPr="00C53A8C">
        <w:rPr>
          <w:sz w:val="24"/>
          <w:szCs w:val="24"/>
        </w:rPr>
        <w:t>drawbacks such as capturing less diversity</w:t>
      </w:r>
      <w:r w:rsidR="00510708" w:rsidRPr="00C53A8C">
        <w:rPr>
          <w:sz w:val="24"/>
          <w:szCs w:val="24"/>
        </w:rPr>
        <w:t xml:space="preserve"> than </w:t>
      </w:r>
      <w:r w:rsidR="00046CD5" w:rsidRPr="00C53A8C">
        <w:rPr>
          <w:sz w:val="24"/>
          <w:szCs w:val="24"/>
        </w:rPr>
        <w:t>VQ-VAEs</w:t>
      </w:r>
      <w:r w:rsidR="00E211AD" w:rsidRPr="00C53A8C">
        <w:rPr>
          <w:sz w:val="24"/>
          <w:szCs w:val="24"/>
        </w:rPr>
        <w:t xml:space="preserve"> (van den Oord, </w:t>
      </w:r>
      <w:proofErr w:type="spellStart"/>
      <w:r w:rsidR="00E211AD" w:rsidRPr="00C53A8C">
        <w:rPr>
          <w:sz w:val="24"/>
          <w:szCs w:val="24"/>
        </w:rPr>
        <w:t>Vinyals</w:t>
      </w:r>
      <w:proofErr w:type="spellEnd"/>
      <w:r w:rsidR="00E211AD" w:rsidRPr="00C53A8C">
        <w:rPr>
          <w:sz w:val="24"/>
          <w:szCs w:val="24"/>
        </w:rPr>
        <w:t xml:space="preserve"> and </w:t>
      </w:r>
      <w:proofErr w:type="spellStart"/>
      <w:r w:rsidR="00E211AD" w:rsidRPr="00C53A8C">
        <w:rPr>
          <w:sz w:val="24"/>
          <w:szCs w:val="24"/>
        </w:rPr>
        <w:t>Kavukcuoglu</w:t>
      </w:r>
      <w:proofErr w:type="spellEnd"/>
      <w:r w:rsidR="00E211AD" w:rsidRPr="00C53A8C">
        <w:rPr>
          <w:sz w:val="24"/>
          <w:szCs w:val="24"/>
        </w:rPr>
        <w:t>, 2017)</w:t>
      </w:r>
      <w:r w:rsidR="00046CD5" w:rsidRPr="00C53A8C">
        <w:rPr>
          <w:sz w:val="24"/>
          <w:szCs w:val="24"/>
        </w:rPr>
        <w:t xml:space="preserve">, challenging </w:t>
      </w:r>
      <w:r w:rsidR="00E211AD" w:rsidRPr="00C53A8C">
        <w:rPr>
          <w:sz w:val="24"/>
          <w:szCs w:val="24"/>
        </w:rPr>
        <w:t xml:space="preserve">model </w:t>
      </w:r>
      <w:r w:rsidR="00046CD5" w:rsidRPr="00C53A8C">
        <w:rPr>
          <w:sz w:val="24"/>
          <w:szCs w:val="24"/>
        </w:rPr>
        <w:t xml:space="preserve">training and </w:t>
      </w:r>
      <w:r w:rsidR="00B34C14" w:rsidRPr="00C53A8C">
        <w:rPr>
          <w:sz w:val="24"/>
          <w:szCs w:val="24"/>
        </w:rPr>
        <w:t xml:space="preserve">possibility of model collapse have made </w:t>
      </w:r>
      <w:r w:rsidR="005D44C6" w:rsidRPr="00C53A8C">
        <w:rPr>
          <w:sz w:val="24"/>
          <w:szCs w:val="24"/>
        </w:rPr>
        <w:t>scientists to research on other types of generative models</w:t>
      </w:r>
      <w:r w:rsidR="003E4EE2" w:rsidRPr="00C53A8C">
        <w:rPr>
          <w:sz w:val="24"/>
          <w:szCs w:val="24"/>
        </w:rPr>
        <w:t xml:space="preserve"> (</w:t>
      </w:r>
      <w:proofErr w:type="spellStart"/>
      <w:r w:rsidR="003E4EE2" w:rsidRPr="00C53A8C">
        <w:rPr>
          <w:sz w:val="24"/>
          <w:szCs w:val="24"/>
        </w:rPr>
        <w:t>Dhariwal</w:t>
      </w:r>
      <w:proofErr w:type="spellEnd"/>
      <w:r w:rsidR="003E4EE2" w:rsidRPr="00C53A8C">
        <w:rPr>
          <w:sz w:val="24"/>
          <w:szCs w:val="24"/>
        </w:rPr>
        <w:t xml:space="preserve"> &amp; Nichol, 2021).</w:t>
      </w:r>
    </w:p>
    <w:p w14:paraId="36300E66" w14:textId="77777777" w:rsidR="00A51464" w:rsidRPr="00C53A8C" w:rsidRDefault="00A51464">
      <w:pPr>
        <w:rPr>
          <w:sz w:val="24"/>
          <w:szCs w:val="24"/>
        </w:rPr>
      </w:pPr>
    </w:p>
    <w:p w14:paraId="314ACAF2" w14:textId="206B117E" w:rsidR="00C009B0" w:rsidRDefault="00C009B0">
      <w:pPr>
        <w:rPr>
          <w:sz w:val="32"/>
          <w:szCs w:val="32"/>
        </w:rPr>
      </w:pPr>
      <w:r>
        <w:rPr>
          <w:sz w:val="32"/>
          <w:szCs w:val="32"/>
        </w:rPr>
        <w:t>2.2.2 T21 with VAEs</w:t>
      </w:r>
      <w:r w:rsidR="00D52020">
        <w:rPr>
          <w:sz w:val="32"/>
          <w:szCs w:val="32"/>
        </w:rPr>
        <w:t>.</w:t>
      </w:r>
    </w:p>
    <w:p w14:paraId="773B25D5" w14:textId="7740E0DF" w:rsidR="00683A35" w:rsidRPr="00C53A8C" w:rsidRDefault="000255B8">
      <w:pPr>
        <w:rPr>
          <w:sz w:val="24"/>
          <w:szCs w:val="24"/>
        </w:rPr>
      </w:pPr>
      <w:r w:rsidRPr="00C53A8C">
        <w:rPr>
          <w:sz w:val="24"/>
          <w:szCs w:val="24"/>
        </w:rPr>
        <w:t xml:space="preserve">VAEs can also </w:t>
      </w:r>
      <w:r w:rsidR="00DF0D1A" w:rsidRPr="00C53A8C">
        <w:rPr>
          <w:sz w:val="24"/>
          <w:szCs w:val="24"/>
        </w:rPr>
        <w:t xml:space="preserve">be employed for T2I tasks. In 2017, </w:t>
      </w:r>
      <w:r w:rsidR="00B06651" w:rsidRPr="00C53A8C">
        <w:rPr>
          <w:sz w:val="24"/>
          <w:szCs w:val="24"/>
        </w:rPr>
        <w:t xml:space="preserve">van den Oord, </w:t>
      </w:r>
      <w:proofErr w:type="spellStart"/>
      <w:r w:rsidR="00B06651" w:rsidRPr="00C53A8C">
        <w:rPr>
          <w:sz w:val="24"/>
          <w:szCs w:val="24"/>
        </w:rPr>
        <w:t>Vinyals</w:t>
      </w:r>
      <w:proofErr w:type="spellEnd"/>
      <w:r w:rsidR="00B06651" w:rsidRPr="00C53A8C">
        <w:rPr>
          <w:sz w:val="24"/>
          <w:szCs w:val="24"/>
        </w:rPr>
        <w:t xml:space="preserve"> and </w:t>
      </w:r>
      <w:proofErr w:type="spellStart"/>
      <w:r w:rsidR="00B06651" w:rsidRPr="00C53A8C">
        <w:rPr>
          <w:sz w:val="24"/>
          <w:szCs w:val="24"/>
        </w:rPr>
        <w:t>Kavukcuoglu</w:t>
      </w:r>
      <w:proofErr w:type="spellEnd"/>
      <w:r w:rsidR="00B06651" w:rsidRPr="00C53A8C">
        <w:rPr>
          <w:sz w:val="24"/>
          <w:szCs w:val="24"/>
        </w:rPr>
        <w:t xml:space="preserve"> (2017) proposed Vector Quantised – Variational Autoencoders </w:t>
      </w:r>
      <w:r w:rsidR="001828C8" w:rsidRPr="00C53A8C">
        <w:rPr>
          <w:sz w:val="24"/>
          <w:szCs w:val="24"/>
        </w:rPr>
        <w:t xml:space="preserve">(VQ-VAE) </w:t>
      </w:r>
      <w:r w:rsidR="0014445D" w:rsidRPr="00C53A8C">
        <w:rPr>
          <w:sz w:val="24"/>
          <w:szCs w:val="24"/>
        </w:rPr>
        <w:t>consists of</w:t>
      </w:r>
      <w:r w:rsidR="00C0405D" w:rsidRPr="00C53A8C">
        <w:rPr>
          <w:sz w:val="24"/>
          <w:szCs w:val="24"/>
        </w:rPr>
        <w:t xml:space="preserve"> </w:t>
      </w:r>
      <w:r w:rsidR="00487201" w:rsidRPr="00C53A8C">
        <w:rPr>
          <w:sz w:val="24"/>
          <w:szCs w:val="24"/>
        </w:rPr>
        <w:t>discrete latent representations and an autoregressive prior.</w:t>
      </w:r>
      <w:r w:rsidR="00097835" w:rsidRPr="00C53A8C">
        <w:rPr>
          <w:sz w:val="24"/>
          <w:szCs w:val="24"/>
        </w:rPr>
        <w:t xml:space="preserve"> </w:t>
      </w:r>
      <w:r w:rsidR="0014445D" w:rsidRPr="00C53A8C">
        <w:rPr>
          <w:sz w:val="24"/>
          <w:szCs w:val="24"/>
        </w:rPr>
        <w:t xml:space="preserve">VQ-VAE </w:t>
      </w:r>
      <w:r w:rsidR="007227EC" w:rsidRPr="00C53A8C">
        <w:rPr>
          <w:sz w:val="24"/>
          <w:szCs w:val="24"/>
        </w:rPr>
        <w:t>can handle</w:t>
      </w:r>
      <w:r w:rsidR="0014445D" w:rsidRPr="00C53A8C">
        <w:rPr>
          <w:sz w:val="24"/>
          <w:szCs w:val="24"/>
        </w:rPr>
        <w:t xml:space="preserve"> a variety of tasks such as image generatio</w:t>
      </w:r>
      <w:r w:rsidR="00E31722" w:rsidRPr="00C53A8C">
        <w:rPr>
          <w:sz w:val="24"/>
          <w:szCs w:val="24"/>
        </w:rPr>
        <w:t>n,</w:t>
      </w:r>
      <w:r w:rsidR="0014445D" w:rsidRPr="00C53A8C">
        <w:rPr>
          <w:sz w:val="24"/>
          <w:szCs w:val="24"/>
        </w:rPr>
        <w:t xml:space="preserve"> speech recognition</w:t>
      </w:r>
      <w:r w:rsidR="00E31722" w:rsidRPr="00C53A8C">
        <w:rPr>
          <w:sz w:val="24"/>
          <w:szCs w:val="24"/>
        </w:rPr>
        <w:t xml:space="preserve"> and video generation</w:t>
      </w:r>
      <w:r w:rsidR="00AE178F" w:rsidRPr="00C53A8C">
        <w:rPr>
          <w:sz w:val="24"/>
          <w:szCs w:val="24"/>
        </w:rPr>
        <w:t xml:space="preserve"> and can avoid the </w:t>
      </w:r>
      <w:r w:rsidR="005D1918" w:rsidRPr="00C53A8C">
        <w:rPr>
          <w:sz w:val="24"/>
          <w:szCs w:val="24"/>
        </w:rPr>
        <w:t xml:space="preserve">posterior in the VQ-VAE being collapsed (van den Oord, </w:t>
      </w:r>
      <w:proofErr w:type="spellStart"/>
      <w:r w:rsidR="005D1918" w:rsidRPr="00C53A8C">
        <w:rPr>
          <w:sz w:val="24"/>
          <w:szCs w:val="24"/>
        </w:rPr>
        <w:t>Vinyals</w:t>
      </w:r>
      <w:proofErr w:type="spellEnd"/>
      <w:r w:rsidR="005D1918" w:rsidRPr="00C53A8C">
        <w:rPr>
          <w:sz w:val="24"/>
          <w:szCs w:val="24"/>
        </w:rPr>
        <w:t xml:space="preserve"> and </w:t>
      </w:r>
      <w:proofErr w:type="spellStart"/>
      <w:r w:rsidR="005D1918" w:rsidRPr="00C53A8C">
        <w:rPr>
          <w:sz w:val="24"/>
          <w:szCs w:val="24"/>
        </w:rPr>
        <w:t>Kavukcuoglu</w:t>
      </w:r>
      <w:proofErr w:type="spellEnd"/>
      <w:r w:rsidR="005D1918" w:rsidRPr="00C53A8C">
        <w:rPr>
          <w:sz w:val="24"/>
          <w:szCs w:val="24"/>
        </w:rPr>
        <w:t>, 2017)</w:t>
      </w:r>
      <w:r w:rsidR="007227EC" w:rsidRPr="00C53A8C">
        <w:rPr>
          <w:sz w:val="24"/>
          <w:szCs w:val="24"/>
        </w:rPr>
        <w:t xml:space="preserve">, although </w:t>
      </w:r>
      <w:r w:rsidR="00106EEE" w:rsidRPr="00C53A8C">
        <w:rPr>
          <w:sz w:val="24"/>
          <w:szCs w:val="24"/>
        </w:rPr>
        <w:t xml:space="preserve">there are </w:t>
      </w:r>
      <w:r w:rsidR="007227EC" w:rsidRPr="00C53A8C">
        <w:rPr>
          <w:sz w:val="24"/>
          <w:szCs w:val="24"/>
        </w:rPr>
        <w:t xml:space="preserve">no </w:t>
      </w:r>
      <w:r w:rsidR="00106EEE" w:rsidRPr="00C53A8C">
        <w:rPr>
          <w:sz w:val="24"/>
          <w:szCs w:val="24"/>
        </w:rPr>
        <w:t xml:space="preserve">modern evaluation metrics contained in the paper to verify VQ-VAE’s capabilities. </w:t>
      </w:r>
      <w:r w:rsidR="00DE70AE" w:rsidRPr="00C53A8C">
        <w:rPr>
          <w:sz w:val="24"/>
          <w:szCs w:val="24"/>
        </w:rPr>
        <w:t>I</w:t>
      </w:r>
      <w:r w:rsidR="00097835" w:rsidRPr="00C53A8C">
        <w:rPr>
          <w:sz w:val="24"/>
          <w:szCs w:val="24"/>
        </w:rPr>
        <w:t xml:space="preserve">nspired by this </w:t>
      </w:r>
      <w:r w:rsidR="0014445D" w:rsidRPr="00C53A8C">
        <w:rPr>
          <w:sz w:val="24"/>
          <w:szCs w:val="24"/>
        </w:rPr>
        <w:t xml:space="preserve">architecture, </w:t>
      </w:r>
      <w:proofErr w:type="spellStart"/>
      <w:r w:rsidR="008A0451" w:rsidRPr="00C53A8C">
        <w:rPr>
          <w:sz w:val="24"/>
          <w:szCs w:val="24"/>
        </w:rPr>
        <w:t>Razavi</w:t>
      </w:r>
      <w:proofErr w:type="spellEnd"/>
      <w:r w:rsidR="008A0451" w:rsidRPr="00C53A8C">
        <w:rPr>
          <w:sz w:val="24"/>
          <w:szCs w:val="24"/>
        </w:rPr>
        <w:t xml:space="preserve">, van den Oord and </w:t>
      </w:r>
      <w:proofErr w:type="spellStart"/>
      <w:r w:rsidR="008A0451" w:rsidRPr="00C53A8C">
        <w:rPr>
          <w:sz w:val="24"/>
          <w:szCs w:val="24"/>
        </w:rPr>
        <w:t>Vinyals</w:t>
      </w:r>
      <w:proofErr w:type="spellEnd"/>
      <w:r w:rsidR="008A0451" w:rsidRPr="00C53A8C">
        <w:rPr>
          <w:sz w:val="24"/>
          <w:szCs w:val="24"/>
        </w:rPr>
        <w:t xml:space="preserve"> </w:t>
      </w:r>
      <w:r w:rsidR="009D69B6" w:rsidRPr="00C53A8C">
        <w:rPr>
          <w:sz w:val="24"/>
          <w:szCs w:val="24"/>
        </w:rPr>
        <w:t xml:space="preserve">(2019) proposed VQ-VAE 2 to generate images with high quality and </w:t>
      </w:r>
      <w:r w:rsidR="00002DE8" w:rsidRPr="00C53A8C">
        <w:rPr>
          <w:sz w:val="24"/>
          <w:szCs w:val="24"/>
        </w:rPr>
        <w:t xml:space="preserve">improved diversity. The newly proposed VQ-VAE 2 </w:t>
      </w:r>
      <w:r w:rsidR="004F701E" w:rsidRPr="00C53A8C">
        <w:rPr>
          <w:sz w:val="24"/>
          <w:szCs w:val="24"/>
        </w:rPr>
        <w:t xml:space="preserve">improves the </w:t>
      </w:r>
      <w:r w:rsidR="00711B51" w:rsidRPr="00C53A8C">
        <w:rPr>
          <w:sz w:val="24"/>
          <w:szCs w:val="24"/>
        </w:rPr>
        <w:t xml:space="preserve">autoregressive priors </w:t>
      </w:r>
      <w:r w:rsidR="002C5ED7" w:rsidRPr="00C53A8C">
        <w:rPr>
          <w:sz w:val="24"/>
          <w:szCs w:val="24"/>
        </w:rPr>
        <w:t>by scaling it int</w:t>
      </w:r>
      <w:r w:rsidR="0065177D" w:rsidRPr="00C53A8C">
        <w:rPr>
          <w:sz w:val="24"/>
          <w:szCs w:val="24"/>
        </w:rPr>
        <w:t xml:space="preserve">o multi-scale hierarchical </w:t>
      </w:r>
      <w:r w:rsidR="007E419E" w:rsidRPr="00C53A8C">
        <w:rPr>
          <w:sz w:val="24"/>
          <w:szCs w:val="24"/>
        </w:rPr>
        <w:t>structures henc</w:t>
      </w:r>
      <w:r w:rsidR="002D4F6A" w:rsidRPr="00C53A8C">
        <w:rPr>
          <w:sz w:val="24"/>
          <w:szCs w:val="24"/>
        </w:rPr>
        <w:t xml:space="preserve">e achieving </w:t>
      </w:r>
      <w:r w:rsidR="00DE65C8" w:rsidRPr="00C53A8C">
        <w:rPr>
          <w:sz w:val="24"/>
          <w:szCs w:val="24"/>
        </w:rPr>
        <w:t>higher image qualities that are comparable to previous GAN-based models</w:t>
      </w:r>
      <w:r w:rsidR="00226333" w:rsidRPr="00C53A8C">
        <w:rPr>
          <w:sz w:val="24"/>
          <w:szCs w:val="24"/>
        </w:rPr>
        <w:t xml:space="preserve"> while avoiding the risk </w:t>
      </w:r>
      <w:r w:rsidR="00426F66" w:rsidRPr="00C53A8C">
        <w:rPr>
          <w:sz w:val="24"/>
          <w:szCs w:val="24"/>
        </w:rPr>
        <w:t xml:space="preserve">of </w:t>
      </w:r>
      <w:r w:rsidR="00226333" w:rsidRPr="00C53A8C">
        <w:rPr>
          <w:sz w:val="24"/>
          <w:szCs w:val="24"/>
        </w:rPr>
        <w:t>model collapse and the lack of diversity</w:t>
      </w:r>
      <w:r w:rsidR="00426F66" w:rsidRPr="00C53A8C">
        <w:rPr>
          <w:sz w:val="24"/>
          <w:szCs w:val="24"/>
        </w:rPr>
        <w:t xml:space="preserve"> (</w:t>
      </w:r>
      <w:proofErr w:type="spellStart"/>
      <w:r w:rsidR="00426F66" w:rsidRPr="00C53A8C">
        <w:rPr>
          <w:sz w:val="24"/>
          <w:szCs w:val="24"/>
        </w:rPr>
        <w:t>Razavi</w:t>
      </w:r>
      <w:proofErr w:type="spellEnd"/>
      <w:r w:rsidR="00426F66" w:rsidRPr="00C53A8C">
        <w:rPr>
          <w:sz w:val="24"/>
          <w:szCs w:val="24"/>
        </w:rPr>
        <w:t xml:space="preserve">, van den Oord and </w:t>
      </w:r>
      <w:proofErr w:type="spellStart"/>
      <w:r w:rsidR="00426F66" w:rsidRPr="00C53A8C">
        <w:rPr>
          <w:sz w:val="24"/>
          <w:szCs w:val="24"/>
        </w:rPr>
        <w:t>Vinyals</w:t>
      </w:r>
      <w:proofErr w:type="spellEnd"/>
      <w:r w:rsidR="00426F66" w:rsidRPr="00C53A8C">
        <w:rPr>
          <w:sz w:val="24"/>
          <w:szCs w:val="24"/>
        </w:rPr>
        <w:t xml:space="preserve">, 2019). </w:t>
      </w:r>
    </w:p>
    <w:p w14:paraId="065A6C59" w14:textId="2DAE8382" w:rsidR="00CF7EF8" w:rsidRPr="00C53A8C" w:rsidRDefault="00ED7D5D">
      <w:pPr>
        <w:rPr>
          <w:sz w:val="24"/>
          <w:szCs w:val="24"/>
        </w:rPr>
      </w:pPr>
      <w:r w:rsidRPr="00C53A8C">
        <w:rPr>
          <w:sz w:val="24"/>
          <w:szCs w:val="24"/>
        </w:rPr>
        <w:t>VAEs seems not a popular choice for text-to-image generation</w:t>
      </w:r>
      <w:r w:rsidR="009576D8" w:rsidRPr="00C53A8C">
        <w:rPr>
          <w:sz w:val="24"/>
          <w:szCs w:val="24"/>
        </w:rPr>
        <w:t xml:space="preserve"> due to its inherent limitations such as information loss</w:t>
      </w:r>
      <w:r w:rsidR="005249F8" w:rsidRPr="00C53A8C">
        <w:rPr>
          <w:sz w:val="24"/>
          <w:szCs w:val="24"/>
        </w:rPr>
        <w:t xml:space="preserve"> and blurriness of generated images. However, </w:t>
      </w:r>
      <w:r w:rsidR="00922055" w:rsidRPr="00C53A8C">
        <w:rPr>
          <w:sz w:val="24"/>
          <w:szCs w:val="24"/>
        </w:rPr>
        <w:t xml:space="preserve">VAE </w:t>
      </w:r>
      <w:r w:rsidR="00664BCE" w:rsidRPr="00C53A8C">
        <w:rPr>
          <w:sz w:val="24"/>
          <w:szCs w:val="24"/>
        </w:rPr>
        <w:t>architectures have</w:t>
      </w:r>
      <w:r w:rsidR="00B5673D" w:rsidRPr="00C53A8C">
        <w:rPr>
          <w:sz w:val="24"/>
          <w:szCs w:val="24"/>
        </w:rPr>
        <w:t xml:space="preserve"> been widely used by numerous T2I models </w:t>
      </w:r>
      <w:r w:rsidR="00E82687" w:rsidRPr="00C53A8C">
        <w:rPr>
          <w:sz w:val="24"/>
          <w:szCs w:val="24"/>
        </w:rPr>
        <w:t xml:space="preserve">as encoders to </w:t>
      </w:r>
      <w:r w:rsidR="00033B72" w:rsidRPr="00C53A8C">
        <w:rPr>
          <w:sz w:val="24"/>
          <w:szCs w:val="24"/>
        </w:rPr>
        <w:t xml:space="preserve">reduce data </w:t>
      </w:r>
      <w:r w:rsidR="00B12F1A" w:rsidRPr="00C53A8C">
        <w:rPr>
          <w:sz w:val="24"/>
          <w:szCs w:val="24"/>
        </w:rPr>
        <w:t>dimensionalities,</w:t>
      </w:r>
      <w:r w:rsidR="00033B72" w:rsidRPr="00C53A8C">
        <w:rPr>
          <w:sz w:val="24"/>
          <w:szCs w:val="24"/>
        </w:rPr>
        <w:t xml:space="preserve"> hence improving computational efficiencies. </w:t>
      </w:r>
      <w:r w:rsidR="00A26E4B" w:rsidRPr="00C53A8C">
        <w:rPr>
          <w:sz w:val="24"/>
          <w:szCs w:val="24"/>
        </w:rPr>
        <w:t xml:space="preserve">One example is </w:t>
      </w:r>
      <w:r w:rsidR="00A3759E" w:rsidRPr="00C53A8C">
        <w:rPr>
          <w:sz w:val="24"/>
          <w:szCs w:val="24"/>
        </w:rPr>
        <w:t xml:space="preserve">the Stable Diffusion, a latent diffusion model </w:t>
      </w:r>
      <w:r w:rsidR="00727C2B" w:rsidRPr="00C53A8C">
        <w:rPr>
          <w:sz w:val="24"/>
          <w:szCs w:val="24"/>
        </w:rPr>
        <w:t xml:space="preserve">that applies VAE’s encoder-decoder structure for </w:t>
      </w:r>
      <w:r w:rsidR="00551078" w:rsidRPr="00C53A8C">
        <w:rPr>
          <w:sz w:val="24"/>
          <w:szCs w:val="24"/>
        </w:rPr>
        <w:t xml:space="preserve">transferring image into latent representation and </w:t>
      </w:r>
      <w:r w:rsidR="00764EBD" w:rsidRPr="00C53A8C">
        <w:rPr>
          <w:sz w:val="24"/>
          <w:szCs w:val="24"/>
        </w:rPr>
        <w:t>decoding it into generated image (</w:t>
      </w:r>
      <w:proofErr w:type="spellStart"/>
      <w:r w:rsidR="00D67019" w:rsidRPr="00C53A8C">
        <w:rPr>
          <w:sz w:val="24"/>
          <w:szCs w:val="24"/>
        </w:rPr>
        <w:t>Rombach</w:t>
      </w:r>
      <w:proofErr w:type="spellEnd"/>
      <w:r w:rsidR="00D67019" w:rsidRPr="00C53A8C">
        <w:rPr>
          <w:sz w:val="24"/>
          <w:szCs w:val="24"/>
        </w:rPr>
        <w:t xml:space="preserve"> et al., 2022). </w:t>
      </w:r>
      <w:r w:rsidR="00DB6243" w:rsidRPr="00C53A8C">
        <w:rPr>
          <w:sz w:val="24"/>
          <w:szCs w:val="24"/>
        </w:rPr>
        <w:t>An</w:t>
      </w:r>
      <w:r w:rsidR="00D67019" w:rsidRPr="00C53A8C">
        <w:rPr>
          <w:sz w:val="24"/>
          <w:szCs w:val="24"/>
        </w:rPr>
        <w:t>other</w:t>
      </w:r>
      <w:r w:rsidR="00DB6243" w:rsidRPr="00C53A8C">
        <w:rPr>
          <w:sz w:val="24"/>
          <w:szCs w:val="24"/>
        </w:rPr>
        <w:t xml:space="preserve"> example can be </w:t>
      </w:r>
      <w:proofErr w:type="spellStart"/>
      <w:r w:rsidR="00DB6243" w:rsidRPr="00C53A8C">
        <w:rPr>
          <w:sz w:val="24"/>
          <w:szCs w:val="24"/>
        </w:rPr>
        <w:t>CogView</w:t>
      </w:r>
      <w:proofErr w:type="spellEnd"/>
      <w:r w:rsidR="00CC7D6A" w:rsidRPr="00C53A8C">
        <w:rPr>
          <w:sz w:val="24"/>
          <w:szCs w:val="24"/>
        </w:rPr>
        <w:t>, an AR model proposed by Ding et al. (2021) which uses VQ-VAE to encode image tokens.</w:t>
      </w:r>
    </w:p>
    <w:p w14:paraId="0B6555F3" w14:textId="77777777" w:rsidR="00CC7D6A" w:rsidRPr="005E41DA" w:rsidRDefault="00CC7D6A"/>
    <w:p w14:paraId="6CCC1295" w14:textId="65AA2771" w:rsidR="009B4D07" w:rsidRDefault="009B4D07">
      <w:pPr>
        <w:rPr>
          <w:sz w:val="32"/>
          <w:szCs w:val="32"/>
        </w:rPr>
      </w:pPr>
      <w:r w:rsidRPr="0097421A">
        <w:rPr>
          <w:sz w:val="32"/>
          <w:szCs w:val="32"/>
        </w:rPr>
        <w:t>2.2.</w:t>
      </w:r>
      <w:r w:rsidR="001216F3">
        <w:rPr>
          <w:sz w:val="32"/>
          <w:szCs w:val="32"/>
        </w:rPr>
        <w:t>3</w:t>
      </w:r>
      <w:r w:rsidRPr="0097421A">
        <w:rPr>
          <w:sz w:val="32"/>
          <w:szCs w:val="32"/>
        </w:rPr>
        <w:t xml:space="preserve"> T2I with Autoregressive Models</w:t>
      </w:r>
      <w:r w:rsidR="002E77B9">
        <w:rPr>
          <w:sz w:val="32"/>
          <w:szCs w:val="32"/>
        </w:rPr>
        <w:t>:</w:t>
      </w:r>
    </w:p>
    <w:p w14:paraId="3B99E556" w14:textId="667C797E" w:rsidR="00390862" w:rsidRPr="00C53A8C" w:rsidRDefault="00266F6D" w:rsidP="00C72B22">
      <w:pPr>
        <w:rPr>
          <w:rFonts w:hint="eastAsia"/>
          <w:sz w:val="24"/>
          <w:szCs w:val="24"/>
          <w:lang w:eastAsia="zh-CN"/>
        </w:rPr>
      </w:pPr>
      <w:r w:rsidRPr="00C53A8C">
        <w:rPr>
          <w:sz w:val="24"/>
          <w:szCs w:val="24"/>
        </w:rPr>
        <w:lastRenderedPageBreak/>
        <w:t>Autoreg</w:t>
      </w:r>
      <w:r w:rsidR="00CE691A" w:rsidRPr="00C53A8C">
        <w:rPr>
          <w:sz w:val="24"/>
          <w:szCs w:val="24"/>
        </w:rPr>
        <w:t>ressive models can also be deployed for text-to-image generation</w:t>
      </w:r>
      <w:r w:rsidR="003F4F52" w:rsidRPr="00C53A8C">
        <w:rPr>
          <w:sz w:val="24"/>
          <w:szCs w:val="24"/>
        </w:rPr>
        <w:t xml:space="preserve">s with some modifications, although </w:t>
      </w:r>
      <w:r w:rsidR="00447148" w:rsidRPr="00C53A8C">
        <w:rPr>
          <w:sz w:val="24"/>
          <w:szCs w:val="24"/>
        </w:rPr>
        <w:t>they</w:t>
      </w:r>
      <w:r w:rsidR="003F4F52" w:rsidRPr="00C53A8C">
        <w:rPr>
          <w:sz w:val="24"/>
          <w:szCs w:val="24"/>
        </w:rPr>
        <w:t xml:space="preserve"> are predominately designed for text-related tasks</w:t>
      </w:r>
      <w:r w:rsidR="005B5026" w:rsidRPr="00C53A8C">
        <w:rPr>
          <w:sz w:val="24"/>
          <w:szCs w:val="24"/>
        </w:rPr>
        <w:t xml:space="preserve">. </w:t>
      </w:r>
      <w:r w:rsidR="00C72B22" w:rsidRPr="00C53A8C">
        <w:rPr>
          <w:sz w:val="24"/>
          <w:szCs w:val="24"/>
        </w:rPr>
        <w:t xml:space="preserve">According to </w:t>
      </w:r>
      <w:proofErr w:type="spellStart"/>
      <w:r w:rsidR="00C72B22" w:rsidRPr="00C53A8C">
        <w:rPr>
          <w:sz w:val="24"/>
          <w:szCs w:val="24"/>
        </w:rPr>
        <w:t>Bie</w:t>
      </w:r>
      <w:proofErr w:type="spellEnd"/>
      <w:r w:rsidR="00C72B22" w:rsidRPr="00C53A8C">
        <w:rPr>
          <w:sz w:val="24"/>
          <w:szCs w:val="24"/>
        </w:rPr>
        <w:t xml:space="preserve"> et al., (2023), AR models </w:t>
      </w:r>
      <w:r w:rsidR="00BC54B9" w:rsidRPr="00C53A8C">
        <w:rPr>
          <w:sz w:val="24"/>
          <w:szCs w:val="24"/>
        </w:rPr>
        <w:t xml:space="preserve">with Transformers integrated </w:t>
      </w:r>
      <w:r w:rsidR="00C72B22" w:rsidRPr="00C53A8C">
        <w:rPr>
          <w:sz w:val="24"/>
          <w:szCs w:val="24"/>
        </w:rPr>
        <w:t xml:space="preserve">generate images by predicting image tokens in a sequential manner conditioned on text-encoder-generated text tokens in a T2I task. </w:t>
      </w:r>
      <w:r w:rsidR="00764FFF" w:rsidRPr="00C53A8C">
        <w:rPr>
          <w:sz w:val="24"/>
          <w:szCs w:val="24"/>
        </w:rPr>
        <w:t>Th</w:t>
      </w:r>
      <w:r w:rsidR="00FC6831" w:rsidRPr="00C53A8C">
        <w:rPr>
          <w:sz w:val="24"/>
          <w:szCs w:val="24"/>
        </w:rPr>
        <w:t xml:space="preserve">is means </w:t>
      </w:r>
      <w:r w:rsidR="005975D9" w:rsidRPr="00C53A8C">
        <w:rPr>
          <w:sz w:val="24"/>
          <w:szCs w:val="24"/>
        </w:rPr>
        <w:t xml:space="preserve">our goal is to </w:t>
      </w:r>
      <w:r w:rsidR="00DF08EB" w:rsidRPr="00C53A8C">
        <w:rPr>
          <w:sz w:val="24"/>
          <w:szCs w:val="24"/>
        </w:rPr>
        <w:t xml:space="preserve">firstly </w:t>
      </w:r>
      <w:r w:rsidR="00866A89" w:rsidRPr="00C53A8C">
        <w:rPr>
          <w:sz w:val="24"/>
          <w:szCs w:val="24"/>
        </w:rPr>
        <w:t>use</w:t>
      </w:r>
      <w:r w:rsidR="005975D9" w:rsidRPr="00C53A8C">
        <w:rPr>
          <w:sz w:val="24"/>
          <w:szCs w:val="24"/>
        </w:rPr>
        <w:t xml:space="preserve"> text </w:t>
      </w:r>
      <w:r w:rsidR="00DF08EB" w:rsidRPr="00C53A8C">
        <w:rPr>
          <w:sz w:val="24"/>
          <w:szCs w:val="24"/>
        </w:rPr>
        <w:t>prompt to predict image tokens sequentially, then pass the predicted image tokens</w:t>
      </w:r>
      <w:r w:rsidR="004541DE" w:rsidRPr="00C53A8C">
        <w:rPr>
          <w:sz w:val="24"/>
          <w:szCs w:val="24"/>
        </w:rPr>
        <w:t xml:space="preserve"> into a</w:t>
      </w:r>
      <w:r w:rsidR="00866A89" w:rsidRPr="00C53A8C">
        <w:rPr>
          <w:sz w:val="24"/>
          <w:szCs w:val="24"/>
        </w:rPr>
        <w:t xml:space="preserve"> </w:t>
      </w:r>
      <w:r w:rsidR="00E77D09" w:rsidRPr="00C53A8C">
        <w:rPr>
          <w:sz w:val="24"/>
          <w:szCs w:val="24"/>
        </w:rPr>
        <w:t>d</w:t>
      </w:r>
      <w:r w:rsidR="00866A89" w:rsidRPr="00C53A8C">
        <w:rPr>
          <w:sz w:val="24"/>
          <w:szCs w:val="24"/>
        </w:rPr>
        <w:t xml:space="preserve">ecoder thus generating a new image. </w:t>
      </w:r>
      <w:r w:rsidR="00390862" w:rsidRPr="00C53A8C">
        <w:rPr>
          <w:sz w:val="24"/>
          <w:szCs w:val="24"/>
        </w:rPr>
        <w:t>Therefore, we may divide the AR model into 3 parts: a text encoder that wi</w:t>
      </w:r>
      <w:r w:rsidR="00AD16A4" w:rsidRPr="00C53A8C">
        <w:rPr>
          <w:sz w:val="24"/>
          <w:szCs w:val="24"/>
        </w:rPr>
        <w:t>ll transfer texts into text tokens, a prior</w:t>
      </w:r>
      <w:r w:rsidR="00213CD1" w:rsidRPr="00C53A8C">
        <w:rPr>
          <w:sz w:val="24"/>
          <w:szCs w:val="24"/>
        </w:rPr>
        <w:t xml:space="preserve"> </w:t>
      </w:r>
      <w:r w:rsidR="00AD16A4" w:rsidRPr="00C53A8C">
        <w:rPr>
          <w:sz w:val="24"/>
          <w:szCs w:val="24"/>
        </w:rPr>
        <w:t xml:space="preserve">that will deploy </w:t>
      </w:r>
      <w:r w:rsidR="00520E9D" w:rsidRPr="00C53A8C">
        <w:rPr>
          <w:sz w:val="24"/>
          <w:szCs w:val="24"/>
        </w:rPr>
        <w:t xml:space="preserve">text tokens to generate image tokens, and a decoder that will </w:t>
      </w:r>
      <w:r w:rsidR="002535F4" w:rsidRPr="00C53A8C">
        <w:rPr>
          <w:sz w:val="24"/>
          <w:szCs w:val="24"/>
        </w:rPr>
        <w:t>convert image tokens into a</w:t>
      </w:r>
      <w:r w:rsidR="00DB67A2" w:rsidRPr="00C53A8C">
        <w:rPr>
          <w:sz w:val="24"/>
          <w:szCs w:val="24"/>
        </w:rPr>
        <w:t>n</w:t>
      </w:r>
      <w:r w:rsidR="002535F4" w:rsidRPr="00C53A8C">
        <w:rPr>
          <w:sz w:val="24"/>
          <w:szCs w:val="24"/>
        </w:rPr>
        <w:t xml:space="preserve"> image</w:t>
      </w:r>
      <w:r w:rsidR="00AD4CCA" w:rsidRPr="00C53A8C">
        <w:rPr>
          <w:rFonts w:hint="eastAsia"/>
          <w:sz w:val="24"/>
          <w:szCs w:val="24"/>
          <w:lang w:eastAsia="zh-CN"/>
        </w:rPr>
        <w:t>.</w:t>
      </w:r>
    </w:p>
    <w:p w14:paraId="02549DCB" w14:textId="604A8D09" w:rsidR="003E571C" w:rsidRPr="00C53A8C" w:rsidRDefault="00042FF0" w:rsidP="00C72B22">
      <w:pPr>
        <w:rPr>
          <w:sz w:val="24"/>
          <w:szCs w:val="24"/>
        </w:rPr>
      </w:pPr>
      <w:r w:rsidRPr="00C53A8C">
        <w:rPr>
          <w:sz w:val="24"/>
          <w:szCs w:val="24"/>
        </w:rPr>
        <w:t xml:space="preserve">Recently, </w:t>
      </w:r>
      <w:proofErr w:type="gramStart"/>
      <w:r w:rsidRPr="00C53A8C">
        <w:rPr>
          <w:sz w:val="24"/>
          <w:szCs w:val="24"/>
        </w:rPr>
        <w:t>a number of</w:t>
      </w:r>
      <w:proofErr w:type="gramEnd"/>
      <w:r w:rsidRPr="00C53A8C">
        <w:rPr>
          <w:sz w:val="24"/>
          <w:szCs w:val="24"/>
        </w:rPr>
        <w:t xml:space="preserve"> AR models have been developed to cope with T2I tasks </w:t>
      </w:r>
      <w:r w:rsidR="008035D7" w:rsidRPr="00C53A8C">
        <w:rPr>
          <w:sz w:val="24"/>
          <w:szCs w:val="24"/>
        </w:rPr>
        <w:t xml:space="preserve">with innovations </w:t>
      </w:r>
      <w:r w:rsidR="00FA275D" w:rsidRPr="00C53A8C">
        <w:rPr>
          <w:sz w:val="24"/>
          <w:szCs w:val="24"/>
        </w:rPr>
        <w:t>o</w:t>
      </w:r>
      <w:r w:rsidR="00F83CC4" w:rsidRPr="00C53A8C">
        <w:rPr>
          <w:sz w:val="24"/>
          <w:szCs w:val="24"/>
        </w:rPr>
        <w:t>f AR models</w:t>
      </w:r>
      <w:r w:rsidR="003A4714" w:rsidRPr="00C53A8C">
        <w:rPr>
          <w:sz w:val="24"/>
          <w:szCs w:val="24"/>
        </w:rPr>
        <w:t>.</w:t>
      </w:r>
      <w:r w:rsidR="00F83CC4" w:rsidRPr="00C53A8C">
        <w:rPr>
          <w:sz w:val="24"/>
          <w:szCs w:val="24"/>
        </w:rPr>
        <w:t xml:space="preserve"> In 2021, Ramesh et al. (2021) </w:t>
      </w:r>
      <w:r w:rsidR="00F30442" w:rsidRPr="00C53A8C">
        <w:rPr>
          <w:sz w:val="24"/>
          <w:szCs w:val="24"/>
        </w:rPr>
        <w:t>proposed a</w:t>
      </w:r>
      <w:r w:rsidR="009351B5" w:rsidRPr="00C53A8C">
        <w:rPr>
          <w:sz w:val="24"/>
          <w:szCs w:val="24"/>
        </w:rPr>
        <w:t>n</w:t>
      </w:r>
      <w:r w:rsidR="00F30442" w:rsidRPr="00C53A8C">
        <w:rPr>
          <w:sz w:val="24"/>
          <w:szCs w:val="24"/>
        </w:rPr>
        <w:t xml:space="preserve"> unprecedented </w:t>
      </w:r>
      <w:r w:rsidR="00FC6C78" w:rsidRPr="00C53A8C">
        <w:rPr>
          <w:sz w:val="24"/>
          <w:szCs w:val="24"/>
        </w:rPr>
        <w:t xml:space="preserve">T2I </w:t>
      </w:r>
      <w:r w:rsidR="00F30442" w:rsidRPr="00C53A8C">
        <w:rPr>
          <w:sz w:val="24"/>
          <w:szCs w:val="24"/>
        </w:rPr>
        <w:t>AR model</w:t>
      </w:r>
      <w:r w:rsidR="00FC6C78" w:rsidRPr="00C53A8C">
        <w:rPr>
          <w:sz w:val="24"/>
          <w:szCs w:val="24"/>
        </w:rPr>
        <w:t xml:space="preserve"> with Transformers approach, </w:t>
      </w:r>
      <w:r w:rsidR="00F30442" w:rsidRPr="00C53A8C">
        <w:rPr>
          <w:sz w:val="24"/>
          <w:szCs w:val="24"/>
        </w:rPr>
        <w:t>DALL-E</w:t>
      </w:r>
      <w:r w:rsidR="00FC6C78" w:rsidRPr="00C53A8C">
        <w:rPr>
          <w:sz w:val="24"/>
          <w:szCs w:val="24"/>
        </w:rPr>
        <w:t>,</w:t>
      </w:r>
      <w:r w:rsidR="00F30442" w:rsidRPr="00C53A8C">
        <w:rPr>
          <w:sz w:val="24"/>
          <w:szCs w:val="24"/>
        </w:rPr>
        <w:t xml:space="preserve"> wh</w:t>
      </w:r>
      <w:r w:rsidR="00E42514" w:rsidRPr="00C53A8C">
        <w:rPr>
          <w:sz w:val="24"/>
          <w:szCs w:val="24"/>
        </w:rPr>
        <w:t>ose objec</w:t>
      </w:r>
      <w:r w:rsidR="000F1DC0" w:rsidRPr="00C53A8C">
        <w:rPr>
          <w:sz w:val="24"/>
          <w:szCs w:val="24"/>
        </w:rPr>
        <w:t xml:space="preserve">tive is to train a </w:t>
      </w:r>
      <w:r w:rsidR="00DE438D" w:rsidRPr="00C53A8C">
        <w:rPr>
          <w:sz w:val="24"/>
          <w:szCs w:val="24"/>
        </w:rPr>
        <w:t>transformer-based</w:t>
      </w:r>
      <w:r w:rsidR="000F1DC0" w:rsidRPr="00C53A8C">
        <w:rPr>
          <w:sz w:val="24"/>
          <w:szCs w:val="24"/>
        </w:rPr>
        <w:t xml:space="preserve"> AR model that </w:t>
      </w:r>
      <w:r w:rsidR="00F27EA8" w:rsidRPr="00C53A8C">
        <w:rPr>
          <w:sz w:val="24"/>
          <w:szCs w:val="24"/>
        </w:rPr>
        <w:t>treats</w:t>
      </w:r>
      <w:r w:rsidR="00436086" w:rsidRPr="00C53A8C">
        <w:rPr>
          <w:sz w:val="24"/>
          <w:szCs w:val="24"/>
        </w:rPr>
        <w:t xml:space="preserve"> </w:t>
      </w:r>
      <w:r w:rsidR="00A316CA" w:rsidRPr="00C53A8C">
        <w:rPr>
          <w:sz w:val="24"/>
          <w:szCs w:val="24"/>
        </w:rPr>
        <w:t xml:space="preserve">the language tokens and image tokens </w:t>
      </w:r>
      <w:r w:rsidR="00F27EA8" w:rsidRPr="00C53A8C">
        <w:rPr>
          <w:sz w:val="24"/>
          <w:szCs w:val="24"/>
        </w:rPr>
        <w:t>as a single series of tokens</w:t>
      </w:r>
      <w:r w:rsidR="00DE438D" w:rsidRPr="00C53A8C">
        <w:rPr>
          <w:sz w:val="24"/>
          <w:szCs w:val="24"/>
        </w:rPr>
        <w:t xml:space="preserve"> data. </w:t>
      </w:r>
      <w:r w:rsidR="00A93F3C" w:rsidRPr="00C53A8C">
        <w:rPr>
          <w:sz w:val="24"/>
          <w:szCs w:val="24"/>
        </w:rPr>
        <w:t>According to Ramesh et al. (2021), DALL-E</w:t>
      </w:r>
      <w:r w:rsidR="00487674" w:rsidRPr="00C53A8C">
        <w:rPr>
          <w:sz w:val="24"/>
          <w:szCs w:val="24"/>
        </w:rPr>
        <w:t xml:space="preserve"> contains 12 billion parameters and has achieved </w:t>
      </w:r>
      <w:r w:rsidR="00163CE0" w:rsidRPr="00C53A8C">
        <w:rPr>
          <w:sz w:val="24"/>
          <w:szCs w:val="24"/>
        </w:rPr>
        <w:t>zero-shot FID score of 17.9 on COCO dataset.</w:t>
      </w:r>
      <w:r w:rsidR="006C0C52" w:rsidRPr="00C53A8C">
        <w:rPr>
          <w:sz w:val="24"/>
          <w:szCs w:val="24"/>
        </w:rPr>
        <w:t xml:space="preserve"> Moreover, </w:t>
      </w:r>
      <w:r w:rsidR="004F6DA6" w:rsidRPr="00C53A8C">
        <w:rPr>
          <w:sz w:val="24"/>
          <w:szCs w:val="24"/>
        </w:rPr>
        <w:t>specialised Human Evaluation metrics is also applied to DALL-E in which</w:t>
      </w:r>
      <w:r w:rsidR="00887C1D" w:rsidRPr="00C53A8C">
        <w:rPr>
          <w:sz w:val="24"/>
          <w:szCs w:val="24"/>
        </w:rPr>
        <w:t xml:space="preserve"> </w:t>
      </w:r>
      <w:r w:rsidR="000700F1" w:rsidRPr="00C53A8C">
        <w:rPr>
          <w:sz w:val="24"/>
          <w:szCs w:val="24"/>
        </w:rPr>
        <w:t xml:space="preserve">participants reckon </w:t>
      </w:r>
      <w:r w:rsidR="0088235E" w:rsidRPr="00C53A8C">
        <w:rPr>
          <w:sz w:val="24"/>
          <w:szCs w:val="24"/>
        </w:rPr>
        <w:t xml:space="preserve">images generated by DALL-E are more photo-realistic and </w:t>
      </w:r>
      <w:r w:rsidR="00AF5C78" w:rsidRPr="00C53A8C">
        <w:rPr>
          <w:sz w:val="24"/>
          <w:szCs w:val="24"/>
        </w:rPr>
        <w:t xml:space="preserve">match </w:t>
      </w:r>
      <w:r w:rsidR="0069483C" w:rsidRPr="00C53A8C">
        <w:rPr>
          <w:sz w:val="24"/>
          <w:szCs w:val="24"/>
        </w:rPr>
        <w:t xml:space="preserve">captions better more than 90% </w:t>
      </w:r>
      <w:r w:rsidR="00DB3E7E" w:rsidRPr="00C53A8C">
        <w:rPr>
          <w:sz w:val="24"/>
          <w:szCs w:val="24"/>
        </w:rPr>
        <w:t xml:space="preserve">of time during evaluation (Ramesh et al., 2021). </w:t>
      </w:r>
      <w:r w:rsidR="00EA4D28" w:rsidRPr="00C53A8C">
        <w:rPr>
          <w:sz w:val="24"/>
          <w:szCs w:val="24"/>
        </w:rPr>
        <w:t xml:space="preserve">In order </w:t>
      </w:r>
      <w:r w:rsidR="00644364" w:rsidRPr="00C53A8C">
        <w:rPr>
          <w:sz w:val="24"/>
          <w:szCs w:val="24"/>
        </w:rPr>
        <w:t xml:space="preserve">to improve </w:t>
      </w:r>
      <w:r w:rsidR="00EA4D28" w:rsidRPr="00C53A8C">
        <w:rPr>
          <w:sz w:val="24"/>
          <w:szCs w:val="24"/>
        </w:rPr>
        <w:t>training efficiency</w:t>
      </w:r>
      <w:r w:rsidR="00644364" w:rsidRPr="00C53A8C">
        <w:rPr>
          <w:sz w:val="24"/>
          <w:szCs w:val="24"/>
        </w:rPr>
        <w:t xml:space="preserve"> without </w:t>
      </w:r>
      <w:r w:rsidR="00AC32CA" w:rsidRPr="00C53A8C">
        <w:rPr>
          <w:sz w:val="24"/>
          <w:szCs w:val="24"/>
        </w:rPr>
        <w:t>hurting output image quality</w:t>
      </w:r>
      <w:r w:rsidR="00EA4D28" w:rsidRPr="00C53A8C">
        <w:rPr>
          <w:sz w:val="24"/>
          <w:szCs w:val="24"/>
        </w:rPr>
        <w:t xml:space="preserve">, </w:t>
      </w:r>
      <w:r w:rsidR="00C55ACF" w:rsidRPr="00C53A8C">
        <w:rPr>
          <w:sz w:val="24"/>
          <w:szCs w:val="24"/>
        </w:rPr>
        <w:t>Ramesh et al. (2021)</w:t>
      </w:r>
      <w:r w:rsidR="00EA4D28" w:rsidRPr="00C53A8C">
        <w:rPr>
          <w:sz w:val="24"/>
          <w:szCs w:val="24"/>
        </w:rPr>
        <w:t xml:space="preserve"> have</w:t>
      </w:r>
      <w:r w:rsidR="00C55ACF" w:rsidRPr="00C53A8C">
        <w:rPr>
          <w:sz w:val="24"/>
          <w:szCs w:val="24"/>
        </w:rPr>
        <w:t xml:space="preserve"> </w:t>
      </w:r>
      <w:r w:rsidR="00853DA5" w:rsidRPr="00C53A8C">
        <w:rPr>
          <w:sz w:val="24"/>
          <w:szCs w:val="24"/>
        </w:rPr>
        <w:t>defined two training</w:t>
      </w:r>
      <w:r w:rsidR="00EA4D28" w:rsidRPr="00C53A8C">
        <w:rPr>
          <w:sz w:val="24"/>
          <w:szCs w:val="24"/>
        </w:rPr>
        <w:t xml:space="preserve"> stages for DALL-E</w:t>
      </w:r>
      <w:r w:rsidR="00AD7FE8" w:rsidRPr="00C53A8C">
        <w:rPr>
          <w:sz w:val="24"/>
          <w:szCs w:val="24"/>
        </w:rPr>
        <w:t>: At the first stage, a discrete variational autoencoder (</w:t>
      </w:r>
      <w:proofErr w:type="spellStart"/>
      <w:r w:rsidR="00AD7FE8" w:rsidRPr="00C53A8C">
        <w:rPr>
          <w:sz w:val="24"/>
          <w:szCs w:val="24"/>
        </w:rPr>
        <w:t>dVAE</w:t>
      </w:r>
      <w:proofErr w:type="spellEnd"/>
      <w:r w:rsidR="00AD7FE8" w:rsidRPr="00C53A8C">
        <w:rPr>
          <w:sz w:val="24"/>
          <w:szCs w:val="24"/>
        </w:rPr>
        <w:t xml:space="preserve">) </w:t>
      </w:r>
      <w:r w:rsidR="00EA4D28" w:rsidRPr="00C53A8C">
        <w:rPr>
          <w:sz w:val="24"/>
          <w:szCs w:val="24"/>
        </w:rPr>
        <w:t xml:space="preserve">has been trained </w:t>
      </w:r>
      <w:r w:rsidR="00AC32CA" w:rsidRPr="00C53A8C">
        <w:rPr>
          <w:sz w:val="24"/>
          <w:szCs w:val="24"/>
        </w:rPr>
        <w:t xml:space="preserve">as image encoder </w:t>
      </w:r>
      <w:r w:rsidR="0053031B" w:rsidRPr="00C53A8C">
        <w:rPr>
          <w:sz w:val="24"/>
          <w:szCs w:val="24"/>
        </w:rPr>
        <w:t xml:space="preserve">to reduce the original image size and </w:t>
      </w:r>
      <w:r w:rsidR="00E029C8" w:rsidRPr="00C53A8C">
        <w:rPr>
          <w:sz w:val="24"/>
          <w:szCs w:val="24"/>
        </w:rPr>
        <w:t xml:space="preserve">to convert the compressed image in to a 32 x 32 image tokens; </w:t>
      </w:r>
      <w:r w:rsidR="00AC32CA" w:rsidRPr="00C53A8C">
        <w:rPr>
          <w:sz w:val="24"/>
          <w:szCs w:val="24"/>
        </w:rPr>
        <w:t>At the second stage,</w:t>
      </w:r>
      <w:r w:rsidR="00087F79" w:rsidRPr="00C53A8C">
        <w:rPr>
          <w:sz w:val="24"/>
          <w:szCs w:val="24"/>
        </w:rPr>
        <w:t xml:space="preserve"> </w:t>
      </w:r>
      <w:r w:rsidR="002362FC" w:rsidRPr="00C53A8C">
        <w:rPr>
          <w:sz w:val="24"/>
          <w:szCs w:val="24"/>
        </w:rPr>
        <w:t xml:space="preserve">the </w:t>
      </w:r>
      <w:r w:rsidR="00202153" w:rsidRPr="00C53A8C">
        <w:rPr>
          <w:sz w:val="24"/>
          <w:szCs w:val="24"/>
        </w:rPr>
        <w:t xml:space="preserve">text descriptions found by </w:t>
      </w:r>
      <w:r w:rsidR="00DC4F30" w:rsidRPr="00C53A8C">
        <w:rPr>
          <w:sz w:val="24"/>
          <w:szCs w:val="24"/>
        </w:rPr>
        <w:t xml:space="preserve">CLIP that </w:t>
      </w:r>
      <w:r w:rsidR="00877FC4" w:rsidRPr="00C53A8C">
        <w:rPr>
          <w:sz w:val="24"/>
          <w:szCs w:val="24"/>
        </w:rPr>
        <w:t>match</w:t>
      </w:r>
      <w:r w:rsidR="00202153" w:rsidRPr="00C53A8C">
        <w:rPr>
          <w:sz w:val="24"/>
          <w:szCs w:val="24"/>
        </w:rPr>
        <w:t xml:space="preserve"> </w:t>
      </w:r>
      <w:r w:rsidR="002362FC" w:rsidRPr="00C53A8C">
        <w:rPr>
          <w:sz w:val="24"/>
          <w:szCs w:val="24"/>
        </w:rPr>
        <w:t>the input image</w:t>
      </w:r>
      <w:r w:rsidR="00877FC4" w:rsidRPr="00C53A8C">
        <w:rPr>
          <w:sz w:val="24"/>
          <w:szCs w:val="24"/>
        </w:rPr>
        <w:t xml:space="preserve"> the most</w:t>
      </w:r>
      <w:r w:rsidR="002362FC" w:rsidRPr="00C53A8C">
        <w:rPr>
          <w:sz w:val="24"/>
          <w:szCs w:val="24"/>
        </w:rPr>
        <w:t xml:space="preserve"> </w:t>
      </w:r>
      <w:r w:rsidR="00DC4F30" w:rsidRPr="00C53A8C">
        <w:rPr>
          <w:sz w:val="24"/>
          <w:szCs w:val="24"/>
        </w:rPr>
        <w:t xml:space="preserve">have been </w:t>
      </w:r>
      <w:r w:rsidR="00467845" w:rsidRPr="00C53A8C">
        <w:rPr>
          <w:sz w:val="24"/>
          <w:szCs w:val="24"/>
        </w:rPr>
        <w:t xml:space="preserve">encoded </w:t>
      </w:r>
      <w:r w:rsidR="00087F79" w:rsidRPr="00C53A8C">
        <w:rPr>
          <w:sz w:val="24"/>
          <w:szCs w:val="24"/>
        </w:rPr>
        <w:t>by BPE encoder</w:t>
      </w:r>
      <w:r w:rsidR="00467845" w:rsidRPr="00C53A8C">
        <w:rPr>
          <w:sz w:val="24"/>
          <w:szCs w:val="24"/>
        </w:rPr>
        <w:t xml:space="preserve"> </w:t>
      </w:r>
      <w:r w:rsidR="00877FC4" w:rsidRPr="00C53A8C">
        <w:rPr>
          <w:sz w:val="24"/>
          <w:szCs w:val="24"/>
        </w:rPr>
        <w:t xml:space="preserve">and </w:t>
      </w:r>
      <w:r w:rsidR="00087F79" w:rsidRPr="00C53A8C">
        <w:rPr>
          <w:sz w:val="24"/>
          <w:szCs w:val="24"/>
        </w:rPr>
        <w:t xml:space="preserve">has been </w:t>
      </w:r>
      <w:r w:rsidR="00991547" w:rsidRPr="00C53A8C">
        <w:rPr>
          <w:sz w:val="24"/>
          <w:szCs w:val="24"/>
        </w:rPr>
        <w:t xml:space="preserve">concatenated with image tokens </w:t>
      </w:r>
      <w:r w:rsidR="00AC2DA9" w:rsidRPr="00C53A8C">
        <w:rPr>
          <w:sz w:val="24"/>
          <w:szCs w:val="24"/>
        </w:rPr>
        <w:t>to a single stream</w:t>
      </w:r>
      <w:r w:rsidR="00877FC4" w:rsidRPr="00C53A8C">
        <w:rPr>
          <w:sz w:val="24"/>
          <w:szCs w:val="24"/>
        </w:rPr>
        <w:t xml:space="preserve">, </w:t>
      </w:r>
      <w:r w:rsidR="00800A3C" w:rsidRPr="00C53A8C">
        <w:rPr>
          <w:sz w:val="24"/>
          <w:szCs w:val="24"/>
        </w:rPr>
        <w:t>and</w:t>
      </w:r>
      <w:r w:rsidR="00877FC4" w:rsidRPr="00C53A8C">
        <w:rPr>
          <w:sz w:val="24"/>
          <w:szCs w:val="24"/>
        </w:rPr>
        <w:t xml:space="preserve"> finally</w:t>
      </w:r>
      <w:r w:rsidR="00800A3C" w:rsidRPr="00C53A8C">
        <w:rPr>
          <w:sz w:val="24"/>
          <w:szCs w:val="24"/>
        </w:rPr>
        <w:t xml:space="preserve"> the transformer has been trained</w:t>
      </w:r>
      <w:r w:rsidR="00037AAC" w:rsidRPr="00C53A8C">
        <w:rPr>
          <w:sz w:val="24"/>
          <w:szCs w:val="24"/>
        </w:rPr>
        <w:t xml:space="preserve"> </w:t>
      </w:r>
      <w:r w:rsidR="00636292" w:rsidRPr="00C53A8C">
        <w:rPr>
          <w:sz w:val="24"/>
          <w:szCs w:val="24"/>
        </w:rPr>
        <w:t>by the single stream of data</w:t>
      </w:r>
      <w:r w:rsidR="008E39B7" w:rsidRPr="00C53A8C">
        <w:rPr>
          <w:sz w:val="24"/>
          <w:szCs w:val="24"/>
        </w:rPr>
        <w:t xml:space="preserve"> as the prior to </w:t>
      </w:r>
      <w:r w:rsidR="00160A47" w:rsidRPr="00C53A8C">
        <w:rPr>
          <w:sz w:val="24"/>
          <w:szCs w:val="24"/>
        </w:rPr>
        <w:t>process</w:t>
      </w:r>
      <w:r w:rsidR="008E39B7" w:rsidRPr="00C53A8C">
        <w:rPr>
          <w:sz w:val="24"/>
          <w:szCs w:val="24"/>
        </w:rPr>
        <w:t xml:space="preserve"> these tokens</w:t>
      </w:r>
      <w:r w:rsidR="00160A47" w:rsidRPr="00C53A8C">
        <w:rPr>
          <w:sz w:val="24"/>
          <w:szCs w:val="24"/>
        </w:rPr>
        <w:t xml:space="preserve"> and decode</w:t>
      </w:r>
      <w:r w:rsidR="00A21000" w:rsidRPr="00C53A8C">
        <w:rPr>
          <w:sz w:val="24"/>
          <w:szCs w:val="24"/>
        </w:rPr>
        <w:t xml:space="preserve"> them</w:t>
      </w:r>
      <w:r w:rsidR="008E39B7" w:rsidRPr="00C53A8C">
        <w:rPr>
          <w:sz w:val="24"/>
          <w:szCs w:val="24"/>
        </w:rPr>
        <w:t xml:space="preserve"> into generated images.</w:t>
      </w:r>
      <w:r w:rsidR="00A72C86" w:rsidRPr="00C53A8C">
        <w:rPr>
          <w:sz w:val="24"/>
          <w:szCs w:val="24"/>
        </w:rPr>
        <w:t xml:space="preserve"> </w:t>
      </w:r>
      <w:r w:rsidR="00887D65" w:rsidRPr="00C53A8C">
        <w:rPr>
          <w:sz w:val="24"/>
          <w:szCs w:val="24"/>
        </w:rPr>
        <w:t>At inference stage</w:t>
      </w:r>
      <w:r w:rsidR="00A72C86" w:rsidRPr="00C53A8C">
        <w:rPr>
          <w:sz w:val="24"/>
          <w:szCs w:val="24"/>
        </w:rPr>
        <w:t xml:space="preserve">, the DALL-E can generate images with </w:t>
      </w:r>
      <w:r w:rsidR="00C75119" w:rsidRPr="00C53A8C">
        <w:rPr>
          <w:sz w:val="24"/>
          <w:szCs w:val="24"/>
        </w:rPr>
        <w:t>text prompt</w:t>
      </w:r>
      <w:r w:rsidR="00877FC4" w:rsidRPr="00C53A8C">
        <w:rPr>
          <w:sz w:val="24"/>
          <w:szCs w:val="24"/>
        </w:rPr>
        <w:t xml:space="preserve"> only</w:t>
      </w:r>
      <w:r w:rsidR="00BF0861" w:rsidRPr="00C53A8C">
        <w:rPr>
          <w:sz w:val="24"/>
          <w:szCs w:val="24"/>
        </w:rPr>
        <w:t xml:space="preserve"> and has even gained zero-shot capabilities for T</w:t>
      </w:r>
      <w:r w:rsidR="00E15412" w:rsidRPr="00C53A8C">
        <w:rPr>
          <w:sz w:val="24"/>
          <w:szCs w:val="24"/>
        </w:rPr>
        <w:t xml:space="preserve">2I tasks, </w:t>
      </w:r>
      <w:r w:rsidR="002E6ABB" w:rsidRPr="00C53A8C">
        <w:rPr>
          <w:sz w:val="24"/>
          <w:szCs w:val="24"/>
        </w:rPr>
        <w:t xml:space="preserve">indicating </w:t>
      </w:r>
      <w:r w:rsidR="00E15412" w:rsidRPr="00C53A8C">
        <w:rPr>
          <w:sz w:val="24"/>
          <w:szCs w:val="24"/>
        </w:rPr>
        <w:t xml:space="preserve">the </w:t>
      </w:r>
      <w:r w:rsidR="00667CCA" w:rsidRPr="00C53A8C">
        <w:rPr>
          <w:sz w:val="24"/>
          <w:szCs w:val="24"/>
        </w:rPr>
        <w:t xml:space="preserve">DALL-E </w:t>
      </w:r>
      <w:r w:rsidR="007D176F" w:rsidRPr="00C53A8C">
        <w:rPr>
          <w:sz w:val="24"/>
          <w:szCs w:val="24"/>
        </w:rPr>
        <w:t>equ</w:t>
      </w:r>
      <w:r w:rsidR="00A46806" w:rsidRPr="00C53A8C">
        <w:rPr>
          <w:sz w:val="24"/>
          <w:szCs w:val="24"/>
        </w:rPr>
        <w:t xml:space="preserve">ip with the potential to generate images they </w:t>
      </w:r>
      <w:r w:rsidR="002E6ABB" w:rsidRPr="00C53A8C">
        <w:rPr>
          <w:sz w:val="24"/>
          <w:szCs w:val="24"/>
        </w:rPr>
        <w:t>did not see before</w:t>
      </w:r>
      <w:r w:rsidR="000C6444" w:rsidRPr="00C53A8C">
        <w:rPr>
          <w:sz w:val="24"/>
          <w:szCs w:val="24"/>
        </w:rPr>
        <w:t>, making it more competitive than models with domain knowledge (Ramesh et al., 2021).</w:t>
      </w:r>
      <w:r w:rsidR="006C0C52" w:rsidRPr="00C53A8C">
        <w:rPr>
          <w:sz w:val="24"/>
          <w:szCs w:val="24"/>
        </w:rPr>
        <w:t xml:space="preserve"> </w:t>
      </w:r>
      <w:r w:rsidR="00A21000" w:rsidRPr="00C53A8C">
        <w:rPr>
          <w:sz w:val="24"/>
          <w:szCs w:val="24"/>
        </w:rPr>
        <w:t>However,</w:t>
      </w:r>
      <w:r w:rsidR="007063C7" w:rsidRPr="00C53A8C">
        <w:rPr>
          <w:sz w:val="24"/>
          <w:szCs w:val="24"/>
        </w:rPr>
        <w:t xml:space="preserve"> </w:t>
      </w:r>
      <w:r w:rsidR="007730A1" w:rsidRPr="00C53A8C">
        <w:rPr>
          <w:sz w:val="24"/>
          <w:szCs w:val="24"/>
        </w:rPr>
        <w:t xml:space="preserve">Ramesh et al. (2021) also claims that the zero-shot approach may not be </w:t>
      </w:r>
      <w:r w:rsidR="00B51165" w:rsidRPr="00C53A8C">
        <w:rPr>
          <w:sz w:val="24"/>
          <w:szCs w:val="24"/>
        </w:rPr>
        <w:t xml:space="preserve">rather effective for specialised dataset </w:t>
      </w:r>
      <w:r w:rsidR="00E862E4" w:rsidRPr="00C53A8C">
        <w:rPr>
          <w:sz w:val="24"/>
          <w:szCs w:val="24"/>
        </w:rPr>
        <w:t>such as CUB, an image dataset for birds</w:t>
      </w:r>
      <w:r w:rsidR="00D47D47" w:rsidRPr="00C53A8C">
        <w:rPr>
          <w:sz w:val="24"/>
          <w:szCs w:val="24"/>
        </w:rPr>
        <w:t xml:space="preserve">. Therefore, fine-tuning may be required for </w:t>
      </w:r>
      <w:r w:rsidR="00BC0251" w:rsidRPr="00C53A8C">
        <w:rPr>
          <w:sz w:val="24"/>
          <w:szCs w:val="24"/>
        </w:rPr>
        <w:t xml:space="preserve">improvement in </w:t>
      </w:r>
      <w:r w:rsidR="00D47D47" w:rsidRPr="00C53A8C">
        <w:rPr>
          <w:sz w:val="24"/>
          <w:szCs w:val="24"/>
        </w:rPr>
        <w:t>zero-shot performances</w:t>
      </w:r>
      <w:r w:rsidR="00BC0251" w:rsidRPr="00C53A8C">
        <w:rPr>
          <w:sz w:val="24"/>
          <w:szCs w:val="24"/>
        </w:rPr>
        <w:t xml:space="preserve"> (Ramesh et al., 2021). </w:t>
      </w:r>
      <w:r w:rsidR="001E6038" w:rsidRPr="00C53A8C">
        <w:rPr>
          <w:sz w:val="24"/>
          <w:szCs w:val="24"/>
        </w:rPr>
        <w:t>In the meantime</w:t>
      </w:r>
      <w:r w:rsidR="00C61E1A" w:rsidRPr="00C53A8C">
        <w:rPr>
          <w:sz w:val="24"/>
          <w:szCs w:val="24"/>
        </w:rPr>
        <w:t>,</w:t>
      </w:r>
      <w:r w:rsidR="00A61463" w:rsidRPr="00C53A8C">
        <w:rPr>
          <w:sz w:val="24"/>
          <w:szCs w:val="24"/>
        </w:rPr>
        <w:t xml:space="preserve"> </w:t>
      </w:r>
      <w:r w:rsidR="00C61E1A" w:rsidRPr="00C53A8C">
        <w:rPr>
          <w:sz w:val="24"/>
          <w:szCs w:val="24"/>
        </w:rPr>
        <w:t xml:space="preserve">Ding et al. (2021) </w:t>
      </w:r>
      <w:r w:rsidR="001E6038" w:rsidRPr="00C53A8C">
        <w:rPr>
          <w:sz w:val="24"/>
          <w:szCs w:val="24"/>
        </w:rPr>
        <w:t xml:space="preserve">also </w:t>
      </w:r>
      <w:r w:rsidR="00781D56" w:rsidRPr="00C53A8C">
        <w:rPr>
          <w:sz w:val="24"/>
          <w:szCs w:val="24"/>
        </w:rPr>
        <w:t xml:space="preserve">proposed </w:t>
      </w:r>
      <w:proofErr w:type="spellStart"/>
      <w:r w:rsidR="00966EE2" w:rsidRPr="00C53A8C">
        <w:rPr>
          <w:sz w:val="24"/>
          <w:szCs w:val="24"/>
        </w:rPr>
        <w:t>CogView</w:t>
      </w:r>
      <w:proofErr w:type="spellEnd"/>
      <w:r w:rsidR="00966EE2" w:rsidRPr="00C53A8C">
        <w:rPr>
          <w:sz w:val="24"/>
          <w:szCs w:val="24"/>
        </w:rPr>
        <w:t>,</w:t>
      </w:r>
      <w:r w:rsidR="00137FE1" w:rsidRPr="00C53A8C">
        <w:rPr>
          <w:sz w:val="24"/>
          <w:szCs w:val="24"/>
        </w:rPr>
        <w:t xml:space="preserve"> a 4-billion-parameter AR model </w:t>
      </w:r>
      <w:r w:rsidR="002039C3" w:rsidRPr="00C53A8C">
        <w:rPr>
          <w:sz w:val="24"/>
          <w:szCs w:val="24"/>
        </w:rPr>
        <w:t>specialised for T2I tasks.</w:t>
      </w:r>
      <w:r w:rsidR="001B39FC" w:rsidRPr="00C53A8C">
        <w:rPr>
          <w:sz w:val="24"/>
          <w:szCs w:val="24"/>
        </w:rPr>
        <w:t xml:space="preserve"> Unlike DALL-E, </w:t>
      </w:r>
      <w:proofErr w:type="spellStart"/>
      <w:r w:rsidR="001B39FC" w:rsidRPr="00C53A8C">
        <w:rPr>
          <w:sz w:val="24"/>
          <w:szCs w:val="24"/>
        </w:rPr>
        <w:t>CogView</w:t>
      </w:r>
      <w:proofErr w:type="spellEnd"/>
      <w:r w:rsidR="001B39FC" w:rsidRPr="00C53A8C">
        <w:rPr>
          <w:sz w:val="24"/>
          <w:szCs w:val="24"/>
        </w:rPr>
        <w:t xml:space="preserve"> have utilised VQ-VAE for generating image</w:t>
      </w:r>
      <w:r w:rsidR="00955501" w:rsidRPr="00C53A8C">
        <w:rPr>
          <w:sz w:val="24"/>
          <w:szCs w:val="24"/>
        </w:rPr>
        <w:t xml:space="preserve"> tokens, </w:t>
      </w:r>
      <w:r w:rsidR="00DC7B42" w:rsidRPr="00C53A8C">
        <w:rPr>
          <w:sz w:val="24"/>
          <w:szCs w:val="24"/>
        </w:rPr>
        <w:t xml:space="preserve">which helps </w:t>
      </w:r>
      <w:proofErr w:type="spellStart"/>
      <w:r w:rsidR="00DC7B42" w:rsidRPr="00C53A8C">
        <w:rPr>
          <w:sz w:val="24"/>
          <w:szCs w:val="24"/>
        </w:rPr>
        <w:t>CogView</w:t>
      </w:r>
      <w:proofErr w:type="spellEnd"/>
      <w:r w:rsidR="00DC7B42" w:rsidRPr="00C53A8C">
        <w:rPr>
          <w:sz w:val="24"/>
          <w:szCs w:val="24"/>
        </w:rPr>
        <w:t xml:space="preserve"> achieves SOTA FID on blurred COCO dataset and </w:t>
      </w:r>
      <w:r w:rsidR="00B57B61" w:rsidRPr="00C53A8C">
        <w:rPr>
          <w:sz w:val="24"/>
          <w:szCs w:val="24"/>
        </w:rPr>
        <w:t xml:space="preserve">renders it to outperform </w:t>
      </w:r>
      <w:r w:rsidR="00253719" w:rsidRPr="00C53A8C">
        <w:rPr>
          <w:sz w:val="24"/>
          <w:szCs w:val="24"/>
        </w:rPr>
        <w:t xml:space="preserve">DALL-E and previous GAN-based models such as DF-GAN and </w:t>
      </w:r>
      <w:proofErr w:type="spellStart"/>
      <w:r w:rsidR="00253719" w:rsidRPr="00C53A8C">
        <w:rPr>
          <w:sz w:val="24"/>
          <w:szCs w:val="24"/>
        </w:rPr>
        <w:t>AttnGAN</w:t>
      </w:r>
      <w:proofErr w:type="spellEnd"/>
      <w:r w:rsidR="00816562" w:rsidRPr="00C53A8C">
        <w:rPr>
          <w:sz w:val="24"/>
          <w:szCs w:val="24"/>
        </w:rPr>
        <w:t xml:space="preserve"> while maintaining zero-shot capabilities </w:t>
      </w:r>
      <w:r w:rsidR="008711D1" w:rsidRPr="00C53A8C">
        <w:rPr>
          <w:sz w:val="24"/>
          <w:szCs w:val="24"/>
        </w:rPr>
        <w:t xml:space="preserve">that </w:t>
      </w:r>
      <w:r w:rsidR="00816562" w:rsidRPr="00C53A8C">
        <w:rPr>
          <w:sz w:val="24"/>
          <w:szCs w:val="24"/>
        </w:rPr>
        <w:t>DALL-E preserves</w:t>
      </w:r>
      <w:r w:rsidR="0069435A" w:rsidRPr="00C53A8C">
        <w:rPr>
          <w:sz w:val="24"/>
          <w:szCs w:val="24"/>
        </w:rPr>
        <w:t xml:space="preserve"> (Ding et al., 2021). </w:t>
      </w:r>
      <w:r w:rsidR="00992AE5" w:rsidRPr="00C53A8C">
        <w:rPr>
          <w:sz w:val="24"/>
          <w:szCs w:val="24"/>
        </w:rPr>
        <w:t>Despite the improved performance</w:t>
      </w:r>
      <w:r w:rsidR="002B1B46" w:rsidRPr="00C53A8C">
        <w:rPr>
          <w:sz w:val="24"/>
          <w:szCs w:val="24"/>
        </w:rPr>
        <w:t xml:space="preserve">s in terms of FID score, images generated by </w:t>
      </w:r>
      <w:proofErr w:type="spellStart"/>
      <w:r w:rsidR="002B1B46" w:rsidRPr="00C53A8C">
        <w:rPr>
          <w:sz w:val="24"/>
          <w:szCs w:val="24"/>
        </w:rPr>
        <w:t>CogView</w:t>
      </w:r>
      <w:proofErr w:type="spellEnd"/>
      <w:r w:rsidR="00E25AEA" w:rsidRPr="00C53A8C">
        <w:rPr>
          <w:sz w:val="24"/>
          <w:szCs w:val="24"/>
        </w:rPr>
        <w:t xml:space="preserve"> may </w:t>
      </w:r>
      <w:r w:rsidR="00161737" w:rsidRPr="00C53A8C">
        <w:rPr>
          <w:sz w:val="24"/>
          <w:szCs w:val="24"/>
        </w:rPr>
        <w:t>preserve blurriness</w:t>
      </w:r>
      <w:r w:rsidR="00A71351" w:rsidRPr="00C53A8C">
        <w:rPr>
          <w:sz w:val="24"/>
          <w:szCs w:val="24"/>
        </w:rPr>
        <w:t xml:space="preserve"> because of the VQ-VAE architecture being used as image encoder (Ding et al., 2021)</w:t>
      </w:r>
      <w:r w:rsidR="00161737" w:rsidRPr="00C53A8C">
        <w:rPr>
          <w:sz w:val="24"/>
          <w:szCs w:val="24"/>
        </w:rPr>
        <w:t xml:space="preserve">. To enable the AR models to generate more photo-realistic images, </w:t>
      </w:r>
      <w:r w:rsidR="00080D03" w:rsidRPr="00C53A8C">
        <w:rPr>
          <w:sz w:val="24"/>
          <w:szCs w:val="24"/>
        </w:rPr>
        <w:t xml:space="preserve">Yu et al. (2022) has come up with </w:t>
      </w:r>
      <w:r w:rsidR="00BB5803" w:rsidRPr="00C53A8C">
        <w:rPr>
          <w:sz w:val="24"/>
          <w:szCs w:val="24"/>
        </w:rPr>
        <w:t>Pathways Autoregressive Text-to-Image (</w:t>
      </w:r>
      <w:proofErr w:type="spellStart"/>
      <w:r w:rsidR="00BB5803" w:rsidRPr="00C53A8C">
        <w:rPr>
          <w:sz w:val="24"/>
          <w:szCs w:val="24"/>
        </w:rPr>
        <w:t>Parti</w:t>
      </w:r>
      <w:proofErr w:type="spellEnd"/>
      <w:r w:rsidR="00BB5803" w:rsidRPr="00C53A8C">
        <w:rPr>
          <w:sz w:val="24"/>
          <w:szCs w:val="24"/>
        </w:rPr>
        <w:t>) model for</w:t>
      </w:r>
      <w:r w:rsidR="00DB654D" w:rsidRPr="00C53A8C">
        <w:rPr>
          <w:sz w:val="24"/>
          <w:szCs w:val="24"/>
        </w:rPr>
        <w:t xml:space="preserve"> high fidelity </w:t>
      </w:r>
      <w:r w:rsidR="00EA0331" w:rsidRPr="00C53A8C">
        <w:rPr>
          <w:sz w:val="24"/>
          <w:szCs w:val="24"/>
        </w:rPr>
        <w:t xml:space="preserve">image generations. </w:t>
      </w:r>
      <w:proofErr w:type="spellStart"/>
      <w:r w:rsidR="00EA0331" w:rsidRPr="00C53A8C">
        <w:rPr>
          <w:sz w:val="24"/>
          <w:szCs w:val="24"/>
        </w:rPr>
        <w:t>Parti</w:t>
      </w:r>
      <w:proofErr w:type="spellEnd"/>
      <w:r w:rsidR="00EA0331" w:rsidRPr="00C53A8C">
        <w:rPr>
          <w:sz w:val="24"/>
          <w:szCs w:val="24"/>
        </w:rPr>
        <w:t xml:space="preserve"> </w:t>
      </w:r>
      <w:r w:rsidR="00CC6C7A" w:rsidRPr="00C53A8C">
        <w:rPr>
          <w:sz w:val="24"/>
          <w:szCs w:val="24"/>
        </w:rPr>
        <w:t xml:space="preserve">is a 20-billion-parameter AR model which </w:t>
      </w:r>
      <w:r w:rsidR="00A25614" w:rsidRPr="00C53A8C">
        <w:rPr>
          <w:sz w:val="24"/>
          <w:szCs w:val="24"/>
        </w:rPr>
        <w:t xml:space="preserve">deploys </w:t>
      </w:r>
      <w:proofErr w:type="spellStart"/>
      <w:r w:rsidR="00A25614" w:rsidRPr="00C53A8C">
        <w:rPr>
          <w:sz w:val="24"/>
          <w:szCs w:val="24"/>
        </w:rPr>
        <w:t>ViT</w:t>
      </w:r>
      <w:proofErr w:type="spellEnd"/>
      <w:r w:rsidR="00A25614" w:rsidRPr="00C53A8C">
        <w:rPr>
          <w:sz w:val="24"/>
          <w:szCs w:val="24"/>
        </w:rPr>
        <w:t xml:space="preserve">-VQGAN as image encoder </w:t>
      </w:r>
      <w:r w:rsidR="00CC6C7A" w:rsidRPr="00C53A8C">
        <w:rPr>
          <w:sz w:val="24"/>
          <w:szCs w:val="24"/>
        </w:rPr>
        <w:t>to generate image tokens</w:t>
      </w:r>
      <w:r w:rsidR="00A20FEC" w:rsidRPr="00C53A8C">
        <w:rPr>
          <w:sz w:val="24"/>
          <w:szCs w:val="24"/>
        </w:rPr>
        <w:t xml:space="preserve"> while following the </w:t>
      </w:r>
      <w:r w:rsidR="00B4018C" w:rsidRPr="00C53A8C">
        <w:rPr>
          <w:sz w:val="24"/>
          <w:szCs w:val="24"/>
        </w:rPr>
        <w:t>training process of DALL-E</w:t>
      </w:r>
      <w:r w:rsidR="00255D6E" w:rsidRPr="00C53A8C">
        <w:rPr>
          <w:sz w:val="24"/>
          <w:szCs w:val="24"/>
        </w:rPr>
        <w:t xml:space="preserve"> </w:t>
      </w:r>
      <w:r w:rsidR="00B4018C" w:rsidRPr="00C53A8C">
        <w:rPr>
          <w:sz w:val="24"/>
          <w:szCs w:val="24"/>
        </w:rPr>
        <w:t>(</w:t>
      </w:r>
      <w:r w:rsidR="003711C8" w:rsidRPr="00C53A8C">
        <w:rPr>
          <w:sz w:val="24"/>
          <w:szCs w:val="24"/>
        </w:rPr>
        <w:t xml:space="preserve">Yu et al., 2022). </w:t>
      </w:r>
      <w:r w:rsidR="00255D6E" w:rsidRPr="00C53A8C">
        <w:rPr>
          <w:sz w:val="24"/>
          <w:szCs w:val="24"/>
        </w:rPr>
        <w:t>This slight change</w:t>
      </w:r>
      <w:r w:rsidR="000718A1" w:rsidRPr="00C53A8C">
        <w:rPr>
          <w:sz w:val="24"/>
          <w:szCs w:val="24"/>
        </w:rPr>
        <w:t xml:space="preserve"> made by Yu et </w:t>
      </w:r>
      <w:r w:rsidR="000718A1" w:rsidRPr="00C53A8C">
        <w:rPr>
          <w:sz w:val="24"/>
          <w:szCs w:val="24"/>
        </w:rPr>
        <w:lastRenderedPageBreak/>
        <w:t xml:space="preserve">al. (2022) </w:t>
      </w:r>
      <w:r w:rsidR="00255D6E" w:rsidRPr="00C53A8C">
        <w:rPr>
          <w:sz w:val="24"/>
          <w:szCs w:val="24"/>
        </w:rPr>
        <w:t xml:space="preserve">has enabled </w:t>
      </w:r>
      <w:proofErr w:type="spellStart"/>
      <w:r w:rsidR="00255D6E" w:rsidRPr="00C53A8C">
        <w:rPr>
          <w:sz w:val="24"/>
          <w:szCs w:val="24"/>
        </w:rPr>
        <w:t>Parti</w:t>
      </w:r>
      <w:proofErr w:type="spellEnd"/>
      <w:r w:rsidR="00255D6E" w:rsidRPr="00C53A8C">
        <w:rPr>
          <w:sz w:val="24"/>
          <w:szCs w:val="24"/>
        </w:rPr>
        <w:t xml:space="preserve"> </w:t>
      </w:r>
      <w:r w:rsidR="00954F36" w:rsidRPr="00C53A8C">
        <w:rPr>
          <w:sz w:val="24"/>
          <w:szCs w:val="24"/>
        </w:rPr>
        <w:t xml:space="preserve">to achieve SOTA zero-shot FID </w:t>
      </w:r>
      <w:r w:rsidR="004C063F" w:rsidRPr="00C53A8C">
        <w:rPr>
          <w:sz w:val="24"/>
          <w:szCs w:val="24"/>
        </w:rPr>
        <w:t xml:space="preserve">as well as SOTA </w:t>
      </w:r>
      <w:r w:rsidR="00954F36" w:rsidRPr="00C53A8C">
        <w:rPr>
          <w:sz w:val="24"/>
          <w:szCs w:val="24"/>
        </w:rPr>
        <w:t xml:space="preserve">fine-tuned FID on COCO </w:t>
      </w:r>
      <w:r w:rsidR="00D34902" w:rsidRPr="00C53A8C">
        <w:rPr>
          <w:sz w:val="24"/>
          <w:szCs w:val="24"/>
        </w:rPr>
        <w:t>dataset and</w:t>
      </w:r>
      <w:r w:rsidR="009704F7" w:rsidRPr="00C53A8C">
        <w:rPr>
          <w:sz w:val="24"/>
          <w:szCs w:val="24"/>
        </w:rPr>
        <w:t xml:space="preserve"> has made </w:t>
      </w:r>
      <w:proofErr w:type="spellStart"/>
      <w:r w:rsidR="009704F7" w:rsidRPr="00C53A8C">
        <w:rPr>
          <w:sz w:val="24"/>
          <w:szCs w:val="24"/>
        </w:rPr>
        <w:t>Parti</w:t>
      </w:r>
      <w:proofErr w:type="spellEnd"/>
      <w:r w:rsidR="009704F7" w:rsidRPr="00C53A8C">
        <w:rPr>
          <w:sz w:val="24"/>
          <w:szCs w:val="24"/>
        </w:rPr>
        <w:t xml:space="preserve"> to be comparable to diffusion-based model Imagen. Additionally, </w:t>
      </w:r>
      <w:r w:rsidR="00B056C7" w:rsidRPr="00C53A8C">
        <w:rPr>
          <w:sz w:val="24"/>
          <w:szCs w:val="24"/>
        </w:rPr>
        <w:t xml:space="preserve">the newly introduced holistic benchmark </w:t>
      </w:r>
      <w:proofErr w:type="spellStart"/>
      <w:r w:rsidR="00B056C7" w:rsidRPr="00C53A8C">
        <w:rPr>
          <w:sz w:val="24"/>
          <w:szCs w:val="24"/>
        </w:rPr>
        <w:t>PartiPrompts</w:t>
      </w:r>
      <w:proofErr w:type="spellEnd"/>
      <w:r w:rsidR="00B056C7" w:rsidRPr="00C53A8C">
        <w:rPr>
          <w:sz w:val="24"/>
          <w:szCs w:val="24"/>
        </w:rPr>
        <w:t xml:space="preserve"> </w:t>
      </w:r>
      <w:r w:rsidR="00D977BC" w:rsidRPr="00C53A8C">
        <w:rPr>
          <w:sz w:val="24"/>
          <w:szCs w:val="24"/>
        </w:rPr>
        <w:t xml:space="preserve">shows the efficiency of </w:t>
      </w:r>
      <w:proofErr w:type="spellStart"/>
      <w:r w:rsidR="00D977BC" w:rsidRPr="00C53A8C">
        <w:rPr>
          <w:sz w:val="24"/>
          <w:szCs w:val="24"/>
        </w:rPr>
        <w:t>Parti</w:t>
      </w:r>
      <w:proofErr w:type="spellEnd"/>
      <w:r w:rsidR="00D977BC" w:rsidRPr="00C53A8C">
        <w:rPr>
          <w:sz w:val="24"/>
          <w:szCs w:val="24"/>
        </w:rPr>
        <w:t xml:space="preserve"> when dealing with challenging tasks</w:t>
      </w:r>
      <w:r w:rsidR="00D34902" w:rsidRPr="00C53A8C">
        <w:rPr>
          <w:sz w:val="24"/>
          <w:szCs w:val="24"/>
        </w:rPr>
        <w:t xml:space="preserve"> (Yu et al., 2022)</w:t>
      </w:r>
      <w:r w:rsidR="00D977BC" w:rsidRPr="00C53A8C">
        <w:rPr>
          <w:sz w:val="24"/>
          <w:szCs w:val="24"/>
        </w:rPr>
        <w:t>.</w:t>
      </w:r>
      <w:r w:rsidR="003D5717" w:rsidRPr="00C53A8C">
        <w:rPr>
          <w:sz w:val="24"/>
          <w:szCs w:val="24"/>
        </w:rPr>
        <w:t xml:space="preserve"> </w:t>
      </w:r>
      <w:r w:rsidR="00697845" w:rsidRPr="00C53A8C">
        <w:rPr>
          <w:sz w:val="24"/>
          <w:szCs w:val="24"/>
        </w:rPr>
        <w:t>However,</w:t>
      </w:r>
      <w:r w:rsidR="00883E60" w:rsidRPr="00C53A8C">
        <w:rPr>
          <w:sz w:val="24"/>
          <w:szCs w:val="24"/>
        </w:rPr>
        <w:t xml:space="preserve"> Yu et al. (2022) also have </w:t>
      </w:r>
      <w:r w:rsidR="00350A8E" w:rsidRPr="00C53A8C">
        <w:rPr>
          <w:sz w:val="24"/>
          <w:szCs w:val="24"/>
        </w:rPr>
        <w:t xml:space="preserve">clarified that errors such as </w:t>
      </w:r>
      <w:r w:rsidR="003F681F" w:rsidRPr="00C53A8C">
        <w:rPr>
          <w:sz w:val="24"/>
          <w:szCs w:val="24"/>
        </w:rPr>
        <w:t>colour</w:t>
      </w:r>
      <w:r w:rsidR="00350A8E" w:rsidRPr="00C53A8C">
        <w:rPr>
          <w:sz w:val="24"/>
          <w:szCs w:val="24"/>
        </w:rPr>
        <w:t xml:space="preserve"> blending, </w:t>
      </w:r>
      <w:r w:rsidR="003F681F" w:rsidRPr="00C53A8C">
        <w:rPr>
          <w:sz w:val="24"/>
          <w:szCs w:val="24"/>
        </w:rPr>
        <w:t>omissions and wrong object counting</w:t>
      </w:r>
      <w:r w:rsidR="00350A8E" w:rsidRPr="00C53A8C">
        <w:rPr>
          <w:sz w:val="24"/>
          <w:szCs w:val="24"/>
        </w:rPr>
        <w:t xml:space="preserve"> are likely to occur for </w:t>
      </w:r>
      <w:proofErr w:type="spellStart"/>
      <w:r w:rsidR="00350A8E" w:rsidRPr="00C53A8C">
        <w:rPr>
          <w:sz w:val="24"/>
          <w:szCs w:val="24"/>
        </w:rPr>
        <w:t>Parti</w:t>
      </w:r>
      <w:proofErr w:type="spellEnd"/>
      <w:r w:rsidR="00350A8E" w:rsidRPr="00C53A8C">
        <w:rPr>
          <w:sz w:val="24"/>
          <w:szCs w:val="24"/>
        </w:rPr>
        <w:t xml:space="preserve"> as the </w:t>
      </w:r>
      <w:r w:rsidR="00840301" w:rsidRPr="00C53A8C">
        <w:rPr>
          <w:sz w:val="24"/>
          <w:szCs w:val="24"/>
        </w:rPr>
        <w:t xml:space="preserve">prompt becomes </w:t>
      </w:r>
      <w:r w:rsidR="00B62A19" w:rsidRPr="00C53A8C">
        <w:rPr>
          <w:sz w:val="24"/>
          <w:szCs w:val="24"/>
        </w:rPr>
        <w:t>longer and more complex.</w:t>
      </w:r>
    </w:p>
    <w:p w14:paraId="7A6954D5" w14:textId="674BC9D3" w:rsidR="00C41822" w:rsidRPr="00C53A8C" w:rsidRDefault="002D6D8D" w:rsidP="00C72B22">
      <w:pPr>
        <w:rPr>
          <w:sz w:val="24"/>
          <w:szCs w:val="24"/>
        </w:rPr>
      </w:pPr>
      <w:r w:rsidRPr="00C53A8C">
        <w:rPr>
          <w:sz w:val="24"/>
          <w:szCs w:val="24"/>
        </w:rPr>
        <w:t xml:space="preserve">Other than newly proposed </w:t>
      </w:r>
      <w:r w:rsidR="00301EB8" w:rsidRPr="00C53A8C">
        <w:rPr>
          <w:sz w:val="24"/>
          <w:szCs w:val="24"/>
        </w:rPr>
        <w:t xml:space="preserve">models such as DALL-E or </w:t>
      </w:r>
      <w:proofErr w:type="spellStart"/>
      <w:r w:rsidR="00301EB8" w:rsidRPr="00C53A8C">
        <w:rPr>
          <w:sz w:val="24"/>
          <w:szCs w:val="24"/>
        </w:rPr>
        <w:t>Parti</w:t>
      </w:r>
      <w:proofErr w:type="spellEnd"/>
      <w:r w:rsidR="00301EB8" w:rsidRPr="00C53A8C">
        <w:rPr>
          <w:sz w:val="24"/>
          <w:szCs w:val="24"/>
        </w:rPr>
        <w:t xml:space="preserve">, recent research also </w:t>
      </w:r>
      <w:r w:rsidR="006A575E" w:rsidRPr="00C53A8C">
        <w:rPr>
          <w:sz w:val="24"/>
          <w:szCs w:val="24"/>
        </w:rPr>
        <w:t>pays attention to the innovations in</w:t>
      </w:r>
      <w:r w:rsidR="00E444DC" w:rsidRPr="00C53A8C">
        <w:rPr>
          <w:sz w:val="24"/>
          <w:szCs w:val="24"/>
        </w:rPr>
        <w:t xml:space="preserve"> priors</w:t>
      </w:r>
      <w:r w:rsidR="00D86801" w:rsidRPr="00C53A8C">
        <w:rPr>
          <w:sz w:val="24"/>
          <w:szCs w:val="24"/>
        </w:rPr>
        <w:t xml:space="preserve"> </w:t>
      </w:r>
      <w:r w:rsidR="00C41822" w:rsidRPr="00C53A8C">
        <w:rPr>
          <w:sz w:val="24"/>
          <w:szCs w:val="24"/>
        </w:rPr>
        <w:t>of AR models.</w:t>
      </w:r>
      <w:r w:rsidR="004A21A5" w:rsidRPr="00C53A8C">
        <w:rPr>
          <w:sz w:val="24"/>
          <w:szCs w:val="24"/>
        </w:rPr>
        <w:t xml:space="preserve"> </w:t>
      </w:r>
      <w:r w:rsidR="00DC5847" w:rsidRPr="00C53A8C">
        <w:rPr>
          <w:sz w:val="24"/>
          <w:szCs w:val="24"/>
        </w:rPr>
        <w:t>In 2021, Radford et al</w:t>
      </w:r>
      <w:r w:rsidR="00992D4A" w:rsidRPr="00C53A8C">
        <w:rPr>
          <w:sz w:val="24"/>
          <w:szCs w:val="24"/>
        </w:rPr>
        <w:t xml:space="preserve">. (2021) introduced </w:t>
      </w:r>
      <w:r w:rsidR="00E14D39" w:rsidRPr="00C53A8C">
        <w:rPr>
          <w:sz w:val="24"/>
          <w:szCs w:val="24"/>
        </w:rPr>
        <w:t xml:space="preserve">the Contrastive </w:t>
      </w:r>
      <w:r w:rsidR="00E444DC" w:rsidRPr="00C53A8C">
        <w:rPr>
          <w:sz w:val="24"/>
          <w:szCs w:val="24"/>
        </w:rPr>
        <w:t>Language</w:t>
      </w:r>
      <w:r w:rsidR="005B0FC0" w:rsidRPr="00C53A8C">
        <w:rPr>
          <w:sz w:val="24"/>
          <w:szCs w:val="24"/>
        </w:rPr>
        <w:t xml:space="preserve">-Image </w:t>
      </w:r>
      <w:r w:rsidR="00251EA5" w:rsidRPr="00C53A8C">
        <w:rPr>
          <w:sz w:val="24"/>
          <w:szCs w:val="24"/>
        </w:rPr>
        <w:t>Pre-training (CLIP) model</w:t>
      </w:r>
      <w:r w:rsidR="006A5D7E" w:rsidRPr="00C53A8C">
        <w:rPr>
          <w:sz w:val="24"/>
          <w:szCs w:val="24"/>
        </w:rPr>
        <w:t xml:space="preserve"> </w:t>
      </w:r>
      <w:r w:rsidR="00435D09" w:rsidRPr="00C53A8C">
        <w:rPr>
          <w:sz w:val="24"/>
          <w:szCs w:val="24"/>
        </w:rPr>
        <w:t xml:space="preserve">whose objective is to predict </w:t>
      </w:r>
      <w:r w:rsidR="0097125A" w:rsidRPr="00C53A8C">
        <w:rPr>
          <w:sz w:val="24"/>
          <w:szCs w:val="24"/>
        </w:rPr>
        <w:t>the correct image-text pairings</w:t>
      </w:r>
      <w:r w:rsidR="00DB6BD2" w:rsidRPr="00C53A8C">
        <w:rPr>
          <w:sz w:val="24"/>
          <w:szCs w:val="24"/>
        </w:rPr>
        <w:t xml:space="preserve"> </w:t>
      </w:r>
      <w:r w:rsidR="008A5126" w:rsidRPr="00C53A8C">
        <w:rPr>
          <w:sz w:val="24"/>
          <w:szCs w:val="24"/>
        </w:rPr>
        <w:t xml:space="preserve">when a </w:t>
      </w:r>
      <w:r w:rsidR="00FE5939" w:rsidRPr="00C53A8C">
        <w:rPr>
          <w:sz w:val="24"/>
          <w:szCs w:val="24"/>
        </w:rPr>
        <w:t>batch of images and text prompts are given</w:t>
      </w:r>
      <w:r w:rsidR="00DB6BD2" w:rsidRPr="00C53A8C">
        <w:rPr>
          <w:sz w:val="24"/>
          <w:szCs w:val="24"/>
        </w:rPr>
        <w:t xml:space="preserve"> thus facilitating </w:t>
      </w:r>
      <w:r w:rsidR="00755231" w:rsidRPr="00C53A8C">
        <w:rPr>
          <w:sz w:val="24"/>
          <w:szCs w:val="24"/>
        </w:rPr>
        <w:t xml:space="preserve">image generation </w:t>
      </w:r>
      <w:r w:rsidR="0010268C" w:rsidRPr="00C53A8C">
        <w:rPr>
          <w:sz w:val="24"/>
          <w:szCs w:val="24"/>
        </w:rPr>
        <w:t xml:space="preserve">and </w:t>
      </w:r>
      <w:r w:rsidR="00C629A9" w:rsidRPr="00C53A8C">
        <w:rPr>
          <w:sz w:val="24"/>
          <w:szCs w:val="24"/>
        </w:rPr>
        <w:t xml:space="preserve">captioning </w:t>
      </w:r>
      <w:r w:rsidR="00755231" w:rsidRPr="00C53A8C">
        <w:rPr>
          <w:sz w:val="24"/>
          <w:szCs w:val="24"/>
        </w:rPr>
        <w:t>tasks</w:t>
      </w:r>
      <w:r w:rsidR="00FE5939" w:rsidRPr="00C53A8C">
        <w:rPr>
          <w:sz w:val="24"/>
          <w:szCs w:val="24"/>
        </w:rPr>
        <w:t>. According to Radford et al. (2021), CLIP</w:t>
      </w:r>
      <w:r w:rsidR="00FD0FD7" w:rsidRPr="00C53A8C">
        <w:rPr>
          <w:sz w:val="24"/>
          <w:szCs w:val="24"/>
        </w:rPr>
        <w:t xml:space="preserve"> </w:t>
      </w:r>
      <w:r w:rsidR="00D219C7" w:rsidRPr="00C53A8C">
        <w:rPr>
          <w:sz w:val="24"/>
          <w:szCs w:val="24"/>
        </w:rPr>
        <w:t xml:space="preserve">surprisingly preserves the zero-shot capabilities and is one of the key </w:t>
      </w:r>
      <w:r w:rsidR="00D02802" w:rsidRPr="00C53A8C">
        <w:rPr>
          <w:sz w:val="24"/>
          <w:szCs w:val="24"/>
        </w:rPr>
        <w:t>steps</w:t>
      </w:r>
      <w:r w:rsidR="004C1B71" w:rsidRPr="00C53A8C">
        <w:rPr>
          <w:sz w:val="24"/>
          <w:szCs w:val="24"/>
        </w:rPr>
        <w:t xml:space="preserve"> to zero-shot classifiers of computer vision</w:t>
      </w:r>
      <w:r w:rsidR="003B729E" w:rsidRPr="00C53A8C">
        <w:rPr>
          <w:sz w:val="24"/>
          <w:szCs w:val="24"/>
        </w:rPr>
        <w:t xml:space="preserve"> </w:t>
      </w:r>
      <w:r w:rsidR="003B29AE" w:rsidRPr="00C53A8C">
        <w:rPr>
          <w:sz w:val="24"/>
          <w:szCs w:val="24"/>
        </w:rPr>
        <w:t xml:space="preserve">that are both feasible and adaptive. </w:t>
      </w:r>
      <w:r w:rsidR="009C6204" w:rsidRPr="00C53A8C">
        <w:rPr>
          <w:sz w:val="24"/>
          <w:szCs w:val="24"/>
        </w:rPr>
        <w:t xml:space="preserve">However, since CLIP is trained on </w:t>
      </w:r>
      <w:r w:rsidR="003559B2" w:rsidRPr="00C53A8C">
        <w:rPr>
          <w:sz w:val="24"/>
          <w:szCs w:val="24"/>
        </w:rPr>
        <w:t xml:space="preserve">online collected data </w:t>
      </w:r>
      <w:r w:rsidR="0044393F" w:rsidRPr="00C53A8C">
        <w:rPr>
          <w:sz w:val="24"/>
          <w:szCs w:val="24"/>
        </w:rPr>
        <w:t xml:space="preserve">that </w:t>
      </w:r>
      <w:r w:rsidR="0088373D" w:rsidRPr="00C53A8C">
        <w:rPr>
          <w:sz w:val="24"/>
          <w:szCs w:val="24"/>
        </w:rPr>
        <w:t xml:space="preserve">are neither filtered nor curated, </w:t>
      </w:r>
      <w:r w:rsidR="00F76F5D" w:rsidRPr="00C53A8C">
        <w:rPr>
          <w:sz w:val="24"/>
          <w:szCs w:val="24"/>
        </w:rPr>
        <w:t>social biases and unethical contents may be generate</w:t>
      </w:r>
      <w:r w:rsidR="00DE6D15" w:rsidRPr="00C53A8C">
        <w:rPr>
          <w:sz w:val="24"/>
          <w:szCs w:val="24"/>
        </w:rPr>
        <w:t xml:space="preserve">d. In addition, </w:t>
      </w:r>
      <w:r w:rsidR="00893E4A" w:rsidRPr="00C53A8C">
        <w:rPr>
          <w:sz w:val="24"/>
          <w:szCs w:val="24"/>
        </w:rPr>
        <w:t xml:space="preserve">Pan et al. (2022) argues that the CLIP is only trained with simple </w:t>
      </w:r>
      <w:r w:rsidR="00E94C24" w:rsidRPr="00C53A8C">
        <w:rPr>
          <w:sz w:val="24"/>
          <w:szCs w:val="24"/>
        </w:rPr>
        <w:t xml:space="preserve">image-text pairs that </w:t>
      </w:r>
      <w:r w:rsidR="00E94ACA" w:rsidRPr="00C53A8C">
        <w:rPr>
          <w:sz w:val="24"/>
          <w:szCs w:val="24"/>
        </w:rPr>
        <w:t>ignore the semantic c</w:t>
      </w:r>
      <w:r w:rsidR="00005526" w:rsidRPr="00C53A8C">
        <w:rPr>
          <w:sz w:val="24"/>
          <w:szCs w:val="24"/>
        </w:rPr>
        <w:t>onnections</w:t>
      </w:r>
      <w:r w:rsidR="0021365F" w:rsidRPr="00C53A8C">
        <w:rPr>
          <w:sz w:val="24"/>
          <w:szCs w:val="24"/>
        </w:rPr>
        <w:t>. T</w:t>
      </w:r>
      <w:r w:rsidR="00B7779B" w:rsidRPr="00C53A8C">
        <w:rPr>
          <w:sz w:val="24"/>
          <w:szCs w:val="24"/>
        </w:rPr>
        <w:t>herefore</w:t>
      </w:r>
      <w:r w:rsidR="0021365F" w:rsidRPr="00C53A8C">
        <w:rPr>
          <w:sz w:val="24"/>
          <w:szCs w:val="24"/>
        </w:rPr>
        <w:t>,</w:t>
      </w:r>
      <w:r w:rsidR="003F6E35" w:rsidRPr="00C53A8C">
        <w:rPr>
          <w:sz w:val="24"/>
          <w:szCs w:val="24"/>
        </w:rPr>
        <w:t xml:space="preserve"> they further </w:t>
      </w:r>
      <w:r w:rsidR="009C4419" w:rsidRPr="00C53A8C">
        <w:rPr>
          <w:sz w:val="24"/>
          <w:szCs w:val="24"/>
        </w:rPr>
        <w:t xml:space="preserve">introduced Knowledge-CLIP which </w:t>
      </w:r>
      <w:r w:rsidR="00D02ECA" w:rsidRPr="00C53A8C">
        <w:rPr>
          <w:sz w:val="24"/>
          <w:szCs w:val="24"/>
        </w:rPr>
        <w:t>feeds sematic information into CLIP models</w:t>
      </w:r>
      <w:r w:rsidR="0021365F" w:rsidRPr="00C53A8C">
        <w:rPr>
          <w:sz w:val="24"/>
          <w:szCs w:val="24"/>
        </w:rPr>
        <w:t xml:space="preserve"> thus making Knowledge-CLIP </w:t>
      </w:r>
      <w:r w:rsidR="008C476F" w:rsidRPr="00C53A8C">
        <w:rPr>
          <w:sz w:val="24"/>
          <w:szCs w:val="24"/>
        </w:rPr>
        <w:t xml:space="preserve">semantically </w:t>
      </w:r>
      <w:r w:rsidR="00DD18D9" w:rsidRPr="00C53A8C">
        <w:rPr>
          <w:sz w:val="24"/>
          <w:szCs w:val="24"/>
        </w:rPr>
        <w:t xml:space="preserve">align both vision and language representations and </w:t>
      </w:r>
      <w:r w:rsidR="00B4743F" w:rsidRPr="00C53A8C">
        <w:rPr>
          <w:sz w:val="24"/>
          <w:szCs w:val="24"/>
        </w:rPr>
        <w:t>enhancing the capability of reasoning among different scenarios</w:t>
      </w:r>
      <w:r w:rsidR="00451FCD" w:rsidRPr="00C53A8C">
        <w:rPr>
          <w:sz w:val="24"/>
          <w:szCs w:val="24"/>
        </w:rPr>
        <w:t xml:space="preserve"> (Pan et al., 2022). </w:t>
      </w:r>
      <w:r w:rsidR="00EF3475" w:rsidRPr="00C53A8C">
        <w:rPr>
          <w:sz w:val="24"/>
          <w:szCs w:val="24"/>
        </w:rPr>
        <w:t xml:space="preserve">From our best knowledge, no open-source </w:t>
      </w:r>
      <w:r w:rsidR="00FB4E18" w:rsidRPr="00C53A8C">
        <w:rPr>
          <w:sz w:val="24"/>
          <w:szCs w:val="24"/>
        </w:rPr>
        <w:t xml:space="preserve">text-to-image generation models have now utilised Knowledge-CLIP to improve </w:t>
      </w:r>
      <w:r w:rsidR="00723F80" w:rsidRPr="00C53A8C">
        <w:rPr>
          <w:sz w:val="24"/>
          <w:szCs w:val="24"/>
        </w:rPr>
        <w:t xml:space="preserve">image qualities. However, this will be left for future research as the semantic meanings can potentially </w:t>
      </w:r>
      <w:r w:rsidR="004544CB" w:rsidRPr="00C53A8C">
        <w:rPr>
          <w:sz w:val="24"/>
          <w:szCs w:val="24"/>
        </w:rPr>
        <w:t>refine generated images.</w:t>
      </w:r>
    </w:p>
    <w:p w14:paraId="076CD572" w14:textId="668041E8" w:rsidR="008E39B7" w:rsidRPr="00C53A8C" w:rsidRDefault="00A167C7" w:rsidP="00C72B22">
      <w:pPr>
        <w:rPr>
          <w:sz w:val="24"/>
          <w:szCs w:val="24"/>
        </w:rPr>
      </w:pPr>
      <w:r w:rsidRPr="00C53A8C">
        <w:rPr>
          <w:sz w:val="24"/>
          <w:szCs w:val="24"/>
        </w:rPr>
        <w:t xml:space="preserve">Up to now, we have shown the unprecedented zero-shot capability </w:t>
      </w:r>
      <w:r w:rsidR="00C631B9" w:rsidRPr="00C53A8C">
        <w:rPr>
          <w:sz w:val="24"/>
          <w:szCs w:val="24"/>
        </w:rPr>
        <w:t>the AR models possess</w:t>
      </w:r>
      <w:r w:rsidR="002263D2" w:rsidRPr="00C53A8C">
        <w:rPr>
          <w:sz w:val="24"/>
          <w:szCs w:val="24"/>
        </w:rPr>
        <w:t xml:space="preserve">, yet </w:t>
      </w:r>
      <w:r w:rsidR="00BB2A82" w:rsidRPr="00C53A8C">
        <w:rPr>
          <w:sz w:val="24"/>
          <w:szCs w:val="24"/>
        </w:rPr>
        <w:t xml:space="preserve">there are tangible limitations for AR models </w:t>
      </w:r>
      <w:r w:rsidR="00C631B9" w:rsidRPr="00C53A8C">
        <w:rPr>
          <w:sz w:val="24"/>
          <w:szCs w:val="24"/>
        </w:rPr>
        <w:t xml:space="preserve">to discuss </w:t>
      </w:r>
      <w:r w:rsidR="00BB2A82" w:rsidRPr="00C53A8C">
        <w:rPr>
          <w:sz w:val="24"/>
          <w:szCs w:val="24"/>
        </w:rPr>
        <w:t xml:space="preserve">as well. </w:t>
      </w:r>
      <w:r w:rsidR="009E5AE3" w:rsidRPr="00C53A8C">
        <w:rPr>
          <w:sz w:val="24"/>
          <w:szCs w:val="24"/>
        </w:rPr>
        <w:t xml:space="preserve">To start with, </w:t>
      </w:r>
      <w:r w:rsidR="004F097B" w:rsidRPr="00C53A8C">
        <w:rPr>
          <w:sz w:val="24"/>
          <w:szCs w:val="24"/>
        </w:rPr>
        <w:t xml:space="preserve">many AR models are slow in generating images because these models generate images token-by-token (Ding et al., 2021). </w:t>
      </w:r>
      <w:r w:rsidR="00120F66" w:rsidRPr="00C53A8C">
        <w:rPr>
          <w:sz w:val="24"/>
          <w:szCs w:val="24"/>
        </w:rPr>
        <w:t xml:space="preserve">In addition, the </w:t>
      </w:r>
      <w:r w:rsidR="008C08B0" w:rsidRPr="00C53A8C">
        <w:rPr>
          <w:sz w:val="24"/>
          <w:szCs w:val="24"/>
        </w:rPr>
        <w:t xml:space="preserve">longer text prompt not only will increase inference </w:t>
      </w:r>
      <w:r w:rsidR="00DC4AE2" w:rsidRPr="00C53A8C">
        <w:rPr>
          <w:sz w:val="24"/>
          <w:szCs w:val="24"/>
        </w:rPr>
        <w:t>time,</w:t>
      </w:r>
      <w:r w:rsidR="008C08B0" w:rsidRPr="00C53A8C">
        <w:rPr>
          <w:sz w:val="24"/>
          <w:szCs w:val="24"/>
        </w:rPr>
        <w:t xml:space="preserve"> but it </w:t>
      </w:r>
      <w:r w:rsidR="00DC4AE2" w:rsidRPr="00C53A8C">
        <w:rPr>
          <w:sz w:val="24"/>
          <w:szCs w:val="24"/>
        </w:rPr>
        <w:t xml:space="preserve">is </w:t>
      </w:r>
      <w:r w:rsidR="008C08B0" w:rsidRPr="00C53A8C">
        <w:rPr>
          <w:sz w:val="24"/>
          <w:szCs w:val="24"/>
        </w:rPr>
        <w:t>also</w:t>
      </w:r>
      <w:r w:rsidR="00DC4AE2" w:rsidRPr="00C53A8C">
        <w:rPr>
          <w:sz w:val="24"/>
          <w:szCs w:val="24"/>
        </w:rPr>
        <w:t xml:space="preserve"> more likely to</w:t>
      </w:r>
      <w:r w:rsidR="008C08B0" w:rsidRPr="00C53A8C">
        <w:rPr>
          <w:sz w:val="24"/>
          <w:szCs w:val="24"/>
        </w:rPr>
        <w:t xml:space="preserve"> </w:t>
      </w:r>
      <w:r w:rsidR="00FF04E8" w:rsidRPr="00C53A8C">
        <w:rPr>
          <w:sz w:val="24"/>
          <w:szCs w:val="24"/>
        </w:rPr>
        <w:t>makes error</w:t>
      </w:r>
      <w:r w:rsidR="00DC4AE2" w:rsidRPr="00C53A8C">
        <w:rPr>
          <w:sz w:val="24"/>
          <w:szCs w:val="24"/>
        </w:rPr>
        <w:t xml:space="preserve"> for AR models like </w:t>
      </w:r>
      <w:proofErr w:type="spellStart"/>
      <w:r w:rsidR="00DC4AE2" w:rsidRPr="00C53A8C">
        <w:rPr>
          <w:sz w:val="24"/>
          <w:szCs w:val="24"/>
        </w:rPr>
        <w:t>Parti</w:t>
      </w:r>
      <w:proofErr w:type="spellEnd"/>
      <w:r w:rsidR="00DC4AE2" w:rsidRPr="00C53A8C">
        <w:rPr>
          <w:sz w:val="24"/>
          <w:szCs w:val="24"/>
        </w:rPr>
        <w:t xml:space="preserve"> (Yu et al., 2022). </w:t>
      </w:r>
      <w:r w:rsidR="004F097B" w:rsidRPr="00C53A8C">
        <w:rPr>
          <w:sz w:val="24"/>
          <w:szCs w:val="24"/>
        </w:rPr>
        <w:t xml:space="preserve">Meanwhile, the </w:t>
      </w:r>
      <w:r w:rsidR="00D94A35" w:rsidRPr="00C53A8C">
        <w:rPr>
          <w:sz w:val="24"/>
          <w:szCs w:val="24"/>
        </w:rPr>
        <w:t xml:space="preserve">number of parameters for AR models are significantly larger than </w:t>
      </w:r>
      <w:r w:rsidR="00E314F8" w:rsidRPr="00C53A8C">
        <w:rPr>
          <w:sz w:val="24"/>
          <w:szCs w:val="24"/>
        </w:rPr>
        <w:t>GAN-based and Diffusion-based models</w:t>
      </w:r>
      <w:r w:rsidR="00BD5C56" w:rsidRPr="00C53A8C">
        <w:rPr>
          <w:sz w:val="24"/>
          <w:szCs w:val="24"/>
        </w:rPr>
        <w:t xml:space="preserve">, </w:t>
      </w:r>
      <w:r w:rsidR="00A8221F" w:rsidRPr="00C53A8C">
        <w:rPr>
          <w:sz w:val="24"/>
          <w:szCs w:val="24"/>
        </w:rPr>
        <w:t>resulting higher hardware requirement to implement AR models</w:t>
      </w:r>
      <w:r w:rsidR="00E314F8" w:rsidRPr="00C53A8C">
        <w:rPr>
          <w:sz w:val="24"/>
          <w:szCs w:val="24"/>
        </w:rPr>
        <w:t xml:space="preserve">. As shown in Table 1, </w:t>
      </w:r>
      <w:r w:rsidR="0090723F" w:rsidRPr="00C53A8C">
        <w:rPr>
          <w:sz w:val="24"/>
          <w:szCs w:val="24"/>
        </w:rPr>
        <w:t xml:space="preserve">DALL-E contains 12 billion learnable parameters while </w:t>
      </w:r>
      <w:r w:rsidR="00B661D7" w:rsidRPr="00C53A8C">
        <w:rPr>
          <w:sz w:val="24"/>
          <w:szCs w:val="24"/>
        </w:rPr>
        <w:t xml:space="preserve">the diffusion model </w:t>
      </w:r>
      <w:r w:rsidR="0090723F" w:rsidRPr="00C53A8C">
        <w:rPr>
          <w:sz w:val="24"/>
          <w:szCs w:val="24"/>
        </w:rPr>
        <w:t>DALL-</w:t>
      </w:r>
      <w:r w:rsidR="00B661D7" w:rsidRPr="00C53A8C">
        <w:rPr>
          <w:sz w:val="24"/>
          <w:szCs w:val="24"/>
        </w:rPr>
        <w:t xml:space="preserve">E 2 designed by the same company </w:t>
      </w:r>
      <w:r w:rsidR="00497BEB" w:rsidRPr="00C53A8C">
        <w:rPr>
          <w:sz w:val="24"/>
          <w:szCs w:val="24"/>
        </w:rPr>
        <w:t>has 6.5 billion learnable parameters,</w:t>
      </w:r>
      <w:r w:rsidR="00A1415E" w:rsidRPr="00C53A8C">
        <w:rPr>
          <w:sz w:val="24"/>
          <w:szCs w:val="24"/>
        </w:rPr>
        <w:t xml:space="preserve"> indicating the nature of large size for AR models. </w:t>
      </w:r>
      <w:r w:rsidR="007B7089" w:rsidRPr="00C53A8C">
        <w:rPr>
          <w:sz w:val="24"/>
          <w:szCs w:val="24"/>
        </w:rPr>
        <w:t>Mor</w:t>
      </w:r>
      <w:r w:rsidR="00FC761D" w:rsidRPr="00C53A8C">
        <w:rPr>
          <w:sz w:val="24"/>
          <w:szCs w:val="24"/>
        </w:rPr>
        <w:t xml:space="preserve">eover, </w:t>
      </w:r>
      <w:r w:rsidR="00F775F3" w:rsidRPr="00C53A8C">
        <w:rPr>
          <w:sz w:val="24"/>
          <w:szCs w:val="24"/>
        </w:rPr>
        <w:t xml:space="preserve">the dataset used for training is another issue that raises concerns. Since </w:t>
      </w:r>
      <w:r w:rsidR="00302ED7" w:rsidRPr="00C53A8C">
        <w:rPr>
          <w:sz w:val="24"/>
          <w:szCs w:val="24"/>
        </w:rPr>
        <w:t xml:space="preserve">the dataset for AR models is mainly from </w:t>
      </w:r>
      <w:r w:rsidR="00C431FA" w:rsidRPr="00C53A8C">
        <w:rPr>
          <w:sz w:val="24"/>
          <w:szCs w:val="24"/>
        </w:rPr>
        <w:t xml:space="preserve">the </w:t>
      </w:r>
      <w:r w:rsidR="00302ED7" w:rsidRPr="00C53A8C">
        <w:rPr>
          <w:sz w:val="24"/>
          <w:szCs w:val="24"/>
        </w:rPr>
        <w:t xml:space="preserve">internet, </w:t>
      </w:r>
      <w:r w:rsidR="00432CC6" w:rsidRPr="00C53A8C">
        <w:rPr>
          <w:sz w:val="24"/>
          <w:szCs w:val="24"/>
        </w:rPr>
        <w:t xml:space="preserve">images and text within the dataset are neither filtered nor curated, </w:t>
      </w:r>
      <w:r w:rsidR="00853DFE" w:rsidRPr="00C53A8C">
        <w:rPr>
          <w:sz w:val="24"/>
          <w:szCs w:val="24"/>
        </w:rPr>
        <w:t xml:space="preserve">making the risk of generating </w:t>
      </w:r>
      <w:r w:rsidR="0095229C" w:rsidRPr="00C53A8C">
        <w:rPr>
          <w:sz w:val="24"/>
          <w:szCs w:val="24"/>
        </w:rPr>
        <w:t>unethical or not suitable for work</w:t>
      </w:r>
      <w:r w:rsidR="006268AD" w:rsidRPr="00C53A8C">
        <w:rPr>
          <w:sz w:val="24"/>
          <w:szCs w:val="24"/>
        </w:rPr>
        <w:t xml:space="preserve"> (NSFW)</w:t>
      </w:r>
      <w:r w:rsidR="00C431FA" w:rsidRPr="00C53A8C">
        <w:rPr>
          <w:sz w:val="24"/>
          <w:szCs w:val="24"/>
        </w:rPr>
        <w:t xml:space="preserve"> contents</w:t>
      </w:r>
      <w:r w:rsidR="00495A7F" w:rsidRPr="00C53A8C">
        <w:rPr>
          <w:sz w:val="24"/>
          <w:szCs w:val="24"/>
        </w:rPr>
        <w:t xml:space="preserve"> </w:t>
      </w:r>
      <w:r w:rsidR="006268AD" w:rsidRPr="00C53A8C">
        <w:rPr>
          <w:sz w:val="24"/>
          <w:szCs w:val="24"/>
        </w:rPr>
        <w:t>inevitable</w:t>
      </w:r>
      <w:r w:rsidR="006833A9" w:rsidRPr="00C53A8C">
        <w:rPr>
          <w:sz w:val="24"/>
          <w:szCs w:val="24"/>
        </w:rPr>
        <w:t xml:space="preserve"> (</w:t>
      </w:r>
      <w:r w:rsidR="00CB51E0" w:rsidRPr="00C53A8C">
        <w:rPr>
          <w:sz w:val="24"/>
          <w:szCs w:val="24"/>
        </w:rPr>
        <w:t xml:space="preserve">Yu et al., 2022). </w:t>
      </w:r>
    </w:p>
    <w:p w14:paraId="1AEFD868" w14:textId="77777777" w:rsidR="00141CE6" w:rsidRPr="0062380F" w:rsidRDefault="00141CE6"/>
    <w:p w14:paraId="3D0AFF79" w14:textId="6E9DBAC3" w:rsidR="009B4D07" w:rsidRDefault="009B4D07">
      <w:pPr>
        <w:rPr>
          <w:sz w:val="32"/>
          <w:szCs w:val="32"/>
        </w:rPr>
      </w:pPr>
      <w:r w:rsidRPr="0097421A">
        <w:rPr>
          <w:sz w:val="32"/>
          <w:szCs w:val="32"/>
        </w:rPr>
        <w:t>2.2.</w:t>
      </w:r>
      <w:r w:rsidR="001216F3">
        <w:rPr>
          <w:sz w:val="32"/>
          <w:szCs w:val="32"/>
        </w:rPr>
        <w:t>4</w:t>
      </w:r>
      <w:r w:rsidRPr="0097421A">
        <w:rPr>
          <w:sz w:val="32"/>
          <w:szCs w:val="32"/>
        </w:rPr>
        <w:t xml:space="preserve"> T2I with Diffusion Models</w:t>
      </w:r>
    </w:p>
    <w:p w14:paraId="61CEC050" w14:textId="58381C54" w:rsidR="00DD03D3" w:rsidRPr="00C53A8C" w:rsidRDefault="00C74AD3">
      <w:pPr>
        <w:rPr>
          <w:sz w:val="24"/>
          <w:szCs w:val="24"/>
        </w:rPr>
      </w:pPr>
      <w:r w:rsidRPr="00C53A8C">
        <w:rPr>
          <w:sz w:val="24"/>
          <w:szCs w:val="24"/>
        </w:rPr>
        <w:t>One of the most p</w:t>
      </w:r>
      <w:r w:rsidR="00720396" w:rsidRPr="00C53A8C">
        <w:rPr>
          <w:sz w:val="24"/>
          <w:szCs w:val="24"/>
        </w:rPr>
        <w:t>revalent</w:t>
      </w:r>
      <w:r w:rsidRPr="00C53A8C">
        <w:rPr>
          <w:sz w:val="24"/>
          <w:szCs w:val="24"/>
        </w:rPr>
        <w:t xml:space="preserve"> </w:t>
      </w:r>
      <w:r w:rsidR="007C7F46" w:rsidRPr="00C53A8C">
        <w:rPr>
          <w:sz w:val="24"/>
          <w:szCs w:val="24"/>
        </w:rPr>
        <w:t>type</w:t>
      </w:r>
      <w:r w:rsidR="00720396" w:rsidRPr="00C53A8C">
        <w:rPr>
          <w:sz w:val="24"/>
          <w:szCs w:val="24"/>
        </w:rPr>
        <w:t>s</w:t>
      </w:r>
      <w:r w:rsidR="007C7F46" w:rsidRPr="00C53A8C">
        <w:rPr>
          <w:sz w:val="24"/>
          <w:szCs w:val="24"/>
        </w:rPr>
        <w:t xml:space="preserve"> of </w:t>
      </w:r>
      <w:r w:rsidRPr="00C53A8C">
        <w:rPr>
          <w:sz w:val="24"/>
          <w:szCs w:val="24"/>
        </w:rPr>
        <w:t>Text-to-Image generation models is diffusion</w:t>
      </w:r>
      <w:r w:rsidR="00F7535F" w:rsidRPr="00C53A8C">
        <w:rPr>
          <w:sz w:val="24"/>
          <w:szCs w:val="24"/>
        </w:rPr>
        <w:t xml:space="preserve"> model</w:t>
      </w:r>
      <w:r w:rsidRPr="00C53A8C">
        <w:rPr>
          <w:sz w:val="24"/>
          <w:szCs w:val="24"/>
        </w:rPr>
        <w:t xml:space="preserve">. </w:t>
      </w:r>
      <w:r w:rsidR="007168BF" w:rsidRPr="00C53A8C">
        <w:rPr>
          <w:sz w:val="24"/>
          <w:szCs w:val="24"/>
        </w:rPr>
        <w:t>P</w:t>
      </w:r>
      <w:r w:rsidRPr="00C53A8C">
        <w:rPr>
          <w:sz w:val="24"/>
          <w:szCs w:val="24"/>
        </w:rPr>
        <w:t xml:space="preserve">opular </w:t>
      </w:r>
      <w:r w:rsidR="0043571C" w:rsidRPr="00C53A8C">
        <w:rPr>
          <w:sz w:val="24"/>
          <w:szCs w:val="24"/>
        </w:rPr>
        <w:t xml:space="preserve">image generation </w:t>
      </w:r>
      <w:r w:rsidR="0074755D" w:rsidRPr="00C53A8C">
        <w:rPr>
          <w:rFonts w:hint="eastAsia"/>
          <w:sz w:val="24"/>
          <w:szCs w:val="24"/>
          <w:lang w:eastAsia="zh-CN"/>
        </w:rPr>
        <w:t>models</w:t>
      </w:r>
      <w:r w:rsidR="0043571C" w:rsidRPr="00C53A8C">
        <w:rPr>
          <w:sz w:val="24"/>
          <w:szCs w:val="24"/>
        </w:rPr>
        <w:t xml:space="preserve"> such as Stable Diffusion, DALL-E 3 and </w:t>
      </w:r>
      <w:proofErr w:type="spellStart"/>
      <w:r w:rsidR="00F7535F" w:rsidRPr="00C53A8C">
        <w:rPr>
          <w:sz w:val="24"/>
          <w:szCs w:val="24"/>
        </w:rPr>
        <w:t>Midjourney</w:t>
      </w:r>
      <w:proofErr w:type="spellEnd"/>
      <w:r w:rsidR="00F7535F" w:rsidRPr="00C53A8C">
        <w:rPr>
          <w:sz w:val="24"/>
          <w:szCs w:val="24"/>
        </w:rPr>
        <w:t xml:space="preserve"> are </w:t>
      </w:r>
      <w:r w:rsidR="00766A24" w:rsidRPr="00C53A8C">
        <w:rPr>
          <w:sz w:val="24"/>
          <w:szCs w:val="24"/>
        </w:rPr>
        <w:t>all diffusion-based.</w:t>
      </w:r>
      <w:r w:rsidR="00090ADE" w:rsidRPr="00C53A8C">
        <w:rPr>
          <w:sz w:val="24"/>
          <w:szCs w:val="24"/>
        </w:rPr>
        <w:t xml:space="preserve"> </w:t>
      </w:r>
      <w:r w:rsidR="007168BF" w:rsidRPr="00C53A8C">
        <w:rPr>
          <w:sz w:val="24"/>
          <w:szCs w:val="24"/>
        </w:rPr>
        <w:t>In recent years, m</w:t>
      </w:r>
      <w:r w:rsidR="007E0636" w:rsidRPr="00C53A8C">
        <w:rPr>
          <w:sz w:val="24"/>
          <w:szCs w:val="24"/>
        </w:rPr>
        <w:t>any diffusio</w:t>
      </w:r>
      <w:r w:rsidR="009204A0" w:rsidRPr="00C53A8C">
        <w:rPr>
          <w:sz w:val="24"/>
          <w:szCs w:val="24"/>
        </w:rPr>
        <w:t xml:space="preserve">n-based text-to-image </w:t>
      </w:r>
      <w:r w:rsidR="008D2506" w:rsidRPr="00C53A8C">
        <w:rPr>
          <w:sz w:val="24"/>
          <w:szCs w:val="24"/>
        </w:rPr>
        <w:t>models</w:t>
      </w:r>
      <w:r w:rsidR="007E0636" w:rsidRPr="00C53A8C">
        <w:rPr>
          <w:sz w:val="24"/>
          <w:szCs w:val="24"/>
        </w:rPr>
        <w:t xml:space="preserve"> </w:t>
      </w:r>
      <w:r w:rsidR="00CD6EE8" w:rsidRPr="00C53A8C">
        <w:rPr>
          <w:sz w:val="24"/>
          <w:szCs w:val="24"/>
        </w:rPr>
        <w:t xml:space="preserve">have emerged </w:t>
      </w:r>
      <w:r w:rsidR="00CD6EE8" w:rsidRPr="00C53A8C">
        <w:rPr>
          <w:sz w:val="24"/>
          <w:szCs w:val="24"/>
        </w:rPr>
        <w:lastRenderedPageBreak/>
        <w:t>by</w:t>
      </w:r>
      <w:r w:rsidR="007E0636" w:rsidRPr="00C53A8C">
        <w:rPr>
          <w:sz w:val="24"/>
          <w:szCs w:val="24"/>
        </w:rPr>
        <w:t xml:space="preserve"> leveraging contemporary </w:t>
      </w:r>
      <w:r w:rsidR="002A761D" w:rsidRPr="00C53A8C">
        <w:rPr>
          <w:sz w:val="24"/>
          <w:szCs w:val="24"/>
        </w:rPr>
        <w:t xml:space="preserve">methods mentioned in Section </w:t>
      </w:r>
      <w:r w:rsidR="009204A0" w:rsidRPr="00C53A8C">
        <w:rPr>
          <w:sz w:val="24"/>
          <w:szCs w:val="24"/>
        </w:rPr>
        <w:t xml:space="preserve">2.14 </w:t>
      </w:r>
      <w:r w:rsidR="00445518" w:rsidRPr="00C53A8C">
        <w:rPr>
          <w:sz w:val="24"/>
          <w:szCs w:val="24"/>
        </w:rPr>
        <w:t xml:space="preserve">such as </w:t>
      </w:r>
      <w:r w:rsidR="00EF5620" w:rsidRPr="00C53A8C">
        <w:rPr>
          <w:sz w:val="24"/>
          <w:szCs w:val="24"/>
        </w:rPr>
        <w:t>U-Net, DDIM</w:t>
      </w:r>
      <w:r w:rsidR="00485FF4" w:rsidRPr="00C53A8C">
        <w:rPr>
          <w:sz w:val="24"/>
          <w:szCs w:val="24"/>
        </w:rPr>
        <w:t>,</w:t>
      </w:r>
      <w:r w:rsidR="00EF5620" w:rsidRPr="00C53A8C">
        <w:rPr>
          <w:sz w:val="24"/>
          <w:szCs w:val="24"/>
        </w:rPr>
        <w:t xml:space="preserve"> Guidance </w:t>
      </w:r>
      <w:r w:rsidR="00485FF4" w:rsidRPr="00C53A8C">
        <w:rPr>
          <w:sz w:val="24"/>
          <w:szCs w:val="24"/>
        </w:rPr>
        <w:t xml:space="preserve">methods and </w:t>
      </w:r>
      <w:r w:rsidR="007E1B7C" w:rsidRPr="00C53A8C">
        <w:rPr>
          <w:sz w:val="24"/>
          <w:szCs w:val="24"/>
        </w:rPr>
        <w:t>ControlNet</w:t>
      </w:r>
      <w:r w:rsidR="009204A0" w:rsidRPr="00C53A8C">
        <w:rPr>
          <w:sz w:val="24"/>
          <w:szCs w:val="24"/>
        </w:rPr>
        <w:t>.</w:t>
      </w:r>
      <w:r w:rsidR="008D2506" w:rsidRPr="00C53A8C">
        <w:rPr>
          <w:sz w:val="24"/>
          <w:szCs w:val="24"/>
        </w:rPr>
        <w:t xml:space="preserve"> </w:t>
      </w:r>
      <w:r w:rsidR="00CD6EE8" w:rsidRPr="00C53A8C">
        <w:rPr>
          <w:sz w:val="24"/>
          <w:szCs w:val="24"/>
        </w:rPr>
        <w:t>In</w:t>
      </w:r>
      <w:r w:rsidR="00842D47" w:rsidRPr="00C53A8C">
        <w:rPr>
          <w:sz w:val="24"/>
          <w:szCs w:val="24"/>
        </w:rPr>
        <w:t xml:space="preserve"> early stage,</w:t>
      </w:r>
      <w:r w:rsidR="00CD6EE8" w:rsidRPr="00C53A8C">
        <w:rPr>
          <w:sz w:val="24"/>
          <w:szCs w:val="24"/>
        </w:rPr>
        <w:t xml:space="preserve"> Nichol</w:t>
      </w:r>
      <w:r w:rsidR="006931B0" w:rsidRPr="00C53A8C">
        <w:rPr>
          <w:sz w:val="24"/>
          <w:szCs w:val="24"/>
        </w:rPr>
        <w:t xml:space="preserve"> et al. (2022) introduced </w:t>
      </w:r>
      <w:r w:rsidR="0052397A" w:rsidRPr="00C53A8C">
        <w:rPr>
          <w:sz w:val="24"/>
          <w:szCs w:val="24"/>
        </w:rPr>
        <w:t xml:space="preserve">the Guided </w:t>
      </w:r>
      <w:r w:rsidR="008C7AE0" w:rsidRPr="00C53A8C">
        <w:rPr>
          <w:sz w:val="24"/>
          <w:szCs w:val="24"/>
        </w:rPr>
        <w:t xml:space="preserve">Language to Image Diffusion for Generation and Editing (GLIDE) system </w:t>
      </w:r>
      <w:r w:rsidR="00CB3AB5" w:rsidRPr="00C53A8C">
        <w:rPr>
          <w:sz w:val="24"/>
          <w:szCs w:val="24"/>
        </w:rPr>
        <w:t xml:space="preserve">for T2I generation tasks. The GLIDE </w:t>
      </w:r>
      <w:r w:rsidR="00DC621A" w:rsidRPr="00C53A8C">
        <w:rPr>
          <w:sz w:val="24"/>
          <w:szCs w:val="24"/>
        </w:rPr>
        <w:t xml:space="preserve">that deploys classifier-free guidance </w:t>
      </w:r>
      <w:r w:rsidR="00EC49D3" w:rsidRPr="00C53A8C">
        <w:rPr>
          <w:sz w:val="24"/>
          <w:szCs w:val="24"/>
        </w:rPr>
        <w:t xml:space="preserve">preserves the abilities </w:t>
      </w:r>
      <w:r w:rsidR="003622F1" w:rsidRPr="00C53A8C">
        <w:rPr>
          <w:sz w:val="24"/>
          <w:szCs w:val="24"/>
        </w:rPr>
        <w:t>in generating photo-realistic images</w:t>
      </w:r>
      <w:r w:rsidR="00B872E4" w:rsidRPr="00C53A8C">
        <w:rPr>
          <w:sz w:val="24"/>
          <w:szCs w:val="24"/>
        </w:rPr>
        <w:t xml:space="preserve"> in zero-shot </w:t>
      </w:r>
      <w:r w:rsidR="00DA431E" w:rsidRPr="00C53A8C">
        <w:rPr>
          <w:sz w:val="24"/>
          <w:szCs w:val="24"/>
        </w:rPr>
        <w:t xml:space="preserve">fashions and </w:t>
      </w:r>
      <w:r w:rsidR="00F303CF" w:rsidRPr="00C53A8C">
        <w:rPr>
          <w:sz w:val="24"/>
          <w:szCs w:val="24"/>
        </w:rPr>
        <w:t>outperforms the AR-based DALL-E in terms of human evaluations (</w:t>
      </w:r>
      <w:r w:rsidR="00A03F0A" w:rsidRPr="00C53A8C">
        <w:rPr>
          <w:sz w:val="24"/>
          <w:szCs w:val="24"/>
        </w:rPr>
        <w:t xml:space="preserve">Nichol et al., 2022). At the same time, </w:t>
      </w:r>
      <w:proofErr w:type="spellStart"/>
      <w:r w:rsidR="004438CE" w:rsidRPr="00C53A8C">
        <w:rPr>
          <w:sz w:val="24"/>
          <w:szCs w:val="24"/>
        </w:rPr>
        <w:t>Saharia</w:t>
      </w:r>
      <w:proofErr w:type="spellEnd"/>
      <w:r w:rsidR="004438CE" w:rsidRPr="00C53A8C">
        <w:rPr>
          <w:sz w:val="24"/>
          <w:szCs w:val="24"/>
        </w:rPr>
        <w:t xml:space="preserve"> et al. (2022) proposed </w:t>
      </w:r>
      <w:r w:rsidR="00295761" w:rsidRPr="00C53A8C">
        <w:rPr>
          <w:sz w:val="24"/>
          <w:szCs w:val="24"/>
        </w:rPr>
        <w:t>Imagen model</w:t>
      </w:r>
      <w:r w:rsidR="00723220" w:rsidRPr="00C53A8C">
        <w:rPr>
          <w:sz w:val="24"/>
          <w:szCs w:val="24"/>
        </w:rPr>
        <w:t xml:space="preserve"> </w:t>
      </w:r>
      <w:r w:rsidR="00AD6BAC" w:rsidRPr="00C53A8C">
        <w:rPr>
          <w:sz w:val="24"/>
          <w:szCs w:val="24"/>
        </w:rPr>
        <w:t>which can generate photo-realistic images</w:t>
      </w:r>
      <w:r w:rsidR="00256840" w:rsidRPr="00C53A8C">
        <w:rPr>
          <w:sz w:val="24"/>
          <w:szCs w:val="24"/>
        </w:rPr>
        <w:t xml:space="preserve"> </w:t>
      </w:r>
      <w:r w:rsidR="00D02095" w:rsidRPr="00C53A8C">
        <w:rPr>
          <w:sz w:val="24"/>
          <w:szCs w:val="24"/>
        </w:rPr>
        <w:t xml:space="preserve">of unprecedented level </w:t>
      </w:r>
      <w:r w:rsidR="00AD6BAC" w:rsidRPr="00C53A8C">
        <w:rPr>
          <w:sz w:val="24"/>
          <w:szCs w:val="24"/>
        </w:rPr>
        <w:t xml:space="preserve">through the combination of the empowerment of </w:t>
      </w:r>
      <w:r w:rsidR="00E219AF" w:rsidRPr="00C53A8C">
        <w:rPr>
          <w:sz w:val="24"/>
          <w:szCs w:val="24"/>
        </w:rPr>
        <w:t>the Large</w:t>
      </w:r>
      <w:r w:rsidR="00AD6BAC" w:rsidRPr="00C53A8C">
        <w:rPr>
          <w:sz w:val="24"/>
          <w:szCs w:val="24"/>
        </w:rPr>
        <w:t xml:space="preserve"> </w:t>
      </w:r>
      <w:r w:rsidR="00E219AF" w:rsidRPr="00C53A8C">
        <w:rPr>
          <w:sz w:val="24"/>
          <w:szCs w:val="24"/>
        </w:rPr>
        <w:t>L</w:t>
      </w:r>
      <w:r w:rsidR="00AD6BAC" w:rsidRPr="00C53A8C">
        <w:rPr>
          <w:sz w:val="24"/>
          <w:szCs w:val="24"/>
        </w:rPr>
        <w:t>anguage Model</w:t>
      </w:r>
      <w:r w:rsidR="00E219AF" w:rsidRPr="00C53A8C">
        <w:rPr>
          <w:sz w:val="24"/>
          <w:szCs w:val="24"/>
        </w:rPr>
        <w:t xml:space="preserve"> T5 </w:t>
      </w:r>
      <w:r w:rsidR="00AD6BAC" w:rsidRPr="00C53A8C">
        <w:rPr>
          <w:sz w:val="24"/>
          <w:szCs w:val="24"/>
        </w:rPr>
        <w:t xml:space="preserve">and </w:t>
      </w:r>
      <w:r w:rsidR="00E219AF" w:rsidRPr="00C53A8C">
        <w:rPr>
          <w:sz w:val="24"/>
          <w:szCs w:val="24"/>
        </w:rPr>
        <w:t xml:space="preserve">the </w:t>
      </w:r>
      <w:r w:rsidR="00256840" w:rsidRPr="00C53A8C">
        <w:rPr>
          <w:sz w:val="24"/>
          <w:szCs w:val="24"/>
        </w:rPr>
        <w:t xml:space="preserve">diffusion model. </w:t>
      </w:r>
      <w:r w:rsidR="00501277" w:rsidRPr="00C53A8C">
        <w:rPr>
          <w:sz w:val="24"/>
          <w:szCs w:val="24"/>
        </w:rPr>
        <w:t xml:space="preserve">According to </w:t>
      </w:r>
      <w:proofErr w:type="spellStart"/>
      <w:r w:rsidR="009C0711" w:rsidRPr="00C53A8C">
        <w:rPr>
          <w:sz w:val="24"/>
          <w:szCs w:val="24"/>
        </w:rPr>
        <w:t>Saharia</w:t>
      </w:r>
      <w:proofErr w:type="spellEnd"/>
      <w:r w:rsidR="009C0711" w:rsidRPr="00C53A8C">
        <w:rPr>
          <w:sz w:val="24"/>
          <w:szCs w:val="24"/>
        </w:rPr>
        <w:t xml:space="preserve"> et al. (2022), Imagen has achieved SOTA FID score of 7.27 in MS COCO dataset </w:t>
      </w:r>
      <w:r w:rsidR="00380CB9" w:rsidRPr="00C53A8C">
        <w:rPr>
          <w:sz w:val="24"/>
          <w:szCs w:val="24"/>
        </w:rPr>
        <w:t xml:space="preserve">and has outperformed </w:t>
      </w:r>
      <w:r w:rsidR="008333E8" w:rsidRPr="00C53A8C">
        <w:rPr>
          <w:sz w:val="24"/>
          <w:szCs w:val="24"/>
        </w:rPr>
        <w:t xml:space="preserve">DALL-E 2 under </w:t>
      </w:r>
      <w:proofErr w:type="spellStart"/>
      <w:r w:rsidR="008333E8" w:rsidRPr="00C53A8C">
        <w:rPr>
          <w:sz w:val="24"/>
          <w:szCs w:val="24"/>
        </w:rPr>
        <w:t>DrawBench</w:t>
      </w:r>
      <w:proofErr w:type="spellEnd"/>
      <w:r w:rsidR="008333E8" w:rsidRPr="00C53A8C">
        <w:rPr>
          <w:sz w:val="24"/>
          <w:szCs w:val="24"/>
        </w:rPr>
        <w:t xml:space="preserve"> </w:t>
      </w:r>
      <w:r w:rsidR="002A2A33" w:rsidRPr="00C53A8C">
        <w:rPr>
          <w:sz w:val="24"/>
          <w:szCs w:val="24"/>
        </w:rPr>
        <w:t xml:space="preserve">human evaluation. </w:t>
      </w:r>
      <w:r w:rsidR="00842D47" w:rsidRPr="00C53A8C">
        <w:rPr>
          <w:sz w:val="24"/>
          <w:szCs w:val="24"/>
        </w:rPr>
        <w:t xml:space="preserve">More recently, diffusion models have been developed in different branches. </w:t>
      </w:r>
      <w:r w:rsidR="009826B1" w:rsidRPr="00C53A8C">
        <w:rPr>
          <w:sz w:val="24"/>
          <w:szCs w:val="24"/>
        </w:rPr>
        <w:t xml:space="preserve">One branch worth mentioning is </w:t>
      </w:r>
      <w:r w:rsidR="00A36815" w:rsidRPr="00C53A8C">
        <w:rPr>
          <w:sz w:val="24"/>
          <w:szCs w:val="24"/>
        </w:rPr>
        <w:t>diffusion models with Prior</w:t>
      </w:r>
      <w:r w:rsidR="006E2EE4" w:rsidRPr="00C53A8C">
        <w:rPr>
          <w:sz w:val="24"/>
          <w:szCs w:val="24"/>
        </w:rPr>
        <w:t>-D</w:t>
      </w:r>
      <w:r w:rsidR="00A36815" w:rsidRPr="00C53A8C">
        <w:rPr>
          <w:sz w:val="24"/>
          <w:szCs w:val="24"/>
        </w:rPr>
        <w:t>ecoder</w:t>
      </w:r>
      <w:r w:rsidR="006E2EE4" w:rsidRPr="00C53A8C">
        <w:rPr>
          <w:sz w:val="24"/>
          <w:szCs w:val="24"/>
        </w:rPr>
        <w:t xml:space="preserve"> ar</w:t>
      </w:r>
      <w:r w:rsidR="00D44555" w:rsidRPr="00C53A8C">
        <w:rPr>
          <w:sz w:val="24"/>
          <w:szCs w:val="24"/>
        </w:rPr>
        <w:t>chitecture</w:t>
      </w:r>
      <w:r w:rsidR="00A36815" w:rsidRPr="00C53A8C">
        <w:rPr>
          <w:sz w:val="24"/>
          <w:szCs w:val="24"/>
        </w:rPr>
        <w:t xml:space="preserve">. In </w:t>
      </w:r>
      <w:r w:rsidR="00CC1C59" w:rsidRPr="00C53A8C">
        <w:rPr>
          <w:sz w:val="24"/>
          <w:szCs w:val="24"/>
        </w:rPr>
        <w:t xml:space="preserve">2022, </w:t>
      </w:r>
      <w:r w:rsidR="009F56CF" w:rsidRPr="00C53A8C">
        <w:rPr>
          <w:sz w:val="24"/>
          <w:szCs w:val="24"/>
        </w:rPr>
        <w:t xml:space="preserve">Ramesh et al. (2022) introduced </w:t>
      </w:r>
      <w:r w:rsidR="00A36815" w:rsidRPr="00C53A8C">
        <w:rPr>
          <w:sz w:val="24"/>
          <w:szCs w:val="24"/>
        </w:rPr>
        <w:t>DALL-E 2</w:t>
      </w:r>
      <w:r w:rsidR="00D44529" w:rsidRPr="00C53A8C">
        <w:rPr>
          <w:sz w:val="24"/>
          <w:szCs w:val="24"/>
        </w:rPr>
        <w:t>, a diffusion model that incorporate</w:t>
      </w:r>
      <w:r w:rsidR="00E3417A" w:rsidRPr="00C53A8C">
        <w:rPr>
          <w:sz w:val="24"/>
          <w:szCs w:val="24"/>
        </w:rPr>
        <w:t>s</w:t>
      </w:r>
      <w:r w:rsidR="00D44529" w:rsidRPr="00C53A8C">
        <w:rPr>
          <w:sz w:val="24"/>
          <w:szCs w:val="24"/>
        </w:rPr>
        <w:t xml:space="preserve"> a </w:t>
      </w:r>
      <w:r w:rsidR="005A501F" w:rsidRPr="00C53A8C">
        <w:rPr>
          <w:sz w:val="24"/>
          <w:szCs w:val="24"/>
        </w:rPr>
        <w:t xml:space="preserve">diffusion-based </w:t>
      </w:r>
      <w:r w:rsidR="00D44555" w:rsidRPr="00C53A8C">
        <w:rPr>
          <w:sz w:val="24"/>
          <w:szCs w:val="24"/>
        </w:rPr>
        <w:t xml:space="preserve">prior </w:t>
      </w:r>
      <w:r w:rsidR="0032474D" w:rsidRPr="00C53A8C">
        <w:rPr>
          <w:sz w:val="24"/>
          <w:szCs w:val="24"/>
        </w:rPr>
        <w:t xml:space="preserve">for CLIP image embeddings and a decoder </w:t>
      </w:r>
      <w:r w:rsidR="00E3417A" w:rsidRPr="00C53A8C">
        <w:rPr>
          <w:sz w:val="24"/>
          <w:szCs w:val="24"/>
        </w:rPr>
        <w:t xml:space="preserve">for </w:t>
      </w:r>
      <w:r w:rsidR="005A501F" w:rsidRPr="00C53A8C">
        <w:rPr>
          <w:sz w:val="24"/>
          <w:szCs w:val="24"/>
        </w:rPr>
        <w:t>generating image</w:t>
      </w:r>
      <w:r w:rsidR="00562981" w:rsidRPr="00C53A8C">
        <w:rPr>
          <w:sz w:val="24"/>
          <w:szCs w:val="24"/>
        </w:rPr>
        <w:t xml:space="preserve"> conditioned on image embeddings from the prior.</w:t>
      </w:r>
      <w:r w:rsidR="002859E1" w:rsidRPr="00C53A8C">
        <w:rPr>
          <w:sz w:val="24"/>
          <w:szCs w:val="24"/>
        </w:rPr>
        <w:t xml:space="preserve"> Th</w:t>
      </w:r>
      <w:r w:rsidR="00481A3F" w:rsidRPr="00C53A8C">
        <w:rPr>
          <w:sz w:val="24"/>
          <w:szCs w:val="24"/>
        </w:rPr>
        <w:t xml:space="preserve">is innovative architecture has made DALLE-2 achieved comparable </w:t>
      </w:r>
      <w:r w:rsidR="00C2022B" w:rsidRPr="00C53A8C">
        <w:rPr>
          <w:sz w:val="24"/>
          <w:szCs w:val="24"/>
        </w:rPr>
        <w:t xml:space="preserve">image quality to GLIDE </w:t>
      </w:r>
      <w:r w:rsidR="00A1244A" w:rsidRPr="00C53A8C">
        <w:rPr>
          <w:sz w:val="24"/>
          <w:szCs w:val="24"/>
        </w:rPr>
        <w:t xml:space="preserve">but with higher diversity (Ramesh et al., 2022). Similarly, </w:t>
      </w:r>
      <w:r w:rsidR="0055072F" w:rsidRPr="00C53A8C">
        <w:rPr>
          <w:sz w:val="24"/>
          <w:szCs w:val="24"/>
        </w:rPr>
        <w:t>Zhou et al. (2023)</w:t>
      </w:r>
      <w:r w:rsidR="00E21459" w:rsidRPr="00C53A8C">
        <w:rPr>
          <w:sz w:val="24"/>
          <w:szCs w:val="24"/>
        </w:rPr>
        <w:t xml:space="preserve"> also </w:t>
      </w:r>
      <w:r w:rsidR="00323D2E" w:rsidRPr="00C53A8C">
        <w:rPr>
          <w:sz w:val="24"/>
          <w:szCs w:val="24"/>
        </w:rPr>
        <w:t>introduced Corgi, a diffusion model that</w:t>
      </w:r>
      <w:r w:rsidR="009B4982" w:rsidRPr="00C53A8C">
        <w:rPr>
          <w:sz w:val="24"/>
          <w:szCs w:val="24"/>
        </w:rPr>
        <w:t xml:space="preserve"> encodes the </w:t>
      </w:r>
      <w:r w:rsidR="000B6BFF" w:rsidRPr="00C53A8C">
        <w:rPr>
          <w:sz w:val="24"/>
          <w:szCs w:val="24"/>
        </w:rPr>
        <w:t>knowledge of CLIP seamlessly</w:t>
      </w:r>
      <w:r w:rsidR="008847E6" w:rsidRPr="00C53A8C">
        <w:rPr>
          <w:sz w:val="24"/>
          <w:szCs w:val="24"/>
        </w:rPr>
        <w:t xml:space="preserve"> </w:t>
      </w:r>
      <w:r w:rsidR="006E1747" w:rsidRPr="00C53A8C">
        <w:rPr>
          <w:sz w:val="24"/>
          <w:szCs w:val="24"/>
        </w:rPr>
        <w:t xml:space="preserve">and is trained by a dataset with less than 2% </w:t>
      </w:r>
      <w:r w:rsidR="003D0889" w:rsidRPr="00C53A8C">
        <w:rPr>
          <w:sz w:val="24"/>
          <w:szCs w:val="24"/>
        </w:rPr>
        <w:t>of images contain associated textual descriptions</w:t>
      </w:r>
      <w:r w:rsidR="00735143" w:rsidRPr="00C53A8C">
        <w:rPr>
          <w:sz w:val="24"/>
          <w:szCs w:val="24"/>
        </w:rPr>
        <w:t xml:space="preserve">. The Prior-Decoder architecture setting has enabled Corgi to achieve </w:t>
      </w:r>
      <w:r w:rsidR="00681536" w:rsidRPr="00C53A8C">
        <w:rPr>
          <w:sz w:val="24"/>
          <w:szCs w:val="24"/>
        </w:rPr>
        <w:t>comparable FID to SOTA models</w:t>
      </w:r>
      <w:r w:rsidR="006C70AF" w:rsidRPr="00C53A8C">
        <w:rPr>
          <w:sz w:val="24"/>
          <w:szCs w:val="24"/>
        </w:rPr>
        <w:t xml:space="preserve"> (Zhou et al., 2023). </w:t>
      </w:r>
      <w:r w:rsidR="00DD03D3" w:rsidRPr="00C53A8C">
        <w:rPr>
          <w:sz w:val="24"/>
          <w:szCs w:val="24"/>
        </w:rPr>
        <w:t>Mixture of Expert (MOE) Diffusion</w:t>
      </w:r>
      <w:r w:rsidR="00985D0A" w:rsidRPr="00C53A8C">
        <w:rPr>
          <w:sz w:val="24"/>
          <w:szCs w:val="24"/>
        </w:rPr>
        <w:t xml:space="preserve"> is another branch for </w:t>
      </w:r>
      <w:r w:rsidR="009C09B5" w:rsidRPr="00C53A8C">
        <w:rPr>
          <w:sz w:val="24"/>
          <w:szCs w:val="24"/>
        </w:rPr>
        <w:t xml:space="preserve">T2I generation tasks. Feng et al. (2023) proposed </w:t>
      </w:r>
      <w:r w:rsidR="00520AF7" w:rsidRPr="00C53A8C">
        <w:rPr>
          <w:sz w:val="24"/>
          <w:szCs w:val="24"/>
        </w:rPr>
        <w:t xml:space="preserve">ERNIE-VILG 2.0 </w:t>
      </w:r>
      <w:r w:rsidR="00A04FEF" w:rsidRPr="00C53A8C">
        <w:rPr>
          <w:sz w:val="24"/>
          <w:szCs w:val="24"/>
        </w:rPr>
        <w:t xml:space="preserve">model, a T2I diffusion model that </w:t>
      </w:r>
      <w:r w:rsidR="00E64888" w:rsidRPr="00C53A8C">
        <w:rPr>
          <w:sz w:val="24"/>
          <w:szCs w:val="24"/>
        </w:rPr>
        <w:t xml:space="preserve">combines fine-grained visual and </w:t>
      </w:r>
      <w:r w:rsidR="0085255B" w:rsidRPr="00C53A8C">
        <w:rPr>
          <w:sz w:val="24"/>
          <w:szCs w:val="24"/>
        </w:rPr>
        <w:t xml:space="preserve">text-based information and </w:t>
      </w:r>
      <w:r w:rsidR="00A04FEF" w:rsidRPr="00C53A8C">
        <w:rPr>
          <w:sz w:val="24"/>
          <w:szCs w:val="24"/>
        </w:rPr>
        <w:t xml:space="preserve">deploys </w:t>
      </w:r>
      <w:r w:rsidR="00805697" w:rsidRPr="00C53A8C">
        <w:rPr>
          <w:sz w:val="24"/>
          <w:szCs w:val="24"/>
        </w:rPr>
        <w:t>several distinct denoising experts at different stages for denoising process</w:t>
      </w:r>
      <w:r w:rsidR="00E64888" w:rsidRPr="00C53A8C">
        <w:rPr>
          <w:sz w:val="24"/>
          <w:szCs w:val="24"/>
        </w:rPr>
        <w:t>.</w:t>
      </w:r>
      <w:r w:rsidR="0085255B" w:rsidRPr="00C53A8C">
        <w:rPr>
          <w:sz w:val="24"/>
          <w:szCs w:val="24"/>
        </w:rPr>
        <w:t xml:space="preserve"> The MOE setting has enabled </w:t>
      </w:r>
      <w:r w:rsidR="008A7F42" w:rsidRPr="00C53A8C">
        <w:rPr>
          <w:sz w:val="24"/>
          <w:szCs w:val="24"/>
        </w:rPr>
        <w:t xml:space="preserve">not only high-fidelity image generation, but it also has enabled </w:t>
      </w:r>
      <w:r w:rsidR="00D033AA" w:rsidRPr="00C53A8C">
        <w:rPr>
          <w:sz w:val="24"/>
          <w:szCs w:val="24"/>
        </w:rPr>
        <w:t xml:space="preserve">higher text and image alignment (Feng et al., 2023). </w:t>
      </w:r>
      <w:r w:rsidR="00FC18DD" w:rsidRPr="00C53A8C">
        <w:rPr>
          <w:sz w:val="24"/>
          <w:szCs w:val="24"/>
        </w:rPr>
        <w:t xml:space="preserve">Similarly, </w:t>
      </w:r>
      <w:r w:rsidR="008B696C" w:rsidRPr="00C53A8C">
        <w:rPr>
          <w:sz w:val="24"/>
          <w:szCs w:val="24"/>
        </w:rPr>
        <w:t xml:space="preserve">Balaji et al. (2023) also </w:t>
      </w:r>
      <w:r w:rsidR="006E2ED9" w:rsidRPr="00C53A8C">
        <w:rPr>
          <w:sz w:val="24"/>
          <w:szCs w:val="24"/>
        </w:rPr>
        <w:t xml:space="preserve">introduced </w:t>
      </w:r>
      <w:proofErr w:type="spellStart"/>
      <w:r w:rsidR="006E2ED9" w:rsidRPr="00C53A8C">
        <w:rPr>
          <w:sz w:val="24"/>
          <w:szCs w:val="24"/>
        </w:rPr>
        <w:t>eDiff</w:t>
      </w:r>
      <w:proofErr w:type="spellEnd"/>
      <w:r w:rsidR="006E2ED9" w:rsidRPr="00C53A8C">
        <w:rPr>
          <w:sz w:val="24"/>
          <w:szCs w:val="24"/>
        </w:rPr>
        <w:t>-I</w:t>
      </w:r>
      <w:r w:rsidR="0029169A" w:rsidRPr="00C53A8C">
        <w:rPr>
          <w:sz w:val="24"/>
          <w:szCs w:val="24"/>
        </w:rPr>
        <w:t xml:space="preserve"> model which utilises a</w:t>
      </w:r>
      <w:r w:rsidR="00883A15" w:rsidRPr="00C53A8C">
        <w:rPr>
          <w:sz w:val="24"/>
          <w:szCs w:val="24"/>
        </w:rPr>
        <w:t xml:space="preserve"> series of expert denoisers </w:t>
      </w:r>
      <w:r w:rsidR="00F76CE4" w:rsidRPr="00C53A8C">
        <w:rPr>
          <w:sz w:val="24"/>
          <w:szCs w:val="24"/>
        </w:rPr>
        <w:t>specialised at different stages</w:t>
      </w:r>
      <w:r w:rsidR="00135E18" w:rsidRPr="00C53A8C">
        <w:rPr>
          <w:sz w:val="24"/>
          <w:szCs w:val="24"/>
        </w:rPr>
        <w:t xml:space="preserve"> </w:t>
      </w:r>
      <w:r w:rsidR="00D6414B" w:rsidRPr="00C53A8C">
        <w:rPr>
          <w:sz w:val="24"/>
          <w:szCs w:val="24"/>
        </w:rPr>
        <w:t>to</w:t>
      </w:r>
      <w:r w:rsidR="00135E18" w:rsidRPr="00C53A8C">
        <w:rPr>
          <w:sz w:val="24"/>
          <w:szCs w:val="24"/>
        </w:rPr>
        <w:t xml:space="preserve"> </w:t>
      </w:r>
      <w:r w:rsidR="00C60569" w:rsidRPr="00C53A8C">
        <w:rPr>
          <w:sz w:val="24"/>
          <w:szCs w:val="24"/>
        </w:rPr>
        <w:t xml:space="preserve">enable the model to rely </w:t>
      </w:r>
      <w:r w:rsidR="00920382" w:rsidRPr="00C53A8C">
        <w:rPr>
          <w:sz w:val="24"/>
          <w:szCs w:val="24"/>
        </w:rPr>
        <w:t xml:space="preserve">on </w:t>
      </w:r>
      <w:r w:rsidR="00C60569" w:rsidRPr="00C53A8C">
        <w:rPr>
          <w:sz w:val="24"/>
          <w:szCs w:val="24"/>
        </w:rPr>
        <w:t>textual information more at early denoising stages an</w:t>
      </w:r>
      <w:r w:rsidR="00920382" w:rsidRPr="00C53A8C">
        <w:rPr>
          <w:sz w:val="24"/>
          <w:szCs w:val="24"/>
        </w:rPr>
        <w:t>d visual information at later stages</w:t>
      </w:r>
      <w:r w:rsidR="00A73847" w:rsidRPr="00C53A8C">
        <w:rPr>
          <w:sz w:val="24"/>
          <w:szCs w:val="24"/>
        </w:rPr>
        <w:t xml:space="preserve">. </w:t>
      </w:r>
      <w:r w:rsidR="00736422" w:rsidRPr="00C53A8C">
        <w:rPr>
          <w:sz w:val="24"/>
          <w:szCs w:val="24"/>
        </w:rPr>
        <w:t>In addition, t</w:t>
      </w:r>
      <w:r w:rsidR="00A73847" w:rsidRPr="00C53A8C">
        <w:rPr>
          <w:sz w:val="24"/>
          <w:szCs w:val="24"/>
        </w:rPr>
        <w:t xml:space="preserve">he </w:t>
      </w:r>
      <w:proofErr w:type="spellStart"/>
      <w:r w:rsidR="00A73847" w:rsidRPr="00C53A8C">
        <w:rPr>
          <w:sz w:val="24"/>
          <w:szCs w:val="24"/>
        </w:rPr>
        <w:t>eDiff</w:t>
      </w:r>
      <w:proofErr w:type="spellEnd"/>
      <w:r w:rsidR="00A73847" w:rsidRPr="00C53A8C">
        <w:rPr>
          <w:sz w:val="24"/>
          <w:szCs w:val="24"/>
        </w:rPr>
        <w:t>-I</w:t>
      </w:r>
      <w:r w:rsidR="00736422" w:rsidRPr="00C53A8C">
        <w:rPr>
          <w:sz w:val="24"/>
          <w:szCs w:val="24"/>
        </w:rPr>
        <w:t xml:space="preserve"> utilises </w:t>
      </w:r>
      <w:r w:rsidR="00865536" w:rsidRPr="00C53A8C">
        <w:rPr>
          <w:sz w:val="24"/>
          <w:szCs w:val="24"/>
        </w:rPr>
        <w:t xml:space="preserve">several encoders such as CLIP and T5 </w:t>
      </w:r>
      <w:r w:rsidR="00550501" w:rsidRPr="00C53A8C">
        <w:rPr>
          <w:sz w:val="24"/>
          <w:szCs w:val="24"/>
        </w:rPr>
        <w:t>to achieve multiple conditional embeddings,</w:t>
      </w:r>
      <w:r w:rsidR="00D6414B" w:rsidRPr="00C53A8C">
        <w:rPr>
          <w:sz w:val="24"/>
          <w:szCs w:val="24"/>
        </w:rPr>
        <w:t xml:space="preserve"> </w:t>
      </w:r>
      <w:r w:rsidR="00FB47C4" w:rsidRPr="00C53A8C">
        <w:rPr>
          <w:sz w:val="24"/>
          <w:szCs w:val="24"/>
        </w:rPr>
        <w:t>facilitating to generate images with different artistic styles (</w:t>
      </w:r>
      <w:r w:rsidR="00980C8E" w:rsidRPr="00C53A8C">
        <w:rPr>
          <w:sz w:val="24"/>
          <w:szCs w:val="24"/>
        </w:rPr>
        <w:t>Balaji et al., 2023). Another branch for diffusion model research is Retrieval</w:t>
      </w:r>
      <w:r w:rsidR="0053384C" w:rsidRPr="00C53A8C">
        <w:rPr>
          <w:sz w:val="24"/>
          <w:szCs w:val="24"/>
        </w:rPr>
        <w:t>-</w:t>
      </w:r>
      <w:r w:rsidR="009B6BEE" w:rsidRPr="00C53A8C">
        <w:rPr>
          <w:sz w:val="24"/>
          <w:szCs w:val="24"/>
        </w:rPr>
        <w:t xml:space="preserve">Augmented (RA) Diffusion models. </w:t>
      </w:r>
      <w:proofErr w:type="spellStart"/>
      <w:r w:rsidR="0071596D" w:rsidRPr="00C53A8C">
        <w:rPr>
          <w:sz w:val="24"/>
          <w:szCs w:val="24"/>
        </w:rPr>
        <w:t>Blattmann</w:t>
      </w:r>
      <w:proofErr w:type="spellEnd"/>
      <w:r w:rsidR="0071596D" w:rsidRPr="00C53A8C">
        <w:rPr>
          <w:sz w:val="24"/>
          <w:szCs w:val="24"/>
        </w:rPr>
        <w:t xml:space="preserve"> et al. (2022) </w:t>
      </w:r>
      <w:r w:rsidR="005742D3" w:rsidRPr="00C53A8C">
        <w:rPr>
          <w:sz w:val="24"/>
          <w:szCs w:val="24"/>
        </w:rPr>
        <w:t xml:space="preserve">introduced </w:t>
      </w:r>
      <w:r w:rsidR="00FB3182" w:rsidRPr="00C53A8C">
        <w:rPr>
          <w:sz w:val="24"/>
          <w:szCs w:val="24"/>
        </w:rPr>
        <w:t xml:space="preserve">the </w:t>
      </w:r>
      <w:r w:rsidR="005742D3" w:rsidRPr="00C53A8C">
        <w:rPr>
          <w:sz w:val="24"/>
          <w:szCs w:val="24"/>
        </w:rPr>
        <w:t>retriev</w:t>
      </w:r>
      <w:r w:rsidR="0030084E" w:rsidRPr="00C53A8C">
        <w:rPr>
          <w:sz w:val="24"/>
          <w:szCs w:val="24"/>
        </w:rPr>
        <w:t>al strategy</w:t>
      </w:r>
      <w:r w:rsidR="00FB3182" w:rsidRPr="00C53A8C">
        <w:rPr>
          <w:sz w:val="24"/>
          <w:szCs w:val="24"/>
        </w:rPr>
        <w:t xml:space="preserve"> </w:t>
      </w:r>
      <w:r w:rsidR="00963BF3" w:rsidRPr="00C53A8C">
        <w:rPr>
          <w:sz w:val="24"/>
          <w:szCs w:val="24"/>
        </w:rPr>
        <w:t>and they later applied this to the</w:t>
      </w:r>
      <w:r w:rsidR="003D71F5" w:rsidRPr="00C53A8C">
        <w:rPr>
          <w:sz w:val="24"/>
          <w:szCs w:val="24"/>
        </w:rPr>
        <w:t xml:space="preserve"> Latent Diffusion Model (LDM) proposed by </w:t>
      </w:r>
      <w:proofErr w:type="spellStart"/>
      <w:r w:rsidR="003D71F5" w:rsidRPr="00C53A8C">
        <w:rPr>
          <w:sz w:val="24"/>
          <w:szCs w:val="24"/>
        </w:rPr>
        <w:t>Rombach</w:t>
      </w:r>
      <w:proofErr w:type="spellEnd"/>
      <w:r w:rsidR="003D71F5" w:rsidRPr="00C53A8C">
        <w:rPr>
          <w:sz w:val="24"/>
          <w:szCs w:val="24"/>
        </w:rPr>
        <w:t xml:space="preserve"> et al. (2022)</w:t>
      </w:r>
      <w:r w:rsidR="006A1A71" w:rsidRPr="00C53A8C">
        <w:rPr>
          <w:sz w:val="24"/>
          <w:szCs w:val="24"/>
        </w:rPr>
        <w:t>.</w:t>
      </w:r>
      <w:r w:rsidR="00963BF3" w:rsidRPr="00C53A8C">
        <w:rPr>
          <w:sz w:val="24"/>
          <w:szCs w:val="24"/>
        </w:rPr>
        <w:t xml:space="preserve"> </w:t>
      </w:r>
      <w:proofErr w:type="spellStart"/>
      <w:r w:rsidR="00963BF3" w:rsidRPr="00C53A8C">
        <w:rPr>
          <w:sz w:val="24"/>
          <w:szCs w:val="24"/>
        </w:rPr>
        <w:t>Blattmann</w:t>
      </w:r>
      <w:proofErr w:type="spellEnd"/>
      <w:r w:rsidR="00963BF3" w:rsidRPr="00C53A8C">
        <w:rPr>
          <w:sz w:val="24"/>
          <w:szCs w:val="24"/>
        </w:rPr>
        <w:t xml:space="preserve"> et al.</w:t>
      </w:r>
      <w:r w:rsidR="00410CE6" w:rsidRPr="00C53A8C">
        <w:rPr>
          <w:sz w:val="24"/>
          <w:szCs w:val="24"/>
        </w:rPr>
        <w:t xml:space="preserve"> (2022) has demonstrated that the retrieval strategy can</w:t>
      </w:r>
      <w:r w:rsidR="005C3FE5" w:rsidRPr="00C53A8C">
        <w:rPr>
          <w:sz w:val="24"/>
          <w:szCs w:val="24"/>
        </w:rPr>
        <w:t xml:space="preserve"> significantly improve the model performances</w:t>
      </w:r>
      <w:r w:rsidR="00D27104" w:rsidRPr="00C53A8C">
        <w:rPr>
          <w:sz w:val="24"/>
          <w:szCs w:val="24"/>
        </w:rPr>
        <w:t xml:space="preserve">, particularly image quality and diversity. </w:t>
      </w:r>
      <w:r w:rsidR="00E36A59" w:rsidRPr="00C53A8C">
        <w:rPr>
          <w:sz w:val="24"/>
          <w:szCs w:val="24"/>
        </w:rPr>
        <w:t xml:space="preserve">With this idea, Chen et al. (2022) proposed Re-Imagen </w:t>
      </w:r>
      <w:r w:rsidR="000B4F0D" w:rsidRPr="00C53A8C">
        <w:rPr>
          <w:sz w:val="24"/>
          <w:szCs w:val="24"/>
        </w:rPr>
        <w:t xml:space="preserve">model which is augmented by </w:t>
      </w:r>
      <w:r w:rsidR="004A07A8" w:rsidRPr="00C53A8C">
        <w:rPr>
          <w:sz w:val="24"/>
          <w:szCs w:val="24"/>
        </w:rPr>
        <w:t>the</w:t>
      </w:r>
      <w:r w:rsidR="005A493C" w:rsidRPr="00C53A8C">
        <w:rPr>
          <w:sz w:val="24"/>
          <w:szCs w:val="24"/>
        </w:rPr>
        <w:t xml:space="preserve"> </w:t>
      </w:r>
      <w:r w:rsidR="001F64BF" w:rsidRPr="00C53A8C">
        <w:rPr>
          <w:sz w:val="24"/>
          <w:szCs w:val="24"/>
        </w:rPr>
        <w:t>summarised</w:t>
      </w:r>
      <w:r w:rsidR="005A493C" w:rsidRPr="00C53A8C">
        <w:rPr>
          <w:sz w:val="24"/>
          <w:szCs w:val="24"/>
        </w:rPr>
        <w:t xml:space="preserve"> </w:t>
      </w:r>
      <w:r w:rsidR="004A07A8" w:rsidRPr="00C53A8C">
        <w:rPr>
          <w:sz w:val="24"/>
          <w:szCs w:val="24"/>
        </w:rPr>
        <w:t>semantic</w:t>
      </w:r>
      <w:r w:rsidR="005A493C" w:rsidRPr="00C53A8C">
        <w:rPr>
          <w:sz w:val="24"/>
          <w:szCs w:val="24"/>
        </w:rPr>
        <w:t xml:space="preserve"> information and</w:t>
      </w:r>
      <w:r w:rsidR="001F64BF" w:rsidRPr="00C53A8C">
        <w:rPr>
          <w:sz w:val="24"/>
          <w:szCs w:val="24"/>
        </w:rPr>
        <w:t xml:space="preserve"> </w:t>
      </w:r>
      <w:r w:rsidR="007017B2" w:rsidRPr="00C53A8C">
        <w:rPr>
          <w:sz w:val="24"/>
          <w:szCs w:val="24"/>
        </w:rPr>
        <w:t xml:space="preserve">the </w:t>
      </w:r>
      <w:r w:rsidR="001F64BF" w:rsidRPr="00C53A8C">
        <w:rPr>
          <w:sz w:val="24"/>
          <w:szCs w:val="24"/>
        </w:rPr>
        <w:t>detailed visual knowledge</w:t>
      </w:r>
      <w:r w:rsidR="007017B2" w:rsidRPr="00C53A8C">
        <w:rPr>
          <w:sz w:val="24"/>
          <w:szCs w:val="24"/>
        </w:rPr>
        <w:t xml:space="preserve"> thus achieving improved </w:t>
      </w:r>
      <w:r w:rsidR="006E790E" w:rsidRPr="00C53A8C">
        <w:rPr>
          <w:sz w:val="24"/>
          <w:szCs w:val="24"/>
        </w:rPr>
        <w:t xml:space="preserve">visual appearance accuracy of </w:t>
      </w:r>
      <w:r w:rsidR="004367AA" w:rsidRPr="00C53A8C">
        <w:rPr>
          <w:sz w:val="24"/>
          <w:szCs w:val="24"/>
        </w:rPr>
        <w:t xml:space="preserve">different </w:t>
      </w:r>
      <w:r w:rsidR="006E790E" w:rsidRPr="00C53A8C">
        <w:rPr>
          <w:sz w:val="24"/>
          <w:szCs w:val="24"/>
        </w:rPr>
        <w:t xml:space="preserve">components </w:t>
      </w:r>
      <w:r w:rsidR="004367AA" w:rsidRPr="00C53A8C">
        <w:rPr>
          <w:sz w:val="24"/>
          <w:szCs w:val="24"/>
        </w:rPr>
        <w:t>in</w:t>
      </w:r>
      <w:r w:rsidR="006E790E" w:rsidRPr="00C53A8C">
        <w:rPr>
          <w:sz w:val="24"/>
          <w:szCs w:val="24"/>
        </w:rPr>
        <w:t xml:space="preserve"> synthetic images</w:t>
      </w:r>
      <w:r w:rsidR="0053367D" w:rsidRPr="00C53A8C">
        <w:rPr>
          <w:sz w:val="24"/>
          <w:szCs w:val="24"/>
        </w:rPr>
        <w:t xml:space="preserve">. </w:t>
      </w:r>
      <w:r w:rsidR="006B1363" w:rsidRPr="00C53A8C">
        <w:rPr>
          <w:sz w:val="24"/>
          <w:szCs w:val="24"/>
        </w:rPr>
        <w:t xml:space="preserve">Diffusion models discussed so far are </w:t>
      </w:r>
      <w:r w:rsidR="00186F9E" w:rsidRPr="00C53A8C">
        <w:rPr>
          <w:sz w:val="24"/>
          <w:szCs w:val="24"/>
        </w:rPr>
        <w:t xml:space="preserve">mainly conditioned on textual input. </w:t>
      </w:r>
      <w:proofErr w:type="gramStart"/>
      <w:r w:rsidR="00186F9E" w:rsidRPr="00C53A8C">
        <w:rPr>
          <w:sz w:val="24"/>
          <w:szCs w:val="24"/>
        </w:rPr>
        <w:t>In order to</w:t>
      </w:r>
      <w:proofErr w:type="gramEnd"/>
      <w:r w:rsidR="00186F9E" w:rsidRPr="00C53A8C">
        <w:rPr>
          <w:sz w:val="24"/>
          <w:szCs w:val="24"/>
        </w:rPr>
        <w:t xml:space="preserve"> </w:t>
      </w:r>
      <w:r w:rsidR="00727B59" w:rsidRPr="00C53A8C">
        <w:rPr>
          <w:sz w:val="24"/>
          <w:szCs w:val="24"/>
        </w:rPr>
        <w:t xml:space="preserve">gain more controls </w:t>
      </w:r>
      <w:r w:rsidR="00EE6EFC" w:rsidRPr="00C53A8C">
        <w:rPr>
          <w:sz w:val="24"/>
          <w:szCs w:val="24"/>
        </w:rPr>
        <w:t xml:space="preserve">at fine-grained level for both the semantic </w:t>
      </w:r>
      <w:r w:rsidR="00737C53" w:rsidRPr="00C53A8C">
        <w:rPr>
          <w:sz w:val="24"/>
          <w:szCs w:val="24"/>
        </w:rPr>
        <w:t xml:space="preserve">information and shapes of different parts in synthetic images, </w:t>
      </w:r>
      <w:proofErr w:type="spellStart"/>
      <w:r w:rsidR="008E242F" w:rsidRPr="00C53A8C">
        <w:rPr>
          <w:sz w:val="24"/>
          <w:szCs w:val="24"/>
        </w:rPr>
        <w:t>Avrahami</w:t>
      </w:r>
      <w:proofErr w:type="spellEnd"/>
      <w:r w:rsidR="008E242F" w:rsidRPr="00C53A8C">
        <w:rPr>
          <w:sz w:val="24"/>
          <w:szCs w:val="24"/>
        </w:rPr>
        <w:t xml:space="preserve"> et al. (2022) proposed </w:t>
      </w:r>
      <w:proofErr w:type="spellStart"/>
      <w:r w:rsidR="008E242F" w:rsidRPr="00C53A8C">
        <w:rPr>
          <w:sz w:val="24"/>
          <w:szCs w:val="24"/>
        </w:rPr>
        <w:t>SpaText</w:t>
      </w:r>
      <w:proofErr w:type="spellEnd"/>
      <w:r w:rsidR="00F63EA4" w:rsidRPr="00C53A8C">
        <w:rPr>
          <w:sz w:val="24"/>
          <w:szCs w:val="24"/>
        </w:rPr>
        <w:t xml:space="preserve"> method which utilises the segmentation map </w:t>
      </w:r>
      <w:r w:rsidR="00844649" w:rsidRPr="00C53A8C">
        <w:rPr>
          <w:sz w:val="24"/>
          <w:szCs w:val="24"/>
        </w:rPr>
        <w:t xml:space="preserve">and text prompts as input for </w:t>
      </w:r>
      <w:r w:rsidR="00E53526" w:rsidRPr="00C53A8C">
        <w:rPr>
          <w:sz w:val="24"/>
          <w:szCs w:val="24"/>
        </w:rPr>
        <w:t xml:space="preserve">diffusion models. </w:t>
      </w:r>
      <w:r w:rsidR="009465D7" w:rsidRPr="00C53A8C">
        <w:rPr>
          <w:sz w:val="24"/>
          <w:szCs w:val="24"/>
        </w:rPr>
        <w:t xml:space="preserve">This </w:t>
      </w:r>
      <w:r w:rsidR="00DC0515" w:rsidRPr="00C53A8C">
        <w:rPr>
          <w:sz w:val="24"/>
          <w:szCs w:val="24"/>
        </w:rPr>
        <w:t>method has</w:t>
      </w:r>
      <w:r w:rsidR="009465D7" w:rsidRPr="00C53A8C">
        <w:rPr>
          <w:sz w:val="24"/>
          <w:szCs w:val="24"/>
        </w:rPr>
        <w:t xml:space="preserve"> enable</w:t>
      </w:r>
      <w:r w:rsidR="00DC0515" w:rsidRPr="00C53A8C">
        <w:rPr>
          <w:sz w:val="24"/>
          <w:szCs w:val="24"/>
        </w:rPr>
        <w:t>d the</w:t>
      </w:r>
      <w:r w:rsidR="009465D7" w:rsidRPr="00C53A8C">
        <w:rPr>
          <w:sz w:val="24"/>
          <w:szCs w:val="24"/>
        </w:rPr>
        <w:t xml:space="preserve"> diffusion models to </w:t>
      </w:r>
      <w:r w:rsidR="00ED5551" w:rsidRPr="00C53A8C">
        <w:rPr>
          <w:sz w:val="24"/>
          <w:szCs w:val="24"/>
        </w:rPr>
        <w:t xml:space="preserve">manage </w:t>
      </w:r>
      <w:r w:rsidR="00F60A6B" w:rsidRPr="00C53A8C">
        <w:rPr>
          <w:sz w:val="24"/>
          <w:szCs w:val="24"/>
        </w:rPr>
        <w:t>complex</w:t>
      </w:r>
      <w:r w:rsidR="008A7794" w:rsidRPr="00C53A8C">
        <w:rPr>
          <w:sz w:val="24"/>
          <w:szCs w:val="24"/>
        </w:rPr>
        <w:t xml:space="preserve"> </w:t>
      </w:r>
      <w:r w:rsidR="00C2427D" w:rsidRPr="00C53A8C">
        <w:rPr>
          <w:sz w:val="24"/>
          <w:szCs w:val="24"/>
        </w:rPr>
        <w:t>image generation tasks under different conditions (</w:t>
      </w:r>
      <w:proofErr w:type="spellStart"/>
      <w:r w:rsidR="00C2427D" w:rsidRPr="00C53A8C">
        <w:rPr>
          <w:sz w:val="24"/>
          <w:szCs w:val="24"/>
        </w:rPr>
        <w:t>Avrahami</w:t>
      </w:r>
      <w:proofErr w:type="spellEnd"/>
      <w:r w:rsidR="00C2427D" w:rsidRPr="00C53A8C">
        <w:rPr>
          <w:sz w:val="24"/>
          <w:szCs w:val="24"/>
        </w:rPr>
        <w:t xml:space="preserve"> et al., 2022).</w:t>
      </w:r>
      <w:r w:rsidR="001908C3" w:rsidRPr="00C53A8C">
        <w:rPr>
          <w:sz w:val="24"/>
          <w:szCs w:val="24"/>
        </w:rPr>
        <w:t xml:space="preserve"> </w:t>
      </w:r>
      <w:r w:rsidR="00157B34" w:rsidRPr="00C53A8C">
        <w:rPr>
          <w:sz w:val="24"/>
          <w:szCs w:val="24"/>
        </w:rPr>
        <w:t xml:space="preserve"> </w:t>
      </w:r>
    </w:p>
    <w:p w14:paraId="7E0FAC24" w14:textId="2013845C" w:rsidR="00AD406F" w:rsidRPr="00C53A8C" w:rsidRDefault="00542DA6">
      <w:pPr>
        <w:rPr>
          <w:sz w:val="24"/>
          <w:szCs w:val="24"/>
        </w:rPr>
      </w:pPr>
      <w:r w:rsidRPr="00C53A8C">
        <w:rPr>
          <w:sz w:val="24"/>
          <w:szCs w:val="24"/>
        </w:rPr>
        <w:lastRenderedPageBreak/>
        <w:t xml:space="preserve">Like </w:t>
      </w:r>
      <w:r w:rsidR="00D627B5" w:rsidRPr="00C53A8C">
        <w:rPr>
          <w:sz w:val="24"/>
          <w:szCs w:val="24"/>
        </w:rPr>
        <w:t>GA</w:t>
      </w:r>
      <w:r w:rsidR="003B7499" w:rsidRPr="00C53A8C">
        <w:rPr>
          <w:sz w:val="24"/>
          <w:szCs w:val="24"/>
        </w:rPr>
        <w:t>N-based image generation</w:t>
      </w:r>
      <w:r w:rsidR="006E155D" w:rsidRPr="00C53A8C">
        <w:rPr>
          <w:sz w:val="24"/>
          <w:szCs w:val="24"/>
        </w:rPr>
        <w:t xml:space="preserve"> methods</w:t>
      </w:r>
      <w:r w:rsidR="00D627B5" w:rsidRPr="00C53A8C">
        <w:rPr>
          <w:sz w:val="24"/>
          <w:szCs w:val="24"/>
        </w:rPr>
        <w:t xml:space="preserve">, diffusion models </w:t>
      </w:r>
      <w:r w:rsidR="00325248" w:rsidRPr="00C53A8C">
        <w:rPr>
          <w:sz w:val="24"/>
          <w:szCs w:val="24"/>
        </w:rPr>
        <w:t xml:space="preserve">can </w:t>
      </w:r>
      <w:r w:rsidR="00D627B5" w:rsidRPr="00C53A8C">
        <w:rPr>
          <w:sz w:val="24"/>
          <w:szCs w:val="24"/>
        </w:rPr>
        <w:t>also leverage the advantages of other generative models</w:t>
      </w:r>
      <w:r w:rsidR="006E155D" w:rsidRPr="00C53A8C">
        <w:rPr>
          <w:sz w:val="24"/>
          <w:szCs w:val="24"/>
        </w:rPr>
        <w:t xml:space="preserve">. Yin et al. (2024) </w:t>
      </w:r>
      <w:r w:rsidR="003B7B61" w:rsidRPr="00C53A8C">
        <w:rPr>
          <w:sz w:val="24"/>
          <w:szCs w:val="24"/>
        </w:rPr>
        <w:t>have proposed the Distribution Matching Distillation (DMD)</w:t>
      </w:r>
      <w:r w:rsidR="00325248" w:rsidRPr="00C53A8C">
        <w:rPr>
          <w:sz w:val="24"/>
          <w:szCs w:val="24"/>
        </w:rPr>
        <w:t xml:space="preserve"> method</w:t>
      </w:r>
      <w:r w:rsidR="00025203" w:rsidRPr="00C53A8C">
        <w:rPr>
          <w:sz w:val="24"/>
          <w:szCs w:val="24"/>
        </w:rPr>
        <w:t xml:space="preserve"> which leverages the GAN architecture to change the multi-stage diffusion models into a single-step </w:t>
      </w:r>
      <w:r w:rsidR="00F722FC" w:rsidRPr="00C53A8C">
        <w:rPr>
          <w:sz w:val="24"/>
          <w:szCs w:val="24"/>
        </w:rPr>
        <w:t xml:space="preserve">generator hence accelerating image generation process while preserving the </w:t>
      </w:r>
      <w:r w:rsidR="00ED0A86" w:rsidRPr="00C53A8C">
        <w:rPr>
          <w:sz w:val="24"/>
          <w:szCs w:val="24"/>
        </w:rPr>
        <w:t xml:space="preserve">high quality. </w:t>
      </w:r>
      <w:r w:rsidR="00CB0B33" w:rsidRPr="00C53A8C">
        <w:rPr>
          <w:sz w:val="24"/>
          <w:szCs w:val="24"/>
        </w:rPr>
        <w:t xml:space="preserve">Gu et al. (2022) also proposed VQ-Diffusion model that leverages </w:t>
      </w:r>
      <w:r w:rsidR="007F0006" w:rsidRPr="00C53A8C">
        <w:rPr>
          <w:sz w:val="24"/>
          <w:szCs w:val="24"/>
        </w:rPr>
        <w:t>VQ-VAEs</w:t>
      </w:r>
      <w:r w:rsidR="00346FFF" w:rsidRPr="00C53A8C">
        <w:rPr>
          <w:sz w:val="24"/>
          <w:szCs w:val="24"/>
        </w:rPr>
        <w:t xml:space="preserve"> </w:t>
      </w:r>
      <w:r w:rsidR="00070A75" w:rsidRPr="00C53A8C">
        <w:rPr>
          <w:sz w:val="24"/>
          <w:szCs w:val="24"/>
        </w:rPr>
        <w:t xml:space="preserve">and a conditional DDPM thus reducing </w:t>
      </w:r>
      <w:r w:rsidR="001B5702" w:rsidRPr="00C53A8C">
        <w:rPr>
          <w:sz w:val="24"/>
          <w:szCs w:val="24"/>
        </w:rPr>
        <w:t xml:space="preserve">the unidirectional biases </w:t>
      </w:r>
      <w:r w:rsidR="00301362" w:rsidRPr="00C53A8C">
        <w:rPr>
          <w:sz w:val="24"/>
          <w:szCs w:val="24"/>
        </w:rPr>
        <w:t>and accumulation of errors.</w:t>
      </w:r>
      <w:r w:rsidR="00AD406F" w:rsidRPr="00C53A8C">
        <w:rPr>
          <w:sz w:val="24"/>
          <w:szCs w:val="24"/>
        </w:rPr>
        <w:t xml:space="preserve"> </w:t>
      </w:r>
    </w:p>
    <w:p w14:paraId="4963E7D2" w14:textId="77FE0562" w:rsidR="004002A7" w:rsidRPr="00C53A8C" w:rsidRDefault="00F914C8">
      <w:pPr>
        <w:rPr>
          <w:rFonts w:hint="eastAsia"/>
          <w:sz w:val="24"/>
          <w:szCs w:val="24"/>
          <w:lang w:eastAsia="zh-CN"/>
        </w:rPr>
      </w:pPr>
      <w:r w:rsidRPr="00C53A8C">
        <w:rPr>
          <w:sz w:val="24"/>
          <w:szCs w:val="24"/>
        </w:rPr>
        <w:t xml:space="preserve">So far, we have discussed </w:t>
      </w:r>
      <w:r w:rsidR="00CD6F87" w:rsidRPr="00C53A8C">
        <w:rPr>
          <w:sz w:val="24"/>
          <w:szCs w:val="24"/>
        </w:rPr>
        <w:t>diff</w:t>
      </w:r>
      <w:r w:rsidR="00F65BB0" w:rsidRPr="00C53A8C">
        <w:rPr>
          <w:sz w:val="24"/>
          <w:szCs w:val="24"/>
        </w:rPr>
        <w:t xml:space="preserve">erent types of diffusion models </w:t>
      </w:r>
      <w:r w:rsidR="007E41AF" w:rsidRPr="00C53A8C">
        <w:rPr>
          <w:sz w:val="24"/>
          <w:szCs w:val="24"/>
        </w:rPr>
        <w:t xml:space="preserve">such as Diffusion with Prior-Decoder architecture, Mixture-of-Expert Diffusion, Retrieval-Augmented Diffusion, </w:t>
      </w:r>
      <w:r w:rsidR="005E19A7" w:rsidRPr="00C53A8C">
        <w:rPr>
          <w:sz w:val="24"/>
          <w:szCs w:val="24"/>
        </w:rPr>
        <w:t xml:space="preserve">and Diffusion with other generative model architecture. </w:t>
      </w:r>
      <w:r w:rsidR="00C06155" w:rsidRPr="00C53A8C">
        <w:rPr>
          <w:sz w:val="24"/>
          <w:szCs w:val="24"/>
        </w:rPr>
        <w:t xml:space="preserve">However, one of the most important </w:t>
      </w:r>
      <w:r w:rsidR="00B0678C" w:rsidRPr="00C53A8C">
        <w:rPr>
          <w:sz w:val="24"/>
          <w:szCs w:val="24"/>
        </w:rPr>
        <w:t>re</w:t>
      </w:r>
      <w:r w:rsidR="0090495D" w:rsidRPr="00C53A8C">
        <w:rPr>
          <w:sz w:val="24"/>
          <w:szCs w:val="24"/>
        </w:rPr>
        <w:t>search branches in diffusion models</w:t>
      </w:r>
      <w:r w:rsidR="00C06155" w:rsidRPr="00C53A8C">
        <w:rPr>
          <w:sz w:val="24"/>
          <w:szCs w:val="24"/>
        </w:rPr>
        <w:t xml:space="preserve"> may be </w:t>
      </w:r>
      <w:r w:rsidR="007013CC" w:rsidRPr="00C53A8C">
        <w:rPr>
          <w:sz w:val="24"/>
          <w:szCs w:val="24"/>
        </w:rPr>
        <w:t>the</w:t>
      </w:r>
      <w:r w:rsidR="00442AA4" w:rsidRPr="00C53A8C">
        <w:rPr>
          <w:sz w:val="24"/>
          <w:szCs w:val="24"/>
        </w:rPr>
        <w:t xml:space="preserve"> Latent Space Diffusion</w:t>
      </w:r>
      <w:r w:rsidR="00FD6627" w:rsidRPr="00C53A8C">
        <w:rPr>
          <w:sz w:val="24"/>
          <w:szCs w:val="24"/>
        </w:rPr>
        <w:t>, a</w:t>
      </w:r>
      <w:r w:rsidR="001F57ED" w:rsidRPr="00C53A8C">
        <w:rPr>
          <w:sz w:val="24"/>
          <w:szCs w:val="24"/>
        </w:rPr>
        <w:t xml:space="preserve"> latent-space architecture</w:t>
      </w:r>
      <w:r w:rsidR="00C21703" w:rsidRPr="00C53A8C">
        <w:rPr>
          <w:sz w:val="24"/>
          <w:szCs w:val="24"/>
        </w:rPr>
        <w:t xml:space="preserve"> </w:t>
      </w:r>
      <w:r w:rsidR="00287A65" w:rsidRPr="00C53A8C">
        <w:rPr>
          <w:sz w:val="24"/>
          <w:szCs w:val="24"/>
        </w:rPr>
        <w:t>that has been widely adapted by Stable Diffusion model family.</w:t>
      </w:r>
      <w:r w:rsidR="00710D6E" w:rsidRPr="00C53A8C">
        <w:rPr>
          <w:sz w:val="24"/>
          <w:szCs w:val="24"/>
        </w:rPr>
        <w:t xml:space="preserve"> In 2022, </w:t>
      </w:r>
      <w:proofErr w:type="spellStart"/>
      <w:r w:rsidR="00710D6E" w:rsidRPr="00C53A8C">
        <w:rPr>
          <w:sz w:val="24"/>
          <w:szCs w:val="24"/>
        </w:rPr>
        <w:t>Rombach</w:t>
      </w:r>
      <w:proofErr w:type="spellEnd"/>
      <w:r w:rsidR="00710D6E" w:rsidRPr="00C53A8C">
        <w:rPr>
          <w:sz w:val="24"/>
          <w:szCs w:val="24"/>
        </w:rPr>
        <w:t xml:space="preserve"> et al. (2022</w:t>
      </w:r>
      <w:r w:rsidR="00A34D72" w:rsidRPr="00C53A8C">
        <w:rPr>
          <w:rFonts w:hint="eastAsia"/>
          <w:sz w:val="24"/>
          <w:szCs w:val="24"/>
          <w:lang w:eastAsia="zh-CN"/>
        </w:rPr>
        <w:t>a</w:t>
      </w:r>
      <w:r w:rsidR="00710D6E" w:rsidRPr="00C53A8C">
        <w:rPr>
          <w:sz w:val="24"/>
          <w:szCs w:val="24"/>
        </w:rPr>
        <w:t>) proposed a novel Latent Di</w:t>
      </w:r>
      <w:r w:rsidR="00AD0C54" w:rsidRPr="00C53A8C">
        <w:rPr>
          <w:sz w:val="24"/>
          <w:szCs w:val="24"/>
        </w:rPr>
        <w:t xml:space="preserve">ffusion Model (LDM) that </w:t>
      </w:r>
      <w:r w:rsidR="00D6030B" w:rsidRPr="00C53A8C">
        <w:rPr>
          <w:sz w:val="24"/>
          <w:szCs w:val="24"/>
        </w:rPr>
        <w:t xml:space="preserve">executes image generation process over </w:t>
      </w:r>
      <w:r w:rsidR="00353EBF" w:rsidRPr="00C53A8C">
        <w:rPr>
          <w:sz w:val="24"/>
          <w:szCs w:val="24"/>
        </w:rPr>
        <w:t>a compressed latent space</w:t>
      </w:r>
      <w:r w:rsidR="006C10AB" w:rsidRPr="00C53A8C">
        <w:rPr>
          <w:sz w:val="24"/>
          <w:szCs w:val="24"/>
        </w:rPr>
        <w:t xml:space="preserve"> </w:t>
      </w:r>
      <w:r w:rsidR="00E0081A" w:rsidRPr="00C53A8C">
        <w:rPr>
          <w:sz w:val="24"/>
          <w:szCs w:val="24"/>
        </w:rPr>
        <w:t>with cross-attention mechanism</w:t>
      </w:r>
      <w:r w:rsidR="001A784A" w:rsidRPr="00C53A8C">
        <w:rPr>
          <w:sz w:val="24"/>
          <w:szCs w:val="24"/>
        </w:rPr>
        <w:t xml:space="preserve">. This </w:t>
      </w:r>
      <w:r w:rsidR="000E325F" w:rsidRPr="00C53A8C">
        <w:rPr>
          <w:sz w:val="24"/>
          <w:szCs w:val="24"/>
        </w:rPr>
        <w:t xml:space="preserve">method has significantly reduced the computational cost </w:t>
      </w:r>
      <w:r w:rsidR="007C59E4" w:rsidRPr="00C53A8C">
        <w:rPr>
          <w:sz w:val="24"/>
          <w:szCs w:val="24"/>
        </w:rPr>
        <w:t>for training diffusion models without compromising the quality of synthetic images (</w:t>
      </w:r>
      <w:proofErr w:type="spellStart"/>
      <w:r w:rsidR="007C59E4" w:rsidRPr="00C53A8C">
        <w:rPr>
          <w:sz w:val="24"/>
          <w:szCs w:val="24"/>
        </w:rPr>
        <w:t>Rombach</w:t>
      </w:r>
      <w:proofErr w:type="spellEnd"/>
      <w:r w:rsidR="007C59E4" w:rsidRPr="00C53A8C">
        <w:rPr>
          <w:sz w:val="24"/>
          <w:szCs w:val="24"/>
        </w:rPr>
        <w:t xml:space="preserve"> e</w:t>
      </w:r>
      <w:r w:rsidR="00C37594" w:rsidRPr="00C53A8C">
        <w:rPr>
          <w:sz w:val="24"/>
          <w:szCs w:val="24"/>
        </w:rPr>
        <w:t>t al., 2022</w:t>
      </w:r>
      <w:r w:rsidR="00A34D72" w:rsidRPr="00C53A8C">
        <w:rPr>
          <w:rFonts w:hint="eastAsia"/>
          <w:sz w:val="24"/>
          <w:szCs w:val="24"/>
          <w:lang w:eastAsia="zh-CN"/>
        </w:rPr>
        <w:t>a</w:t>
      </w:r>
      <w:r w:rsidR="00C37594" w:rsidRPr="00C53A8C">
        <w:rPr>
          <w:sz w:val="24"/>
          <w:szCs w:val="24"/>
        </w:rPr>
        <w:t xml:space="preserve">). </w:t>
      </w:r>
      <w:r w:rsidR="00121C73" w:rsidRPr="00C53A8C">
        <w:rPr>
          <w:sz w:val="24"/>
          <w:szCs w:val="24"/>
        </w:rPr>
        <w:t>Because of this innovative architecture setting,</w:t>
      </w:r>
      <w:r w:rsidR="00E0081A" w:rsidRPr="00C53A8C">
        <w:rPr>
          <w:sz w:val="24"/>
          <w:szCs w:val="24"/>
        </w:rPr>
        <w:t xml:space="preserve"> models such as Stable Diffusion version 1</w:t>
      </w:r>
      <w:r w:rsidR="00C8705E" w:rsidRPr="00C53A8C">
        <w:rPr>
          <w:sz w:val="24"/>
          <w:szCs w:val="24"/>
        </w:rPr>
        <w:t xml:space="preserve"> </w:t>
      </w:r>
      <w:r w:rsidR="0074755D" w:rsidRPr="00C53A8C">
        <w:rPr>
          <w:rFonts w:hint="eastAsia"/>
          <w:sz w:val="24"/>
          <w:szCs w:val="24"/>
          <w:lang w:eastAsia="zh-CN"/>
        </w:rPr>
        <w:t xml:space="preserve">family </w:t>
      </w:r>
      <w:r w:rsidR="00C8705E" w:rsidRPr="00C53A8C">
        <w:rPr>
          <w:sz w:val="24"/>
          <w:szCs w:val="24"/>
        </w:rPr>
        <w:t>(SD1)</w:t>
      </w:r>
      <w:r w:rsidR="00236745" w:rsidRPr="00C53A8C">
        <w:rPr>
          <w:sz w:val="24"/>
          <w:szCs w:val="24"/>
        </w:rPr>
        <w:t xml:space="preserve"> and </w:t>
      </w:r>
      <w:r w:rsidR="00C8705E" w:rsidRPr="00C53A8C">
        <w:rPr>
          <w:sz w:val="24"/>
          <w:szCs w:val="24"/>
        </w:rPr>
        <w:t>version 2</w:t>
      </w:r>
      <w:r w:rsidR="0074755D" w:rsidRPr="00C53A8C">
        <w:rPr>
          <w:rFonts w:hint="eastAsia"/>
          <w:sz w:val="24"/>
          <w:szCs w:val="24"/>
          <w:lang w:eastAsia="zh-CN"/>
        </w:rPr>
        <w:t xml:space="preserve"> family</w:t>
      </w:r>
      <w:r w:rsidR="00C8705E" w:rsidRPr="00C53A8C">
        <w:rPr>
          <w:sz w:val="24"/>
          <w:szCs w:val="24"/>
        </w:rPr>
        <w:t xml:space="preserve"> (SD2)</w:t>
      </w:r>
      <w:r w:rsidR="001315A0" w:rsidRPr="00C53A8C">
        <w:rPr>
          <w:sz w:val="24"/>
          <w:szCs w:val="24"/>
        </w:rPr>
        <w:t xml:space="preserve"> have </w:t>
      </w:r>
      <w:r w:rsidR="00E0081A" w:rsidRPr="00C53A8C">
        <w:rPr>
          <w:sz w:val="24"/>
          <w:szCs w:val="24"/>
        </w:rPr>
        <w:t xml:space="preserve">emerged in recent years. </w:t>
      </w:r>
      <w:r w:rsidR="001315A0" w:rsidRPr="00C53A8C">
        <w:rPr>
          <w:sz w:val="24"/>
          <w:szCs w:val="24"/>
        </w:rPr>
        <w:t xml:space="preserve">Based on this fundamental </w:t>
      </w:r>
      <w:r w:rsidR="006C192A" w:rsidRPr="00C53A8C">
        <w:rPr>
          <w:sz w:val="24"/>
          <w:szCs w:val="24"/>
        </w:rPr>
        <w:t>model setting</w:t>
      </w:r>
      <w:r w:rsidR="001315A0" w:rsidRPr="00C53A8C">
        <w:rPr>
          <w:sz w:val="24"/>
          <w:szCs w:val="24"/>
        </w:rPr>
        <w:t xml:space="preserve">, </w:t>
      </w:r>
      <w:r w:rsidR="0019262E" w:rsidRPr="00C53A8C">
        <w:rPr>
          <w:sz w:val="24"/>
          <w:szCs w:val="24"/>
        </w:rPr>
        <w:t>adva</w:t>
      </w:r>
      <w:r w:rsidR="00326BF9" w:rsidRPr="00C53A8C">
        <w:rPr>
          <w:sz w:val="24"/>
          <w:szCs w:val="24"/>
        </w:rPr>
        <w:t xml:space="preserve">nced variants of </w:t>
      </w:r>
      <w:r w:rsidR="0019262E" w:rsidRPr="00C53A8C">
        <w:rPr>
          <w:sz w:val="24"/>
          <w:szCs w:val="24"/>
        </w:rPr>
        <w:t>Stable Diffusion models also come into place</w:t>
      </w:r>
      <w:r w:rsidR="00BB5A5B" w:rsidRPr="00C53A8C">
        <w:rPr>
          <w:sz w:val="24"/>
          <w:szCs w:val="24"/>
        </w:rPr>
        <w:t xml:space="preserve">. </w:t>
      </w:r>
      <w:r w:rsidR="00F87FE4" w:rsidRPr="00C53A8C">
        <w:rPr>
          <w:sz w:val="24"/>
          <w:szCs w:val="24"/>
        </w:rPr>
        <w:t xml:space="preserve">In 2023, Deci.ai </w:t>
      </w:r>
      <w:r w:rsidR="00A11AF8" w:rsidRPr="00C53A8C">
        <w:rPr>
          <w:sz w:val="24"/>
          <w:szCs w:val="24"/>
        </w:rPr>
        <w:t xml:space="preserve">(2023) </w:t>
      </w:r>
      <w:r w:rsidR="00BF71F8" w:rsidRPr="00C53A8C">
        <w:rPr>
          <w:sz w:val="24"/>
          <w:szCs w:val="24"/>
        </w:rPr>
        <w:t xml:space="preserve">proposed a Deci Diffusion 1.0 model that </w:t>
      </w:r>
      <w:r w:rsidR="00C00283" w:rsidRPr="00C53A8C">
        <w:rPr>
          <w:sz w:val="24"/>
          <w:szCs w:val="24"/>
        </w:rPr>
        <w:t>leverages the newly designed U-Ne</w:t>
      </w:r>
      <w:r w:rsidR="0074755D" w:rsidRPr="00C53A8C">
        <w:rPr>
          <w:rFonts w:hint="eastAsia"/>
          <w:sz w:val="24"/>
          <w:szCs w:val="24"/>
          <w:lang w:eastAsia="zh-CN"/>
        </w:rPr>
        <w:t xml:space="preserve">t and uses </w:t>
      </w:r>
      <w:r w:rsidR="0074755D" w:rsidRPr="00C53A8C">
        <w:rPr>
          <w:sz w:val="24"/>
          <w:szCs w:val="24"/>
          <w:lang w:eastAsia="zh-CN"/>
        </w:rPr>
        <w:t>a smaller</w:t>
      </w:r>
      <w:r w:rsidR="0074755D" w:rsidRPr="00C53A8C">
        <w:rPr>
          <w:rFonts w:hint="eastAsia"/>
          <w:sz w:val="24"/>
          <w:szCs w:val="24"/>
          <w:lang w:eastAsia="zh-CN"/>
        </w:rPr>
        <w:t xml:space="preserve"> number of parameters to achieve approximately 3 times faster inference time than SD 1.5 models while maintaining the </w:t>
      </w:r>
      <w:r w:rsidR="0074755D" w:rsidRPr="00C53A8C">
        <w:rPr>
          <w:sz w:val="24"/>
          <w:szCs w:val="24"/>
          <w:lang w:eastAsia="zh-CN"/>
        </w:rPr>
        <w:t>comparable</w:t>
      </w:r>
      <w:r w:rsidR="0074755D" w:rsidRPr="00C53A8C">
        <w:rPr>
          <w:rFonts w:hint="eastAsia"/>
          <w:sz w:val="24"/>
          <w:szCs w:val="24"/>
          <w:lang w:eastAsia="zh-CN"/>
        </w:rPr>
        <w:t xml:space="preserve"> qualities. This change has enabled Deci Diffusion 1.0 to realise similar FID score to SD 1.5 model but allows the image </w:t>
      </w:r>
      <w:r w:rsidR="0074755D" w:rsidRPr="00C53A8C">
        <w:rPr>
          <w:sz w:val="24"/>
          <w:szCs w:val="24"/>
          <w:lang w:eastAsia="zh-CN"/>
        </w:rPr>
        <w:t>generation</w:t>
      </w:r>
      <w:r w:rsidR="0074755D" w:rsidRPr="00C53A8C">
        <w:rPr>
          <w:rFonts w:hint="eastAsia"/>
          <w:sz w:val="24"/>
          <w:szCs w:val="24"/>
          <w:lang w:eastAsia="zh-CN"/>
        </w:rPr>
        <w:t xml:space="preserve"> cost to be reduced by 66% (Deci.ai, 2023). Meanwhile, </w:t>
      </w:r>
      <w:proofErr w:type="spellStart"/>
      <w:r w:rsidR="0074755D" w:rsidRPr="00C53A8C">
        <w:rPr>
          <w:rFonts w:hint="eastAsia"/>
          <w:sz w:val="24"/>
          <w:szCs w:val="24"/>
          <w:lang w:eastAsia="zh-CN"/>
        </w:rPr>
        <w:t>Betker</w:t>
      </w:r>
      <w:proofErr w:type="spellEnd"/>
      <w:r w:rsidR="0074755D" w:rsidRPr="00C53A8C">
        <w:rPr>
          <w:rFonts w:hint="eastAsia"/>
          <w:sz w:val="24"/>
          <w:szCs w:val="24"/>
          <w:lang w:eastAsia="zh-CN"/>
        </w:rPr>
        <w:t xml:space="preserve"> et al. (2023) also proposed DALL-E 3, a T2I model that understands prompt instructions better than previous versions and can </w:t>
      </w:r>
      <w:r w:rsidR="0074755D" w:rsidRPr="00C53A8C">
        <w:rPr>
          <w:sz w:val="24"/>
          <w:szCs w:val="24"/>
          <w:lang w:eastAsia="zh-CN"/>
        </w:rPr>
        <w:t>generate</w:t>
      </w:r>
      <w:r w:rsidR="0074755D" w:rsidRPr="00C53A8C">
        <w:rPr>
          <w:rFonts w:hint="eastAsia"/>
          <w:sz w:val="24"/>
          <w:szCs w:val="24"/>
          <w:lang w:eastAsia="zh-CN"/>
        </w:rPr>
        <w:t xml:space="preserve"> images with higher quality given the same prompt. At the same time</w:t>
      </w:r>
      <w:r w:rsidR="00FB5718" w:rsidRPr="00C53A8C">
        <w:rPr>
          <w:sz w:val="24"/>
          <w:szCs w:val="24"/>
        </w:rPr>
        <w:t xml:space="preserve">, </w:t>
      </w:r>
      <w:proofErr w:type="spellStart"/>
      <w:r w:rsidR="00FB5718" w:rsidRPr="00C53A8C">
        <w:rPr>
          <w:sz w:val="24"/>
          <w:szCs w:val="24"/>
        </w:rPr>
        <w:t>Podell</w:t>
      </w:r>
      <w:proofErr w:type="spellEnd"/>
      <w:r w:rsidR="00FB5718" w:rsidRPr="00C53A8C">
        <w:rPr>
          <w:sz w:val="24"/>
          <w:szCs w:val="24"/>
        </w:rPr>
        <w:t xml:space="preserve"> et al. (2023) proposed</w:t>
      </w:r>
      <w:r w:rsidR="00CA3DC9" w:rsidRPr="00C53A8C">
        <w:rPr>
          <w:sz w:val="24"/>
          <w:szCs w:val="24"/>
        </w:rPr>
        <w:t xml:space="preserve"> 2.6-billion-parameter</w:t>
      </w:r>
      <w:r w:rsidR="00FB5718" w:rsidRPr="00C53A8C">
        <w:rPr>
          <w:sz w:val="24"/>
          <w:szCs w:val="24"/>
        </w:rPr>
        <w:t xml:space="preserve"> SD</w:t>
      </w:r>
      <w:r w:rsidR="006B44BD" w:rsidRPr="00C53A8C">
        <w:rPr>
          <w:sz w:val="24"/>
          <w:szCs w:val="24"/>
        </w:rPr>
        <w:t>XL</w:t>
      </w:r>
      <w:r w:rsidR="0074755D" w:rsidRPr="00C53A8C">
        <w:rPr>
          <w:rFonts w:hint="eastAsia"/>
          <w:sz w:val="24"/>
          <w:szCs w:val="24"/>
          <w:lang w:eastAsia="zh-CN"/>
        </w:rPr>
        <w:t xml:space="preserve">, a new Stable Diffusion model </w:t>
      </w:r>
      <w:r w:rsidR="00252CE1" w:rsidRPr="00C53A8C">
        <w:rPr>
          <w:sz w:val="24"/>
          <w:szCs w:val="24"/>
        </w:rPr>
        <w:t xml:space="preserve">that </w:t>
      </w:r>
      <w:r w:rsidR="00C70207" w:rsidRPr="00C53A8C">
        <w:rPr>
          <w:sz w:val="24"/>
          <w:szCs w:val="24"/>
        </w:rPr>
        <w:t>employs</w:t>
      </w:r>
      <w:r w:rsidR="00252CE1" w:rsidRPr="00C53A8C">
        <w:rPr>
          <w:sz w:val="24"/>
          <w:szCs w:val="24"/>
        </w:rPr>
        <w:t xml:space="preserve"> </w:t>
      </w:r>
      <w:r w:rsidR="006369AB" w:rsidRPr="00C53A8C">
        <w:rPr>
          <w:sz w:val="24"/>
          <w:szCs w:val="24"/>
        </w:rPr>
        <w:t xml:space="preserve">a </w:t>
      </w:r>
      <w:r w:rsidR="00252CE1" w:rsidRPr="00C53A8C">
        <w:rPr>
          <w:sz w:val="24"/>
          <w:szCs w:val="24"/>
        </w:rPr>
        <w:t>larger U-Net and more attention blocks compared to SD1 and SD2</w:t>
      </w:r>
      <w:r w:rsidR="00C70207" w:rsidRPr="00C53A8C">
        <w:rPr>
          <w:sz w:val="24"/>
          <w:szCs w:val="24"/>
        </w:rPr>
        <w:t xml:space="preserve"> at the cost of </w:t>
      </w:r>
      <w:r w:rsidR="009931B9" w:rsidRPr="00C53A8C">
        <w:rPr>
          <w:sz w:val="24"/>
          <w:szCs w:val="24"/>
        </w:rPr>
        <w:t xml:space="preserve">significantly increased computational complexity </w:t>
      </w:r>
      <w:r w:rsidR="005472B8" w:rsidRPr="00C53A8C">
        <w:rPr>
          <w:sz w:val="24"/>
          <w:szCs w:val="24"/>
        </w:rPr>
        <w:t>for training (</w:t>
      </w:r>
      <w:proofErr w:type="spellStart"/>
      <w:r w:rsidR="005472B8" w:rsidRPr="00C53A8C">
        <w:rPr>
          <w:sz w:val="24"/>
          <w:szCs w:val="24"/>
        </w:rPr>
        <w:t>Podell</w:t>
      </w:r>
      <w:proofErr w:type="spellEnd"/>
      <w:r w:rsidR="005472B8" w:rsidRPr="00C53A8C">
        <w:rPr>
          <w:sz w:val="24"/>
          <w:szCs w:val="24"/>
        </w:rPr>
        <w:t xml:space="preserve"> et al., 2023)</w:t>
      </w:r>
      <w:r w:rsidR="00252CE1" w:rsidRPr="00C53A8C">
        <w:rPr>
          <w:sz w:val="24"/>
          <w:szCs w:val="24"/>
        </w:rPr>
        <w:t>.</w:t>
      </w:r>
      <w:r w:rsidR="005472B8" w:rsidRPr="00C53A8C">
        <w:rPr>
          <w:sz w:val="24"/>
          <w:szCs w:val="24"/>
        </w:rPr>
        <w:t xml:space="preserve"> </w:t>
      </w:r>
      <w:r w:rsidR="00586517" w:rsidRPr="00C53A8C">
        <w:rPr>
          <w:sz w:val="24"/>
          <w:szCs w:val="24"/>
        </w:rPr>
        <w:t xml:space="preserve">According to </w:t>
      </w:r>
      <w:proofErr w:type="spellStart"/>
      <w:r w:rsidR="00586517" w:rsidRPr="00C53A8C">
        <w:rPr>
          <w:sz w:val="24"/>
          <w:szCs w:val="24"/>
        </w:rPr>
        <w:t>Podell</w:t>
      </w:r>
      <w:proofErr w:type="spellEnd"/>
      <w:r w:rsidR="00586517" w:rsidRPr="00C53A8C">
        <w:rPr>
          <w:sz w:val="24"/>
          <w:szCs w:val="24"/>
        </w:rPr>
        <w:t xml:space="preserve"> et al. (2023), t</w:t>
      </w:r>
      <w:r w:rsidR="005472B8" w:rsidRPr="00C53A8C">
        <w:rPr>
          <w:sz w:val="24"/>
          <w:szCs w:val="24"/>
        </w:rPr>
        <w:t xml:space="preserve">his model </w:t>
      </w:r>
      <w:r w:rsidR="002E023F" w:rsidRPr="00C53A8C">
        <w:rPr>
          <w:sz w:val="24"/>
          <w:szCs w:val="24"/>
        </w:rPr>
        <w:t xml:space="preserve">has </w:t>
      </w:r>
      <w:r w:rsidR="006369AB" w:rsidRPr="00C53A8C">
        <w:rPr>
          <w:sz w:val="24"/>
          <w:szCs w:val="24"/>
        </w:rPr>
        <w:t xml:space="preserve">consistently defeated all previous </w:t>
      </w:r>
      <w:r w:rsidR="00924B84" w:rsidRPr="00C53A8C">
        <w:rPr>
          <w:sz w:val="24"/>
          <w:szCs w:val="24"/>
        </w:rPr>
        <w:t>S</w:t>
      </w:r>
      <w:r w:rsidR="006369AB" w:rsidRPr="00C53A8C">
        <w:rPr>
          <w:sz w:val="24"/>
          <w:szCs w:val="24"/>
        </w:rPr>
        <w:t xml:space="preserve">table </w:t>
      </w:r>
      <w:r w:rsidR="00924B84" w:rsidRPr="00C53A8C">
        <w:rPr>
          <w:sz w:val="24"/>
          <w:szCs w:val="24"/>
        </w:rPr>
        <w:t>D</w:t>
      </w:r>
      <w:r w:rsidR="006369AB" w:rsidRPr="00C53A8C">
        <w:rPr>
          <w:sz w:val="24"/>
          <w:szCs w:val="24"/>
        </w:rPr>
        <w:t>iffusion models</w:t>
      </w:r>
      <w:r w:rsidR="00CA3DC9" w:rsidRPr="00C53A8C">
        <w:rPr>
          <w:sz w:val="24"/>
          <w:szCs w:val="24"/>
        </w:rPr>
        <w:t xml:space="preserve"> </w:t>
      </w:r>
      <w:r w:rsidR="001E2D5F" w:rsidRPr="00C53A8C">
        <w:rPr>
          <w:sz w:val="24"/>
          <w:szCs w:val="24"/>
        </w:rPr>
        <w:t>based on human evaluation</w:t>
      </w:r>
      <w:r w:rsidR="008427C1" w:rsidRPr="00C53A8C">
        <w:rPr>
          <w:sz w:val="24"/>
          <w:szCs w:val="24"/>
        </w:rPr>
        <w:t xml:space="preserve"> and has </w:t>
      </w:r>
      <w:r w:rsidR="00CE3B51" w:rsidRPr="00C53A8C">
        <w:rPr>
          <w:sz w:val="24"/>
          <w:szCs w:val="24"/>
        </w:rPr>
        <w:t xml:space="preserve">achieved comparable results compared to </w:t>
      </w:r>
      <w:r w:rsidR="00CD42C1" w:rsidRPr="00C53A8C">
        <w:rPr>
          <w:sz w:val="24"/>
          <w:szCs w:val="24"/>
        </w:rPr>
        <w:t xml:space="preserve">black-box image generation </w:t>
      </w:r>
      <w:r w:rsidR="00657D54" w:rsidRPr="00C53A8C">
        <w:rPr>
          <w:sz w:val="24"/>
          <w:szCs w:val="24"/>
        </w:rPr>
        <w:t xml:space="preserve">model such as </w:t>
      </w:r>
      <w:proofErr w:type="spellStart"/>
      <w:r w:rsidR="00657D54" w:rsidRPr="00C53A8C">
        <w:rPr>
          <w:sz w:val="24"/>
          <w:szCs w:val="24"/>
        </w:rPr>
        <w:t>Midjourney</w:t>
      </w:r>
      <w:proofErr w:type="spellEnd"/>
      <w:r w:rsidR="00657D54" w:rsidRPr="00C53A8C">
        <w:rPr>
          <w:sz w:val="24"/>
          <w:szCs w:val="24"/>
        </w:rPr>
        <w:t xml:space="preserve"> v5.1. </w:t>
      </w:r>
      <w:r w:rsidR="0074755D" w:rsidRPr="00C53A8C">
        <w:rPr>
          <w:rFonts w:hint="eastAsia"/>
          <w:sz w:val="24"/>
          <w:szCs w:val="24"/>
          <w:lang w:eastAsia="zh-CN"/>
        </w:rPr>
        <w:t xml:space="preserve">More recently, </w:t>
      </w:r>
      <w:proofErr w:type="spellStart"/>
      <w:r w:rsidR="0074755D" w:rsidRPr="00C53A8C">
        <w:rPr>
          <w:rFonts w:hint="eastAsia"/>
          <w:sz w:val="24"/>
          <w:szCs w:val="24"/>
          <w:lang w:eastAsia="zh-CN"/>
        </w:rPr>
        <w:t>Esser</w:t>
      </w:r>
      <w:proofErr w:type="spellEnd"/>
      <w:r w:rsidR="0074755D" w:rsidRPr="00C53A8C">
        <w:rPr>
          <w:rFonts w:hint="eastAsia"/>
          <w:sz w:val="24"/>
          <w:szCs w:val="24"/>
          <w:lang w:eastAsia="zh-CN"/>
        </w:rPr>
        <w:t xml:space="preserve"> et al. (2024) proposed a new innovative </w:t>
      </w:r>
      <w:r w:rsidR="0074755D" w:rsidRPr="00C53A8C">
        <w:rPr>
          <w:sz w:val="24"/>
          <w:szCs w:val="24"/>
          <w:lang w:eastAsia="zh-CN"/>
        </w:rPr>
        <w:t>approach</w:t>
      </w:r>
      <w:r w:rsidR="0074755D" w:rsidRPr="00C53A8C">
        <w:rPr>
          <w:rFonts w:hint="eastAsia"/>
          <w:sz w:val="24"/>
          <w:szCs w:val="24"/>
          <w:lang w:eastAsia="zh-CN"/>
        </w:rPr>
        <w:t xml:space="preserve"> to further improve both the quality and the efficiency of generating high-resolution images via Rectified Flow (RF), a new transformer-based </w:t>
      </w:r>
      <w:r w:rsidR="0074755D" w:rsidRPr="00C53A8C">
        <w:rPr>
          <w:sz w:val="24"/>
          <w:szCs w:val="24"/>
          <w:lang w:eastAsia="zh-CN"/>
        </w:rPr>
        <w:t>architecture</w:t>
      </w:r>
      <w:r w:rsidR="0074755D" w:rsidRPr="00C53A8C">
        <w:rPr>
          <w:rFonts w:hint="eastAsia"/>
          <w:sz w:val="24"/>
          <w:szCs w:val="24"/>
          <w:lang w:eastAsia="zh-CN"/>
        </w:rPr>
        <w:t xml:space="preserve"> that separates the weights for text and image modalities thus enabling bidirectional information </w:t>
      </w:r>
      <w:r w:rsidR="0074755D" w:rsidRPr="00C53A8C">
        <w:rPr>
          <w:sz w:val="24"/>
          <w:szCs w:val="24"/>
          <w:lang w:eastAsia="zh-CN"/>
        </w:rPr>
        <w:t>f</w:t>
      </w:r>
      <w:r w:rsidR="0074755D" w:rsidRPr="00C53A8C">
        <w:rPr>
          <w:rFonts w:hint="eastAsia"/>
          <w:sz w:val="24"/>
          <w:szCs w:val="24"/>
          <w:lang w:eastAsia="zh-CN"/>
        </w:rPr>
        <w:t xml:space="preserve">lows. The most advanced Stable Diffusion models such as Stable Diffusion 3 Large (SD3 Large) and Stable Diffusion 3 Medium (SD3 Medium) are largely based on this innovative approach. Furthermore, Sauer et al. (2024) also proposed the Latent Adversarial Diffusion Distillation (LADD) which can not only simplify model training </w:t>
      </w:r>
      <w:r w:rsidR="0074755D" w:rsidRPr="00C53A8C">
        <w:rPr>
          <w:sz w:val="24"/>
          <w:szCs w:val="24"/>
          <w:lang w:eastAsia="zh-CN"/>
        </w:rPr>
        <w:t>process,</w:t>
      </w:r>
      <w:r w:rsidR="0074755D" w:rsidRPr="00C53A8C">
        <w:rPr>
          <w:rFonts w:hint="eastAsia"/>
          <w:sz w:val="24"/>
          <w:szCs w:val="24"/>
          <w:lang w:eastAsia="zh-CN"/>
        </w:rPr>
        <w:t xml:space="preserve"> but it also improves the overall performances. Combining LADD (Sauer et al., 2024) and RF (</w:t>
      </w:r>
      <w:proofErr w:type="spellStart"/>
      <w:r w:rsidR="0074755D" w:rsidRPr="00C53A8C">
        <w:rPr>
          <w:rFonts w:hint="eastAsia"/>
          <w:sz w:val="24"/>
          <w:szCs w:val="24"/>
          <w:lang w:eastAsia="zh-CN"/>
        </w:rPr>
        <w:t>Esser</w:t>
      </w:r>
      <w:proofErr w:type="spellEnd"/>
      <w:r w:rsidR="0074755D" w:rsidRPr="00C53A8C">
        <w:rPr>
          <w:rFonts w:hint="eastAsia"/>
          <w:sz w:val="24"/>
          <w:szCs w:val="24"/>
          <w:lang w:eastAsia="zh-CN"/>
        </w:rPr>
        <w:t xml:space="preserve"> et al., 2024), Sauer et al. (2024) introduced the Stable Diffusion 3 Turbo (SD3 Turbo) which can generate </w:t>
      </w:r>
      <w:r w:rsidR="0074755D" w:rsidRPr="00C53A8C">
        <w:rPr>
          <w:sz w:val="24"/>
          <w:szCs w:val="24"/>
          <w:lang w:eastAsia="zh-CN"/>
        </w:rPr>
        <w:t>ultra-high-quality</w:t>
      </w:r>
      <w:r w:rsidR="0074755D" w:rsidRPr="00C53A8C">
        <w:rPr>
          <w:rFonts w:hint="eastAsia"/>
          <w:sz w:val="24"/>
          <w:szCs w:val="24"/>
          <w:lang w:eastAsia="zh-CN"/>
        </w:rPr>
        <w:t xml:space="preserve"> images in a fast manner.</w:t>
      </w:r>
    </w:p>
    <w:p w14:paraId="53384627" w14:textId="1DD634E1" w:rsidR="00A16D84" w:rsidRDefault="00A16D84">
      <w:pPr>
        <w:rPr>
          <w:rFonts w:hint="eastAsia"/>
          <w:sz w:val="32"/>
          <w:szCs w:val="32"/>
          <w:lang w:eastAsia="zh-CN"/>
        </w:rPr>
      </w:pPr>
    </w:p>
    <w:p w14:paraId="72E1FFF9" w14:textId="63421A48" w:rsidR="00141CE6" w:rsidRDefault="006A625D">
      <w:pPr>
        <w:rPr>
          <w:sz w:val="32"/>
          <w:szCs w:val="32"/>
          <w:lang w:eastAsia="zh-CN"/>
        </w:rPr>
      </w:pPr>
      <w:r>
        <w:rPr>
          <w:sz w:val="32"/>
          <w:szCs w:val="32"/>
        </w:rPr>
        <w:t>2.2.5 T2I with Other Models</w:t>
      </w:r>
      <w:r w:rsidR="001533AB">
        <w:rPr>
          <w:sz w:val="32"/>
          <w:szCs w:val="32"/>
        </w:rPr>
        <w:t>:</w:t>
      </w:r>
    </w:p>
    <w:p w14:paraId="28043883" w14:textId="0C8481FD" w:rsidR="001533AB" w:rsidRDefault="00B26A31">
      <w:pPr>
        <w:rPr>
          <w:rFonts w:hint="eastAsia"/>
          <w:sz w:val="24"/>
          <w:szCs w:val="24"/>
          <w:lang w:eastAsia="zh-CN"/>
        </w:rPr>
      </w:pPr>
      <w:r>
        <w:rPr>
          <w:rFonts w:hint="eastAsia"/>
          <w:sz w:val="24"/>
          <w:szCs w:val="24"/>
          <w:lang w:eastAsia="zh-CN"/>
        </w:rPr>
        <w:t xml:space="preserve">Apart from types of models mentioned above, there are also T2I models with different architectures. In 2023, Chang et al. (2023) proposed Muse, a transformer-based T2I model that achieves SOTA performances and is more efficient than diffusion and autoregressive models </w:t>
      </w:r>
      <w:r>
        <w:rPr>
          <w:sz w:val="24"/>
          <w:szCs w:val="24"/>
          <w:lang w:eastAsia="zh-CN"/>
        </w:rPr>
        <w:t>such</w:t>
      </w:r>
      <w:r>
        <w:rPr>
          <w:rFonts w:hint="eastAsia"/>
          <w:sz w:val="24"/>
          <w:szCs w:val="24"/>
          <w:lang w:eastAsia="zh-CN"/>
        </w:rPr>
        <w:t xml:space="preserve"> as DALL-E 2 and Imagen because it </w:t>
      </w:r>
      <w:r>
        <w:rPr>
          <w:sz w:val="24"/>
          <w:szCs w:val="24"/>
          <w:lang w:eastAsia="zh-CN"/>
        </w:rPr>
        <w:t>employs</w:t>
      </w:r>
      <w:r>
        <w:rPr>
          <w:rFonts w:hint="eastAsia"/>
          <w:sz w:val="24"/>
          <w:szCs w:val="24"/>
          <w:lang w:eastAsia="zh-CN"/>
        </w:rPr>
        <w:t xml:space="preserve"> discrete tokens and requires less sampling iterations. Additionally, Lai et al. (2023) leverages both large language models (LLMs) and diffusion models to make communications between users and models more effective</w:t>
      </w:r>
      <w:r w:rsidR="00C9163F">
        <w:rPr>
          <w:rFonts w:hint="eastAsia"/>
          <w:sz w:val="24"/>
          <w:szCs w:val="24"/>
          <w:lang w:eastAsia="zh-CN"/>
        </w:rPr>
        <w:t xml:space="preserve"> hence improving the image quality. Lai et al. (2023) firstly used a router to analyse the response of the LLM and then they applied an adapter to change the image embedding or </w:t>
      </w:r>
      <w:r w:rsidR="00C9163F">
        <w:rPr>
          <w:sz w:val="24"/>
          <w:szCs w:val="24"/>
          <w:lang w:eastAsia="zh-CN"/>
        </w:rPr>
        <w:t>descriptions</w:t>
      </w:r>
      <w:r w:rsidR="00C9163F">
        <w:rPr>
          <w:rFonts w:hint="eastAsia"/>
          <w:sz w:val="24"/>
          <w:szCs w:val="24"/>
          <w:lang w:eastAsia="zh-CN"/>
        </w:rPr>
        <w:t xml:space="preserve"> for the subsequent T2I models. With this setting, Lai et al. (2023) proposed interactive Text-to-Image framework</w:t>
      </w:r>
      <w:r w:rsidR="007E7B7A">
        <w:rPr>
          <w:rFonts w:hint="eastAsia"/>
          <w:sz w:val="24"/>
          <w:szCs w:val="24"/>
          <w:lang w:eastAsia="zh-CN"/>
        </w:rPr>
        <w:t>, which may be a useful method to improve image quality.</w:t>
      </w:r>
    </w:p>
    <w:p w14:paraId="3185AD26" w14:textId="5118C38D" w:rsidR="00556D04" w:rsidRPr="00B64915" w:rsidRDefault="00B64915">
      <w:pPr>
        <w:rPr>
          <w:rFonts w:hint="eastAsia"/>
          <w:lang w:eastAsia="zh-CN"/>
        </w:rPr>
      </w:pPr>
      <w:r w:rsidRPr="00B64915">
        <w:rPr>
          <w:rFonts w:hint="eastAsia"/>
          <w:lang w:eastAsia="zh-CN"/>
        </w:rPr>
        <w:t>[T2I model summary table here]</w:t>
      </w:r>
    </w:p>
    <w:p w14:paraId="00AB28AB" w14:textId="5B197928" w:rsidR="009B4D07" w:rsidRDefault="009B4D07">
      <w:pPr>
        <w:rPr>
          <w:sz w:val="36"/>
          <w:szCs w:val="36"/>
        </w:rPr>
      </w:pPr>
      <w:r>
        <w:rPr>
          <w:sz w:val="36"/>
          <w:szCs w:val="36"/>
        </w:rPr>
        <w:t>2.3 Image-to-Image</w:t>
      </w:r>
      <w:r w:rsidR="0097421A">
        <w:rPr>
          <w:sz w:val="36"/>
          <w:szCs w:val="36"/>
        </w:rPr>
        <w:t xml:space="preserve"> (I2I) </w:t>
      </w:r>
      <w:r>
        <w:rPr>
          <w:sz w:val="36"/>
          <w:szCs w:val="36"/>
        </w:rPr>
        <w:t>Generation</w:t>
      </w:r>
    </w:p>
    <w:p w14:paraId="0E996E26" w14:textId="4AD4CDB6" w:rsidR="00841F81" w:rsidRDefault="00712E91">
      <w:pPr>
        <w:rPr>
          <w:b/>
          <w:bCs/>
          <w:sz w:val="24"/>
          <w:szCs w:val="24"/>
          <w:lang w:eastAsia="zh-CN"/>
        </w:rPr>
      </w:pPr>
      <w:r w:rsidRPr="00EE3207">
        <w:rPr>
          <w:b/>
          <w:bCs/>
          <w:sz w:val="24"/>
          <w:szCs w:val="24"/>
        </w:rPr>
        <w:t xml:space="preserve">2.3.1 </w:t>
      </w:r>
      <w:r w:rsidR="00E52791" w:rsidRPr="00EE3207">
        <w:rPr>
          <w:b/>
          <w:bCs/>
          <w:sz w:val="24"/>
          <w:szCs w:val="24"/>
        </w:rPr>
        <w:t xml:space="preserve">I2I </w:t>
      </w:r>
      <w:r w:rsidRPr="00EE3207">
        <w:rPr>
          <w:b/>
          <w:bCs/>
          <w:sz w:val="24"/>
          <w:szCs w:val="24"/>
        </w:rPr>
        <w:t>Background</w:t>
      </w:r>
    </w:p>
    <w:p w14:paraId="5E65EA17" w14:textId="6A2B8309" w:rsidR="00712682" w:rsidRDefault="0048788D" w:rsidP="00CA1702">
      <w:pPr>
        <w:rPr>
          <w:sz w:val="24"/>
          <w:szCs w:val="24"/>
          <w:lang w:eastAsia="zh-CN"/>
        </w:rPr>
      </w:pPr>
      <w:r>
        <w:rPr>
          <w:rFonts w:hint="eastAsia"/>
          <w:sz w:val="24"/>
          <w:szCs w:val="24"/>
          <w:lang w:eastAsia="zh-CN"/>
        </w:rPr>
        <w:t xml:space="preserve">Pang et al. (2022) has summarised the I2I models can handle various computer vision tasks such as image-inpainting, super resolution, style transfer and image extension, etc. In the last decades, various I2I models </w:t>
      </w:r>
      <w:r w:rsidR="00A52485">
        <w:rPr>
          <w:rFonts w:hint="eastAsia"/>
          <w:sz w:val="24"/>
          <w:szCs w:val="24"/>
          <w:lang w:eastAsia="zh-CN"/>
        </w:rPr>
        <w:t>are invented based on different architectures.</w:t>
      </w:r>
      <w:r w:rsidR="00712682">
        <w:rPr>
          <w:rFonts w:hint="eastAsia"/>
          <w:sz w:val="24"/>
          <w:szCs w:val="24"/>
          <w:lang w:eastAsia="zh-CN"/>
        </w:rPr>
        <w:t xml:space="preserve"> </w:t>
      </w:r>
      <w:r w:rsidR="001D344A">
        <w:rPr>
          <w:rFonts w:hint="eastAsia"/>
          <w:sz w:val="24"/>
          <w:szCs w:val="24"/>
          <w:lang w:eastAsia="zh-CN"/>
        </w:rPr>
        <w:t>At early stage, GAN-based I2I models have dominated various image editing subtasks.</w:t>
      </w:r>
      <w:r w:rsidR="009731A6">
        <w:rPr>
          <w:rFonts w:hint="eastAsia"/>
          <w:sz w:val="24"/>
          <w:szCs w:val="24"/>
          <w:lang w:eastAsia="zh-CN"/>
        </w:rPr>
        <w:t xml:space="preserve"> Isola et al. (2018) claims that GANs can act as general-purpose solutions for I2I translation tasks.</w:t>
      </w:r>
      <w:r w:rsidR="00815067">
        <w:rPr>
          <w:rFonts w:hint="eastAsia"/>
          <w:sz w:val="24"/>
          <w:szCs w:val="24"/>
          <w:lang w:eastAsia="zh-CN"/>
        </w:rPr>
        <w:t xml:space="preserve"> </w:t>
      </w:r>
      <w:r w:rsidR="00815067" w:rsidRPr="00815067">
        <w:rPr>
          <w:rFonts w:ascii="Calibri" w:eastAsia="Times New Roman" w:hAnsi="Calibri" w:cs="Calibri"/>
          <w:color w:val="000000"/>
          <w:lang w:eastAsia="zh-CN"/>
        </w:rPr>
        <w:t xml:space="preserve">(Gonzalez-Garcia, </w:t>
      </w:r>
      <w:proofErr w:type="spellStart"/>
      <w:r w:rsidR="00815067" w:rsidRPr="00815067">
        <w:rPr>
          <w:rFonts w:ascii="Calibri" w:eastAsia="Times New Roman" w:hAnsi="Calibri" w:cs="Calibri"/>
          <w:color w:val="000000"/>
          <w:lang w:eastAsia="zh-CN"/>
        </w:rPr>
        <w:t>Weijer</w:t>
      </w:r>
      <w:proofErr w:type="spellEnd"/>
      <w:r w:rsidR="00815067" w:rsidRPr="00815067">
        <w:rPr>
          <w:rFonts w:ascii="Calibri" w:eastAsia="Times New Roman" w:hAnsi="Calibri" w:cs="Calibri"/>
          <w:color w:val="000000"/>
          <w:lang w:eastAsia="zh-CN"/>
        </w:rPr>
        <w:t xml:space="preserve"> and </w:t>
      </w:r>
      <w:proofErr w:type="spellStart"/>
      <w:r w:rsidR="00815067" w:rsidRPr="00815067">
        <w:rPr>
          <w:rFonts w:ascii="Calibri" w:eastAsia="Times New Roman" w:hAnsi="Calibri" w:cs="Calibri"/>
          <w:color w:val="000000"/>
          <w:lang w:eastAsia="zh-CN"/>
        </w:rPr>
        <w:t>Bengio</w:t>
      </w:r>
      <w:proofErr w:type="spellEnd"/>
      <w:r w:rsidR="00815067" w:rsidRPr="00815067">
        <w:rPr>
          <w:rFonts w:ascii="Calibri" w:eastAsia="Times New Roman" w:hAnsi="Calibri" w:cs="Calibri"/>
          <w:color w:val="000000"/>
          <w:lang w:eastAsia="zh-CN"/>
        </w:rPr>
        <w:t>, 2018)</w:t>
      </w:r>
      <w:r w:rsidR="00815067">
        <w:rPr>
          <w:rFonts w:ascii="Calibri" w:eastAsia="Times New Roman" w:hAnsi="Calibri" w:cs="Calibri" w:hint="eastAsia"/>
          <w:color w:val="000000"/>
          <w:lang w:eastAsia="zh-CN"/>
        </w:rPr>
        <w:t xml:space="preserve">, </w:t>
      </w:r>
      <w:proofErr w:type="spellStart"/>
      <w:r w:rsidR="00815067">
        <w:rPr>
          <w:rFonts w:ascii="Calibri" w:eastAsia="Times New Roman" w:hAnsi="Calibri" w:cs="Calibri" w:hint="eastAsia"/>
          <w:color w:val="000000"/>
          <w:lang w:eastAsia="zh-CN"/>
        </w:rPr>
        <w:t>CycleGAN</w:t>
      </w:r>
      <w:proofErr w:type="spellEnd"/>
      <w:r w:rsidR="00815067">
        <w:rPr>
          <w:rFonts w:ascii="Calibri" w:eastAsia="Times New Roman" w:hAnsi="Calibri" w:cs="Calibri" w:hint="eastAsia"/>
          <w:color w:val="000000"/>
          <w:lang w:eastAsia="zh-CN"/>
        </w:rPr>
        <w:t xml:space="preserve"> </w:t>
      </w:r>
      <w:r w:rsidR="00815067" w:rsidRPr="00815067">
        <w:rPr>
          <w:rFonts w:ascii="Calibri" w:eastAsia="Times New Roman" w:hAnsi="Calibri" w:cs="Calibri"/>
          <w:color w:val="000000"/>
          <w:lang w:eastAsia="zh-CN"/>
        </w:rPr>
        <w:t>(Zhu et al., 2020)</w:t>
      </w:r>
      <w:r w:rsidR="00815067">
        <w:rPr>
          <w:rFonts w:ascii="Calibri" w:eastAsia="Times New Roman" w:hAnsi="Calibri" w:cs="Calibri" w:hint="eastAsia"/>
          <w:color w:val="000000"/>
          <w:lang w:eastAsia="zh-CN"/>
        </w:rPr>
        <w:t xml:space="preserve">, </w:t>
      </w:r>
      <w:proofErr w:type="spellStart"/>
      <w:r w:rsidR="00815067">
        <w:rPr>
          <w:rFonts w:ascii="Calibri" w:eastAsia="Times New Roman" w:hAnsi="Calibri" w:cs="Calibri" w:hint="eastAsia"/>
          <w:color w:val="000000"/>
          <w:lang w:eastAsia="zh-CN"/>
        </w:rPr>
        <w:t>BicycleGAN</w:t>
      </w:r>
      <w:proofErr w:type="spellEnd"/>
      <w:r w:rsidR="00815067">
        <w:rPr>
          <w:rFonts w:ascii="Calibri" w:eastAsia="Times New Roman" w:hAnsi="Calibri" w:cs="Calibri" w:hint="eastAsia"/>
          <w:color w:val="000000"/>
          <w:lang w:eastAsia="zh-CN"/>
        </w:rPr>
        <w:t xml:space="preserve"> </w:t>
      </w:r>
      <w:r w:rsidR="00815067" w:rsidRPr="00815067">
        <w:rPr>
          <w:rFonts w:ascii="Calibri" w:eastAsia="Times New Roman" w:hAnsi="Calibri" w:cs="Calibri"/>
          <w:color w:val="000000"/>
          <w:lang w:eastAsia="zh-CN"/>
        </w:rPr>
        <w:t>(Zhu et al., 2018)</w:t>
      </w:r>
      <w:r w:rsidR="00815067">
        <w:rPr>
          <w:rFonts w:ascii="Calibri" w:eastAsia="Times New Roman" w:hAnsi="Calibri" w:cs="Calibri" w:hint="eastAsia"/>
          <w:color w:val="000000"/>
          <w:lang w:eastAsia="zh-CN"/>
        </w:rPr>
        <w:t xml:space="preserve"> and </w:t>
      </w:r>
      <w:r w:rsidR="00815067" w:rsidRPr="00815067">
        <w:rPr>
          <w:rFonts w:ascii="Calibri" w:eastAsia="Times New Roman" w:hAnsi="Calibri" w:cs="Calibri"/>
          <w:color w:val="000000"/>
          <w:lang w:eastAsia="zh-CN"/>
        </w:rPr>
        <w:t>(</w:t>
      </w:r>
      <w:proofErr w:type="spellStart"/>
      <w:r w:rsidR="00815067" w:rsidRPr="00815067">
        <w:rPr>
          <w:rFonts w:ascii="Calibri" w:eastAsia="Times New Roman" w:hAnsi="Calibri" w:cs="Calibri"/>
          <w:color w:val="000000"/>
          <w:lang w:eastAsia="zh-CN"/>
        </w:rPr>
        <w:t>Kazemi</w:t>
      </w:r>
      <w:proofErr w:type="spellEnd"/>
      <w:r w:rsidR="00815067" w:rsidRPr="00815067">
        <w:rPr>
          <w:rFonts w:ascii="Calibri" w:eastAsia="Times New Roman" w:hAnsi="Calibri" w:cs="Calibri"/>
          <w:color w:val="000000"/>
          <w:lang w:eastAsia="zh-CN"/>
        </w:rPr>
        <w:t xml:space="preserve"> et al., 2018)</w:t>
      </w:r>
      <w:r w:rsidR="00815067">
        <w:rPr>
          <w:rFonts w:ascii="Calibri" w:eastAsia="Times New Roman" w:hAnsi="Calibri" w:cs="Calibri" w:hint="eastAsia"/>
          <w:color w:val="000000"/>
          <w:lang w:eastAsia="zh-CN"/>
        </w:rPr>
        <w:t xml:space="preserve"> are GAN-based models used for semantic synthesis. </w:t>
      </w:r>
      <w:r w:rsidR="00815067" w:rsidRPr="00815067">
        <w:rPr>
          <w:rFonts w:ascii="Calibri" w:eastAsia="Times New Roman" w:hAnsi="Calibri" w:cs="Calibri"/>
          <w:color w:val="000000"/>
          <w:lang w:eastAsia="zh-CN"/>
        </w:rPr>
        <w:t>(Pathak et al., 2016)</w:t>
      </w:r>
      <w:r w:rsidR="00815067">
        <w:rPr>
          <w:rFonts w:ascii="Calibri" w:eastAsia="Times New Roman" w:hAnsi="Calibri" w:cs="Calibri" w:hint="eastAsia"/>
          <w:color w:val="000000"/>
          <w:lang w:eastAsia="zh-CN"/>
        </w:rPr>
        <w:t xml:space="preserve">, </w:t>
      </w:r>
      <w:r w:rsidR="00815067" w:rsidRPr="00815067">
        <w:rPr>
          <w:rFonts w:ascii="Calibri" w:eastAsia="Times New Roman" w:hAnsi="Calibri" w:cs="Calibri"/>
          <w:color w:val="000000"/>
          <w:lang w:eastAsia="zh-CN"/>
        </w:rPr>
        <w:t>(Zhu et al., 2018)</w:t>
      </w:r>
      <w:r w:rsidR="00815067">
        <w:rPr>
          <w:rFonts w:ascii="Calibri" w:eastAsia="Times New Roman" w:hAnsi="Calibri" w:cs="Calibri" w:hint="eastAsia"/>
          <w:color w:val="000000"/>
          <w:lang w:eastAsia="zh-CN"/>
        </w:rPr>
        <w:t xml:space="preserve"> and </w:t>
      </w:r>
      <w:r w:rsidR="00815067" w:rsidRPr="00815067">
        <w:rPr>
          <w:rFonts w:ascii="Calibri" w:eastAsia="Times New Roman" w:hAnsi="Calibri" w:cs="Calibri"/>
          <w:color w:val="000000"/>
          <w:lang w:eastAsia="zh-CN"/>
        </w:rPr>
        <w:t>(Song et al., 2018)</w:t>
      </w:r>
      <w:r w:rsidR="00815067">
        <w:rPr>
          <w:rFonts w:ascii="Calibri" w:eastAsia="Times New Roman" w:hAnsi="Calibri" w:cs="Calibri" w:hint="eastAsia"/>
          <w:color w:val="000000"/>
          <w:lang w:eastAsia="zh-CN"/>
        </w:rPr>
        <w:t xml:space="preserve"> are used for inpainting tasks. In addition, </w:t>
      </w:r>
      <w:r w:rsidR="00815067" w:rsidRPr="00815067">
        <w:rPr>
          <w:rFonts w:ascii="Calibri" w:eastAsia="Times New Roman" w:hAnsi="Calibri" w:cs="Calibri"/>
          <w:color w:val="000000"/>
          <w:lang w:eastAsia="zh-CN"/>
        </w:rPr>
        <w:t>(</w:t>
      </w:r>
      <w:proofErr w:type="spellStart"/>
      <w:r w:rsidR="00815067" w:rsidRPr="00815067">
        <w:rPr>
          <w:rFonts w:ascii="Calibri" w:eastAsia="Times New Roman" w:hAnsi="Calibri" w:cs="Calibri"/>
          <w:color w:val="000000"/>
          <w:lang w:eastAsia="zh-CN"/>
        </w:rPr>
        <w:t>Hertzmann</w:t>
      </w:r>
      <w:proofErr w:type="spellEnd"/>
      <w:r w:rsidR="00815067" w:rsidRPr="00815067">
        <w:rPr>
          <w:rFonts w:ascii="Calibri" w:eastAsia="Times New Roman" w:hAnsi="Calibri" w:cs="Calibri"/>
          <w:color w:val="000000"/>
          <w:lang w:eastAsia="zh-CN"/>
        </w:rPr>
        <w:t xml:space="preserve"> et al., 2001)</w:t>
      </w:r>
      <w:r w:rsidR="00815067">
        <w:rPr>
          <w:rFonts w:ascii="Calibri" w:eastAsia="Times New Roman" w:hAnsi="Calibri" w:cs="Calibri" w:hint="eastAsia"/>
          <w:color w:val="000000"/>
          <w:lang w:eastAsia="zh-CN"/>
        </w:rPr>
        <w:t xml:space="preserve"> can transfer the </w:t>
      </w:r>
      <w:r w:rsidR="00815067">
        <w:rPr>
          <w:rFonts w:ascii="Calibri" w:eastAsia="Times New Roman" w:hAnsi="Calibri" w:cs="Calibri"/>
          <w:color w:val="000000"/>
          <w:lang w:eastAsia="zh-CN"/>
        </w:rPr>
        <w:t>style</w:t>
      </w:r>
      <w:r w:rsidR="00815067">
        <w:rPr>
          <w:rFonts w:ascii="Calibri" w:eastAsia="Times New Roman" w:hAnsi="Calibri" w:cs="Calibri" w:hint="eastAsia"/>
          <w:color w:val="000000"/>
          <w:lang w:eastAsia="zh-CN"/>
        </w:rPr>
        <w:t xml:space="preserve"> of images while </w:t>
      </w:r>
      <w:r w:rsidR="00815067" w:rsidRPr="00815067">
        <w:rPr>
          <w:rFonts w:ascii="Calibri" w:eastAsia="Times New Roman" w:hAnsi="Calibri" w:cs="Calibri"/>
          <w:color w:val="000000"/>
          <w:lang w:eastAsia="zh-CN"/>
        </w:rPr>
        <w:t xml:space="preserve">(Ren, Romano and </w:t>
      </w:r>
      <w:proofErr w:type="spellStart"/>
      <w:r w:rsidR="00815067" w:rsidRPr="00815067">
        <w:rPr>
          <w:rFonts w:ascii="Calibri" w:eastAsia="Times New Roman" w:hAnsi="Calibri" w:cs="Calibri"/>
          <w:color w:val="000000"/>
          <w:lang w:eastAsia="zh-CN"/>
        </w:rPr>
        <w:t>Elad</w:t>
      </w:r>
      <w:proofErr w:type="spellEnd"/>
      <w:r w:rsidR="00815067" w:rsidRPr="00815067">
        <w:rPr>
          <w:rFonts w:ascii="Calibri" w:eastAsia="Times New Roman" w:hAnsi="Calibri" w:cs="Calibri"/>
          <w:color w:val="000000"/>
          <w:lang w:eastAsia="zh-CN"/>
        </w:rPr>
        <w:t>, 2016)</w:t>
      </w:r>
      <w:r w:rsidR="00712682">
        <w:rPr>
          <w:rFonts w:ascii="Calibri" w:eastAsia="Times New Roman" w:hAnsi="Calibri" w:cs="Calibri" w:hint="eastAsia"/>
          <w:color w:val="000000"/>
          <w:lang w:eastAsia="zh-CN"/>
        </w:rPr>
        <w:t xml:space="preserve"> is used to image super resolution. </w:t>
      </w:r>
    </w:p>
    <w:p w14:paraId="00C2C307" w14:textId="0B3D3D33" w:rsidR="00CA1702" w:rsidRPr="00C53A8C" w:rsidRDefault="00D213BB" w:rsidP="00CA1702">
      <w:pPr>
        <w:rPr>
          <w:rFonts w:hint="eastAsia"/>
          <w:sz w:val="24"/>
          <w:szCs w:val="24"/>
          <w:lang w:eastAsia="zh-CN"/>
        </w:rPr>
      </w:pPr>
      <w:r w:rsidRPr="00C53A8C">
        <w:rPr>
          <w:rFonts w:ascii="Calibri" w:eastAsia="Times New Roman" w:hAnsi="Calibri" w:cs="Calibri" w:hint="eastAsia"/>
          <w:color w:val="000000"/>
          <w:sz w:val="24"/>
          <w:szCs w:val="24"/>
          <w:lang w:eastAsia="zh-CN"/>
        </w:rPr>
        <w:t>N</w:t>
      </w:r>
      <w:r w:rsidRPr="00C53A8C">
        <w:rPr>
          <w:rFonts w:ascii="Calibri" w:eastAsia="Times New Roman" w:hAnsi="Calibri" w:cs="Calibri" w:hint="eastAsia"/>
          <w:color w:val="000000"/>
          <w:sz w:val="24"/>
          <w:szCs w:val="24"/>
          <w:lang w:eastAsia="zh-CN"/>
        </w:rPr>
        <w:t>owadays, I2I models have emphasised more on Diffusion-based models</w:t>
      </w:r>
      <w:r w:rsidRPr="00C53A8C">
        <w:rPr>
          <w:rFonts w:hint="eastAsia"/>
          <w:sz w:val="24"/>
          <w:szCs w:val="24"/>
          <w:lang w:eastAsia="zh-CN"/>
        </w:rPr>
        <w:t xml:space="preserve">. </w:t>
      </w:r>
      <w:r w:rsidR="003F0103" w:rsidRPr="00C53A8C">
        <w:rPr>
          <w:sz w:val="24"/>
          <w:szCs w:val="24"/>
        </w:rPr>
        <w:t xml:space="preserve">However, </w:t>
      </w:r>
      <w:r w:rsidR="008F7F34" w:rsidRPr="00C53A8C">
        <w:rPr>
          <w:sz w:val="24"/>
          <w:szCs w:val="24"/>
        </w:rPr>
        <w:t>GANs</w:t>
      </w:r>
      <w:r w:rsidR="002243DB" w:rsidRPr="00C53A8C">
        <w:rPr>
          <w:sz w:val="24"/>
          <w:szCs w:val="24"/>
        </w:rPr>
        <w:t xml:space="preserve">, Transformers, </w:t>
      </w:r>
      <w:r w:rsidR="008F7F34" w:rsidRPr="00C53A8C">
        <w:rPr>
          <w:sz w:val="24"/>
          <w:szCs w:val="24"/>
        </w:rPr>
        <w:t>and VAEs still play important roles in improving diffusion model performances</w:t>
      </w:r>
      <w:r w:rsidR="00712682" w:rsidRPr="00C53A8C">
        <w:rPr>
          <w:rFonts w:hint="eastAsia"/>
          <w:sz w:val="24"/>
          <w:szCs w:val="24"/>
          <w:lang w:eastAsia="zh-CN"/>
        </w:rPr>
        <w:t>. T</w:t>
      </w:r>
      <w:r w:rsidR="00CA1702" w:rsidRPr="00C53A8C">
        <w:rPr>
          <w:sz w:val="24"/>
          <w:szCs w:val="24"/>
        </w:rPr>
        <w:t xml:space="preserve">hey are </w:t>
      </w:r>
      <w:r w:rsidR="00712682" w:rsidRPr="00C53A8C">
        <w:rPr>
          <w:rFonts w:hint="eastAsia"/>
          <w:sz w:val="24"/>
          <w:szCs w:val="24"/>
          <w:lang w:eastAsia="zh-CN"/>
        </w:rPr>
        <w:t xml:space="preserve">widely </w:t>
      </w:r>
      <w:r w:rsidR="00CA1702" w:rsidRPr="00C53A8C">
        <w:rPr>
          <w:sz w:val="24"/>
          <w:szCs w:val="24"/>
        </w:rPr>
        <w:t>used for restoring faces, artifacts</w:t>
      </w:r>
      <w:r w:rsidR="00712682" w:rsidRPr="00C53A8C">
        <w:rPr>
          <w:rFonts w:hint="eastAsia"/>
          <w:sz w:val="24"/>
          <w:szCs w:val="24"/>
          <w:lang w:eastAsia="zh-CN"/>
        </w:rPr>
        <w:t xml:space="preserve"> and eyes in </w:t>
      </w:r>
      <w:r w:rsidR="00CA1702" w:rsidRPr="00C53A8C">
        <w:rPr>
          <w:sz w:val="24"/>
          <w:szCs w:val="24"/>
        </w:rPr>
        <w:t xml:space="preserve">diffusion models. </w:t>
      </w:r>
      <w:r w:rsidR="00712682" w:rsidRPr="00C53A8C">
        <w:rPr>
          <w:rFonts w:hint="eastAsia"/>
          <w:sz w:val="24"/>
          <w:szCs w:val="24"/>
          <w:lang w:eastAsia="zh-CN"/>
        </w:rPr>
        <w:t xml:space="preserve">A telling example is the transformer-based model </w:t>
      </w:r>
      <w:proofErr w:type="spellStart"/>
      <w:r w:rsidR="00712682" w:rsidRPr="00C53A8C">
        <w:rPr>
          <w:rFonts w:hint="eastAsia"/>
          <w:sz w:val="24"/>
          <w:szCs w:val="24"/>
          <w:lang w:eastAsia="zh-CN"/>
        </w:rPr>
        <w:t>CodeFormer</w:t>
      </w:r>
      <w:proofErr w:type="spellEnd"/>
      <w:r w:rsidR="004851E5" w:rsidRPr="00C53A8C">
        <w:rPr>
          <w:sz w:val="24"/>
          <w:szCs w:val="24"/>
        </w:rPr>
        <w:t xml:space="preserve"> </w:t>
      </w:r>
      <w:r w:rsidR="00712682" w:rsidRPr="00C53A8C">
        <w:rPr>
          <w:rFonts w:hint="eastAsia"/>
          <w:sz w:val="24"/>
          <w:szCs w:val="24"/>
          <w:lang w:eastAsia="zh-CN"/>
        </w:rPr>
        <w:t xml:space="preserve">(Zhou et al., 2022) which is used to </w:t>
      </w:r>
      <w:r w:rsidR="00095402" w:rsidRPr="00C53A8C">
        <w:rPr>
          <w:sz w:val="24"/>
          <w:szCs w:val="24"/>
        </w:rPr>
        <w:t xml:space="preserve">fix </w:t>
      </w:r>
      <w:r w:rsidR="00712682" w:rsidRPr="00C53A8C">
        <w:rPr>
          <w:rFonts w:hint="eastAsia"/>
          <w:sz w:val="24"/>
          <w:szCs w:val="24"/>
          <w:lang w:eastAsia="zh-CN"/>
        </w:rPr>
        <w:t xml:space="preserve">artifacts and </w:t>
      </w:r>
      <w:r w:rsidR="00712682" w:rsidRPr="00C53A8C">
        <w:rPr>
          <w:sz w:val="24"/>
          <w:szCs w:val="24"/>
          <w:lang w:eastAsia="zh-CN"/>
        </w:rPr>
        <w:t>blurriness</w:t>
      </w:r>
      <w:r w:rsidR="00712682" w:rsidRPr="00C53A8C">
        <w:rPr>
          <w:rFonts w:hint="eastAsia"/>
          <w:sz w:val="24"/>
          <w:szCs w:val="24"/>
          <w:lang w:eastAsia="zh-CN"/>
        </w:rPr>
        <w:t xml:space="preserve"> of faces generated by Stable Diffusion model.</w:t>
      </w:r>
    </w:p>
    <w:p w14:paraId="730E2588" w14:textId="77777777" w:rsidR="00CA1702" w:rsidRPr="00C53A8C" w:rsidRDefault="00CA1702">
      <w:pPr>
        <w:rPr>
          <w:sz w:val="24"/>
          <w:szCs w:val="24"/>
          <w:lang w:eastAsia="zh-CN"/>
        </w:rPr>
      </w:pPr>
    </w:p>
    <w:p w14:paraId="216DEB25" w14:textId="6A48D348" w:rsidR="001E6733" w:rsidRPr="00C53A8C" w:rsidRDefault="00712682" w:rsidP="005951EE">
      <w:pPr>
        <w:rPr>
          <w:rFonts w:hint="eastAsia"/>
          <w:sz w:val="24"/>
          <w:szCs w:val="24"/>
          <w:lang w:eastAsia="zh-CN"/>
        </w:rPr>
      </w:pPr>
      <w:r w:rsidRPr="00C53A8C">
        <w:rPr>
          <w:rFonts w:hint="eastAsia"/>
          <w:sz w:val="24"/>
          <w:szCs w:val="24"/>
          <w:lang w:eastAsia="zh-CN"/>
        </w:rPr>
        <w:t xml:space="preserve">Moreover, </w:t>
      </w:r>
      <w:r w:rsidR="00D213BB" w:rsidRPr="00C53A8C">
        <w:rPr>
          <w:rFonts w:hint="eastAsia"/>
          <w:sz w:val="24"/>
          <w:szCs w:val="24"/>
          <w:lang w:eastAsia="zh-CN"/>
        </w:rPr>
        <w:t xml:space="preserve">since T2I models integrate image encoder and image decoder into </w:t>
      </w:r>
      <w:r w:rsidR="00D213BB" w:rsidRPr="00C53A8C">
        <w:rPr>
          <w:sz w:val="24"/>
          <w:szCs w:val="24"/>
          <w:lang w:eastAsia="zh-CN"/>
        </w:rPr>
        <w:t>their</w:t>
      </w:r>
      <w:r w:rsidR="00D213BB" w:rsidRPr="00C53A8C">
        <w:rPr>
          <w:rFonts w:hint="eastAsia"/>
          <w:sz w:val="24"/>
          <w:szCs w:val="24"/>
          <w:lang w:eastAsia="zh-CN"/>
        </w:rPr>
        <w:t xml:space="preserve"> architecture, some of T2I models can theoretically solve I2I tasks. </w:t>
      </w:r>
      <w:r w:rsidR="001E6733" w:rsidRPr="00C53A8C">
        <w:rPr>
          <w:rFonts w:hint="eastAsia"/>
          <w:sz w:val="24"/>
          <w:szCs w:val="24"/>
          <w:lang w:eastAsia="zh-CN"/>
        </w:rPr>
        <w:t xml:space="preserve">Some models we have discussed in Section 2.2 also preserve image-to-image translation capabilities. For instance, GLIDE proposed by Nichol et al. (2022) can solve inpainting tasks while </w:t>
      </w:r>
      <w:proofErr w:type="spellStart"/>
      <w:r w:rsidR="001E6733" w:rsidRPr="00C53A8C">
        <w:rPr>
          <w:rFonts w:hint="eastAsia"/>
          <w:sz w:val="24"/>
          <w:szCs w:val="24"/>
          <w:lang w:eastAsia="zh-CN"/>
        </w:rPr>
        <w:t>AttnGAN</w:t>
      </w:r>
      <w:proofErr w:type="spellEnd"/>
      <w:r w:rsidR="001E6733" w:rsidRPr="00C53A8C">
        <w:rPr>
          <w:rFonts w:hint="eastAsia"/>
          <w:sz w:val="24"/>
          <w:szCs w:val="24"/>
          <w:lang w:eastAsia="zh-CN"/>
        </w:rPr>
        <w:t xml:space="preserve"> can refine synthesised images to improve image quality (Xu et al., 2018). </w:t>
      </w:r>
      <w:r w:rsidR="00A34D72" w:rsidRPr="00C53A8C">
        <w:rPr>
          <w:rFonts w:hint="eastAsia"/>
          <w:sz w:val="24"/>
          <w:szCs w:val="24"/>
          <w:lang w:eastAsia="zh-CN"/>
        </w:rPr>
        <w:t xml:space="preserve">Similarly, large-scale models such as the Stable Diffusion </w:t>
      </w:r>
      <w:proofErr w:type="spellStart"/>
      <w:r w:rsidR="00A34D72" w:rsidRPr="00C53A8C">
        <w:rPr>
          <w:rFonts w:hint="eastAsia"/>
          <w:sz w:val="24"/>
          <w:szCs w:val="24"/>
          <w:lang w:eastAsia="zh-CN"/>
        </w:rPr>
        <w:t>moedels</w:t>
      </w:r>
      <w:proofErr w:type="spellEnd"/>
      <w:r w:rsidR="00A34D72" w:rsidRPr="00C53A8C">
        <w:rPr>
          <w:rFonts w:hint="eastAsia"/>
          <w:sz w:val="24"/>
          <w:szCs w:val="24"/>
          <w:lang w:eastAsia="zh-CN"/>
        </w:rPr>
        <w:t xml:space="preserve"> (</w:t>
      </w:r>
      <w:proofErr w:type="spellStart"/>
      <w:r w:rsidR="00A34D72" w:rsidRPr="00C53A8C">
        <w:rPr>
          <w:sz w:val="24"/>
          <w:szCs w:val="24"/>
        </w:rPr>
        <w:t>Rombach</w:t>
      </w:r>
      <w:proofErr w:type="spellEnd"/>
      <w:r w:rsidR="00A34D72" w:rsidRPr="00C53A8C">
        <w:rPr>
          <w:sz w:val="24"/>
          <w:szCs w:val="24"/>
        </w:rPr>
        <w:t xml:space="preserve"> et al., 2022</w:t>
      </w:r>
      <w:r w:rsidR="00A34D72" w:rsidRPr="00C53A8C">
        <w:rPr>
          <w:rFonts w:hint="eastAsia"/>
          <w:sz w:val="24"/>
          <w:szCs w:val="24"/>
          <w:lang w:eastAsia="zh-CN"/>
        </w:rPr>
        <w:t>a</w:t>
      </w:r>
      <w:r w:rsidR="00A34D72" w:rsidRPr="00C53A8C">
        <w:rPr>
          <w:sz w:val="24"/>
          <w:szCs w:val="24"/>
        </w:rPr>
        <w:t>)</w:t>
      </w:r>
      <w:r w:rsidR="00A34D72" w:rsidRPr="00C53A8C">
        <w:rPr>
          <w:rFonts w:hint="eastAsia"/>
          <w:sz w:val="24"/>
          <w:szCs w:val="24"/>
          <w:lang w:eastAsia="zh-CN"/>
        </w:rPr>
        <w:t xml:space="preserve"> </w:t>
      </w:r>
      <w:proofErr w:type="gramStart"/>
      <w:r w:rsidR="00A34D72" w:rsidRPr="00C53A8C">
        <w:rPr>
          <w:rFonts w:hint="eastAsia"/>
          <w:sz w:val="24"/>
          <w:szCs w:val="24"/>
          <w:lang w:eastAsia="zh-CN"/>
        </w:rPr>
        <w:t>are able to</w:t>
      </w:r>
      <w:proofErr w:type="gramEnd"/>
      <w:r w:rsidR="00A34D72" w:rsidRPr="00C53A8C">
        <w:rPr>
          <w:rFonts w:hint="eastAsia"/>
          <w:sz w:val="24"/>
          <w:szCs w:val="24"/>
          <w:lang w:eastAsia="zh-CN"/>
        </w:rPr>
        <w:t xml:space="preserve"> conduct inpainting tasks, </w:t>
      </w:r>
      <w:r w:rsidR="00A34D72" w:rsidRPr="00C53A8C">
        <w:rPr>
          <w:rFonts w:hint="eastAsia"/>
          <w:sz w:val="24"/>
          <w:szCs w:val="24"/>
          <w:lang w:eastAsia="zh-CN"/>
        </w:rPr>
        <w:t>SDXL (</w:t>
      </w:r>
      <w:proofErr w:type="spellStart"/>
      <w:r w:rsidR="00A34D72" w:rsidRPr="00C53A8C">
        <w:rPr>
          <w:rFonts w:hint="eastAsia"/>
          <w:sz w:val="24"/>
          <w:szCs w:val="24"/>
          <w:lang w:eastAsia="zh-CN"/>
        </w:rPr>
        <w:t>Podell</w:t>
      </w:r>
      <w:proofErr w:type="spellEnd"/>
      <w:r w:rsidR="00A34D72" w:rsidRPr="00C53A8C">
        <w:rPr>
          <w:rFonts w:hint="eastAsia"/>
          <w:sz w:val="24"/>
          <w:szCs w:val="24"/>
          <w:lang w:eastAsia="zh-CN"/>
        </w:rPr>
        <w:t xml:space="preserve"> et al., 2023) </w:t>
      </w:r>
      <w:r w:rsidR="00A34D72" w:rsidRPr="00C53A8C">
        <w:rPr>
          <w:rFonts w:hint="eastAsia"/>
          <w:sz w:val="24"/>
          <w:szCs w:val="24"/>
          <w:lang w:eastAsia="zh-CN"/>
        </w:rPr>
        <w:t xml:space="preserve">could act as an image refiner and eDiff-1 </w:t>
      </w:r>
      <w:r w:rsidR="00A34D72" w:rsidRPr="00C53A8C">
        <w:rPr>
          <w:sz w:val="24"/>
          <w:szCs w:val="24"/>
        </w:rPr>
        <w:t>(Balaji et al., 2023)</w:t>
      </w:r>
      <w:r w:rsidR="00A34D72" w:rsidRPr="00C53A8C">
        <w:rPr>
          <w:rFonts w:hint="eastAsia"/>
          <w:sz w:val="24"/>
          <w:szCs w:val="24"/>
          <w:lang w:eastAsia="zh-CN"/>
        </w:rPr>
        <w:t xml:space="preserve"> </w:t>
      </w:r>
      <w:r w:rsidR="00A34D72" w:rsidRPr="00C53A8C">
        <w:rPr>
          <w:rFonts w:hint="eastAsia"/>
          <w:sz w:val="24"/>
          <w:szCs w:val="24"/>
          <w:lang w:eastAsia="zh-CN"/>
        </w:rPr>
        <w:lastRenderedPageBreak/>
        <w:t xml:space="preserve">can transfer the </w:t>
      </w:r>
      <w:r w:rsidR="00A34D72" w:rsidRPr="00C53A8C">
        <w:rPr>
          <w:sz w:val="24"/>
          <w:szCs w:val="24"/>
          <w:lang w:eastAsia="zh-CN"/>
        </w:rPr>
        <w:t>style</w:t>
      </w:r>
      <w:r w:rsidR="00A34D72" w:rsidRPr="00C53A8C">
        <w:rPr>
          <w:rFonts w:hint="eastAsia"/>
          <w:sz w:val="24"/>
          <w:szCs w:val="24"/>
          <w:lang w:eastAsia="zh-CN"/>
        </w:rPr>
        <w:t xml:space="preserve"> of images. Furthermore, by leveraging </w:t>
      </w:r>
      <w:proofErr w:type="spellStart"/>
      <w:r w:rsidR="00A34D72" w:rsidRPr="00C53A8C">
        <w:rPr>
          <w:rFonts w:hint="eastAsia"/>
          <w:sz w:val="24"/>
          <w:szCs w:val="24"/>
          <w:lang w:eastAsia="zh-CN"/>
        </w:rPr>
        <w:t>SDEdit</w:t>
      </w:r>
      <w:proofErr w:type="spellEnd"/>
      <w:r w:rsidR="00A34D72" w:rsidRPr="00C53A8C">
        <w:rPr>
          <w:rFonts w:hint="eastAsia"/>
          <w:sz w:val="24"/>
          <w:szCs w:val="24"/>
          <w:lang w:eastAsia="zh-CN"/>
        </w:rPr>
        <w:t xml:space="preserve"> proposed by Meng et al. (2021), SDXL can handle inpainting tasks as well.</w:t>
      </w:r>
    </w:p>
    <w:p w14:paraId="717AF477" w14:textId="19DB5A54" w:rsidR="003D0E9F" w:rsidRPr="00C53A8C" w:rsidRDefault="004A7AD9">
      <w:pPr>
        <w:rPr>
          <w:rFonts w:hint="eastAsia"/>
          <w:sz w:val="24"/>
          <w:szCs w:val="24"/>
          <w:lang w:eastAsia="zh-CN"/>
        </w:rPr>
      </w:pPr>
      <w:r w:rsidRPr="00C53A8C">
        <w:rPr>
          <w:sz w:val="24"/>
          <w:szCs w:val="24"/>
        </w:rPr>
        <w:t xml:space="preserve">Despite the ability of existing large-scale text-to-image diffusion models </w:t>
      </w:r>
      <w:r w:rsidR="00A34D72" w:rsidRPr="00C53A8C">
        <w:rPr>
          <w:rFonts w:hint="eastAsia"/>
          <w:sz w:val="24"/>
          <w:szCs w:val="24"/>
          <w:lang w:eastAsia="zh-CN"/>
        </w:rPr>
        <w:t>being able to</w:t>
      </w:r>
      <w:r w:rsidRPr="00C53A8C">
        <w:rPr>
          <w:sz w:val="24"/>
          <w:szCs w:val="24"/>
        </w:rPr>
        <w:t xml:space="preserve"> generate high quality images from detailed textual descriptions, they often lack the ability to precisely edit the generated or real images (</w:t>
      </w:r>
      <w:proofErr w:type="spellStart"/>
      <w:r w:rsidRPr="00C53A8C">
        <w:rPr>
          <w:sz w:val="24"/>
          <w:szCs w:val="24"/>
        </w:rPr>
        <w:t>Mou</w:t>
      </w:r>
      <w:proofErr w:type="spellEnd"/>
      <w:r w:rsidRPr="00C53A8C">
        <w:rPr>
          <w:sz w:val="24"/>
          <w:szCs w:val="24"/>
        </w:rPr>
        <w:t xml:space="preserve"> et al., 2023). </w:t>
      </w:r>
      <w:r w:rsidR="00A34D72" w:rsidRPr="00C53A8C">
        <w:rPr>
          <w:rFonts w:hint="eastAsia"/>
          <w:sz w:val="24"/>
          <w:szCs w:val="24"/>
          <w:lang w:eastAsia="zh-CN"/>
        </w:rPr>
        <w:t xml:space="preserve">Therefore, we will </w:t>
      </w:r>
      <w:r w:rsidR="009731A6" w:rsidRPr="00C53A8C">
        <w:rPr>
          <w:rFonts w:hint="eastAsia"/>
          <w:sz w:val="24"/>
          <w:szCs w:val="24"/>
          <w:lang w:eastAsia="zh-CN"/>
        </w:rPr>
        <w:t>mainly explore</w:t>
      </w:r>
      <w:r w:rsidR="000A475E" w:rsidRPr="00C53A8C">
        <w:rPr>
          <w:rFonts w:hint="eastAsia"/>
          <w:sz w:val="24"/>
          <w:szCs w:val="24"/>
          <w:lang w:eastAsia="zh-CN"/>
        </w:rPr>
        <w:t xml:space="preserve"> the </w:t>
      </w:r>
      <w:r w:rsidR="00A34D72" w:rsidRPr="00C53A8C">
        <w:rPr>
          <w:rFonts w:hint="eastAsia"/>
          <w:sz w:val="24"/>
          <w:szCs w:val="24"/>
          <w:lang w:eastAsia="zh-CN"/>
        </w:rPr>
        <w:t xml:space="preserve">latest </w:t>
      </w:r>
      <w:r w:rsidR="00A34D72" w:rsidRPr="00C53A8C">
        <w:rPr>
          <w:sz w:val="24"/>
          <w:szCs w:val="24"/>
          <w:lang w:eastAsia="zh-CN"/>
        </w:rPr>
        <w:t>diffusion based</w:t>
      </w:r>
      <w:r w:rsidR="00A34D72" w:rsidRPr="00C53A8C">
        <w:rPr>
          <w:rFonts w:hint="eastAsia"/>
          <w:sz w:val="24"/>
          <w:szCs w:val="24"/>
          <w:lang w:eastAsia="zh-CN"/>
        </w:rPr>
        <w:t xml:space="preserve"> I2I models that preserve certain image editing capabilities.</w:t>
      </w:r>
      <w:r w:rsidR="009731A6" w:rsidRPr="00C53A8C">
        <w:rPr>
          <w:rFonts w:hint="eastAsia"/>
          <w:sz w:val="24"/>
          <w:szCs w:val="24"/>
          <w:lang w:eastAsia="zh-CN"/>
        </w:rPr>
        <w:t xml:space="preserve"> H</w:t>
      </w:r>
      <w:r w:rsidR="009731A6" w:rsidRPr="00C53A8C">
        <w:rPr>
          <w:sz w:val="24"/>
          <w:szCs w:val="24"/>
          <w:lang w:eastAsia="zh-CN"/>
        </w:rPr>
        <w:t>u</w:t>
      </w:r>
      <w:r w:rsidR="009731A6" w:rsidRPr="00C53A8C">
        <w:rPr>
          <w:rFonts w:hint="eastAsia"/>
          <w:sz w:val="24"/>
          <w:szCs w:val="24"/>
          <w:lang w:eastAsia="zh-CN"/>
        </w:rPr>
        <w:t xml:space="preserve">ang et al. (2024) has researched over 100 </w:t>
      </w:r>
      <w:proofErr w:type="gramStart"/>
      <w:r w:rsidR="009731A6" w:rsidRPr="00C53A8C">
        <w:rPr>
          <w:sz w:val="24"/>
          <w:szCs w:val="24"/>
          <w:lang w:eastAsia="zh-CN"/>
        </w:rPr>
        <w:t>diffusion</w:t>
      </w:r>
      <w:r w:rsidR="009731A6" w:rsidRPr="00C53A8C">
        <w:rPr>
          <w:rFonts w:hint="eastAsia"/>
          <w:sz w:val="24"/>
          <w:szCs w:val="24"/>
          <w:lang w:eastAsia="zh-CN"/>
        </w:rPr>
        <w:t>-</w:t>
      </w:r>
      <w:r w:rsidR="009731A6" w:rsidRPr="00C53A8C">
        <w:rPr>
          <w:sz w:val="24"/>
          <w:szCs w:val="24"/>
          <w:lang w:eastAsia="zh-CN"/>
        </w:rPr>
        <w:t>based</w:t>
      </w:r>
      <w:proofErr w:type="gramEnd"/>
      <w:r w:rsidR="009731A6" w:rsidRPr="00C53A8C">
        <w:rPr>
          <w:rFonts w:hint="eastAsia"/>
          <w:sz w:val="24"/>
          <w:szCs w:val="24"/>
          <w:lang w:eastAsia="zh-CN"/>
        </w:rPr>
        <w:t xml:space="preserve"> I2I models that can edit images in terms of semantic editing, stylistic editing and </w:t>
      </w:r>
      <w:r w:rsidR="009731A6" w:rsidRPr="00C53A8C">
        <w:rPr>
          <w:sz w:val="24"/>
          <w:szCs w:val="24"/>
          <w:lang w:eastAsia="zh-CN"/>
        </w:rPr>
        <w:t>structural</w:t>
      </w:r>
      <w:r w:rsidR="009731A6" w:rsidRPr="00C53A8C">
        <w:rPr>
          <w:rFonts w:hint="eastAsia"/>
          <w:sz w:val="24"/>
          <w:szCs w:val="24"/>
          <w:lang w:eastAsia="zh-CN"/>
        </w:rPr>
        <w:t xml:space="preserve"> editing. In each part of image editing, Huang et al. (2024) further divided it into smaller subtasks such as adding object or removing object in the semantic editing. In the following sections, we will classify I2I models based on their capabilities by following the template of Huang et al. (2024)</w:t>
      </w:r>
    </w:p>
    <w:p w14:paraId="7F2B1A83" w14:textId="62E9A2F4" w:rsidR="00037AE6" w:rsidRDefault="00594E46">
      <w:pPr>
        <w:rPr>
          <w:rFonts w:hint="eastAsia"/>
          <w:lang w:eastAsia="zh-CN"/>
        </w:rPr>
      </w:pPr>
      <w:r w:rsidRPr="0040337E">
        <w:rPr>
          <w:noProof/>
        </w:rPr>
        <w:drawing>
          <wp:inline distT="0" distB="0" distL="0" distR="0" wp14:anchorId="381D4408" wp14:editId="63E1A7E6">
            <wp:extent cx="5731510" cy="1005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005205"/>
                    </a:xfrm>
                    <a:prstGeom prst="rect">
                      <a:avLst/>
                    </a:prstGeom>
                    <a:noFill/>
                    <a:ln>
                      <a:noFill/>
                    </a:ln>
                  </pic:spPr>
                </pic:pic>
              </a:graphicData>
            </a:graphic>
          </wp:inline>
        </w:drawing>
      </w:r>
    </w:p>
    <w:p w14:paraId="5AE11CE9" w14:textId="0660E353" w:rsidR="00BB71AA" w:rsidRDefault="00712E91">
      <w:pPr>
        <w:rPr>
          <w:b/>
          <w:bCs/>
          <w:sz w:val="24"/>
          <w:szCs w:val="24"/>
          <w:lang w:eastAsia="zh-CN"/>
        </w:rPr>
      </w:pPr>
      <w:r w:rsidRPr="00EE3207">
        <w:rPr>
          <w:b/>
          <w:bCs/>
          <w:sz w:val="24"/>
          <w:szCs w:val="24"/>
        </w:rPr>
        <w:t xml:space="preserve">2.3.2 </w:t>
      </w:r>
      <w:r w:rsidR="00C57E1E" w:rsidRPr="00EE3207">
        <w:rPr>
          <w:b/>
          <w:bCs/>
          <w:sz w:val="24"/>
          <w:szCs w:val="24"/>
        </w:rPr>
        <w:t>Semantic Editing</w:t>
      </w:r>
    </w:p>
    <w:p w14:paraId="420D2A70" w14:textId="56F3E273" w:rsidR="00594E46" w:rsidRPr="00000D40" w:rsidRDefault="00000D40">
      <w:pPr>
        <w:rPr>
          <w:rFonts w:hint="eastAsia"/>
          <w:sz w:val="24"/>
          <w:szCs w:val="24"/>
          <w:lang w:val="en-US" w:eastAsia="zh-CN"/>
        </w:rPr>
      </w:pPr>
      <w:r>
        <w:rPr>
          <w:rFonts w:hint="eastAsia"/>
          <w:sz w:val="24"/>
          <w:szCs w:val="24"/>
          <w:lang w:val="en-US" w:eastAsia="zh-CN"/>
        </w:rPr>
        <w:t xml:space="preserve">In terms of semantic </w:t>
      </w:r>
      <w:r>
        <w:rPr>
          <w:sz w:val="24"/>
          <w:szCs w:val="24"/>
          <w:lang w:val="en-US" w:eastAsia="zh-CN"/>
        </w:rPr>
        <w:t>editing</w:t>
      </w:r>
      <w:r>
        <w:rPr>
          <w:rFonts w:hint="eastAsia"/>
          <w:sz w:val="24"/>
          <w:szCs w:val="24"/>
          <w:lang w:val="en-US" w:eastAsia="zh-CN"/>
        </w:rPr>
        <w:t xml:space="preserve">, Huang et al. (2023) concludes it can be further divided into object </w:t>
      </w:r>
      <w:r>
        <w:rPr>
          <w:sz w:val="24"/>
          <w:szCs w:val="24"/>
          <w:lang w:val="en-US" w:eastAsia="zh-CN"/>
        </w:rPr>
        <w:t>addition</w:t>
      </w:r>
      <w:r>
        <w:rPr>
          <w:rFonts w:hint="eastAsia"/>
          <w:sz w:val="24"/>
          <w:szCs w:val="24"/>
          <w:lang w:val="en-US" w:eastAsia="zh-CN"/>
        </w:rPr>
        <w:t xml:space="preserve">, removal, replacement, emotional change and object </w:t>
      </w:r>
      <w:proofErr w:type="spellStart"/>
      <w:r>
        <w:rPr>
          <w:rFonts w:hint="eastAsia"/>
          <w:sz w:val="24"/>
          <w:szCs w:val="24"/>
          <w:lang w:val="en-US" w:eastAsia="zh-CN"/>
        </w:rPr>
        <w:t>colour</w:t>
      </w:r>
      <w:proofErr w:type="spellEnd"/>
      <w:r>
        <w:rPr>
          <w:rFonts w:hint="eastAsia"/>
          <w:sz w:val="24"/>
          <w:szCs w:val="24"/>
          <w:lang w:val="en-US" w:eastAsia="zh-CN"/>
        </w:rPr>
        <w:t xml:space="preserve"> change. We found that many diffusion models can handle these tasks. In 2023, Li Singh &amp; Grover (2023) proposed the flexible multi-modal instruction-following system InstructAny2Pix that can handle object addition, removal and replacement tasks and supports </w:t>
      </w:r>
      <w:r>
        <w:rPr>
          <w:sz w:val="24"/>
          <w:szCs w:val="24"/>
          <w:lang w:val="en-US" w:eastAsia="zh-CN"/>
        </w:rPr>
        <w:t>various</w:t>
      </w:r>
      <w:r>
        <w:rPr>
          <w:rFonts w:hint="eastAsia"/>
          <w:sz w:val="24"/>
          <w:szCs w:val="24"/>
          <w:lang w:val="en-US" w:eastAsia="zh-CN"/>
        </w:rPr>
        <w:t xml:space="preserve"> instructions such as prompt, audios and images. Later, Yang et al. (2024) proposed </w:t>
      </w:r>
      <w:proofErr w:type="spellStart"/>
      <w:r>
        <w:rPr>
          <w:rFonts w:hint="eastAsia"/>
          <w:sz w:val="24"/>
          <w:szCs w:val="24"/>
          <w:lang w:val="en-US" w:eastAsia="zh-CN"/>
        </w:rPr>
        <w:t>ImageBrush</w:t>
      </w:r>
      <w:proofErr w:type="spellEnd"/>
      <w:r>
        <w:rPr>
          <w:rFonts w:hint="eastAsia"/>
          <w:sz w:val="24"/>
          <w:szCs w:val="24"/>
          <w:lang w:val="en-US" w:eastAsia="zh-CN"/>
        </w:rPr>
        <w:t xml:space="preserve"> that only uses visual instructions such as </w:t>
      </w:r>
      <w:r w:rsidR="006B2E61">
        <w:rPr>
          <w:sz w:val="24"/>
          <w:szCs w:val="24"/>
          <w:lang w:val="en-US" w:eastAsia="zh-CN"/>
        </w:rPr>
        <w:t>segmentation</w:t>
      </w:r>
      <w:r>
        <w:rPr>
          <w:rFonts w:hint="eastAsia"/>
          <w:sz w:val="24"/>
          <w:szCs w:val="24"/>
          <w:lang w:val="en-US" w:eastAsia="zh-CN"/>
        </w:rPr>
        <w:t xml:space="preserve"> maps, poses and reference images. </w:t>
      </w:r>
      <w:r w:rsidR="00F62A9B">
        <w:rPr>
          <w:rFonts w:hint="eastAsia"/>
          <w:sz w:val="24"/>
          <w:szCs w:val="24"/>
          <w:lang w:val="en-US" w:eastAsia="zh-CN"/>
        </w:rPr>
        <w:t xml:space="preserve">According to Yang et al. (2024), this method can better capture human intentions and facilitate real-world applications. At the same time, Li et al. (2024) also introduced Zero-Shot Instruction-Guided Local Editing, a method that enables precise and </w:t>
      </w:r>
      <w:r w:rsidR="00F62A9B">
        <w:rPr>
          <w:sz w:val="24"/>
          <w:szCs w:val="24"/>
          <w:lang w:val="en-US" w:eastAsia="zh-CN"/>
        </w:rPr>
        <w:t>localized</w:t>
      </w:r>
      <w:r w:rsidR="00F62A9B">
        <w:rPr>
          <w:rFonts w:hint="eastAsia"/>
          <w:sz w:val="24"/>
          <w:szCs w:val="24"/>
          <w:lang w:val="en-US" w:eastAsia="zh-CN"/>
        </w:rPr>
        <w:t xml:space="preserve"> editing without the need for detailed mask images or prompts. This method can solve </w:t>
      </w:r>
      <w:r w:rsidR="00F62A9B">
        <w:rPr>
          <w:sz w:val="24"/>
          <w:szCs w:val="24"/>
          <w:lang w:val="en-US" w:eastAsia="zh-CN"/>
        </w:rPr>
        <w:t>several</w:t>
      </w:r>
      <w:r w:rsidR="00F62A9B">
        <w:rPr>
          <w:rFonts w:hint="eastAsia"/>
          <w:sz w:val="24"/>
          <w:szCs w:val="24"/>
          <w:lang w:val="en-US" w:eastAsia="zh-CN"/>
        </w:rPr>
        <w:t xml:space="preserve"> subtasks such as change of image background and object removal (Li et al., 2024). Furthermore, </w:t>
      </w:r>
      <w:proofErr w:type="spellStart"/>
      <w:r w:rsidR="00F62A9B">
        <w:rPr>
          <w:rFonts w:hint="eastAsia"/>
          <w:sz w:val="24"/>
          <w:szCs w:val="24"/>
          <w:lang w:val="en-US" w:eastAsia="zh-CN"/>
        </w:rPr>
        <w:t>Sheynin</w:t>
      </w:r>
      <w:proofErr w:type="spellEnd"/>
      <w:r w:rsidR="00F62A9B">
        <w:rPr>
          <w:rFonts w:hint="eastAsia"/>
          <w:sz w:val="24"/>
          <w:szCs w:val="24"/>
          <w:lang w:val="en-US" w:eastAsia="zh-CN"/>
        </w:rPr>
        <w:t xml:space="preserve"> et al. (2024) also proposed the Emu Edit, a multi-task image editing model using text input only that is designed to perform a wide range of editing tasks using natural language instructions. Emu Edit innovatively introduced the learned task embeddings to its architecture hence improving its </w:t>
      </w:r>
      <w:r w:rsidR="00F62A9B">
        <w:rPr>
          <w:sz w:val="24"/>
          <w:szCs w:val="24"/>
          <w:lang w:val="en-US" w:eastAsia="zh-CN"/>
        </w:rPr>
        <w:t>few shot</w:t>
      </w:r>
      <w:r w:rsidR="00F62A9B">
        <w:rPr>
          <w:rFonts w:hint="eastAsia"/>
          <w:sz w:val="24"/>
          <w:szCs w:val="24"/>
          <w:lang w:val="en-US" w:eastAsia="zh-CN"/>
        </w:rPr>
        <w:t xml:space="preserve"> capabilities. From our best </w:t>
      </w:r>
      <w:r w:rsidR="00147736">
        <w:rPr>
          <w:sz w:val="24"/>
          <w:szCs w:val="24"/>
          <w:lang w:val="en-US" w:eastAsia="zh-CN"/>
        </w:rPr>
        <w:t>knowledge</w:t>
      </w:r>
      <w:r w:rsidR="00F62A9B">
        <w:rPr>
          <w:rFonts w:hint="eastAsia"/>
          <w:sz w:val="24"/>
          <w:szCs w:val="24"/>
          <w:lang w:val="en-US" w:eastAsia="zh-CN"/>
        </w:rPr>
        <w:t>, Emu Edit</w:t>
      </w:r>
      <w:r w:rsidR="00147736">
        <w:rPr>
          <w:rFonts w:hint="eastAsia"/>
          <w:sz w:val="24"/>
          <w:szCs w:val="24"/>
          <w:lang w:val="en-US" w:eastAsia="zh-CN"/>
        </w:rPr>
        <w:t xml:space="preserve"> is the only model that can handle all 5 subtasks that Huang et al. (2024) defined. </w:t>
      </w:r>
    </w:p>
    <w:p w14:paraId="0CCB4E7A" w14:textId="7B982964" w:rsidR="00712E91" w:rsidRDefault="00712E91">
      <w:pPr>
        <w:rPr>
          <w:b/>
          <w:bCs/>
          <w:sz w:val="24"/>
          <w:szCs w:val="24"/>
          <w:lang w:eastAsia="zh-CN"/>
        </w:rPr>
      </w:pPr>
      <w:r w:rsidRPr="00EE3207">
        <w:rPr>
          <w:b/>
          <w:bCs/>
          <w:sz w:val="24"/>
          <w:szCs w:val="24"/>
        </w:rPr>
        <w:t>2.3.3</w:t>
      </w:r>
      <w:r w:rsidR="007C31FA" w:rsidRPr="00EE3207">
        <w:rPr>
          <w:b/>
          <w:bCs/>
          <w:sz w:val="24"/>
          <w:szCs w:val="24"/>
        </w:rPr>
        <w:t xml:space="preserve"> </w:t>
      </w:r>
      <w:r w:rsidR="00C57E1E" w:rsidRPr="00EE3207">
        <w:rPr>
          <w:b/>
          <w:bCs/>
          <w:sz w:val="24"/>
          <w:szCs w:val="24"/>
        </w:rPr>
        <w:t>Stylistic Editing</w:t>
      </w:r>
    </w:p>
    <w:p w14:paraId="39DBA94A" w14:textId="640E7C2F" w:rsidR="00147736" w:rsidRDefault="00147736" w:rsidP="00487056">
      <w:pPr>
        <w:rPr>
          <w:sz w:val="24"/>
          <w:szCs w:val="24"/>
          <w:lang w:eastAsia="zh-CN"/>
        </w:rPr>
      </w:pPr>
      <w:r>
        <w:rPr>
          <w:rFonts w:hint="eastAsia"/>
          <w:sz w:val="24"/>
          <w:szCs w:val="24"/>
          <w:lang w:eastAsia="zh-CN"/>
        </w:rPr>
        <w:t xml:space="preserve">When it comes to stylistic editing, </w:t>
      </w:r>
      <w:r w:rsidR="006B2E61">
        <w:rPr>
          <w:rFonts w:hint="eastAsia"/>
          <w:sz w:val="24"/>
          <w:szCs w:val="24"/>
          <w:lang w:eastAsia="zh-CN"/>
        </w:rPr>
        <w:t xml:space="preserve">Huang et al. (2024) divided it into colour change, texture change and style change. </w:t>
      </w:r>
      <w:r>
        <w:rPr>
          <w:rFonts w:hint="eastAsia"/>
          <w:sz w:val="24"/>
          <w:szCs w:val="24"/>
          <w:lang w:eastAsia="zh-CN"/>
        </w:rPr>
        <w:t xml:space="preserve">Kim, kwon &amp; Ye (2022) proposed </w:t>
      </w:r>
      <w:proofErr w:type="spellStart"/>
      <w:r>
        <w:rPr>
          <w:rFonts w:hint="eastAsia"/>
          <w:sz w:val="24"/>
          <w:szCs w:val="24"/>
          <w:lang w:eastAsia="zh-CN"/>
        </w:rPr>
        <w:t>DiffusionCLIP</w:t>
      </w:r>
      <w:proofErr w:type="spellEnd"/>
      <w:r>
        <w:rPr>
          <w:rFonts w:hint="eastAsia"/>
          <w:sz w:val="24"/>
          <w:szCs w:val="24"/>
          <w:lang w:eastAsia="zh-CN"/>
        </w:rPr>
        <w:t xml:space="preserve"> method that leverages the power of CLIP models and pre-trained diffusion models. By fine-tuning the pre-trained model and CLIP losses, </w:t>
      </w:r>
      <w:proofErr w:type="spellStart"/>
      <w:r>
        <w:rPr>
          <w:rFonts w:hint="eastAsia"/>
          <w:sz w:val="24"/>
          <w:szCs w:val="24"/>
          <w:lang w:eastAsia="zh-CN"/>
        </w:rPr>
        <w:t>DiffusionCLIP</w:t>
      </w:r>
      <w:proofErr w:type="spellEnd"/>
      <w:r>
        <w:rPr>
          <w:rFonts w:hint="eastAsia"/>
          <w:sz w:val="24"/>
          <w:szCs w:val="24"/>
          <w:lang w:eastAsia="zh-CN"/>
        </w:rPr>
        <w:t xml:space="preserve"> has shown excellent performances in zero-shot capabilities. In 2023, Wang, Zhao &amp; Xing (2023) introduced a novel framework </w:t>
      </w:r>
      <w:proofErr w:type="spellStart"/>
      <w:r>
        <w:rPr>
          <w:rFonts w:hint="eastAsia"/>
          <w:sz w:val="24"/>
          <w:szCs w:val="24"/>
          <w:lang w:eastAsia="zh-CN"/>
        </w:rPr>
        <w:t>StyleDiffusion</w:t>
      </w:r>
      <w:proofErr w:type="spellEnd"/>
      <w:r>
        <w:rPr>
          <w:rFonts w:hint="eastAsia"/>
          <w:sz w:val="24"/>
          <w:szCs w:val="24"/>
          <w:lang w:eastAsia="zh-CN"/>
        </w:rPr>
        <w:t xml:space="preserve"> for style transfer subtask that disentangles original images and reference </w:t>
      </w:r>
      <w:r>
        <w:rPr>
          <w:rFonts w:hint="eastAsia"/>
          <w:sz w:val="24"/>
          <w:szCs w:val="24"/>
          <w:lang w:eastAsia="zh-CN"/>
        </w:rPr>
        <w:lastRenderedPageBreak/>
        <w:t xml:space="preserve">images using diffusion models without relying on the traditional assumptions such as Gram matrices and GANs. In 2024, </w:t>
      </w:r>
      <w:proofErr w:type="spellStart"/>
      <w:r>
        <w:rPr>
          <w:rFonts w:hint="eastAsia"/>
          <w:sz w:val="24"/>
          <w:szCs w:val="24"/>
          <w:lang w:eastAsia="zh-CN"/>
        </w:rPr>
        <w:t>Geng</w:t>
      </w:r>
      <w:proofErr w:type="spellEnd"/>
      <w:r>
        <w:rPr>
          <w:rFonts w:hint="eastAsia"/>
          <w:sz w:val="24"/>
          <w:szCs w:val="24"/>
          <w:lang w:eastAsia="zh-CN"/>
        </w:rPr>
        <w:t xml:space="preserve"> et al. (2024) also proposed </w:t>
      </w:r>
      <w:proofErr w:type="spellStart"/>
      <w:r>
        <w:rPr>
          <w:rFonts w:hint="eastAsia"/>
          <w:sz w:val="24"/>
          <w:szCs w:val="24"/>
          <w:lang w:eastAsia="zh-CN"/>
        </w:rPr>
        <w:t>InstructDiffusion</w:t>
      </w:r>
      <w:proofErr w:type="spellEnd"/>
      <w:r>
        <w:rPr>
          <w:rFonts w:hint="eastAsia"/>
          <w:sz w:val="24"/>
          <w:szCs w:val="24"/>
          <w:lang w:eastAsia="zh-CN"/>
        </w:rPr>
        <w:t xml:space="preserve"> interface which is designed for various vision tasks by </w:t>
      </w:r>
      <w:r>
        <w:rPr>
          <w:sz w:val="24"/>
          <w:szCs w:val="24"/>
          <w:lang w:eastAsia="zh-CN"/>
        </w:rPr>
        <w:t>leveraging</w:t>
      </w:r>
      <w:r>
        <w:rPr>
          <w:rFonts w:hint="eastAsia"/>
          <w:sz w:val="24"/>
          <w:szCs w:val="24"/>
          <w:lang w:eastAsia="zh-CN"/>
        </w:rPr>
        <w:t xml:space="preserve"> diffusion models. </w:t>
      </w:r>
      <w:r w:rsidR="006B2E61">
        <w:rPr>
          <w:rFonts w:hint="eastAsia"/>
          <w:sz w:val="24"/>
          <w:szCs w:val="24"/>
          <w:lang w:eastAsia="zh-CN"/>
        </w:rPr>
        <w:t>W</w:t>
      </w:r>
      <w:r>
        <w:rPr>
          <w:rFonts w:hint="eastAsia"/>
          <w:sz w:val="24"/>
          <w:szCs w:val="24"/>
          <w:lang w:eastAsia="zh-CN"/>
        </w:rPr>
        <w:t>ith a textual input, all subtasks of stylistic editing such as colour change, text</w:t>
      </w:r>
      <w:r w:rsidR="006B2E61">
        <w:rPr>
          <w:rFonts w:hint="eastAsia"/>
          <w:sz w:val="24"/>
          <w:szCs w:val="24"/>
          <w:lang w:eastAsia="zh-CN"/>
        </w:rPr>
        <w:t xml:space="preserve">ure change and style change can be achieved by using </w:t>
      </w:r>
      <w:proofErr w:type="spellStart"/>
      <w:r w:rsidR="006B2E61">
        <w:rPr>
          <w:rFonts w:hint="eastAsia"/>
          <w:sz w:val="24"/>
          <w:szCs w:val="24"/>
          <w:lang w:eastAsia="zh-CN"/>
        </w:rPr>
        <w:t>InstructDiffusion</w:t>
      </w:r>
      <w:proofErr w:type="spellEnd"/>
      <w:r w:rsidR="006B2E61">
        <w:rPr>
          <w:rFonts w:hint="eastAsia"/>
          <w:sz w:val="24"/>
          <w:szCs w:val="24"/>
          <w:lang w:eastAsia="zh-CN"/>
        </w:rPr>
        <w:t xml:space="preserve">. </w:t>
      </w:r>
    </w:p>
    <w:p w14:paraId="7CA70F24" w14:textId="25A5F5C1" w:rsidR="006B2E61" w:rsidRDefault="006B2E61" w:rsidP="00487056">
      <w:pPr>
        <w:rPr>
          <w:rFonts w:hint="eastAsia"/>
          <w:sz w:val="24"/>
          <w:szCs w:val="24"/>
          <w:lang w:eastAsia="zh-CN"/>
        </w:rPr>
      </w:pPr>
      <w:r>
        <w:rPr>
          <w:rFonts w:hint="eastAsia"/>
          <w:sz w:val="24"/>
          <w:szCs w:val="24"/>
          <w:lang w:eastAsia="zh-CN"/>
        </w:rPr>
        <w:t>Apart from these models, other models mentioned in section 2.3.2 can also handle stylistic editing tasks. For example, Emu Edit (</w:t>
      </w:r>
      <w:proofErr w:type="spellStart"/>
      <w:r>
        <w:rPr>
          <w:rFonts w:hint="eastAsia"/>
          <w:sz w:val="24"/>
          <w:szCs w:val="24"/>
          <w:lang w:eastAsia="zh-CN"/>
        </w:rPr>
        <w:t>Sheynin</w:t>
      </w:r>
      <w:proofErr w:type="spellEnd"/>
      <w:r>
        <w:rPr>
          <w:rFonts w:hint="eastAsia"/>
          <w:sz w:val="24"/>
          <w:szCs w:val="24"/>
          <w:lang w:eastAsia="zh-CN"/>
        </w:rPr>
        <w:t xml:space="preserve"> et al., 2024) can change the texture of object while InstructAny2Pix (Li, Singh &amp; Grover, 2023) can cope with all subtasks in stylistic editing.</w:t>
      </w:r>
    </w:p>
    <w:p w14:paraId="1A7B6FFB" w14:textId="425B0BAC" w:rsidR="00487056" w:rsidRDefault="007C31FA" w:rsidP="00487056">
      <w:r w:rsidRPr="00EE3207">
        <w:rPr>
          <w:b/>
          <w:bCs/>
          <w:sz w:val="24"/>
          <w:szCs w:val="24"/>
        </w:rPr>
        <w:t xml:space="preserve">2.3.4 </w:t>
      </w:r>
      <w:r w:rsidR="00C57E1E" w:rsidRPr="00EE3207">
        <w:rPr>
          <w:b/>
          <w:bCs/>
          <w:sz w:val="24"/>
          <w:szCs w:val="24"/>
        </w:rPr>
        <w:t>Structural Editing</w:t>
      </w:r>
    </w:p>
    <w:p w14:paraId="73F2E9C1" w14:textId="457AF21A" w:rsidR="002550DE" w:rsidRPr="00147736" w:rsidRDefault="008C7682" w:rsidP="002934C9">
      <w:pPr>
        <w:rPr>
          <w:rFonts w:hint="eastAsia"/>
          <w:sz w:val="24"/>
          <w:szCs w:val="24"/>
          <w:lang w:eastAsia="zh-CN"/>
        </w:rPr>
      </w:pPr>
      <w:r>
        <w:rPr>
          <w:rFonts w:hint="eastAsia"/>
          <w:sz w:val="24"/>
          <w:szCs w:val="24"/>
          <w:lang w:eastAsia="zh-CN"/>
        </w:rPr>
        <w:t xml:space="preserve">There are various I2I models that can handle </w:t>
      </w:r>
      <w:r>
        <w:rPr>
          <w:rFonts w:hint="eastAsia"/>
          <w:sz w:val="24"/>
          <w:szCs w:val="24"/>
          <w:lang w:eastAsia="zh-CN"/>
        </w:rPr>
        <w:t>structural</w:t>
      </w:r>
      <w:r>
        <w:rPr>
          <w:rFonts w:hint="eastAsia"/>
          <w:sz w:val="24"/>
          <w:szCs w:val="24"/>
          <w:lang w:eastAsia="zh-CN"/>
        </w:rPr>
        <w:t xml:space="preserve"> editing tasks. </w:t>
      </w:r>
      <w:r>
        <w:rPr>
          <w:rFonts w:hint="eastAsia"/>
          <w:sz w:val="24"/>
          <w:szCs w:val="24"/>
          <w:lang w:eastAsia="zh-CN"/>
        </w:rPr>
        <w:t xml:space="preserve">Huang et al. (2024) has divided </w:t>
      </w:r>
      <w:r>
        <w:rPr>
          <w:sz w:val="24"/>
          <w:szCs w:val="24"/>
          <w:lang w:eastAsia="zh-CN"/>
        </w:rPr>
        <w:t>structural</w:t>
      </w:r>
      <w:r>
        <w:rPr>
          <w:rFonts w:hint="eastAsia"/>
          <w:sz w:val="24"/>
          <w:szCs w:val="24"/>
          <w:lang w:eastAsia="zh-CN"/>
        </w:rPr>
        <w:t xml:space="preserve"> editing task into smaller subtasks such as mov</w:t>
      </w:r>
      <w:r w:rsidR="001657C2">
        <w:rPr>
          <w:rFonts w:hint="eastAsia"/>
          <w:sz w:val="24"/>
          <w:szCs w:val="24"/>
          <w:lang w:eastAsia="zh-CN"/>
        </w:rPr>
        <w:t xml:space="preserve">ing object to elsewhere in the image, changing the shape or size of object, changing the object pose or actions and </w:t>
      </w:r>
      <w:r w:rsidR="001657C2">
        <w:rPr>
          <w:sz w:val="24"/>
          <w:szCs w:val="24"/>
          <w:lang w:eastAsia="zh-CN"/>
        </w:rPr>
        <w:t>changing</w:t>
      </w:r>
      <w:r w:rsidR="001657C2">
        <w:rPr>
          <w:rFonts w:hint="eastAsia"/>
          <w:sz w:val="24"/>
          <w:szCs w:val="24"/>
          <w:lang w:eastAsia="zh-CN"/>
        </w:rPr>
        <w:t xml:space="preserve"> the viewpoint of the image. </w:t>
      </w:r>
      <w:r>
        <w:rPr>
          <w:rFonts w:hint="eastAsia"/>
          <w:sz w:val="24"/>
          <w:szCs w:val="24"/>
          <w:lang w:eastAsia="zh-CN"/>
        </w:rPr>
        <w:t xml:space="preserve">In 2023, Cao et al. (2023b) developed </w:t>
      </w:r>
      <w:proofErr w:type="spellStart"/>
      <w:r>
        <w:rPr>
          <w:rFonts w:hint="eastAsia"/>
          <w:sz w:val="24"/>
          <w:szCs w:val="24"/>
          <w:lang w:eastAsia="zh-CN"/>
        </w:rPr>
        <w:t>MasaCtrl</w:t>
      </w:r>
      <w:proofErr w:type="spellEnd"/>
      <w:r>
        <w:rPr>
          <w:rFonts w:hint="eastAsia"/>
          <w:sz w:val="24"/>
          <w:szCs w:val="24"/>
          <w:lang w:eastAsia="zh-CN"/>
        </w:rPr>
        <w:t xml:space="preserve">, a tuning-free method that can realise </w:t>
      </w:r>
      <w:r>
        <w:rPr>
          <w:sz w:val="24"/>
          <w:szCs w:val="24"/>
          <w:lang w:eastAsia="zh-CN"/>
        </w:rPr>
        <w:t>consistent</w:t>
      </w:r>
      <w:r>
        <w:rPr>
          <w:rFonts w:hint="eastAsia"/>
          <w:sz w:val="24"/>
          <w:szCs w:val="24"/>
          <w:lang w:eastAsia="zh-CN"/>
        </w:rPr>
        <w:t xml:space="preserve"> image generation and editing blended and </w:t>
      </w:r>
      <w:r>
        <w:rPr>
          <w:sz w:val="24"/>
          <w:szCs w:val="24"/>
          <w:lang w:eastAsia="zh-CN"/>
        </w:rPr>
        <w:t>stretched</w:t>
      </w:r>
      <w:r>
        <w:rPr>
          <w:rFonts w:hint="eastAsia"/>
          <w:sz w:val="24"/>
          <w:szCs w:val="24"/>
          <w:lang w:eastAsia="zh-CN"/>
        </w:rPr>
        <w:t xml:space="preserve"> images simultaneously by using text and object sketch images</w:t>
      </w:r>
      <w:r w:rsidR="007A43F7">
        <w:rPr>
          <w:rFonts w:hint="eastAsia"/>
          <w:sz w:val="24"/>
          <w:szCs w:val="24"/>
          <w:lang w:eastAsia="zh-CN"/>
        </w:rPr>
        <w:t xml:space="preserve">, hence allowing the change of actions and poses of objects. Similarly, </w:t>
      </w:r>
      <w:proofErr w:type="spellStart"/>
      <w:r w:rsidR="007A43F7">
        <w:rPr>
          <w:rFonts w:hint="eastAsia"/>
          <w:sz w:val="24"/>
          <w:szCs w:val="24"/>
          <w:lang w:eastAsia="zh-CN"/>
        </w:rPr>
        <w:t>DragonDiffusion</w:t>
      </w:r>
      <w:proofErr w:type="spellEnd"/>
      <w:r w:rsidR="007A43F7">
        <w:rPr>
          <w:rFonts w:hint="eastAsia"/>
          <w:sz w:val="24"/>
          <w:szCs w:val="24"/>
          <w:lang w:eastAsia="zh-CN"/>
        </w:rPr>
        <w:t xml:space="preserve"> proposed by </w:t>
      </w:r>
      <w:proofErr w:type="spellStart"/>
      <w:r w:rsidR="007A43F7">
        <w:rPr>
          <w:rFonts w:hint="eastAsia"/>
          <w:sz w:val="24"/>
          <w:szCs w:val="24"/>
          <w:lang w:eastAsia="zh-CN"/>
        </w:rPr>
        <w:t>Mou</w:t>
      </w:r>
      <w:proofErr w:type="spellEnd"/>
      <w:r w:rsidR="007A43F7">
        <w:rPr>
          <w:rFonts w:hint="eastAsia"/>
          <w:sz w:val="24"/>
          <w:szCs w:val="24"/>
          <w:lang w:eastAsia="zh-CN"/>
        </w:rPr>
        <w:t xml:space="preserve"> et al. (2023) and the Layer Diffusion introduced by Li et al. (2023) can</w:t>
      </w:r>
      <w:r w:rsidR="00594E46">
        <w:rPr>
          <w:rFonts w:hint="eastAsia"/>
          <w:sz w:val="24"/>
          <w:szCs w:val="24"/>
          <w:lang w:eastAsia="zh-CN"/>
        </w:rPr>
        <w:t xml:space="preserve"> </w:t>
      </w:r>
      <w:r w:rsidR="007A43F7">
        <w:rPr>
          <w:rFonts w:hint="eastAsia"/>
          <w:sz w:val="24"/>
          <w:szCs w:val="24"/>
          <w:lang w:eastAsia="zh-CN"/>
        </w:rPr>
        <w:t xml:space="preserve">not </w:t>
      </w:r>
      <w:r w:rsidR="00594E46">
        <w:rPr>
          <w:rFonts w:hint="eastAsia"/>
          <w:sz w:val="24"/>
          <w:szCs w:val="24"/>
          <w:lang w:eastAsia="zh-CN"/>
        </w:rPr>
        <w:t>only</w:t>
      </w:r>
      <w:r w:rsidR="007A43F7">
        <w:rPr>
          <w:rFonts w:hint="eastAsia"/>
          <w:sz w:val="24"/>
          <w:szCs w:val="24"/>
          <w:lang w:eastAsia="zh-CN"/>
        </w:rPr>
        <w:t xml:space="preserve"> change </w:t>
      </w:r>
      <w:r w:rsidR="00594E46">
        <w:rPr>
          <w:rFonts w:hint="eastAsia"/>
          <w:sz w:val="24"/>
          <w:szCs w:val="24"/>
          <w:lang w:eastAsia="zh-CN"/>
        </w:rPr>
        <w:t xml:space="preserve">the </w:t>
      </w:r>
      <w:r w:rsidR="007A43F7">
        <w:rPr>
          <w:rFonts w:hint="eastAsia"/>
          <w:sz w:val="24"/>
          <w:szCs w:val="24"/>
          <w:lang w:eastAsia="zh-CN"/>
        </w:rPr>
        <w:t xml:space="preserve">action and poses of </w:t>
      </w:r>
      <w:r w:rsidR="007A43F7">
        <w:rPr>
          <w:sz w:val="24"/>
          <w:szCs w:val="24"/>
          <w:lang w:eastAsia="zh-CN"/>
        </w:rPr>
        <w:t>images</w:t>
      </w:r>
      <w:r w:rsidR="007A43F7">
        <w:rPr>
          <w:rFonts w:hint="eastAsia"/>
          <w:sz w:val="24"/>
          <w:szCs w:val="24"/>
          <w:lang w:eastAsia="zh-CN"/>
        </w:rPr>
        <w:t xml:space="preserve">, </w:t>
      </w:r>
      <w:r w:rsidR="00594E46">
        <w:rPr>
          <w:rFonts w:hint="eastAsia"/>
          <w:sz w:val="24"/>
          <w:szCs w:val="24"/>
          <w:lang w:eastAsia="zh-CN"/>
        </w:rPr>
        <w:t xml:space="preserve">but </w:t>
      </w:r>
      <w:r w:rsidR="007A43F7">
        <w:rPr>
          <w:rFonts w:hint="eastAsia"/>
          <w:sz w:val="24"/>
          <w:szCs w:val="24"/>
          <w:lang w:eastAsia="zh-CN"/>
        </w:rPr>
        <w:t xml:space="preserve">they </w:t>
      </w:r>
      <w:r w:rsidR="00594E46">
        <w:rPr>
          <w:rFonts w:hint="eastAsia"/>
          <w:sz w:val="24"/>
          <w:szCs w:val="24"/>
          <w:lang w:eastAsia="zh-CN"/>
        </w:rPr>
        <w:t xml:space="preserve">also </w:t>
      </w:r>
      <w:r w:rsidR="007A43F7">
        <w:rPr>
          <w:rFonts w:hint="eastAsia"/>
          <w:sz w:val="24"/>
          <w:szCs w:val="24"/>
          <w:lang w:eastAsia="zh-CN"/>
        </w:rPr>
        <w:t xml:space="preserve">further preserve </w:t>
      </w:r>
      <w:r w:rsidR="007A43F7">
        <w:rPr>
          <w:sz w:val="24"/>
          <w:szCs w:val="24"/>
          <w:lang w:eastAsia="zh-CN"/>
        </w:rPr>
        <w:t>capabilities</w:t>
      </w:r>
      <w:r w:rsidR="007A43F7">
        <w:rPr>
          <w:rFonts w:hint="eastAsia"/>
          <w:sz w:val="24"/>
          <w:szCs w:val="24"/>
          <w:lang w:eastAsia="zh-CN"/>
        </w:rPr>
        <w:t xml:space="preserve"> in moving the position and changing the size and shapes of image objects compare to </w:t>
      </w:r>
      <w:proofErr w:type="spellStart"/>
      <w:r w:rsidR="007A43F7">
        <w:rPr>
          <w:rFonts w:hint="eastAsia"/>
          <w:sz w:val="24"/>
          <w:szCs w:val="24"/>
          <w:lang w:eastAsia="zh-CN"/>
        </w:rPr>
        <w:t>MasaCtrl</w:t>
      </w:r>
      <w:proofErr w:type="spellEnd"/>
      <w:r w:rsidR="007A43F7">
        <w:rPr>
          <w:rFonts w:hint="eastAsia"/>
          <w:sz w:val="24"/>
          <w:szCs w:val="24"/>
          <w:lang w:eastAsia="zh-CN"/>
        </w:rPr>
        <w:t xml:space="preserve"> (Cao et al., 2023b)</w:t>
      </w:r>
      <w:r w:rsidR="00594E46">
        <w:rPr>
          <w:rFonts w:hint="eastAsia"/>
          <w:sz w:val="24"/>
          <w:szCs w:val="24"/>
          <w:lang w:eastAsia="zh-CN"/>
        </w:rPr>
        <w:t xml:space="preserve">, although </w:t>
      </w:r>
      <w:proofErr w:type="spellStart"/>
      <w:r w:rsidR="00594E46">
        <w:rPr>
          <w:rFonts w:hint="eastAsia"/>
          <w:sz w:val="24"/>
          <w:szCs w:val="24"/>
          <w:lang w:eastAsia="zh-CN"/>
        </w:rPr>
        <w:t>DragonDiffusion</w:t>
      </w:r>
      <w:proofErr w:type="spellEnd"/>
      <w:r w:rsidR="00594E46">
        <w:rPr>
          <w:rFonts w:hint="eastAsia"/>
          <w:sz w:val="24"/>
          <w:szCs w:val="24"/>
          <w:lang w:eastAsia="zh-CN"/>
        </w:rPr>
        <w:t xml:space="preserve"> does not accept textual input and </w:t>
      </w:r>
      <w:proofErr w:type="spellStart"/>
      <w:r w:rsidR="00594E46">
        <w:rPr>
          <w:rFonts w:hint="eastAsia"/>
          <w:sz w:val="24"/>
          <w:szCs w:val="24"/>
          <w:lang w:eastAsia="zh-CN"/>
        </w:rPr>
        <w:t>LayerDiffusion</w:t>
      </w:r>
      <w:proofErr w:type="spellEnd"/>
      <w:r w:rsidR="00594E46">
        <w:rPr>
          <w:rFonts w:hint="eastAsia"/>
          <w:sz w:val="24"/>
          <w:szCs w:val="24"/>
          <w:lang w:eastAsia="zh-CN"/>
        </w:rPr>
        <w:t xml:space="preserve"> may require additional mask images</w:t>
      </w:r>
      <w:r w:rsidR="007A43F7">
        <w:rPr>
          <w:rFonts w:hint="eastAsia"/>
          <w:sz w:val="24"/>
          <w:szCs w:val="24"/>
          <w:lang w:eastAsia="zh-CN"/>
        </w:rPr>
        <w:t xml:space="preserve">. </w:t>
      </w:r>
      <w:r w:rsidR="00594E46">
        <w:rPr>
          <w:rFonts w:hint="eastAsia"/>
          <w:sz w:val="24"/>
          <w:szCs w:val="24"/>
          <w:lang w:eastAsia="zh-CN"/>
        </w:rPr>
        <w:t xml:space="preserve">When it comes to changing the viewpoint of images, </w:t>
      </w:r>
      <w:proofErr w:type="spellStart"/>
      <w:r w:rsidR="00594E46">
        <w:rPr>
          <w:rFonts w:hint="eastAsia"/>
          <w:sz w:val="24"/>
          <w:szCs w:val="24"/>
          <w:lang w:eastAsia="zh-CN"/>
        </w:rPr>
        <w:t>Forgedit</w:t>
      </w:r>
      <w:proofErr w:type="spellEnd"/>
      <w:r w:rsidR="00594E46">
        <w:rPr>
          <w:rFonts w:hint="eastAsia"/>
          <w:sz w:val="24"/>
          <w:szCs w:val="24"/>
          <w:lang w:eastAsia="zh-CN"/>
        </w:rPr>
        <w:t xml:space="preserve"> proposed by Zhang, Xiao &amp; Huang (2023) seems to be the only diffusion model from our best </w:t>
      </w:r>
      <w:r w:rsidR="00594E46">
        <w:rPr>
          <w:sz w:val="24"/>
          <w:szCs w:val="24"/>
          <w:lang w:eastAsia="zh-CN"/>
        </w:rPr>
        <w:t>knowledge</w:t>
      </w:r>
      <w:r w:rsidR="00594E46">
        <w:rPr>
          <w:rFonts w:hint="eastAsia"/>
          <w:sz w:val="24"/>
          <w:szCs w:val="24"/>
          <w:lang w:eastAsia="zh-CN"/>
        </w:rPr>
        <w:t xml:space="preserve">. To achieve this capability, </w:t>
      </w:r>
      <w:proofErr w:type="spellStart"/>
      <w:r w:rsidR="00594E46">
        <w:rPr>
          <w:rFonts w:hint="eastAsia"/>
          <w:sz w:val="24"/>
          <w:szCs w:val="24"/>
          <w:lang w:eastAsia="zh-CN"/>
        </w:rPr>
        <w:t>Forgedit</w:t>
      </w:r>
      <w:proofErr w:type="spellEnd"/>
      <w:r w:rsidR="00594E46">
        <w:rPr>
          <w:rFonts w:hint="eastAsia"/>
          <w:sz w:val="24"/>
          <w:szCs w:val="24"/>
          <w:lang w:eastAsia="zh-CN"/>
        </w:rPr>
        <w:t xml:space="preserve"> adapted a vison-language joint optimisation framework for faster image reconstruction, a vector projection mechanism for controlling identity similarity and editing strength (Zhang, Xiao &amp; Huang, 2023).</w:t>
      </w:r>
    </w:p>
    <w:p w14:paraId="51F00DE5" w14:textId="63ABA142" w:rsidR="002550DE" w:rsidRPr="00C00A8E" w:rsidRDefault="002550DE"/>
    <w:p w14:paraId="373DFC53" w14:textId="38109FF2" w:rsidR="0097421A" w:rsidRDefault="009B4D07">
      <w:pPr>
        <w:rPr>
          <w:rFonts w:hint="eastAsia"/>
          <w:sz w:val="36"/>
          <w:szCs w:val="36"/>
          <w:lang w:eastAsia="zh-CN"/>
        </w:rPr>
      </w:pPr>
      <w:r>
        <w:rPr>
          <w:sz w:val="36"/>
          <w:szCs w:val="36"/>
        </w:rPr>
        <w:t>2.4 Evaluation Metrics</w:t>
      </w:r>
      <w:r w:rsidR="001812A3">
        <w:rPr>
          <w:rFonts w:hint="eastAsia"/>
          <w:sz w:val="36"/>
          <w:szCs w:val="36"/>
          <w:lang w:eastAsia="zh-CN"/>
        </w:rPr>
        <w:t xml:space="preserve"> &amp; Datasets</w:t>
      </w:r>
    </w:p>
    <w:p w14:paraId="3162659C" w14:textId="761174FB" w:rsidR="00FD7FC2" w:rsidRPr="00FD7FC2" w:rsidRDefault="00FD7FC2">
      <w:pPr>
        <w:rPr>
          <w:rFonts w:hint="eastAsia"/>
          <w:sz w:val="24"/>
          <w:szCs w:val="24"/>
          <w:lang w:eastAsia="zh-CN"/>
        </w:rPr>
      </w:pPr>
      <w:r>
        <w:rPr>
          <w:rFonts w:hint="eastAsia"/>
          <w:sz w:val="24"/>
          <w:szCs w:val="24"/>
          <w:lang w:eastAsia="zh-CN"/>
        </w:rPr>
        <w:t>The quality of generated images can be mainly measured by quantitative evaluation metrics and human evaluations</w:t>
      </w:r>
      <w:r w:rsidR="001812A3">
        <w:rPr>
          <w:rFonts w:hint="eastAsia"/>
          <w:sz w:val="24"/>
          <w:szCs w:val="24"/>
          <w:lang w:eastAsia="zh-CN"/>
        </w:rPr>
        <w:t xml:space="preserve"> while many prevalent image generation models are trained via large scale image datasets.</w:t>
      </w:r>
      <w:r>
        <w:rPr>
          <w:rFonts w:hint="eastAsia"/>
          <w:sz w:val="24"/>
          <w:szCs w:val="24"/>
          <w:lang w:eastAsia="zh-CN"/>
        </w:rPr>
        <w:t xml:space="preserve"> In this section, we will explore popular evaluation metrics</w:t>
      </w:r>
      <w:r w:rsidR="001812A3">
        <w:rPr>
          <w:rFonts w:hint="eastAsia"/>
          <w:sz w:val="24"/>
          <w:szCs w:val="24"/>
          <w:lang w:eastAsia="zh-CN"/>
        </w:rPr>
        <w:t xml:space="preserve"> used by image generation and will discuss common datasets used for image generation model training.</w:t>
      </w:r>
    </w:p>
    <w:p w14:paraId="2A2D12AE" w14:textId="7D391A57" w:rsidR="006B2E61" w:rsidRPr="00EE3207" w:rsidRDefault="00C5175F">
      <w:pPr>
        <w:rPr>
          <w:rFonts w:hint="eastAsia"/>
          <w:b/>
          <w:bCs/>
          <w:lang w:eastAsia="zh-CN"/>
        </w:rPr>
      </w:pPr>
      <w:r w:rsidRPr="00EE3207">
        <w:rPr>
          <w:b/>
          <w:bCs/>
        </w:rPr>
        <w:t>2.4.1 Quantitative Evaluation Metrics</w:t>
      </w:r>
    </w:p>
    <w:p w14:paraId="21F9A694" w14:textId="7BBC3202" w:rsidR="001812A3" w:rsidRPr="001812A3" w:rsidRDefault="001812A3">
      <w:pPr>
        <w:rPr>
          <w:sz w:val="24"/>
          <w:szCs w:val="24"/>
          <w:lang w:eastAsia="zh-CN"/>
        </w:rPr>
      </w:pPr>
      <w:r w:rsidRPr="001812A3">
        <w:rPr>
          <w:rFonts w:hint="eastAsia"/>
          <w:sz w:val="24"/>
          <w:szCs w:val="24"/>
          <w:lang w:eastAsia="zh-CN"/>
        </w:rPr>
        <w:t>The quantitative evaluation metrics can</w:t>
      </w:r>
      <w:r>
        <w:rPr>
          <w:rFonts w:hint="eastAsia"/>
          <w:sz w:val="24"/>
          <w:szCs w:val="24"/>
          <w:lang w:eastAsia="zh-CN"/>
        </w:rPr>
        <w:t xml:space="preserve"> be</w:t>
      </w:r>
      <w:r w:rsidRPr="001812A3">
        <w:rPr>
          <w:rFonts w:hint="eastAsia"/>
          <w:sz w:val="24"/>
          <w:szCs w:val="24"/>
          <w:lang w:eastAsia="zh-CN"/>
        </w:rPr>
        <w:t xml:space="preserve"> roughly divided into 3 categories: the distribution</w:t>
      </w:r>
      <w:r>
        <w:rPr>
          <w:rFonts w:hint="eastAsia"/>
          <w:sz w:val="24"/>
          <w:szCs w:val="24"/>
          <w:lang w:eastAsia="zh-CN"/>
        </w:rPr>
        <w:t>-</w:t>
      </w:r>
      <w:r w:rsidRPr="001812A3">
        <w:rPr>
          <w:rFonts w:hint="eastAsia"/>
          <w:sz w:val="24"/>
          <w:szCs w:val="24"/>
          <w:lang w:eastAsia="zh-CN"/>
        </w:rPr>
        <w:t xml:space="preserve">based metrics, no-reference based metrics and full-reference based </w:t>
      </w:r>
      <w:r w:rsidRPr="001812A3">
        <w:rPr>
          <w:sz w:val="24"/>
          <w:szCs w:val="24"/>
          <w:lang w:eastAsia="zh-CN"/>
        </w:rPr>
        <w:t>metrics</w:t>
      </w:r>
      <w:r w:rsidRPr="001812A3">
        <w:rPr>
          <w:rFonts w:hint="eastAsia"/>
          <w:sz w:val="24"/>
          <w:szCs w:val="24"/>
          <w:lang w:eastAsia="zh-CN"/>
        </w:rPr>
        <w:t>. Each type of metrics is used based on different needs.</w:t>
      </w:r>
    </w:p>
    <w:p w14:paraId="45EEB0ED" w14:textId="3096E0EF" w:rsidR="001812A3" w:rsidRDefault="001812A3" w:rsidP="001812A3">
      <w:pPr>
        <w:rPr>
          <w:b/>
          <w:bCs/>
          <w:sz w:val="24"/>
          <w:szCs w:val="24"/>
          <w:lang w:eastAsia="zh-CN"/>
        </w:rPr>
      </w:pPr>
      <w:r w:rsidRPr="001812A3">
        <w:rPr>
          <w:rFonts w:hint="eastAsia"/>
          <w:b/>
          <w:bCs/>
          <w:sz w:val="24"/>
          <w:szCs w:val="24"/>
          <w:lang w:eastAsia="zh-CN"/>
        </w:rPr>
        <w:t>2.4.1.1 Distribution Based:</w:t>
      </w:r>
    </w:p>
    <w:p w14:paraId="4C424FBD" w14:textId="35A083F2" w:rsidR="001812A3" w:rsidRDefault="001812A3" w:rsidP="001812A3">
      <w:pPr>
        <w:rPr>
          <w:rFonts w:ascii="Calibri" w:eastAsia="Times New Roman" w:hAnsi="Calibri" w:cs="Calibri"/>
          <w:color w:val="000000" w:themeColor="text1"/>
          <w:lang w:eastAsia="zh-CN"/>
        </w:rPr>
      </w:pPr>
      <w:r>
        <w:rPr>
          <w:rFonts w:hint="eastAsia"/>
          <w:sz w:val="24"/>
          <w:szCs w:val="24"/>
          <w:lang w:eastAsia="zh-CN"/>
        </w:rPr>
        <w:lastRenderedPageBreak/>
        <w:t>The distribution-based metrics have been widely used when evaluating the general performances of an image generative model. The idea behind the distribution-based metric is th</w:t>
      </w:r>
      <w:r w:rsidR="00FB1697">
        <w:rPr>
          <w:rFonts w:hint="eastAsia"/>
          <w:sz w:val="24"/>
          <w:szCs w:val="24"/>
          <w:lang w:eastAsia="zh-CN"/>
        </w:rPr>
        <w:t>at one can firstly derive two datasets by converting real world images and synthesised images into high-</w:t>
      </w:r>
      <w:r w:rsidR="00FB1697">
        <w:rPr>
          <w:sz w:val="24"/>
          <w:szCs w:val="24"/>
          <w:lang w:eastAsia="zh-CN"/>
        </w:rPr>
        <w:t>dimensional</w:t>
      </w:r>
      <w:r w:rsidR="00FB1697">
        <w:rPr>
          <w:rFonts w:hint="eastAsia"/>
          <w:sz w:val="24"/>
          <w:szCs w:val="24"/>
          <w:lang w:eastAsia="zh-CN"/>
        </w:rPr>
        <w:t xml:space="preserve"> vectors. Vectors in each dataset can be fitted into some statistical distributions such as multi-variate Gaussian distribution under normality assumption. Then by comparing the similarities or distances of these two distributions, we can evaluate the overall quality of images generated by proposed model. In 2016, </w:t>
      </w:r>
      <w:proofErr w:type="spellStart"/>
      <w:r w:rsidR="00FB1697">
        <w:rPr>
          <w:rFonts w:hint="eastAsia"/>
          <w:sz w:val="24"/>
          <w:szCs w:val="24"/>
          <w:lang w:eastAsia="zh-CN"/>
        </w:rPr>
        <w:t>Salimans</w:t>
      </w:r>
      <w:proofErr w:type="spellEnd"/>
      <w:r w:rsidR="00FB1697">
        <w:rPr>
          <w:rFonts w:hint="eastAsia"/>
          <w:sz w:val="24"/>
          <w:szCs w:val="24"/>
          <w:lang w:eastAsia="zh-CN"/>
        </w:rPr>
        <w:t xml:space="preserve"> et al. (2016) proposed the Inception Score </w:t>
      </w:r>
      <w:r w:rsidR="003839E1">
        <w:rPr>
          <w:rFonts w:hint="eastAsia"/>
          <w:sz w:val="24"/>
          <w:szCs w:val="24"/>
          <w:lang w:eastAsia="zh-CN"/>
        </w:rPr>
        <w:t xml:space="preserve">(IS) metric to evaluate the quality and diversity of images generated by image generation models. According to </w:t>
      </w:r>
      <w:proofErr w:type="spellStart"/>
      <w:r w:rsidR="003839E1">
        <w:rPr>
          <w:rFonts w:hint="eastAsia"/>
          <w:sz w:val="24"/>
          <w:szCs w:val="24"/>
          <w:lang w:eastAsia="zh-CN"/>
        </w:rPr>
        <w:t>Salimans</w:t>
      </w:r>
      <w:proofErr w:type="spellEnd"/>
      <w:r w:rsidR="003839E1">
        <w:rPr>
          <w:rFonts w:hint="eastAsia"/>
          <w:sz w:val="24"/>
          <w:szCs w:val="24"/>
          <w:lang w:eastAsia="zh-CN"/>
        </w:rPr>
        <w:t xml:space="preserve"> et al. (2026), the higher IS may indicate the higher performances of that image generation model. However, </w:t>
      </w:r>
      <w:proofErr w:type="spellStart"/>
      <w:r w:rsidR="003839E1">
        <w:rPr>
          <w:rFonts w:hint="eastAsia"/>
          <w:sz w:val="24"/>
          <w:szCs w:val="24"/>
          <w:lang w:eastAsia="zh-CN"/>
        </w:rPr>
        <w:t>Heusel</w:t>
      </w:r>
      <w:proofErr w:type="spellEnd"/>
      <w:r w:rsidR="003839E1">
        <w:rPr>
          <w:rFonts w:hint="eastAsia"/>
          <w:sz w:val="24"/>
          <w:szCs w:val="24"/>
          <w:lang w:eastAsia="zh-CN"/>
        </w:rPr>
        <w:t xml:space="preserve"> et al. (2017) noted drawbacks of IS that they did not consider real-world images into account when comparing the distributions. Therefore, </w:t>
      </w:r>
      <w:proofErr w:type="spellStart"/>
      <w:r w:rsidR="003839E1">
        <w:rPr>
          <w:rFonts w:hint="eastAsia"/>
          <w:sz w:val="24"/>
          <w:szCs w:val="24"/>
          <w:lang w:eastAsia="zh-CN"/>
        </w:rPr>
        <w:t>Heusel</w:t>
      </w:r>
      <w:proofErr w:type="spellEnd"/>
      <w:r w:rsidR="003839E1">
        <w:rPr>
          <w:rFonts w:hint="eastAsia"/>
          <w:sz w:val="24"/>
          <w:szCs w:val="24"/>
          <w:lang w:eastAsia="zh-CN"/>
        </w:rPr>
        <w:t xml:space="preserve"> et al. (2017) further proposed the </w:t>
      </w:r>
      <w:r w:rsidR="003839E1">
        <w:rPr>
          <w:sz w:val="24"/>
          <w:szCs w:val="24"/>
          <w:lang w:eastAsia="zh-CN"/>
        </w:rPr>
        <w:t>Fréchet</w:t>
      </w:r>
      <w:r w:rsidR="003839E1">
        <w:rPr>
          <w:rFonts w:hint="eastAsia"/>
          <w:sz w:val="24"/>
          <w:szCs w:val="24"/>
          <w:lang w:eastAsia="zh-CN"/>
        </w:rPr>
        <w:t xml:space="preserve"> Inception Distance (FID) score that compares the distributions of ground-truth images and synthetic images. </w:t>
      </w:r>
      <w:proofErr w:type="spellStart"/>
      <w:r w:rsidR="003839E1">
        <w:rPr>
          <w:rFonts w:hint="eastAsia"/>
          <w:sz w:val="24"/>
          <w:szCs w:val="24"/>
          <w:lang w:eastAsia="zh-CN"/>
        </w:rPr>
        <w:t>Heusel</w:t>
      </w:r>
      <w:proofErr w:type="spellEnd"/>
      <w:r w:rsidR="003839E1">
        <w:rPr>
          <w:rFonts w:hint="eastAsia"/>
          <w:sz w:val="24"/>
          <w:szCs w:val="24"/>
          <w:lang w:eastAsia="zh-CN"/>
        </w:rPr>
        <w:t xml:space="preserve"> et al. (2017) claimed that the lower the FID indicates the better overall model performances</w:t>
      </w:r>
      <w:r w:rsidR="00E86B92">
        <w:rPr>
          <w:rFonts w:hint="eastAsia"/>
          <w:sz w:val="24"/>
          <w:szCs w:val="24"/>
          <w:lang w:eastAsia="zh-CN"/>
        </w:rPr>
        <w:t xml:space="preserve">. Nowadays, FID has been one of the most deployed quantitative metrics for image generation models. FID is often used when a new model being </w:t>
      </w:r>
      <w:r w:rsidR="00E86B92">
        <w:rPr>
          <w:sz w:val="24"/>
          <w:szCs w:val="24"/>
          <w:lang w:eastAsia="zh-CN"/>
        </w:rPr>
        <w:t>proposed,</w:t>
      </w:r>
      <w:r w:rsidR="00E86B92">
        <w:rPr>
          <w:rFonts w:hint="eastAsia"/>
          <w:sz w:val="24"/>
          <w:szCs w:val="24"/>
          <w:lang w:eastAsia="zh-CN"/>
        </w:rPr>
        <w:t xml:space="preserve"> and many comparisons of different models are based on FID scores. However, there are also limitations to FID score. One of the most crucial </w:t>
      </w:r>
      <w:r w:rsidR="00443F97">
        <w:rPr>
          <w:sz w:val="24"/>
          <w:szCs w:val="24"/>
          <w:lang w:eastAsia="zh-CN"/>
        </w:rPr>
        <w:t>limitations</w:t>
      </w:r>
      <w:r w:rsidR="00E86B92">
        <w:rPr>
          <w:rFonts w:hint="eastAsia"/>
          <w:sz w:val="24"/>
          <w:szCs w:val="24"/>
          <w:lang w:eastAsia="zh-CN"/>
        </w:rPr>
        <w:t xml:space="preserve"> is that real-world images may not follow normality assumptions due to the bias and privacy issues for the dataset used for training</w:t>
      </w:r>
      <w:r w:rsidR="00443F97" w:rsidRPr="00443F97">
        <w:rPr>
          <w:rFonts w:hint="eastAsia"/>
          <w:sz w:val="24"/>
          <w:szCs w:val="24"/>
          <w:lang w:eastAsia="zh-CN"/>
        </w:rPr>
        <w:t xml:space="preserve"> </w:t>
      </w:r>
      <w:r w:rsidR="00443F97">
        <w:rPr>
          <w:rFonts w:hint="eastAsia"/>
          <w:sz w:val="24"/>
          <w:szCs w:val="24"/>
          <w:lang w:eastAsia="zh-CN"/>
        </w:rPr>
        <w:t>(</w:t>
      </w:r>
      <w:proofErr w:type="spellStart"/>
      <w:r w:rsidR="00443F97">
        <w:rPr>
          <w:rFonts w:hint="eastAsia"/>
          <w:sz w:val="24"/>
          <w:szCs w:val="24"/>
          <w:lang w:eastAsia="zh-CN"/>
        </w:rPr>
        <w:t>Jayasumana</w:t>
      </w:r>
      <w:proofErr w:type="spellEnd"/>
      <w:r w:rsidR="00443F97">
        <w:rPr>
          <w:rFonts w:hint="eastAsia"/>
          <w:sz w:val="24"/>
          <w:szCs w:val="24"/>
          <w:lang w:eastAsia="zh-CN"/>
        </w:rPr>
        <w:t xml:space="preserve"> et al.</w:t>
      </w:r>
      <w:r w:rsidR="00443F97">
        <w:rPr>
          <w:rFonts w:hint="eastAsia"/>
          <w:sz w:val="24"/>
          <w:szCs w:val="24"/>
          <w:lang w:eastAsia="zh-CN"/>
        </w:rPr>
        <w:t xml:space="preserve">, </w:t>
      </w:r>
      <w:r w:rsidR="00443F97">
        <w:rPr>
          <w:rFonts w:hint="eastAsia"/>
          <w:sz w:val="24"/>
          <w:szCs w:val="24"/>
          <w:lang w:eastAsia="zh-CN"/>
        </w:rPr>
        <w:t>2024)</w:t>
      </w:r>
      <w:r w:rsidR="00E86B92">
        <w:rPr>
          <w:rFonts w:hint="eastAsia"/>
          <w:sz w:val="24"/>
          <w:szCs w:val="24"/>
          <w:lang w:eastAsia="zh-CN"/>
        </w:rPr>
        <w:t xml:space="preserve">. </w:t>
      </w:r>
      <w:r w:rsidR="00443F97">
        <w:rPr>
          <w:rFonts w:hint="eastAsia"/>
          <w:sz w:val="24"/>
          <w:szCs w:val="24"/>
          <w:lang w:eastAsia="zh-CN"/>
        </w:rPr>
        <w:t xml:space="preserve">In addition, Otani et al. (2023) and </w:t>
      </w:r>
      <w:proofErr w:type="spellStart"/>
      <w:r w:rsidR="00443F97">
        <w:rPr>
          <w:rFonts w:hint="eastAsia"/>
          <w:sz w:val="24"/>
          <w:szCs w:val="24"/>
          <w:lang w:eastAsia="zh-CN"/>
        </w:rPr>
        <w:t>Jayasumana</w:t>
      </w:r>
      <w:proofErr w:type="spellEnd"/>
      <w:r w:rsidR="00443F97">
        <w:rPr>
          <w:rFonts w:hint="eastAsia"/>
          <w:sz w:val="24"/>
          <w:szCs w:val="24"/>
          <w:lang w:eastAsia="zh-CN"/>
        </w:rPr>
        <w:t xml:space="preserve"> et al. (2024) </w:t>
      </w:r>
      <w:r w:rsidR="00443F97">
        <w:rPr>
          <w:rFonts w:hint="eastAsia"/>
          <w:sz w:val="24"/>
          <w:szCs w:val="24"/>
          <w:lang w:eastAsia="zh-CN"/>
        </w:rPr>
        <w:t xml:space="preserve">also criticised that FID is </w:t>
      </w:r>
      <w:r w:rsidR="00443F97">
        <w:rPr>
          <w:sz w:val="24"/>
          <w:szCs w:val="24"/>
          <w:lang w:eastAsia="zh-CN"/>
        </w:rPr>
        <w:t>inconsistent</w:t>
      </w:r>
      <w:r w:rsidR="00443F97">
        <w:rPr>
          <w:rFonts w:hint="eastAsia"/>
          <w:sz w:val="24"/>
          <w:szCs w:val="24"/>
          <w:lang w:eastAsia="zh-CN"/>
        </w:rPr>
        <w:t xml:space="preserve"> with human evaluations when assessing the quality of images. </w:t>
      </w:r>
      <w:r w:rsidR="00E86B92">
        <w:rPr>
          <w:rFonts w:hint="eastAsia"/>
          <w:sz w:val="24"/>
          <w:szCs w:val="24"/>
          <w:lang w:eastAsia="zh-CN"/>
        </w:rPr>
        <w:t xml:space="preserve">Inspired by traditional machine learning, </w:t>
      </w:r>
      <w:proofErr w:type="spellStart"/>
      <w:r w:rsidR="00E86B92" w:rsidRPr="00E86B92">
        <w:rPr>
          <w:rFonts w:ascii="Calibri" w:eastAsia="Times New Roman" w:hAnsi="Calibri" w:cs="Calibri"/>
          <w:color w:val="000000" w:themeColor="text1"/>
          <w:lang w:eastAsia="zh-CN"/>
        </w:rPr>
        <w:t>Kynkäänniemi</w:t>
      </w:r>
      <w:proofErr w:type="spellEnd"/>
      <w:r w:rsidR="00E86B92" w:rsidRPr="00E86B92">
        <w:rPr>
          <w:rFonts w:ascii="Calibri" w:eastAsia="Times New Roman" w:hAnsi="Calibri" w:cs="Calibri"/>
          <w:color w:val="000000" w:themeColor="text1"/>
          <w:lang w:eastAsia="zh-CN"/>
        </w:rPr>
        <w:t xml:space="preserve"> et al.</w:t>
      </w:r>
      <w:r w:rsidR="00E86B92">
        <w:rPr>
          <w:rFonts w:ascii="Calibri" w:eastAsia="Times New Roman" w:hAnsi="Calibri" w:cs="Calibri" w:hint="eastAsia"/>
          <w:color w:val="000000" w:themeColor="text1"/>
          <w:lang w:eastAsia="zh-CN"/>
        </w:rPr>
        <w:t xml:space="preserve"> (</w:t>
      </w:r>
      <w:r w:rsidR="00E86B92" w:rsidRPr="00E86B92">
        <w:rPr>
          <w:rFonts w:ascii="Calibri" w:eastAsia="Times New Roman" w:hAnsi="Calibri" w:cs="Calibri"/>
          <w:color w:val="000000" w:themeColor="text1"/>
          <w:lang w:eastAsia="zh-CN"/>
        </w:rPr>
        <w:t>2019)</w:t>
      </w:r>
      <w:r w:rsidR="00E86B92">
        <w:rPr>
          <w:rFonts w:ascii="Calibri" w:eastAsia="Times New Roman" w:hAnsi="Calibri" w:cs="Calibri" w:hint="eastAsia"/>
          <w:color w:val="000000" w:themeColor="text1"/>
          <w:lang w:eastAsia="zh-CN"/>
        </w:rPr>
        <w:t xml:space="preserve"> proposed Improved Precision and Recall (PR) for image generation </w:t>
      </w:r>
      <w:r w:rsidR="007974DA">
        <w:rPr>
          <w:rFonts w:ascii="Calibri" w:eastAsia="Times New Roman" w:hAnsi="Calibri" w:cs="Calibri"/>
          <w:color w:val="000000" w:themeColor="text1"/>
          <w:lang w:eastAsia="zh-CN"/>
        </w:rPr>
        <w:t>models,</w:t>
      </w:r>
      <w:r w:rsidR="00E86B92">
        <w:rPr>
          <w:rFonts w:ascii="Calibri" w:eastAsia="Times New Roman" w:hAnsi="Calibri" w:cs="Calibri" w:hint="eastAsia"/>
          <w:color w:val="000000" w:themeColor="text1"/>
          <w:lang w:eastAsia="zh-CN"/>
        </w:rPr>
        <w:t xml:space="preserve"> and they found PR is </w:t>
      </w:r>
      <w:r w:rsidR="00E86B92">
        <w:rPr>
          <w:rFonts w:ascii="Calibri" w:eastAsia="Times New Roman" w:hAnsi="Calibri" w:cs="Calibri"/>
          <w:color w:val="000000" w:themeColor="text1"/>
          <w:lang w:eastAsia="zh-CN"/>
        </w:rPr>
        <w:t>consistently</w:t>
      </w:r>
      <w:r w:rsidR="00E86B92">
        <w:rPr>
          <w:rFonts w:ascii="Calibri" w:eastAsia="Times New Roman" w:hAnsi="Calibri" w:cs="Calibri" w:hint="eastAsia"/>
          <w:color w:val="000000" w:themeColor="text1"/>
          <w:lang w:eastAsia="zh-CN"/>
        </w:rPr>
        <w:t xml:space="preserve"> better than FID </w:t>
      </w:r>
      <w:r w:rsidR="00E86B92">
        <w:rPr>
          <w:rFonts w:ascii="Calibri" w:eastAsia="Times New Roman" w:hAnsi="Calibri" w:cs="Calibri"/>
          <w:color w:val="000000" w:themeColor="text1"/>
          <w:lang w:eastAsia="zh-CN"/>
        </w:rPr>
        <w:t>score</w:t>
      </w:r>
      <w:r w:rsidR="00E86B92">
        <w:rPr>
          <w:rFonts w:ascii="Calibri" w:eastAsia="Times New Roman" w:hAnsi="Calibri" w:cs="Calibri" w:hint="eastAsia"/>
          <w:color w:val="000000" w:themeColor="text1"/>
          <w:lang w:eastAsia="zh-CN"/>
        </w:rPr>
        <w:t>. By comparing the overlap o</w:t>
      </w:r>
      <w:r w:rsidR="007974DA">
        <w:rPr>
          <w:rFonts w:ascii="Calibri" w:eastAsia="Times New Roman" w:hAnsi="Calibri" w:cs="Calibri" w:hint="eastAsia"/>
          <w:color w:val="000000" w:themeColor="text1"/>
          <w:lang w:eastAsia="zh-CN"/>
        </w:rPr>
        <w:t>f image distributions, one can derive precision rate and recall rate for the model hence indicating the diversity and quality of images synthesised by the model. According to (</w:t>
      </w:r>
      <w:proofErr w:type="spellStart"/>
      <w:r w:rsidR="007974DA" w:rsidRPr="00E86B92">
        <w:rPr>
          <w:rFonts w:ascii="Calibri" w:eastAsia="Times New Roman" w:hAnsi="Calibri" w:cs="Calibri"/>
          <w:color w:val="000000" w:themeColor="text1"/>
          <w:lang w:eastAsia="zh-CN"/>
        </w:rPr>
        <w:t>Kynkäänniemi</w:t>
      </w:r>
      <w:proofErr w:type="spellEnd"/>
      <w:r w:rsidR="007974DA" w:rsidRPr="00E86B92">
        <w:rPr>
          <w:rFonts w:ascii="Calibri" w:eastAsia="Times New Roman" w:hAnsi="Calibri" w:cs="Calibri"/>
          <w:color w:val="000000" w:themeColor="text1"/>
          <w:lang w:eastAsia="zh-CN"/>
        </w:rPr>
        <w:t xml:space="preserve"> et al.</w:t>
      </w:r>
      <w:r w:rsidR="007974DA">
        <w:rPr>
          <w:rFonts w:ascii="Calibri" w:eastAsia="Times New Roman" w:hAnsi="Calibri" w:cs="Calibri" w:hint="eastAsia"/>
          <w:color w:val="000000" w:themeColor="text1"/>
          <w:lang w:eastAsia="zh-CN"/>
        </w:rPr>
        <w:t xml:space="preserve">, </w:t>
      </w:r>
      <w:r w:rsidR="007974DA" w:rsidRPr="00E86B92">
        <w:rPr>
          <w:rFonts w:ascii="Calibri" w:eastAsia="Times New Roman" w:hAnsi="Calibri" w:cs="Calibri"/>
          <w:color w:val="000000" w:themeColor="text1"/>
          <w:lang w:eastAsia="zh-CN"/>
        </w:rPr>
        <w:t>2019)</w:t>
      </w:r>
      <w:r w:rsidR="007974DA">
        <w:rPr>
          <w:rFonts w:ascii="Calibri" w:eastAsia="Times New Roman" w:hAnsi="Calibri" w:cs="Calibri" w:hint="eastAsia"/>
          <w:color w:val="000000" w:themeColor="text1"/>
          <w:lang w:eastAsia="zh-CN"/>
        </w:rPr>
        <w:t xml:space="preserve">. According to </w:t>
      </w:r>
      <w:proofErr w:type="spellStart"/>
      <w:r w:rsidR="007974DA" w:rsidRPr="00E86B92">
        <w:rPr>
          <w:rFonts w:ascii="Calibri" w:eastAsia="Times New Roman" w:hAnsi="Calibri" w:cs="Calibri"/>
          <w:color w:val="000000" w:themeColor="text1"/>
          <w:lang w:eastAsia="zh-CN"/>
        </w:rPr>
        <w:t>Kynkäänniemi</w:t>
      </w:r>
      <w:proofErr w:type="spellEnd"/>
      <w:r w:rsidR="007974DA" w:rsidRPr="00E86B92">
        <w:rPr>
          <w:rFonts w:ascii="Calibri" w:eastAsia="Times New Roman" w:hAnsi="Calibri" w:cs="Calibri"/>
          <w:color w:val="000000" w:themeColor="text1"/>
          <w:lang w:eastAsia="zh-CN"/>
        </w:rPr>
        <w:t xml:space="preserve"> et al.</w:t>
      </w:r>
      <w:r w:rsidR="007974DA">
        <w:rPr>
          <w:rFonts w:ascii="Calibri" w:eastAsia="Times New Roman" w:hAnsi="Calibri" w:cs="Calibri" w:hint="eastAsia"/>
          <w:color w:val="000000" w:themeColor="text1"/>
          <w:lang w:eastAsia="zh-CN"/>
        </w:rPr>
        <w:t xml:space="preserve"> (2019), high quality but low diversity images being generated will lead to high precision and a low recall. </w:t>
      </w:r>
    </w:p>
    <w:p w14:paraId="65BA9F6F" w14:textId="0889C3D7" w:rsidR="00A470BC" w:rsidRDefault="00A470BC" w:rsidP="001812A3">
      <w:pPr>
        <w:rPr>
          <w:rFonts w:ascii="Calibri" w:eastAsia="Times New Roman" w:hAnsi="Calibri" w:cs="Calibri"/>
          <w:color w:val="000000" w:themeColor="text1"/>
          <w:lang w:eastAsia="zh-CN"/>
        </w:rPr>
      </w:pPr>
      <w:r>
        <w:rPr>
          <w:rFonts w:ascii="Calibri" w:eastAsia="Times New Roman" w:hAnsi="Calibri" w:cs="Calibri" w:hint="eastAsia"/>
          <w:color w:val="000000" w:themeColor="text1"/>
          <w:lang w:eastAsia="zh-CN"/>
        </w:rPr>
        <w:t>[Draw a diagram]</w:t>
      </w:r>
    </w:p>
    <w:p w14:paraId="0DB685F0" w14:textId="77777777" w:rsidR="00A470BC" w:rsidRDefault="00A470BC" w:rsidP="001812A3">
      <w:pPr>
        <w:rPr>
          <w:rFonts w:ascii="Calibri" w:eastAsia="Times New Roman" w:hAnsi="Calibri" w:cs="Calibri"/>
          <w:color w:val="000000" w:themeColor="text1"/>
          <w:lang w:eastAsia="zh-CN"/>
        </w:rPr>
      </w:pPr>
    </w:p>
    <w:p w14:paraId="1A01CA50" w14:textId="77777777" w:rsidR="00A470BC" w:rsidRDefault="00A470BC" w:rsidP="001812A3">
      <w:pPr>
        <w:rPr>
          <w:rFonts w:ascii="Calibri" w:eastAsia="Times New Roman" w:hAnsi="Calibri" w:cs="Calibri"/>
          <w:color w:val="000000" w:themeColor="text1"/>
          <w:lang w:eastAsia="zh-CN"/>
        </w:rPr>
      </w:pPr>
    </w:p>
    <w:p w14:paraId="3BDEB597" w14:textId="77777777" w:rsidR="00A470BC" w:rsidRPr="007974DA" w:rsidRDefault="00A470BC" w:rsidP="001812A3">
      <w:pPr>
        <w:rPr>
          <w:rFonts w:ascii="Calibri" w:eastAsia="Times New Roman" w:hAnsi="Calibri" w:cs="Calibri" w:hint="eastAsia"/>
          <w:color w:val="006100"/>
          <w:lang w:eastAsia="zh-CN"/>
        </w:rPr>
      </w:pPr>
    </w:p>
    <w:p w14:paraId="128C7E21" w14:textId="4E46422D" w:rsidR="001812A3" w:rsidRDefault="001812A3" w:rsidP="001812A3">
      <w:pPr>
        <w:rPr>
          <w:b/>
          <w:bCs/>
          <w:sz w:val="24"/>
          <w:szCs w:val="24"/>
          <w:lang w:eastAsia="zh-CN"/>
        </w:rPr>
      </w:pPr>
      <w:r w:rsidRPr="001812A3">
        <w:rPr>
          <w:rFonts w:hint="eastAsia"/>
          <w:b/>
          <w:bCs/>
          <w:sz w:val="24"/>
          <w:szCs w:val="24"/>
          <w:lang w:eastAsia="zh-CN"/>
        </w:rPr>
        <w:t xml:space="preserve">2.4.1.2 </w:t>
      </w:r>
      <w:proofErr w:type="gramStart"/>
      <w:r w:rsidR="007974DA">
        <w:rPr>
          <w:rFonts w:hint="eastAsia"/>
          <w:b/>
          <w:bCs/>
          <w:sz w:val="24"/>
          <w:szCs w:val="24"/>
          <w:lang w:eastAsia="zh-CN"/>
        </w:rPr>
        <w:t>Full</w:t>
      </w:r>
      <w:r w:rsidRPr="001812A3">
        <w:rPr>
          <w:rFonts w:hint="eastAsia"/>
          <w:b/>
          <w:bCs/>
          <w:sz w:val="24"/>
          <w:szCs w:val="24"/>
          <w:lang w:eastAsia="zh-CN"/>
        </w:rPr>
        <w:t>-reference</w:t>
      </w:r>
      <w:proofErr w:type="gramEnd"/>
      <w:r w:rsidRPr="001812A3">
        <w:rPr>
          <w:rFonts w:hint="eastAsia"/>
          <w:b/>
          <w:bCs/>
          <w:sz w:val="24"/>
          <w:szCs w:val="24"/>
          <w:lang w:eastAsia="zh-CN"/>
        </w:rPr>
        <w:t xml:space="preserve"> Based:</w:t>
      </w:r>
    </w:p>
    <w:p w14:paraId="5CC77394" w14:textId="0D9B38FE" w:rsidR="00561252" w:rsidRPr="00561252" w:rsidRDefault="007974DA" w:rsidP="00561252">
      <w:pPr>
        <w:rPr>
          <w:rFonts w:hint="eastAsia"/>
          <w:sz w:val="24"/>
          <w:szCs w:val="24"/>
          <w:lang w:eastAsia="zh-CN"/>
        </w:rPr>
      </w:pPr>
      <w:r w:rsidRPr="007974DA">
        <w:rPr>
          <w:rFonts w:hint="eastAsia"/>
          <w:sz w:val="24"/>
          <w:szCs w:val="24"/>
          <w:lang w:eastAsia="zh-CN"/>
        </w:rPr>
        <w:t xml:space="preserve">Another </w:t>
      </w:r>
      <w:r>
        <w:rPr>
          <w:rFonts w:hint="eastAsia"/>
          <w:sz w:val="24"/>
          <w:szCs w:val="24"/>
          <w:lang w:eastAsia="zh-CN"/>
        </w:rPr>
        <w:t xml:space="preserve">type of quantitative metric is </w:t>
      </w:r>
      <w:proofErr w:type="gramStart"/>
      <w:r>
        <w:rPr>
          <w:rFonts w:hint="eastAsia"/>
          <w:sz w:val="24"/>
          <w:szCs w:val="24"/>
          <w:lang w:eastAsia="zh-CN"/>
        </w:rPr>
        <w:t>full-reference</w:t>
      </w:r>
      <w:proofErr w:type="gramEnd"/>
      <w:r>
        <w:rPr>
          <w:rFonts w:hint="eastAsia"/>
          <w:sz w:val="24"/>
          <w:szCs w:val="24"/>
          <w:lang w:eastAsia="zh-CN"/>
        </w:rPr>
        <w:t xml:space="preserve"> based evaluation metrics. The idea of this type of metric is that we compare the generated image with a ground truth image at pixel level hence deriving a score that compares the similarities of the image pairs. In 2018, </w:t>
      </w:r>
      <w:proofErr w:type="spellStart"/>
      <w:r>
        <w:rPr>
          <w:rFonts w:hint="eastAsia"/>
          <w:sz w:val="24"/>
          <w:szCs w:val="24"/>
          <w:lang w:eastAsia="zh-CN"/>
        </w:rPr>
        <w:t>Prashnani</w:t>
      </w:r>
      <w:proofErr w:type="spellEnd"/>
      <w:r>
        <w:rPr>
          <w:rFonts w:hint="eastAsia"/>
          <w:sz w:val="24"/>
          <w:szCs w:val="24"/>
          <w:lang w:eastAsia="zh-CN"/>
        </w:rPr>
        <w:t xml:space="preserve"> et al. (2018) proposed the </w:t>
      </w:r>
      <w:proofErr w:type="spellStart"/>
      <w:r>
        <w:rPr>
          <w:rFonts w:hint="eastAsia"/>
          <w:sz w:val="24"/>
          <w:szCs w:val="24"/>
          <w:lang w:eastAsia="zh-CN"/>
        </w:rPr>
        <w:t>PieAPP</w:t>
      </w:r>
      <w:proofErr w:type="spellEnd"/>
      <w:r>
        <w:rPr>
          <w:rFonts w:hint="eastAsia"/>
          <w:sz w:val="24"/>
          <w:szCs w:val="24"/>
          <w:lang w:eastAsia="zh-CN"/>
        </w:rPr>
        <w:t xml:space="preserve"> </w:t>
      </w:r>
      <w:r w:rsidR="00561252">
        <w:rPr>
          <w:rFonts w:hint="eastAsia"/>
          <w:sz w:val="24"/>
          <w:szCs w:val="24"/>
          <w:lang w:eastAsia="zh-CN"/>
        </w:rPr>
        <w:t xml:space="preserve">metric that </w:t>
      </w:r>
      <w:r w:rsidR="00561252">
        <w:rPr>
          <w:sz w:val="24"/>
          <w:szCs w:val="24"/>
          <w:lang w:eastAsia="zh-CN"/>
        </w:rPr>
        <w:t>measur</w:t>
      </w:r>
      <w:r w:rsidR="00561252">
        <w:rPr>
          <w:rFonts w:hint="eastAsia"/>
          <w:sz w:val="24"/>
          <w:szCs w:val="24"/>
          <w:lang w:eastAsia="zh-CN"/>
        </w:rPr>
        <w:t xml:space="preserve">es the perceptual error of generated image when comparing to the reference image. </w:t>
      </w:r>
      <w:r w:rsidR="00561252">
        <w:rPr>
          <w:rFonts w:hint="eastAsia"/>
          <w:sz w:val="24"/>
          <w:szCs w:val="24"/>
          <w:lang w:eastAsia="zh-CN"/>
        </w:rPr>
        <w:t xml:space="preserve">In 2020, Ding et al. (2020) also introduced the DISTS metric that compares reference image and </w:t>
      </w:r>
      <w:r w:rsidR="00561252">
        <w:rPr>
          <w:sz w:val="24"/>
          <w:szCs w:val="24"/>
          <w:lang w:eastAsia="zh-CN"/>
        </w:rPr>
        <w:t>generated</w:t>
      </w:r>
      <w:r w:rsidR="00561252">
        <w:rPr>
          <w:rFonts w:hint="eastAsia"/>
          <w:sz w:val="24"/>
          <w:szCs w:val="24"/>
          <w:lang w:eastAsia="zh-CN"/>
        </w:rPr>
        <w:t xml:space="preserve"> images</w:t>
      </w:r>
      <w:r w:rsidR="00561252">
        <w:rPr>
          <w:rFonts w:hint="eastAsia"/>
          <w:sz w:val="24"/>
          <w:szCs w:val="24"/>
          <w:lang w:eastAsia="zh-CN"/>
        </w:rPr>
        <w:t>.</w:t>
      </w:r>
    </w:p>
    <w:p w14:paraId="0B6646AB" w14:textId="5C721ED6" w:rsidR="007974DA" w:rsidRDefault="00561252" w:rsidP="001812A3">
      <w:pPr>
        <w:rPr>
          <w:sz w:val="24"/>
          <w:szCs w:val="24"/>
          <w:lang w:eastAsia="zh-CN"/>
        </w:rPr>
      </w:pPr>
      <w:proofErr w:type="spellStart"/>
      <w:r>
        <w:rPr>
          <w:rFonts w:hint="eastAsia"/>
          <w:sz w:val="24"/>
          <w:szCs w:val="24"/>
          <w:lang w:eastAsia="zh-CN"/>
        </w:rPr>
        <w:lastRenderedPageBreak/>
        <w:t>Prashanani</w:t>
      </w:r>
      <w:proofErr w:type="spellEnd"/>
      <w:r>
        <w:rPr>
          <w:rFonts w:hint="eastAsia"/>
          <w:sz w:val="24"/>
          <w:szCs w:val="24"/>
          <w:lang w:eastAsia="zh-CN"/>
        </w:rPr>
        <w:t xml:space="preserve"> et al. (2018) claims that image quality judged by </w:t>
      </w:r>
      <w:proofErr w:type="spellStart"/>
      <w:r>
        <w:rPr>
          <w:rFonts w:hint="eastAsia"/>
          <w:sz w:val="24"/>
          <w:szCs w:val="24"/>
          <w:lang w:eastAsia="zh-CN"/>
        </w:rPr>
        <w:t>PieAPP</w:t>
      </w:r>
      <w:proofErr w:type="spellEnd"/>
      <w:r>
        <w:rPr>
          <w:rFonts w:hint="eastAsia"/>
          <w:sz w:val="24"/>
          <w:szCs w:val="24"/>
          <w:lang w:eastAsia="zh-CN"/>
        </w:rPr>
        <w:t xml:space="preserve"> is considerably correlated to the human </w:t>
      </w:r>
      <w:proofErr w:type="spellStart"/>
      <w:r>
        <w:rPr>
          <w:rFonts w:hint="eastAsia"/>
          <w:sz w:val="24"/>
          <w:szCs w:val="24"/>
          <w:lang w:eastAsia="zh-CN"/>
        </w:rPr>
        <w:t>opnions</w:t>
      </w:r>
      <w:proofErr w:type="spellEnd"/>
      <w:r>
        <w:rPr>
          <w:rFonts w:hint="eastAsia"/>
          <w:sz w:val="24"/>
          <w:szCs w:val="24"/>
          <w:lang w:eastAsia="zh-CN"/>
        </w:rPr>
        <w:t xml:space="preserve">. </w:t>
      </w:r>
      <w:r>
        <w:rPr>
          <w:sz w:val="24"/>
          <w:szCs w:val="24"/>
          <w:lang w:eastAsia="zh-CN"/>
        </w:rPr>
        <w:t>Therefore</w:t>
      </w:r>
      <w:r>
        <w:rPr>
          <w:rFonts w:hint="eastAsia"/>
          <w:sz w:val="24"/>
          <w:szCs w:val="24"/>
          <w:lang w:eastAsia="zh-CN"/>
        </w:rPr>
        <w:t xml:space="preserve">, using </w:t>
      </w:r>
      <w:r w:rsidR="00443F97">
        <w:rPr>
          <w:rFonts w:hint="eastAsia"/>
          <w:sz w:val="24"/>
          <w:szCs w:val="24"/>
          <w:lang w:eastAsia="zh-CN"/>
        </w:rPr>
        <w:t xml:space="preserve">these metrics </w:t>
      </w:r>
      <w:r>
        <w:rPr>
          <w:rFonts w:hint="eastAsia"/>
          <w:sz w:val="24"/>
          <w:szCs w:val="24"/>
          <w:lang w:eastAsia="zh-CN"/>
        </w:rPr>
        <w:t xml:space="preserve">may help users to </w:t>
      </w:r>
      <w:r>
        <w:rPr>
          <w:sz w:val="24"/>
          <w:szCs w:val="24"/>
          <w:lang w:eastAsia="zh-CN"/>
        </w:rPr>
        <w:t>perceive</w:t>
      </w:r>
      <w:r>
        <w:rPr>
          <w:rFonts w:hint="eastAsia"/>
          <w:sz w:val="24"/>
          <w:szCs w:val="24"/>
          <w:lang w:eastAsia="zh-CN"/>
        </w:rPr>
        <w:t xml:space="preserve"> the quality of generated images.</w:t>
      </w:r>
    </w:p>
    <w:p w14:paraId="0D170860" w14:textId="77777777" w:rsidR="00A470BC" w:rsidRDefault="00A470BC" w:rsidP="001812A3">
      <w:pPr>
        <w:rPr>
          <w:rFonts w:hint="eastAsia"/>
          <w:sz w:val="24"/>
          <w:szCs w:val="24"/>
          <w:lang w:eastAsia="zh-CN"/>
        </w:rPr>
      </w:pPr>
    </w:p>
    <w:p w14:paraId="1183A125" w14:textId="0F5F3381" w:rsidR="00A470BC" w:rsidRDefault="00A470BC" w:rsidP="001812A3">
      <w:pPr>
        <w:rPr>
          <w:sz w:val="24"/>
          <w:szCs w:val="24"/>
          <w:lang w:eastAsia="zh-CN"/>
        </w:rPr>
      </w:pPr>
      <w:r>
        <w:rPr>
          <w:rFonts w:hint="eastAsia"/>
          <w:sz w:val="24"/>
          <w:szCs w:val="24"/>
          <w:lang w:eastAsia="zh-CN"/>
        </w:rPr>
        <w:t>[draw a diagram]</w:t>
      </w:r>
    </w:p>
    <w:p w14:paraId="1CFF9D8A" w14:textId="77777777" w:rsidR="00A470BC" w:rsidRPr="00561252" w:rsidRDefault="00A470BC" w:rsidP="001812A3">
      <w:pPr>
        <w:rPr>
          <w:rFonts w:hint="eastAsia"/>
          <w:sz w:val="24"/>
          <w:szCs w:val="24"/>
          <w:lang w:eastAsia="zh-CN"/>
        </w:rPr>
      </w:pPr>
    </w:p>
    <w:p w14:paraId="2AB60469" w14:textId="71425978" w:rsidR="001812A3" w:rsidRDefault="001812A3" w:rsidP="001812A3">
      <w:pPr>
        <w:rPr>
          <w:b/>
          <w:bCs/>
          <w:sz w:val="24"/>
          <w:szCs w:val="24"/>
          <w:lang w:eastAsia="zh-CN"/>
        </w:rPr>
      </w:pPr>
      <w:r w:rsidRPr="001812A3">
        <w:rPr>
          <w:rFonts w:hint="eastAsia"/>
          <w:b/>
          <w:bCs/>
          <w:sz w:val="24"/>
          <w:szCs w:val="24"/>
          <w:lang w:eastAsia="zh-CN"/>
        </w:rPr>
        <w:t xml:space="preserve">2.4.1.3 </w:t>
      </w:r>
      <w:r w:rsidR="007974DA">
        <w:rPr>
          <w:rFonts w:hint="eastAsia"/>
          <w:b/>
          <w:bCs/>
          <w:sz w:val="24"/>
          <w:szCs w:val="24"/>
          <w:lang w:eastAsia="zh-CN"/>
        </w:rPr>
        <w:t>No</w:t>
      </w:r>
      <w:r w:rsidRPr="001812A3">
        <w:rPr>
          <w:rFonts w:hint="eastAsia"/>
          <w:b/>
          <w:bCs/>
          <w:sz w:val="24"/>
          <w:szCs w:val="24"/>
          <w:lang w:eastAsia="zh-CN"/>
        </w:rPr>
        <w:t>-reference Based:</w:t>
      </w:r>
    </w:p>
    <w:p w14:paraId="4980760C" w14:textId="161B717D" w:rsidR="00A470BC" w:rsidRDefault="00443F97" w:rsidP="001812A3">
      <w:pPr>
        <w:rPr>
          <w:sz w:val="24"/>
          <w:szCs w:val="24"/>
          <w:lang w:eastAsia="zh-CN"/>
        </w:rPr>
      </w:pPr>
      <w:r>
        <w:rPr>
          <w:rFonts w:hint="eastAsia"/>
          <w:sz w:val="24"/>
          <w:szCs w:val="24"/>
          <w:lang w:eastAsia="zh-CN"/>
        </w:rPr>
        <w:t xml:space="preserve">No-reference based metrics only requires images to be assessed as the input. In 2012, Mittal, Moorthy &amp; </w:t>
      </w:r>
      <w:proofErr w:type="spellStart"/>
      <w:r>
        <w:rPr>
          <w:rFonts w:hint="eastAsia"/>
          <w:sz w:val="24"/>
          <w:szCs w:val="24"/>
          <w:lang w:eastAsia="zh-CN"/>
        </w:rPr>
        <w:t>Bovik</w:t>
      </w:r>
      <w:proofErr w:type="spellEnd"/>
      <w:r>
        <w:rPr>
          <w:rFonts w:hint="eastAsia"/>
          <w:sz w:val="24"/>
          <w:szCs w:val="24"/>
          <w:lang w:eastAsia="zh-CN"/>
        </w:rPr>
        <w:t xml:space="preserve"> (2012) proposed a no-reference based metric BRISQUE that evaluates image qualities on a </w:t>
      </w:r>
      <w:r>
        <w:rPr>
          <w:sz w:val="24"/>
          <w:szCs w:val="24"/>
          <w:lang w:eastAsia="zh-CN"/>
        </w:rPr>
        <w:t>sp</w:t>
      </w:r>
      <w:r>
        <w:rPr>
          <w:rFonts w:hint="eastAsia"/>
          <w:sz w:val="24"/>
          <w:szCs w:val="24"/>
          <w:lang w:eastAsia="zh-CN"/>
        </w:rPr>
        <w:t xml:space="preserve">atial domain using the normalised luminance </w:t>
      </w:r>
      <w:r w:rsidR="00C3294C">
        <w:rPr>
          <w:rFonts w:hint="eastAsia"/>
          <w:sz w:val="24"/>
          <w:szCs w:val="24"/>
          <w:lang w:eastAsia="zh-CN"/>
        </w:rPr>
        <w:t>coefficients</w:t>
      </w:r>
      <w:r>
        <w:rPr>
          <w:rFonts w:hint="eastAsia"/>
          <w:sz w:val="24"/>
          <w:szCs w:val="24"/>
          <w:lang w:eastAsia="zh-CN"/>
        </w:rPr>
        <w:t xml:space="preserve"> </w:t>
      </w:r>
      <w:r w:rsidR="00C3294C">
        <w:rPr>
          <w:rFonts w:hint="eastAsia"/>
          <w:sz w:val="24"/>
          <w:szCs w:val="24"/>
          <w:lang w:eastAsia="zh-CN"/>
        </w:rPr>
        <w:t xml:space="preserve">to quantify losses of </w:t>
      </w:r>
      <w:r w:rsidR="00C3294C">
        <w:rPr>
          <w:sz w:val="24"/>
          <w:szCs w:val="24"/>
          <w:lang w:eastAsia="zh-CN"/>
        </w:rPr>
        <w:t>“</w:t>
      </w:r>
      <w:r w:rsidR="00C3294C">
        <w:rPr>
          <w:rFonts w:hint="eastAsia"/>
          <w:sz w:val="24"/>
          <w:szCs w:val="24"/>
          <w:lang w:eastAsia="zh-CN"/>
        </w:rPr>
        <w:t>naturalness</w:t>
      </w:r>
      <w:r w:rsidR="00C3294C">
        <w:rPr>
          <w:sz w:val="24"/>
          <w:szCs w:val="24"/>
          <w:lang w:eastAsia="zh-CN"/>
        </w:rPr>
        <w:t>”</w:t>
      </w:r>
      <w:r w:rsidR="00C3294C">
        <w:rPr>
          <w:rFonts w:hint="eastAsia"/>
          <w:sz w:val="24"/>
          <w:szCs w:val="24"/>
          <w:lang w:eastAsia="zh-CN"/>
        </w:rPr>
        <w:t xml:space="preserve"> in the image. By assessing the BRISQUE score, one can decide if the generated image is of high quality. By leveraging the power of CLIP (Radford et al., 2021), Hessel et al. (2021) firstly proposed a </w:t>
      </w:r>
      <w:proofErr w:type="spellStart"/>
      <w:r w:rsidR="00C3294C">
        <w:rPr>
          <w:rFonts w:hint="eastAsia"/>
          <w:sz w:val="24"/>
          <w:szCs w:val="24"/>
          <w:lang w:eastAsia="zh-CN"/>
        </w:rPr>
        <w:t>CLIPScore</w:t>
      </w:r>
      <w:proofErr w:type="spellEnd"/>
      <w:r w:rsidR="00C3294C">
        <w:rPr>
          <w:rFonts w:hint="eastAsia"/>
          <w:sz w:val="24"/>
          <w:szCs w:val="24"/>
          <w:lang w:eastAsia="zh-CN"/>
        </w:rPr>
        <w:t xml:space="preserve"> to evaluate prompt and image alignment, and then Wang, Chan &amp; Loy (2023) further proposed the CLIP-IQA metric that can evaluate both physical qualities such as sharpness and abstract qualities such as happiness and </w:t>
      </w:r>
      <w:r w:rsidR="00C3294C">
        <w:rPr>
          <w:sz w:val="24"/>
          <w:szCs w:val="24"/>
          <w:lang w:eastAsia="zh-CN"/>
        </w:rPr>
        <w:t>aesthetic</w:t>
      </w:r>
      <w:r w:rsidR="00C3294C">
        <w:rPr>
          <w:rFonts w:hint="eastAsia"/>
          <w:sz w:val="24"/>
          <w:szCs w:val="24"/>
          <w:lang w:eastAsia="zh-CN"/>
        </w:rPr>
        <w:t>s of images</w:t>
      </w:r>
      <w:r w:rsidR="009C0029">
        <w:rPr>
          <w:rFonts w:hint="eastAsia"/>
          <w:sz w:val="24"/>
          <w:szCs w:val="24"/>
          <w:lang w:eastAsia="zh-CN"/>
        </w:rPr>
        <w:t>. By utilising the inherent capability of captioning images for CLIP model, CLIP-IQA chooses antonym prompt pairs to evaluate image qualities in different perspectives (</w:t>
      </w:r>
      <w:r w:rsidR="009C0029">
        <w:rPr>
          <w:rFonts w:hint="eastAsia"/>
          <w:sz w:val="24"/>
          <w:szCs w:val="24"/>
          <w:lang w:eastAsia="zh-CN"/>
        </w:rPr>
        <w:t>Wang, Chan &amp; Loy</w:t>
      </w:r>
      <w:r w:rsidR="009C0029">
        <w:rPr>
          <w:rFonts w:hint="eastAsia"/>
          <w:sz w:val="24"/>
          <w:szCs w:val="24"/>
          <w:lang w:eastAsia="zh-CN"/>
        </w:rPr>
        <w:t xml:space="preserve">, 2023). To achieve the evaluation, CLIP-IQA will firstly convert the image into a textual description using pre-trained CLIP, then passing it to the model to compare this textual description with </w:t>
      </w:r>
      <w:r w:rsidR="009C0029">
        <w:rPr>
          <w:sz w:val="24"/>
          <w:szCs w:val="24"/>
          <w:lang w:eastAsia="zh-CN"/>
        </w:rPr>
        <w:t>antonym</w:t>
      </w:r>
      <w:r w:rsidR="009C0029">
        <w:rPr>
          <w:rFonts w:hint="eastAsia"/>
          <w:sz w:val="24"/>
          <w:szCs w:val="24"/>
          <w:lang w:eastAsia="zh-CN"/>
        </w:rPr>
        <w:t xml:space="preserve"> prompt pairs to assess which prompt our textual description is more </w:t>
      </w:r>
      <w:proofErr w:type="gramStart"/>
      <w:r w:rsidR="009C0029">
        <w:rPr>
          <w:rFonts w:hint="eastAsia"/>
          <w:sz w:val="24"/>
          <w:szCs w:val="24"/>
          <w:lang w:eastAsia="zh-CN"/>
        </w:rPr>
        <w:t>similar to</w:t>
      </w:r>
      <w:proofErr w:type="gramEnd"/>
      <w:r w:rsidR="009C0029">
        <w:rPr>
          <w:rFonts w:hint="eastAsia"/>
          <w:sz w:val="24"/>
          <w:szCs w:val="24"/>
          <w:lang w:eastAsia="zh-CN"/>
        </w:rPr>
        <w:t xml:space="preserve"> </w:t>
      </w:r>
      <w:r w:rsidR="00461F99">
        <w:rPr>
          <w:sz w:val="24"/>
          <w:szCs w:val="24"/>
          <w:lang w:eastAsia="zh-CN"/>
        </w:rPr>
        <w:t xml:space="preserve">by giving a similarity score from 0 to 1 </w:t>
      </w:r>
      <w:r w:rsidR="009C0029">
        <w:rPr>
          <w:rFonts w:hint="eastAsia"/>
          <w:sz w:val="24"/>
          <w:szCs w:val="24"/>
          <w:lang w:eastAsia="zh-CN"/>
        </w:rPr>
        <w:t>(</w:t>
      </w:r>
      <w:r w:rsidR="009C0029">
        <w:rPr>
          <w:rFonts w:hint="eastAsia"/>
          <w:sz w:val="24"/>
          <w:szCs w:val="24"/>
          <w:lang w:eastAsia="zh-CN"/>
        </w:rPr>
        <w:t>Wang, Chan &amp; Loy, 2023)</w:t>
      </w:r>
      <w:r w:rsidR="009C0029">
        <w:rPr>
          <w:rFonts w:hint="eastAsia"/>
          <w:sz w:val="24"/>
          <w:szCs w:val="24"/>
          <w:lang w:eastAsia="zh-CN"/>
        </w:rPr>
        <w:t xml:space="preserve">. In this way, the </w:t>
      </w:r>
      <w:r w:rsidR="00A470BC">
        <w:rPr>
          <w:rFonts w:hint="eastAsia"/>
          <w:sz w:val="24"/>
          <w:szCs w:val="24"/>
          <w:lang w:eastAsia="zh-CN"/>
        </w:rPr>
        <w:t xml:space="preserve">CLIP-IQA </w:t>
      </w:r>
      <w:r w:rsidR="009C0029">
        <w:rPr>
          <w:rFonts w:hint="eastAsia"/>
          <w:sz w:val="24"/>
          <w:szCs w:val="24"/>
          <w:lang w:eastAsia="zh-CN"/>
        </w:rPr>
        <w:t xml:space="preserve">score of </w:t>
      </w:r>
      <w:r w:rsidR="00A470BC">
        <w:rPr>
          <w:rFonts w:hint="eastAsia"/>
          <w:sz w:val="24"/>
          <w:szCs w:val="24"/>
          <w:lang w:eastAsia="zh-CN"/>
        </w:rPr>
        <w:t>each perspective could be used for assessing the quality of synthetic images.</w:t>
      </w:r>
    </w:p>
    <w:p w14:paraId="4BEE9B3F" w14:textId="625F6C7C" w:rsidR="00A470BC" w:rsidRDefault="00A470BC" w:rsidP="001812A3">
      <w:pPr>
        <w:rPr>
          <w:rFonts w:hint="eastAsia"/>
          <w:sz w:val="24"/>
          <w:szCs w:val="24"/>
          <w:lang w:eastAsia="zh-CN"/>
        </w:rPr>
      </w:pPr>
      <w:r>
        <w:rPr>
          <w:rFonts w:hint="eastAsia"/>
          <w:sz w:val="24"/>
          <w:szCs w:val="24"/>
          <w:lang w:eastAsia="zh-CN"/>
        </w:rPr>
        <w:t>[Draw a diagram for CLIP-IQA]</w:t>
      </w:r>
    </w:p>
    <w:p w14:paraId="2CB3D554" w14:textId="77777777" w:rsidR="00A470BC" w:rsidRPr="00A470BC" w:rsidRDefault="00A470BC" w:rsidP="001812A3">
      <w:pPr>
        <w:rPr>
          <w:rFonts w:hint="eastAsia"/>
          <w:sz w:val="24"/>
          <w:szCs w:val="24"/>
          <w:lang w:eastAsia="zh-CN"/>
        </w:rPr>
      </w:pPr>
    </w:p>
    <w:p w14:paraId="6B7D8314" w14:textId="688E177B" w:rsidR="00C5175F" w:rsidRPr="001812A3" w:rsidRDefault="00C5175F">
      <w:pPr>
        <w:rPr>
          <w:b/>
          <w:bCs/>
          <w:sz w:val="24"/>
          <w:szCs w:val="24"/>
          <w:lang w:eastAsia="zh-CN"/>
        </w:rPr>
      </w:pPr>
      <w:r w:rsidRPr="001812A3">
        <w:rPr>
          <w:b/>
          <w:bCs/>
          <w:sz w:val="24"/>
          <w:szCs w:val="24"/>
        </w:rPr>
        <w:t>2.4.2 Human Evaluations</w:t>
      </w:r>
    </w:p>
    <w:p w14:paraId="276B63B7" w14:textId="670332AA" w:rsidR="00A470BC" w:rsidRPr="005C66DA" w:rsidRDefault="00A470BC">
      <w:pPr>
        <w:rPr>
          <w:rFonts w:hint="eastAsia"/>
          <w:sz w:val="24"/>
          <w:szCs w:val="24"/>
          <w:lang w:eastAsia="zh-CN"/>
        </w:rPr>
      </w:pPr>
      <w:r>
        <w:rPr>
          <w:rFonts w:hint="eastAsia"/>
          <w:sz w:val="24"/>
          <w:szCs w:val="24"/>
          <w:lang w:eastAsia="zh-CN"/>
        </w:rPr>
        <w:t xml:space="preserve">Human evaluation is another mainstream choice for assessing synthetic image quality. Due to its accessibility and </w:t>
      </w:r>
      <w:r>
        <w:rPr>
          <w:sz w:val="24"/>
          <w:szCs w:val="24"/>
          <w:lang w:eastAsia="zh-CN"/>
        </w:rPr>
        <w:t>low-level</w:t>
      </w:r>
      <w:r>
        <w:rPr>
          <w:rFonts w:hint="eastAsia"/>
          <w:sz w:val="24"/>
          <w:szCs w:val="24"/>
          <w:lang w:eastAsia="zh-CN"/>
        </w:rPr>
        <w:t xml:space="preserve"> technical requirement, many image generation models have adapted human evaluations as part of </w:t>
      </w:r>
      <w:r>
        <w:rPr>
          <w:sz w:val="24"/>
          <w:szCs w:val="24"/>
          <w:lang w:eastAsia="zh-CN"/>
        </w:rPr>
        <w:t>their</w:t>
      </w:r>
      <w:r>
        <w:rPr>
          <w:rFonts w:hint="eastAsia"/>
          <w:sz w:val="24"/>
          <w:szCs w:val="24"/>
          <w:lang w:eastAsia="zh-CN"/>
        </w:rPr>
        <w:t xml:space="preserve"> image quality evaluation process. For instance, models mentioned in section 2.2 such as DALL-E (</w:t>
      </w:r>
      <w:r w:rsidR="00E21CB0">
        <w:rPr>
          <w:rFonts w:hint="eastAsia"/>
          <w:sz w:val="24"/>
          <w:szCs w:val="24"/>
          <w:lang w:eastAsia="zh-CN"/>
        </w:rPr>
        <w:t>Ramesh et al., 2021</w:t>
      </w:r>
      <w:r>
        <w:rPr>
          <w:rFonts w:hint="eastAsia"/>
          <w:sz w:val="24"/>
          <w:szCs w:val="24"/>
          <w:lang w:eastAsia="zh-CN"/>
        </w:rPr>
        <w:t>), Imagen (</w:t>
      </w:r>
      <w:proofErr w:type="spellStart"/>
      <w:r w:rsidR="00E21CB0">
        <w:rPr>
          <w:rFonts w:hint="eastAsia"/>
          <w:sz w:val="24"/>
          <w:szCs w:val="24"/>
          <w:lang w:eastAsia="zh-CN"/>
        </w:rPr>
        <w:t>Saharia</w:t>
      </w:r>
      <w:proofErr w:type="spellEnd"/>
      <w:r w:rsidR="00E21CB0">
        <w:rPr>
          <w:rFonts w:hint="eastAsia"/>
          <w:sz w:val="24"/>
          <w:szCs w:val="24"/>
          <w:lang w:eastAsia="zh-CN"/>
        </w:rPr>
        <w:t xml:space="preserve"> et al., 2022</w:t>
      </w:r>
      <w:r>
        <w:rPr>
          <w:rFonts w:hint="eastAsia"/>
          <w:sz w:val="24"/>
          <w:szCs w:val="24"/>
          <w:lang w:eastAsia="zh-CN"/>
        </w:rPr>
        <w:t xml:space="preserve">) and </w:t>
      </w:r>
      <w:proofErr w:type="spellStart"/>
      <w:r>
        <w:rPr>
          <w:rFonts w:hint="eastAsia"/>
          <w:sz w:val="24"/>
          <w:szCs w:val="24"/>
          <w:lang w:eastAsia="zh-CN"/>
        </w:rPr>
        <w:t>Parti</w:t>
      </w:r>
      <w:proofErr w:type="spellEnd"/>
      <w:r>
        <w:rPr>
          <w:rFonts w:hint="eastAsia"/>
          <w:sz w:val="24"/>
          <w:szCs w:val="24"/>
          <w:lang w:eastAsia="zh-CN"/>
        </w:rPr>
        <w:t xml:space="preserve"> (</w:t>
      </w:r>
      <w:r w:rsidR="00E21CB0">
        <w:rPr>
          <w:rFonts w:hint="eastAsia"/>
          <w:sz w:val="24"/>
          <w:szCs w:val="24"/>
          <w:lang w:eastAsia="zh-CN"/>
        </w:rPr>
        <w:t>Yu et a., 2022</w:t>
      </w:r>
      <w:r>
        <w:rPr>
          <w:rFonts w:hint="eastAsia"/>
          <w:sz w:val="24"/>
          <w:szCs w:val="24"/>
          <w:lang w:eastAsia="zh-CN"/>
        </w:rPr>
        <w:t xml:space="preserve">) have used human evaluations </w:t>
      </w:r>
      <w:r w:rsidR="00606F7D">
        <w:rPr>
          <w:rFonts w:hint="eastAsia"/>
          <w:sz w:val="24"/>
          <w:szCs w:val="24"/>
          <w:lang w:eastAsia="zh-CN"/>
        </w:rPr>
        <w:t xml:space="preserve">such as ranking the output images from 1 to 7 and giving preferences over pairwise image </w:t>
      </w:r>
      <w:r w:rsidR="00606F7D">
        <w:rPr>
          <w:sz w:val="24"/>
          <w:szCs w:val="24"/>
          <w:lang w:eastAsia="zh-CN"/>
        </w:rPr>
        <w:t>comparison</w:t>
      </w:r>
      <w:r w:rsidR="00606F7D">
        <w:rPr>
          <w:rFonts w:hint="eastAsia"/>
          <w:sz w:val="24"/>
          <w:szCs w:val="24"/>
          <w:lang w:eastAsia="zh-CN"/>
        </w:rPr>
        <w:t xml:space="preserve"> </w:t>
      </w:r>
      <w:r>
        <w:rPr>
          <w:rFonts w:hint="eastAsia"/>
          <w:sz w:val="24"/>
          <w:szCs w:val="24"/>
          <w:lang w:eastAsia="zh-CN"/>
        </w:rPr>
        <w:t xml:space="preserve">to assess </w:t>
      </w:r>
      <w:r>
        <w:rPr>
          <w:sz w:val="24"/>
          <w:szCs w:val="24"/>
          <w:lang w:eastAsia="zh-CN"/>
        </w:rPr>
        <w:t>their</w:t>
      </w:r>
      <w:r>
        <w:rPr>
          <w:rFonts w:hint="eastAsia"/>
          <w:sz w:val="24"/>
          <w:szCs w:val="24"/>
          <w:lang w:eastAsia="zh-CN"/>
        </w:rPr>
        <w:t xml:space="preserve"> models and compare them with other models.</w:t>
      </w:r>
      <w:r w:rsidR="00E21CB0">
        <w:rPr>
          <w:rFonts w:hint="eastAsia"/>
          <w:sz w:val="24"/>
          <w:szCs w:val="24"/>
          <w:lang w:eastAsia="zh-CN"/>
        </w:rPr>
        <w:t xml:space="preserve"> However, the process of human evaluation varies in </w:t>
      </w:r>
      <w:r w:rsidR="00E21CB0">
        <w:rPr>
          <w:sz w:val="24"/>
          <w:szCs w:val="24"/>
          <w:lang w:eastAsia="zh-CN"/>
        </w:rPr>
        <w:t>different</w:t>
      </w:r>
      <w:r w:rsidR="00E21CB0">
        <w:rPr>
          <w:rFonts w:hint="eastAsia"/>
          <w:sz w:val="24"/>
          <w:szCs w:val="24"/>
          <w:lang w:eastAsia="zh-CN"/>
        </w:rPr>
        <w:t xml:space="preserve"> models, meaning that </w:t>
      </w:r>
      <w:r w:rsidR="00E21CB0">
        <w:rPr>
          <w:sz w:val="24"/>
          <w:szCs w:val="24"/>
          <w:lang w:eastAsia="zh-CN"/>
        </w:rPr>
        <w:t>they</w:t>
      </w:r>
      <w:r w:rsidR="00E21CB0">
        <w:rPr>
          <w:rFonts w:hint="eastAsia"/>
          <w:sz w:val="24"/>
          <w:szCs w:val="24"/>
          <w:lang w:eastAsia="zh-CN"/>
        </w:rPr>
        <w:t xml:space="preserve"> may not be comparable unless a </w:t>
      </w:r>
      <w:r w:rsidR="00E21CB0">
        <w:rPr>
          <w:sz w:val="24"/>
          <w:szCs w:val="24"/>
          <w:lang w:eastAsia="zh-CN"/>
        </w:rPr>
        <w:t>complete comparison of intended models</w:t>
      </w:r>
      <w:r w:rsidR="00E21CB0">
        <w:rPr>
          <w:rFonts w:hint="eastAsia"/>
          <w:sz w:val="24"/>
          <w:szCs w:val="24"/>
          <w:lang w:eastAsia="zh-CN"/>
        </w:rPr>
        <w:t xml:space="preserve"> being tested by the human evaluation metrics. To cope with this issue, Otani et al. (2023) proposed a standardised and </w:t>
      </w:r>
      <w:r w:rsidR="00E21CB0">
        <w:rPr>
          <w:sz w:val="24"/>
          <w:szCs w:val="24"/>
          <w:lang w:eastAsia="zh-CN"/>
        </w:rPr>
        <w:t>well-defined</w:t>
      </w:r>
      <w:r w:rsidR="00E21CB0">
        <w:rPr>
          <w:rFonts w:hint="eastAsia"/>
          <w:sz w:val="24"/>
          <w:szCs w:val="24"/>
          <w:lang w:eastAsia="zh-CN"/>
        </w:rPr>
        <w:t xml:space="preserve"> human evaluation protocol to facilitate the framework being verifiable and reproducible. S</w:t>
      </w:r>
      <w:r w:rsidR="00E21CB0">
        <w:rPr>
          <w:sz w:val="24"/>
          <w:szCs w:val="24"/>
          <w:lang w:eastAsia="zh-CN"/>
        </w:rPr>
        <w:t>i</w:t>
      </w:r>
      <w:r w:rsidR="00E21CB0">
        <w:rPr>
          <w:rFonts w:hint="eastAsia"/>
          <w:sz w:val="24"/>
          <w:szCs w:val="24"/>
          <w:lang w:eastAsia="zh-CN"/>
        </w:rPr>
        <w:t xml:space="preserve">milarly, </w:t>
      </w:r>
      <w:proofErr w:type="spellStart"/>
      <w:r w:rsidR="00E21CB0">
        <w:rPr>
          <w:rFonts w:hint="eastAsia"/>
          <w:sz w:val="24"/>
          <w:szCs w:val="24"/>
          <w:lang w:eastAsia="zh-CN"/>
        </w:rPr>
        <w:t>Petsiuk</w:t>
      </w:r>
      <w:proofErr w:type="spellEnd"/>
      <w:r w:rsidR="00E21CB0">
        <w:rPr>
          <w:rFonts w:hint="eastAsia"/>
          <w:sz w:val="24"/>
          <w:szCs w:val="24"/>
          <w:lang w:eastAsia="zh-CN"/>
        </w:rPr>
        <w:t xml:space="preserve"> et al. (2022) proposed a human evaluation benchmark for text-to-image models over different applications to assess model capabilities. </w:t>
      </w:r>
    </w:p>
    <w:p w14:paraId="5AB25FB2" w14:textId="77777777" w:rsidR="001A3D05" w:rsidRDefault="001A3D05"/>
    <w:p w14:paraId="461FEAA8" w14:textId="6E181582" w:rsidR="00C5175F" w:rsidRDefault="002D025D">
      <w:pPr>
        <w:rPr>
          <w:b/>
          <w:bCs/>
          <w:sz w:val="24"/>
          <w:szCs w:val="24"/>
          <w:lang w:eastAsia="zh-CN"/>
        </w:rPr>
      </w:pPr>
      <w:r w:rsidRPr="008764BB">
        <w:rPr>
          <w:b/>
          <w:bCs/>
          <w:sz w:val="24"/>
          <w:szCs w:val="24"/>
        </w:rPr>
        <w:t xml:space="preserve">2.4.3 </w:t>
      </w:r>
      <w:r w:rsidRPr="008764BB">
        <w:rPr>
          <w:b/>
          <w:bCs/>
        </w:rPr>
        <w:t>Datasets</w:t>
      </w:r>
      <w:r w:rsidRPr="008764BB">
        <w:rPr>
          <w:b/>
          <w:bCs/>
          <w:sz w:val="24"/>
          <w:szCs w:val="24"/>
        </w:rPr>
        <w:t xml:space="preserve"> for Image Generations</w:t>
      </w:r>
    </w:p>
    <w:p w14:paraId="7B922892" w14:textId="5729E59B" w:rsidR="005C66DA" w:rsidRDefault="005C66DA">
      <w:pPr>
        <w:rPr>
          <w:sz w:val="24"/>
          <w:szCs w:val="24"/>
          <w:lang w:eastAsia="zh-CN"/>
        </w:rPr>
      </w:pPr>
      <w:r>
        <w:rPr>
          <w:rFonts w:hint="eastAsia"/>
          <w:sz w:val="24"/>
          <w:szCs w:val="24"/>
          <w:lang w:eastAsia="zh-CN"/>
        </w:rPr>
        <w:t xml:space="preserve">While some models utilise </w:t>
      </w:r>
      <w:r>
        <w:rPr>
          <w:sz w:val="24"/>
          <w:szCs w:val="24"/>
          <w:lang w:eastAsia="zh-CN"/>
        </w:rPr>
        <w:t>their</w:t>
      </w:r>
      <w:r>
        <w:rPr>
          <w:rFonts w:hint="eastAsia"/>
          <w:sz w:val="24"/>
          <w:szCs w:val="24"/>
          <w:lang w:eastAsia="zh-CN"/>
        </w:rPr>
        <w:t xml:space="preserve"> own image data for training, many models have been using publicly available image datasets to train their own models.</w:t>
      </w:r>
    </w:p>
    <w:p w14:paraId="245DE0BD" w14:textId="77777777" w:rsidR="00E25FCD" w:rsidRPr="00713E68" w:rsidRDefault="005C66DA" w:rsidP="005C66DA">
      <w:pPr>
        <w:pStyle w:val="ListParagraph"/>
        <w:numPr>
          <w:ilvl w:val="0"/>
          <w:numId w:val="14"/>
        </w:numPr>
        <w:rPr>
          <w:b/>
          <w:bCs/>
          <w:sz w:val="24"/>
          <w:szCs w:val="24"/>
          <w:lang w:eastAsia="zh-CN"/>
        </w:rPr>
      </w:pPr>
      <w:r w:rsidRPr="00713E68">
        <w:rPr>
          <w:rFonts w:hint="eastAsia"/>
          <w:b/>
          <w:bCs/>
          <w:sz w:val="24"/>
          <w:szCs w:val="24"/>
          <w:lang w:eastAsia="zh-CN"/>
        </w:rPr>
        <w:t>MS COCO:</w:t>
      </w:r>
      <w:r w:rsidR="00AD0D6F" w:rsidRPr="00713E68">
        <w:rPr>
          <w:rFonts w:hint="eastAsia"/>
          <w:b/>
          <w:bCs/>
          <w:sz w:val="24"/>
          <w:szCs w:val="24"/>
          <w:lang w:eastAsia="zh-CN"/>
        </w:rPr>
        <w:t xml:space="preserve"> </w:t>
      </w:r>
    </w:p>
    <w:p w14:paraId="48954761" w14:textId="453A78EC" w:rsidR="005C66DA" w:rsidRDefault="00AD0D6F" w:rsidP="00E25FCD">
      <w:pPr>
        <w:pStyle w:val="ListParagraph"/>
        <w:rPr>
          <w:sz w:val="24"/>
          <w:szCs w:val="24"/>
          <w:lang w:eastAsia="zh-CN"/>
        </w:rPr>
      </w:pPr>
      <w:r>
        <w:rPr>
          <w:rFonts w:hint="eastAsia"/>
          <w:sz w:val="24"/>
          <w:szCs w:val="24"/>
          <w:lang w:eastAsia="zh-CN"/>
        </w:rPr>
        <w:t xml:space="preserve">MS COCO (Lin et al., 2015) is the large-scale dataset containing images and </w:t>
      </w:r>
      <w:r>
        <w:rPr>
          <w:sz w:val="24"/>
          <w:szCs w:val="24"/>
          <w:lang w:eastAsia="zh-CN"/>
        </w:rPr>
        <w:t>their</w:t>
      </w:r>
      <w:r>
        <w:rPr>
          <w:rFonts w:hint="eastAsia"/>
          <w:sz w:val="24"/>
          <w:szCs w:val="24"/>
          <w:lang w:eastAsia="zh-CN"/>
        </w:rPr>
        <w:t xml:space="preserve"> associated </w:t>
      </w:r>
      <w:r w:rsidR="00713E68">
        <w:rPr>
          <w:rFonts w:hint="eastAsia"/>
          <w:sz w:val="24"/>
          <w:szCs w:val="24"/>
          <w:lang w:eastAsia="zh-CN"/>
        </w:rPr>
        <w:t xml:space="preserve">English </w:t>
      </w:r>
      <w:r>
        <w:rPr>
          <w:rFonts w:hint="eastAsia"/>
          <w:sz w:val="24"/>
          <w:szCs w:val="24"/>
          <w:lang w:eastAsia="zh-CN"/>
        </w:rPr>
        <w:t xml:space="preserve">image captions. It has been widely used for testing </w:t>
      </w:r>
      <w:r w:rsidR="00E25FCD">
        <w:rPr>
          <w:rFonts w:hint="eastAsia"/>
          <w:sz w:val="24"/>
          <w:szCs w:val="24"/>
          <w:lang w:eastAsia="zh-CN"/>
        </w:rPr>
        <w:t xml:space="preserve">T2I </w:t>
      </w:r>
      <w:r>
        <w:rPr>
          <w:rFonts w:hint="eastAsia"/>
          <w:sz w:val="24"/>
          <w:szCs w:val="24"/>
          <w:lang w:eastAsia="zh-CN"/>
        </w:rPr>
        <w:t xml:space="preserve">model </w:t>
      </w:r>
      <w:r>
        <w:rPr>
          <w:sz w:val="24"/>
          <w:szCs w:val="24"/>
          <w:lang w:eastAsia="zh-CN"/>
        </w:rPr>
        <w:t>general</w:t>
      </w:r>
      <w:r>
        <w:rPr>
          <w:rFonts w:hint="eastAsia"/>
          <w:sz w:val="24"/>
          <w:szCs w:val="24"/>
          <w:lang w:eastAsia="zh-CN"/>
        </w:rPr>
        <w:t xml:space="preserve"> performances with FID score when comparing with different models. For instance, Feng et al. (2023) test AR models such as DALL-E and </w:t>
      </w:r>
      <w:proofErr w:type="spellStart"/>
      <w:r>
        <w:rPr>
          <w:rFonts w:hint="eastAsia"/>
          <w:sz w:val="24"/>
          <w:szCs w:val="24"/>
          <w:lang w:eastAsia="zh-CN"/>
        </w:rPr>
        <w:t>Parti</w:t>
      </w:r>
      <w:proofErr w:type="spellEnd"/>
      <w:r>
        <w:rPr>
          <w:rFonts w:hint="eastAsia"/>
          <w:sz w:val="24"/>
          <w:szCs w:val="24"/>
          <w:lang w:eastAsia="zh-CN"/>
        </w:rPr>
        <w:t xml:space="preserve"> and Diffusion models such as GLIDE and Imagen using FID score on COCO dataset.</w:t>
      </w:r>
    </w:p>
    <w:p w14:paraId="0BE69EE8" w14:textId="77777777" w:rsidR="00E25FCD" w:rsidRPr="00713E68" w:rsidRDefault="005C66DA" w:rsidP="005C66DA">
      <w:pPr>
        <w:pStyle w:val="ListParagraph"/>
        <w:numPr>
          <w:ilvl w:val="0"/>
          <w:numId w:val="14"/>
        </w:numPr>
        <w:rPr>
          <w:b/>
          <w:bCs/>
          <w:sz w:val="24"/>
          <w:szCs w:val="24"/>
          <w:lang w:eastAsia="zh-CN"/>
        </w:rPr>
      </w:pPr>
      <w:r w:rsidRPr="00713E68">
        <w:rPr>
          <w:rFonts w:hint="eastAsia"/>
          <w:b/>
          <w:bCs/>
          <w:sz w:val="24"/>
          <w:szCs w:val="24"/>
          <w:lang w:eastAsia="zh-CN"/>
        </w:rPr>
        <w:t>LAION:</w:t>
      </w:r>
      <w:r w:rsidR="00E25FCD" w:rsidRPr="00713E68">
        <w:rPr>
          <w:rFonts w:hint="eastAsia"/>
          <w:b/>
          <w:bCs/>
          <w:sz w:val="24"/>
          <w:szCs w:val="24"/>
          <w:lang w:eastAsia="zh-CN"/>
        </w:rPr>
        <w:t xml:space="preserve"> </w:t>
      </w:r>
    </w:p>
    <w:p w14:paraId="22084B5F" w14:textId="408365D6" w:rsidR="005C66DA" w:rsidRDefault="00E25FCD" w:rsidP="00E25FCD">
      <w:pPr>
        <w:pStyle w:val="ListParagraph"/>
        <w:rPr>
          <w:sz w:val="24"/>
          <w:szCs w:val="24"/>
          <w:lang w:eastAsia="zh-CN"/>
        </w:rPr>
      </w:pPr>
      <w:r>
        <w:rPr>
          <w:rFonts w:hint="eastAsia"/>
          <w:sz w:val="24"/>
          <w:szCs w:val="24"/>
          <w:lang w:eastAsia="zh-CN"/>
        </w:rPr>
        <w:t xml:space="preserve">The LAION dataset is the open-sourced dataset consisting of huge number of image and text pairs (LAION.ai, 2024). In 2022 </w:t>
      </w:r>
      <w:proofErr w:type="spellStart"/>
      <w:r>
        <w:rPr>
          <w:rFonts w:hint="eastAsia"/>
          <w:sz w:val="24"/>
          <w:szCs w:val="24"/>
          <w:lang w:eastAsia="zh-CN"/>
        </w:rPr>
        <w:t>Schuhmann</w:t>
      </w:r>
      <w:proofErr w:type="spellEnd"/>
      <w:r>
        <w:rPr>
          <w:rFonts w:hint="eastAsia"/>
          <w:sz w:val="24"/>
          <w:szCs w:val="24"/>
          <w:lang w:eastAsia="zh-CN"/>
        </w:rPr>
        <w:t xml:space="preserve"> et al. (2022) proposed LAION-5B, a dataset which contains more than 5.85 billion image-text pairs that are multilingual and filtered by pre-trained CLIP model. This dataset has significant importance to Stable Diffusion models as many SD models such as SD2.1 and SDXL are trained by LAION-5B.</w:t>
      </w:r>
    </w:p>
    <w:p w14:paraId="1EE38D5A" w14:textId="77777777" w:rsidR="00713E68" w:rsidRPr="00713E68" w:rsidRDefault="005C66DA" w:rsidP="00E25FCD">
      <w:pPr>
        <w:pStyle w:val="ListParagraph"/>
        <w:numPr>
          <w:ilvl w:val="0"/>
          <w:numId w:val="14"/>
        </w:numPr>
        <w:rPr>
          <w:b/>
          <w:bCs/>
          <w:sz w:val="24"/>
          <w:szCs w:val="24"/>
          <w:lang w:eastAsia="zh-CN"/>
        </w:rPr>
      </w:pPr>
      <w:proofErr w:type="spellStart"/>
      <w:r w:rsidRPr="00713E68">
        <w:rPr>
          <w:rFonts w:hint="eastAsia"/>
          <w:b/>
          <w:bCs/>
          <w:sz w:val="24"/>
          <w:szCs w:val="24"/>
          <w:lang w:eastAsia="zh-CN"/>
        </w:rPr>
        <w:t>PartiPrompt</w:t>
      </w:r>
      <w:proofErr w:type="spellEnd"/>
      <w:r w:rsidRPr="00713E68">
        <w:rPr>
          <w:rFonts w:hint="eastAsia"/>
          <w:b/>
          <w:bCs/>
          <w:sz w:val="24"/>
          <w:szCs w:val="24"/>
          <w:lang w:eastAsia="zh-CN"/>
        </w:rPr>
        <w:t>:</w:t>
      </w:r>
      <w:r w:rsidR="00E25FCD" w:rsidRPr="00713E68">
        <w:rPr>
          <w:rFonts w:hint="eastAsia"/>
          <w:b/>
          <w:bCs/>
          <w:sz w:val="24"/>
          <w:szCs w:val="24"/>
          <w:lang w:eastAsia="zh-CN"/>
        </w:rPr>
        <w:t xml:space="preserve"> </w:t>
      </w:r>
    </w:p>
    <w:p w14:paraId="431CCCCD" w14:textId="10B22FE1" w:rsidR="00E25FCD" w:rsidRPr="00E25FCD" w:rsidRDefault="00E25FCD" w:rsidP="00713E68">
      <w:pPr>
        <w:pStyle w:val="ListParagraph"/>
        <w:rPr>
          <w:rFonts w:hint="eastAsia"/>
          <w:sz w:val="24"/>
          <w:szCs w:val="24"/>
          <w:lang w:eastAsia="zh-CN"/>
        </w:rPr>
      </w:pPr>
      <w:r>
        <w:rPr>
          <w:rFonts w:hint="eastAsia"/>
          <w:sz w:val="24"/>
          <w:szCs w:val="24"/>
          <w:lang w:eastAsia="zh-CN"/>
        </w:rPr>
        <w:t xml:space="preserve">Yu et al. (2022) also proposed </w:t>
      </w:r>
      <w:proofErr w:type="spellStart"/>
      <w:r>
        <w:rPr>
          <w:rFonts w:hint="eastAsia"/>
          <w:sz w:val="24"/>
          <w:szCs w:val="24"/>
          <w:lang w:eastAsia="zh-CN"/>
        </w:rPr>
        <w:t>PartiPrompt</w:t>
      </w:r>
      <w:proofErr w:type="spellEnd"/>
      <w:r>
        <w:rPr>
          <w:rFonts w:hint="eastAsia"/>
          <w:sz w:val="24"/>
          <w:szCs w:val="24"/>
          <w:lang w:eastAsia="zh-CN"/>
        </w:rPr>
        <w:t xml:space="preserve"> dataset when they introduced the </w:t>
      </w:r>
      <w:proofErr w:type="spellStart"/>
      <w:r>
        <w:rPr>
          <w:rFonts w:hint="eastAsia"/>
          <w:sz w:val="24"/>
          <w:szCs w:val="24"/>
          <w:lang w:eastAsia="zh-CN"/>
        </w:rPr>
        <w:t>Parti</w:t>
      </w:r>
      <w:proofErr w:type="spellEnd"/>
      <w:r>
        <w:rPr>
          <w:rFonts w:hint="eastAsia"/>
          <w:sz w:val="24"/>
          <w:szCs w:val="24"/>
          <w:lang w:eastAsia="zh-CN"/>
        </w:rPr>
        <w:t xml:space="preserve"> model. The </w:t>
      </w:r>
      <w:proofErr w:type="spellStart"/>
      <w:r>
        <w:rPr>
          <w:rFonts w:hint="eastAsia"/>
          <w:sz w:val="24"/>
          <w:szCs w:val="24"/>
          <w:lang w:eastAsia="zh-CN"/>
        </w:rPr>
        <w:t>PartiPrompt</w:t>
      </w:r>
      <w:proofErr w:type="spellEnd"/>
      <w:r>
        <w:rPr>
          <w:rFonts w:hint="eastAsia"/>
          <w:sz w:val="24"/>
          <w:szCs w:val="24"/>
          <w:lang w:eastAsia="zh-CN"/>
        </w:rPr>
        <w:t xml:space="preserve"> can be used for testing I2I model performances </w:t>
      </w:r>
      <w:r>
        <w:rPr>
          <w:sz w:val="24"/>
          <w:szCs w:val="24"/>
          <w:lang w:eastAsia="zh-CN"/>
        </w:rPr>
        <w:t>because</w:t>
      </w:r>
      <w:r>
        <w:rPr>
          <w:rFonts w:hint="eastAsia"/>
          <w:sz w:val="24"/>
          <w:szCs w:val="24"/>
          <w:lang w:eastAsia="zh-CN"/>
        </w:rPr>
        <w:t xml:space="preserve"> they are designed to test different image editing capabilities.</w:t>
      </w:r>
    </w:p>
    <w:p w14:paraId="60C5F3A2" w14:textId="77777777" w:rsidR="00713E68" w:rsidRPr="00713E68" w:rsidRDefault="005C66DA" w:rsidP="005C66DA">
      <w:pPr>
        <w:pStyle w:val="ListParagraph"/>
        <w:numPr>
          <w:ilvl w:val="0"/>
          <w:numId w:val="14"/>
        </w:numPr>
        <w:rPr>
          <w:b/>
          <w:bCs/>
          <w:sz w:val="24"/>
          <w:szCs w:val="24"/>
          <w:lang w:eastAsia="zh-CN"/>
        </w:rPr>
      </w:pPr>
      <w:proofErr w:type="spellStart"/>
      <w:r w:rsidRPr="00713E68">
        <w:rPr>
          <w:rFonts w:hint="eastAsia"/>
          <w:b/>
          <w:bCs/>
          <w:sz w:val="24"/>
          <w:szCs w:val="24"/>
          <w:lang w:eastAsia="zh-CN"/>
        </w:rPr>
        <w:t>DiffusionDB</w:t>
      </w:r>
      <w:proofErr w:type="spellEnd"/>
      <w:r w:rsidRPr="00713E68">
        <w:rPr>
          <w:rFonts w:hint="eastAsia"/>
          <w:b/>
          <w:bCs/>
          <w:sz w:val="24"/>
          <w:szCs w:val="24"/>
          <w:lang w:eastAsia="zh-CN"/>
        </w:rPr>
        <w:t>:</w:t>
      </w:r>
    </w:p>
    <w:p w14:paraId="6210A827" w14:textId="4C39CEF9" w:rsidR="005C66DA" w:rsidRPr="005C66DA" w:rsidRDefault="00713E68" w:rsidP="00713E68">
      <w:pPr>
        <w:pStyle w:val="ListParagraph"/>
        <w:rPr>
          <w:rFonts w:hint="eastAsia"/>
          <w:sz w:val="24"/>
          <w:szCs w:val="24"/>
          <w:lang w:eastAsia="zh-CN"/>
        </w:rPr>
      </w:pPr>
      <w:proofErr w:type="spellStart"/>
      <w:r>
        <w:rPr>
          <w:rFonts w:hint="eastAsia"/>
          <w:sz w:val="24"/>
          <w:szCs w:val="24"/>
          <w:lang w:eastAsia="zh-CN"/>
        </w:rPr>
        <w:t>DiffusionDB</w:t>
      </w:r>
      <w:proofErr w:type="spellEnd"/>
      <w:r>
        <w:rPr>
          <w:rFonts w:hint="eastAsia"/>
          <w:sz w:val="24"/>
          <w:szCs w:val="24"/>
          <w:lang w:eastAsia="zh-CN"/>
        </w:rPr>
        <w:t xml:space="preserve"> is the dataset containing 2 </w:t>
      </w:r>
      <w:r>
        <w:rPr>
          <w:sz w:val="24"/>
          <w:szCs w:val="24"/>
          <w:lang w:eastAsia="zh-CN"/>
        </w:rPr>
        <w:t>–</w:t>
      </w:r>
      <w:r>
        <w:rPr>
          <w:rFonts w:hint="eastAsia"/>
          <w:sz w:val="24"/>
          <w:szCs w:val="24"/>
          <w:lang w:eastAsia="zh-CN"/>
        </w:rPr>
        <w:t xml:space="preserve"> 14 </w:t>
      </w:r>
      <w:r>
        <w:rPr>
          <w:sz w:val="24"/>
          <w:szCs w:val="24"/>
          <w:lang w:eastAsia="zh-CN"/>
        </w:rPr>
        <w:t>million</w:t>
      </w:r>
      <w:r>
        <w:rPr>
          <w:rFonts w:hint="eastAsia"/>
          <w:sz w:val="24"/>
          <w:szCs w:val="24"/>
          <w:lang w:eastAsia="zh-CN"/>
        </w:rPr>
        <w:t xml:space="preserve"> pairs of English </w:t>
      </w:r>
      <w:r>
        <w:rPr>
          <w:sz w:val="24"/>
          <w:szCs w:val="24"/>
          <w:lang w:eastAsia="zh-CN"/>
        </w:rPr>
        <w:t>prompts</w:t>
      </w:r>
      <w:r>
        <w:rPr>
          <w:rFonts w:hint="eastAsia"/>
          <w:sz w:val="24"/>
          <w:szCs w:val="24"/>
          <w:lang w:eastAsia="zh-CN"/>
        </w:rPr>
        <w:t xml:space="preserve"> and Images generated by stable diffusion models (Wang et al., 2023). This dataset can potentially be used for testing T2I models as well.</w:t>
      </w:r>
    </w:p>
    <w:p w14:paraId="2A5947EF" w14:textId="77777777" w:rsidR="002D025D" w:rsidRPr="00F457BD" w:rsidRDefault="002D025D"/>
    <w:p w14:paraId="67BAFD06" w14:textId="77777777" w:rsidR="00713E68" w:rsidRDefault="00F91D6E">
      <w:pPr>
        <w:rPr>
          <w:sz w:val="36"/>
          <w:szCs w:val="36"/>
          <w:lang w:eastAsia="zh-CN"/>
        </w:rPr>
      </w:pPr>
      <w:r>
        <w:rPr>
          <w:sz w:val="36"/>
          <w:szCs w:val="36"/>
        </w:rPr>
        <w:t>2.5 AI</w:t>
      </w:r>
      <w:r w:rsidR="005743B9">
        <w:rPr>
          <w:sz w:val="36"/>
          <w:szCs w:val="36"/>
        </w:rPr>
        <w:t xml:space="preserve"> Application</w:t>
      </w:r>
      <w:r>
        <w:rPr>
          <w:sz w:val="36"/>
          <w:szCs w:val="36"/>
        </w:rPr>
        <w:t xml:space="preserve"> in Marketing</w:t>
      </w:r>
      <w:r w:rsidR="005743B9">
        <w:rPr>
          <w:sz w:val="36"/>
          <w:szCs w:val="36"/>
        </w:rPr>
        <w:t xml:space="preserve">: </w:t>
      </w:r>
    </w:p>
    <w:p w14:paraId="318761B4" w14:textId="498BAF2F" w:rsidR="00754941" w:rsidRPr="00925A48" w:rsidRDefault="0071258E">
      <w:pPr>
        <w:rPr>
          <w:rFonts w:hint="eastAsia"/>
          <w:sz w:val="24"/>
          <w:szCs w:val="24"/>
          <w:lang w:eastAsia="zh-CN"/>
        </w:rPr>
      </w:pPr>
      <w:proofErr w:type="spellStart"/>
      <w:r>
        <w:rPr>
          <w:rFonts w:hint="eastAsia"/>
          <w:sz w:val="24"/>
          <w:szCs w:val="24"/>
          <w:lang w:eastAsia="zh-CN"/>
        </w:rPr>
        <w:t>Dencheva</w:t>
      </w:r>
      <w:proofErr w:type="spellEnd"/>
      <w:r>
        <w:rPr>
          <w:rFonts w:hint="eastAsia"/>
          <w:sz w:val="24"/>
          <w:szCs w:val="24"/>
          <w:lang w:eastAsia="zh-CN"/>
        </w:rPr>
        <w:t xml:space="preserve"> (2023a) has estimated the </w:t>
      </w:r>
      <w:r w:rsidR="0031557B">
        <w:rPr>
          <w:rFonts w:hint="eastAsia"/>
          <w:sz w:val="24"/>
          <w:szCs w:val="24"/>
          <w:lang w:eastAsia="zh-CN"/>
        </w:rPr>
        <w:t xml:space="preserve">market share of </w:t>
      </w:r>
      <w:r>
        <w:rPr>
          <w:rFonts w:hint="eastAsia"/>
          <w:sz w:val="24"/>
          <w:szCs w:val="24"/>
          <w:lang w:eastAsia="zh-CN"/>
        </w:rPr>
        <w:t xml:space="preserve">AI in marketing is expected to increase to $107.5 billion by 2028. At the same time, </w:t>
      </w:r>
      <w:proofErr w:type="spellStart"/>
      <w:r>
        <w:rPr>
          <w:rFonts w:hint="eastAsia"/>
          <w:sz w:val="24"/>
          <w:szCs w:val="24"/>
          <w:lang w:eastAsia="zh-CN"/>
        </w:rPr>
        <w:t>Dencheva</w:t>
      </w:r>
      <w:proofErr w:type="spellEnd"/>
      <w:r>
        <w:rPr>
          <w:rFonts w:hint="eastAsia"/>
          <w:sz w:val="24"/>
          <w:szCs w:val="24"/>
          <w:lang w:eastAsia="zh-CN"/>
        </w:rPr>
        <w:t xml:space="preserve"> (2023b) also claims that a survey conducted by market practitioners in the US suggests more than 70% of respondents deploy AI tools such as chatbot as part of </w:t>
      </w:r>
      <w:r>
        <w:rPr>
          <w:sz w:val="24"/>
          <w:szCs w:val="24"/>
          <w:lang w:eastAsia="zh-CN"/>
        </w:rPr>
        <w:t>their</w:t>
      </w:r>
      <w:r>
        <w:rPr>
          <w:rFonts w:hint="eastAsia"/>
          <w:sz w:val="24"/>
          <w:szCs w:val="24"/>
          <w:lang w:eastAsia="zh-CN"/>
        </w:rPr>
        <w:t xml:space="preserve"> </w:t>
      </w:r>
      <w:r>
        <w:rPr>
          <w:sz w:val="24"/>
          <w:szCs w:val="24"/>
          <w:lang w:eastAsia="zh-CN"/>
        </w:rPr>
        <w:t>company</w:t>
      </w:r>
      <w:r>
        <w:rPr>
          <w:rFonts w:hint="eastAsia"/>
          <w:sz w:val="24"/>
          <w:szCs w:val="24"/>
          <w:lang w:eastAsia="zh-CN"/>
        </w:rPr>
        <w:t xml:space="preserve"> work</w:t>
      </w:r>
      <w:r w:rsidR="0031557B">
        <w:rPr>
          <w:rFonts w:hint="eastAsia"/>
          <w:sz w:val="24"/>
          <w:szCs w:val="24"/>
          <w:lang w:eastAsia="zh-CN"/>
        </w:rPr>
        <w:t xml:space="preserve">. </w:t>
      </w:r>
      <w:r>
        <w:rPr>
          <w:rFonts w:hint="eastAsia"/>
          <w:sz w:val="24"/>
          <w:szCs w:val="24"/>
          <w:lang w:eastAsia="zh-CN"/>
        </w:rPr>
        <w:t xml:space="preserve">Driven by the popularities of AI in </w:t>
      </w:r>
      <w:r>
        <w:rPr>
          <w:sz w:val="24"/>
          <w:szCs w:val="24"/>
          <w:lang w:eastAsia="zh-CN"/>
        </w:rPr>
        <w:t>marketing</w:t>
      </w:r>
      <w:r>
        <w:rPr>
          <w:rFonts w:hint="eastAsia"/>
          <w:sz w:val="24"/>
          <w:szCs w:val="24"/>
          <w:lang w:eastAsia="zh-CN"/>
        </w:rPr>
        <w:t xml:space="preserve"> sector, </w:t>
      </w:r>
      <w:r>
        <w:rPr>
          <w:sz w:val="24"/>
          <w:szCs w:val="24"/>
          <w:lang w:eastAsia="zh-CN"/>
        </w:rPr>
        <w:t>researchers</w:t>
      </w:r>
      <w:r>
        <w:rPr>
          <w:rFonts w:hint="eastAsia"/>
          <w:sz w:val="24"/>
          <w:szCs w:val="24"/>
          <w:lang w:eastAsia="zh-CN"/>
        </w:rPr>
        <w:t xml:space="preserve"> have been exploring </w:t>
      </w:r>
      <w:r w:rsidR="0031557B">
        <w:rPr>
          <w:rFonts w:hint="eastAsia"/>
          <w:sz w:val="24"/>
          <w:szCs w:val="24"/>
          <w:lang w:eastAsia="zh-CN"/>
        </w:rPr>
        <w:t xml:space="preserve">the feasibility of using generative AI models for marketing purposes. There are a bunch of real-world applications of using AI to generate marketing contents. </w:t>
      </w:r>
      <w:r w:rsidR="00B15565">
        <w:rPr>
          <w:rFonts w:hint="eastAsia"/>
          <w:sz w:val="24"/>
          <w:szCs w:val="24"/>
          <w:lang w:eastAsia="zh-CN"/>
        </w:rPr>
        <w:t xml:space="preserve">To start with, </w:t>
      </w:r>
      <w:r w:rsidR="00B64159">
        <w:rPr>
          <w:rFonts w:hint="eastAsia"/>
          <w:sz w:val="24"/>
          <w:szCs w:val="24"/>
          <w:lang w:eastAsia="zh-CN"/>
        </w:rPr>
        <w:t xml:space="preserve">the large foreign language learning platform, </w:t>
      </w:r>
      <w:r w:rsidR="00B15565">
        <w:rPr>
          <w:rFonts w:hint="eastAsia"/>
          <w:sz w:val="24"/>
          <w:szCs w:val="24"/>
          <w:lang w:eastAsia="zh-CN"/>
        </w:rPr>
        <w:t>Duolingo</w:t>
      </w:r>
      <w:r w:rsidR="00B64159">
        <w:rPr>
          <w:rFonts w:hint="eastAsia"/>
          <w:sz w:val="24"/>
          <w:szCs w:val="24"/>
          <w:lang w:eastAsia="zh-CN"/>
        </w:rPr>
        <w:t>,</w:t>
      </w:r>
      <w:r w:rsidR="00B15565">
        <w:rPr>
          <w:rFonts w:hint="eastAsia"/>
          <w:sz w:val="24"/>
          <w:szCs w:val="24"/>
          <w:lang w:eastAsia="zh-CN"/>
        </w:rPr>
        <w:t xml:space="preserve"> has utilised GPT-4 to develop a</w:t>
      </w:r>
      <w:r w:rsidR="00B64159">
        <w:rPr>
          <w:rFonts w:hint="eastAsia"/>
          <w:sz w:val="24"/>
          <w:szCs w:val="24"/>
          <w:lang w:eastAsia="zh-CN"/>
        </w:rPr>
        <w:t>n</w:t>
      </w:r>
      <w:r w:rsidR="00B15565">
        <w:rPr>
          <w:rFonts w:hint="eastAsia"/>
          <w:sz w:val="24"/>
          <w:szCs w:val="24"/>
          <w:lang w:eastAsia="zh-CN"/>
        </w:rPr>
        <w:t xml:space="preserve"> AI tool called Max</w:t>
      </w:r>
      <w:r w:rsidR="00B64159">
        <w:rPr>
          <w:rFonts w:hint="eastAsia"/>
          <w:sz w:val="24"/>
          <w:szCs w:val="24"/>
          <w:lang w:eastAsia="zh-CN"/>
        </w:rPr>
        <w:t xml:space="preserve"> which can practise spoken skills with users through role play and explain answers in the learning process (</w:t>
      </w:r>
      <w:proofErr w:type="spellStart"/>
      <w:r w:rsidR="00B64159">
        <w:rPr>
          <w:rFonts w:hint="eastAsia"/>
          <w:sz w:val="24"/>
          <w:szCs w:val="24"/>
          <w:lang w:eastAsia="zh-CN"/>
        </w:rPr>
        <w:t>Kshetri</w:t>
      </w:r>
      <w:proofErr w:type="spellEnd"/>
      <w:r w:rsidR="00B64159">
        <w:rPr>
          <w:rFonts w:hint="eastAsia"/>
          <w:sz w:val="24"/>
          <w:szCs w:val="24"/>
          <w:lang w:eastAsia="zh-CN"/>
        </w:rPr>
        <w:t xml:space="preserve">, 2023). Then the </w:t>
      </w:r>
      <w:proofErr w:type="spellStart"/>
      <w:r w:rsidR="00B64159">
        <w:rPr>
          <w:rFonts w:hint="eastAsia"/>
          <w:sz w:val="24"/>
          <w:szCs w:val="24"/>
          <w:lang w:eastAsia="zh-CN"/>
        </w:rPr>
        <w:t>Goosehead</w:t>
      </w:r>
      <w:proofErr w:type="spellEnd"/>
      <w:r w:rsidR="00B64159">
        <w:rPr>
          <w:rFonts w:hint="eastAsia"/>
          <w:sz w:val="24"/>
          <w:szCs w:val="24"/>
          <w:lang w:eastAsia="zh-CN"/>
        </w:rPr>
        <w:t xml:space="preserve"> Insurance </w:t>
      </w:r>
      <w:r w:rsidR="00B64159">
        <w:rPr>
          <w:sz w:val="24"/>
          <w:szCs w:val="24"/>
          <w:lang w:eastAsia="zh-CN"/>
        </w:rPr>
        <w:t>company</w:t>
      </w:r>
      <w:r w:rsidR="00B64159">
        <w:rPr>
          <w:rFonts w:hint="eastAsia"/>
          <w:sz w:val="24"/>
          <w:szCs w:val="24"/>
          <w:lang w:eastAsia="zh-CN"/>
        </w:rPr>
        <w:t xml:space="preserve"> has utilised the Jasper.ai platform to create blog articles for marketing campaign (</w:t>
      </w:r>
      <w:proofErr w:type="spellStart"/>
      <w:r w:rsidR="00B64159">
        <w:rPr>
          <w:rFonts w:hint="eastAsia"/>
          <w:sz w:val="24"/>
          <w:szCs w:val="24"/>
          <w:lang w:eastAsia="zh-CN"/>
        </w:rPr>
        <w:t>Kshetri</w:t>
      </w:r>
      <w:proofErr w:type="spellEnd"/>
      <w:r w:rsidR="00B64159">
        <w:rPr>
          <w:rFonts w:hint="eastAsia"/>
          <w:sz w:val="24"/>
          <w:szCs w:val="24"/>
          <w:lang w:eastAsia="zh-CN"/>
        </w:rPr>
        <w:t xml:space="preserve"> et al., 2024). Apart from textual contents, there are also examples using generative AI tools to create visual marketing contents. In 2023, Mehta (2023) states that the toy company Mattel has deployed the DALL-E 2 to create </w:t>
      </w:r>
      <w:r w:rsidR="00B64159">
        <w:rPr>
          <w:rFonts w:hint="eastAsia"/>
          <w:sz w:val="24"/>
          <w:szCs w:val="24"/>
          <w:lang w:eastAsia="zh-CN"/>
        </w:rPr>
        <w:lastRenderedPageBreak/>
        <w:t xml:space="preserve">a </w:t>
      </w:r>
      <w:r w:rsidR="0018559E">
        <w:rPr>
          <w:rFonts w:hint="eastAsia"/>
          <w:sz w:val="24"/>
          <w:szCs w:val="24"/>
          <w:lang w:eastAsia="zh-CN"/>
        </w:rPr>
        <w:t>model car toy. At the same time, Jones Road Beauty company employs Meta</w:t>
      </w:r>
      <w:r w:rsidR="0018559E">
        <w:rPr>
          <w:sz w:val="24"/>
          <w:szCs w:val="24"/>
          <w:lang w:eastAsia="zh-CN"/>
        </w:rPr>
        <w:t>’</w:t>
      </w:r>
      <w:r w:rsidR="0018559E">
        <w:rPr>
          <w:rFonts w:hint="eastAsia"/>
          <w:sz w:val="24"/>
          <w:szCs w:val="24"/>
          <w:lang w:eastAsia="zh-CN"/>
        </w:rPr>
        <w:t xml:space="preserve">s AI sandbox to generate more versions of advertisement in a faster pace (Adams, 2023), while </w:t>
      </w:r>
      <w:proofErr w:type="spellStart"/>
      <w:r w:rsidR="0018559E">
        <w:rPr>
          <w:rFonts w:hint="eastAsia"/>
          <w:sz w:val="24"/>
          <w:szCs w:val="24"/>
          <w:lang w:eastAsia="zh-CN"/>
        </w:rPr>
        <w:t>PrimeCare</w:t>
      </w:r>
      <w:proofErr w:type="spellEnd"/>
      <w:r w:rsidR="0018559E">
        <w:rPr>
          <w:rFonts w:hint="eastAsia"/>
          <w:sz w:val="24"/>
          <w:szCs w:val="24"/>
          <w:lang w:eastAsia="zh-CN"/>
        </w:rPr>
        <w:t xml:space="preserve"> company uses </w:t>
      </w:r>
      <w:proofErr w:type="spellStart"/>
      <w:r w:rsidR="0018559E">
        <w:rPr>
          <w:rFonts w:hint="eastAsia"/>
          <w:sz w:val="24"/>
          <w:szCs w:val="24"/>
          <w:lang w:eastAsia="zh-CN"/>
        </w:rPr>
        <w:t>Midjourney</w:t>
      </w:r>
      <w:proofErr w:type="spellEnd"/>
      <w:r w:rsidR="0018559E">
        <w:rPr>
          <w:rFonts w:hint="eastAsia"/>
          <w:sz w:val="24"/>
          <w:szCs w:val="24"/>
          <w:lang w:eastAsia="zh-CN"/>
        </w:rPr>
        <w:t xml:space="preserve"> to synthesise art contents for </w:t>
      </w:r>
      <w:r w:rsidR="0018559E">
        <w:rPr>
          <w:sz w:val="24"/>
          <w:szCs w:val="24"/>
          <w:lang w:eastAsia="zh-CN"/>
        </w:rPr>
        <w:t>their</w:t>
      </w:r>
      <w:r w:rsidR="0018559E">
        <w:rPr>
          <w:rFonts w:hint="eastAsia"/>
          <w:sz w:val="24"/>
          <w:szCs w:val="24"/>
          <w:lang w:eastAsia="zh-CN"/>
        </w:rPr>
        <w:t xml:space="preserve"> blogs (</w:t>
      </w:r>
      <w:proofErr w:type="spellStart"/>
      <w:r w:rsidR="0018559E">
        <w:rPr>
          <w:rFonts w:hint="eastAsia"/>
          <w:sz w:val="24"/>
          <w:szCs w:val="24"/>
          <w:lang w:eastAsia="zh-CN"/>
        </w:rPr>
        <w:t>Kshetri</w:t>
      </w:r>
      <w:proofErr w:type="spellEnd"/>
      <w:r w:rsidR="0018559E">
        <w:rPr>
          <w:rFonts w:hint="eastAsia"/>
          <w:sz w:val="24"/>
          <w:szCs w:val="24"/>
          <w:lang w:eastAsia="zh-CN"/>
        </w:rPr>
        <w:t xml:space="preserve"> et al., 2024). </w:t>
      </w:r>
      <w:r w:rsidR="00FF4878">
        <w:rPr>
          <w:rFonts w:hint="eastAsia"/>
          <w:sz w:val="24"/>
          <w:szCs w:val="24"/>
          <w:lang w:eastAsia="zh-CN"/>
        </w:rPr>
        <w:t xml:space="preserve">Previous examples mainly use black-box models that are backboned by other base models. To assess whether we could generate high quality images for marketing purposes, Zhang et al. (2024) analysed a survey regarding personalised content generation using diffusion models. Zhang et al. (2024) claimed that diffusion models can potentially generate personalised content </w:t>
      </w:r>
      <w:r w:rsidR="00741964">
        <w:rPr>
          <w:rFonts w:hint="eastAsia"/>
          <w:sz w:val="24"/>
          <w:szCs w:val="24"/>
          <w:lang w:eastAsia="zh-CN"/>
        </w:rPr>
        <w:t xml:space="preserve">with the trade-off between textual alignment and image fidelity. This research has bridged the feasibilities of synthesising marketing visual contents and using diffusion models, </w:t>
      </w:r>
      <w:r w:rsidR="00741964">
        <w:rPr>
          <w:sz w:val="24"/>
          <w:szCs w:val="24"/>
          <w:lang w:eastAsia="zh-CN"/>
        </w:rPr>
        <w:t>strengthening</w:t>
      </w:r>
      <w:r w:rsidR="00741964">
        <w:rPr>
          <w:rFonts w:hint="eastAsia"/>
          <w:sz w:val="24"/>
          <w:szCs w:val="24"/>
          <w:lang w:eastAsia="zh-CN"/>
        </w:rPr>
        <w:t xml:space="preserve"> our confidence for this project. With this idea, Hartmann, Exner &amp; </w:t>
      </w:r>
      <w:proofErr w:type="spellStart"/>
      <w:r w:rsidR="00741964">
        <w:rPr>
          <w:rFonts w:hint="eastAsia"/>
          <w:sz w:val="24"/>
          <w:szCs w:val="24"/>
          <w:lang w:eastAsia="zh-CN"/>
        </w:rPr>
        <w:t>Domdey</w:t>
      </w:r>
      <w:proofErr w:type="spellEnd"/>
      <w:r w:rsidR="00741964">
        <w:rPr>
          <w:rFonts w:hint="eastAsia"/>
          <w:sz w:val="24"/>
          <w:szCs w:val="24"/>
          <w:lang w:eastAsia="zh-CN"/>
        </w:rPr>
        <w:t xml:space="preserve"> (2024) has systematically compared </w:t>
      </w:r>
      <w:r w:rsidR="00EA40EE">
        <w:rPr>
          <w:rFonts w:hint="eastAsia"/>
          <w:sz w:val="24"/>
          <w:szCs w:val="24"/>
          <w:lang w:eastAsia="zh-CN"/>
        </w:rPr>
        <w:t xml:space="preserve">diffusion </w:t>
      </w:r>
      <w:r w:rsidR="00741964">
        <w:rPr>
          <w:rFonts w:hint="eastAsia"/>
          <w:sz w:val="24"/>
          <w:szCs w:val="24"/>
          <w:lang w:eastAsia="zh-CN"/>
        </w:rPr>
        <w:t xml:space="preserve">models such as DALL-E 3, </w:t>
      </w:r>
      <w:proofErr w:type="spellStart"/>
      <w:r w:rsidR="00741964">
        <w:rPr>
          <w:rFonts w:hint="eastAsia"/>
          <w:sz w:val="24"/>
          <w:szCs w:val="24"/>
          <w:lang w:eastAsia="zh-CN"/>
        </w:rPr>
        <w:t>Midjourney</w:t>
      </w:r>
      <w:proofErr w:type="spellEnd"/>
      <w:r w:rsidR="00741964">
        <w:rPr>
          <w:rFonts w:hint="eastAsia"/>
          <w:sz w:val="24"/>
          <w:szCs w:val="24"/>
          <w:lang w:eastAsia="zh-CN"/>
        </w:rPr>
        <w:t xml:space="preserve"> v6, Firefly 2</w:t>
      </w:r>
      <w:r w:rsidR="00EA40EE">
        <w:rPr>
          <w:rFonts w:hint="eastAsia"/>
          <w:sz w:val="24"/>
          <w:szCs w:val="24"/>
          <w:lang w:eastAsia="zh-CN"/>
        </w:rPr>
        <w:t>, Realistic Vision and SDXL Turbo based on image quality, realism and aesthetics using human evaluations to answer whether high quality images can be generated by diffusion models and hence being used for marketing purposes. They managed to answer this question by firstly answering whether generated images can surpass human perception</w:t>
      </w:r>
      <w:r w:rsidR="004B02CE">
        <w:rPr>
          <w:rFonts w:hint="eastAsia"/>
          <w:sz w:val="24"/>
          <w:szCs w:val="24"/>
          <w:lang w:eastAsia="zh-CN"/>
        </w:rPr>
        <w:t xml:space="preserve"> with a hypothesis testing</w:t>
      </w:r>
      <w:r w:rsidR="00EA40EE">
        <w:rPr>
          <w:rFonts w:hint="eastAsia"/>
          <w:sz w:val="24"/>
          <w:szCs w:val="24"/>
          <w:lang w:eastAsia="zh-CN"/>
        </w:rPr>
        <w:t xml:space="preserve">, then answering whether T2I models can reach similar performances </w:t>
      </w:r>
      <w:r w:rsidR="004B02CE">
        <w:rPr>
          <w:rFonts w:hint="eastAsia"/>
          <w:sz w:val="24"/>
          <w:szCs w:val="24"/>
          <w:lang w:eastAsia="zh-CN"/>
        </w:rPr>
        <w:t>compared to images shot by humans with another hypothesis testing, and finally answering whether generated images can improve website click-through rate via A/B testing (</w:t>
      </w:r>
      <w:r w:rsidR="004B02CE">
        <w:rPr>
          <w:rFonts w:hint="eastAsia"/>
          <w:sz w:val="24"/>
          <w:szCs w:val="24"/>
          <w:lang w:eastAsia="zh-CN"/>
        </w:rPr>
        <w:t xml:space="preserve">Hartmann, Exner &amp; </w:t>
      </w:r>
      <w:proofErr w:type="spellStart"/>
      <w:r w:rsidR="004B02CE">
        <w:rPr>
          <w:rFonts w:hint="eastAsia"/>
          <w:sz w:val="24"/>
          <w:szCs w:val="24"/>
          <w:lang w:eastAsia="zh-CN"/>
        </w:rPr>
        <w:t>Domdey</w:t>
      </w:r>
      <w:proofErr w:type="spellEnd"/>
      <w:r w:rsidR="004B02CE">
        <w:rPr>
          <w:rFonts w:hint="eastAsia"/>
          <w:sz w:val="24"/>
          <w:szCs w:val="24"/>
          <w:lang w:eastAsia="zh-CN"/>
        </w:rPr>
        <w:t xml:space="preserve">, 2024). </w:t>
      </w:r>
      <w:r w:rsidR="00EA40EE">
        <w:rPr>
          <w:rFonts w:hint="eastAsia"/>
          <w:sz w:val="24"/>
          <w:szCs w:val="24"/>
          <w:lang w:eastAsia="zh-CN"/>
        </w:rPr>
        <w:t xml:space="preserve">According to </w:t>
      </w:r>
      <w:r w:rsidR="00EA40EE">
        <w:rPr>
          <w:rFonts w:hint="eastAsia"/>
          <w:sz w:val="24"/>
          <w:szCs w:val="24"/>
          <w:lang w:eastAsia="zh-CN"/>
        </w:rPr>
        <w:t xml:space="preserve">Hartmann, Exner &amp; </w:t>
      </w:r>
      <w:proofErr w:type="spellStart"/>
      <w:r w:rsidR="00EA40EE">
        <w:rPr>
          <w:rFonts w:hint="eastAsia"/>
          <w:sz w:val="24"/>
          <w:szCs w:val="24"/>
          <w:lang w:eastAsia="zh-CN"/>
        </w:rPr>
        <w:t>Domdey</w:t>
      </w:r>
      <w:proofErr w:type="spellEnd"/>
      <w:r w:rsidR="00EA40EE">
        <w:rPr>
          <w:rFonts w:hint="eastAsia"/>
          <w:sz w:val="24"/>
          <w:szCs w:val="24"/>
          <w:lang w:eastAsia="zh-CN"/>
        </w:rPr>
        <w:t xml:space="preserve"> (2024)</w:t>
      </w:r>
      <w:r w:rsidR="00EA40EE">
        <w:rPr>
          <w:rFonts w:hint="eastAsia"/>
          <w:sz w:val="24"/>
          <w:szCs w:val="24"/>
          <w:lang w:eastAsia="zh-CN"/>
        </w:rPr>
        <w:t xml:space="preserve">, </w:t>
      </w:r>
      <w:r w:rsidR="004B02CE">
        <w:rPr>
          <w:rFonts w:hint="eastAsia"/>
          <w:sz w:val="24"/>
          <w:szCs w:val="24"/>
          <w:lang w:eastAsia="zh-CN"/>
        </w:rPr>
        <w:t xml:space="preserve">they found while all models surpass human-made images in terms of aesthetics, only Realistic Vision, a model backboned by SD1.5, can produce images with high realism and SDXL Turbo is inferior </w:t>
      </w:r>
      <w:r w:rsidR="00925A48">
        <w:rPr>
          <w:sz w:val="24"/>
          <w:szCs w:val="24"/>
          <w:lang w:eastAsia="zh-CN"/>
        </w:rPr>
        <w:t>to</w:t>
      </w:r>
      <w:r w:rsidR="004B02CE">
        <w:rPr>
          <w:rFonts w:hint="eastAsia"/>
          <w:sz w:val="24"/>
          <w:szCs w:val="24"/>
          <w:lang w:eastAsia="zh-CN"/>
        </w:rPr>
        <w:t xml:space="preserve"> real images in terms of realism.</w:t>
      </w:r>
      <w:r w:rsidR="00925A48">
        <w:rPr>
          <w:rFonts w:hint="eastAsia"/>
          <w:sz w:val="24"/>
          <w:szCs w:val="24"/>
          <w:lang w:eastAsia="zh-CN"/>
        </w:rPr>
        <w:t xml:space="preserve"> Combining all results, </w:t>
      </w:r>
      <w:r w:rsidR="00925A48">
        <w:rPr>
          <w:rFonts w:hint="eastAsia"/>
          <w:sz w:val="24"/>
          <w:szCs w:val="24"/>
          <w:lang w:eastAsia="zh-CN"/>
        </w:rPr>
        <w:t xml:space="preserve">Hartmann, Exner &amp; </w:t>
      </w:r>
      <w:proofErr w:type="spellStart"/>
      <w:r w:rsidR="00925A48">
        <w:rPr>
          <w:rFonts w:hint="eastAsia"/>
          <w:sz w:val="24"/>
          <w:szCs w:val="24"/>
          <w:lang w:eastAsia="zh-CN"/>
        </w:rPr>
        <w:t>Domdey</w:t>
      </w:r>
      <w:proofErr w:type="spellEnd"/>
      <w:r w:rsidR="00925A48">
        <w:rPr>
          <w:rFonts w:hint="eastAsia"/>
          <w:sz w:val="24"/>
          <w:szCs w:val="24"/>
          <w:lang w:eastAsia="zh-CN"/>
        </w:rPr>
        <w:t xml:space="preserve"> (2024) conclude that DALL-E 3 is overall the best model in terms of generating marketing contents and can distinctly increase more click-through rate than other models in the A/B testing. Although </w:t>
      </w:r>
      <w:r w:rsidR="00925A48">
        <w:rPr>
          <w:rFonts w:hint="eastAsia"/>
          <w:sz w:val="24"/>
          <w:szCs w:val="24"/>
          <w:lang w:eastAsia="zh-CN"/>
        </w:rPr>
        <w:t xml:space="preserve">Hartmann, Exner &amp; </w:t>
      </w:r>
      <w:proofErr w:type="spellStart"/>
      <w:r w:rsidR="00925A48">
        <w:rPr>
          <w:rFonts w:hint="eastAsia"/>
          <w:sz w:val="24"/>
          <w:szCs w:val="24"/>
          <w:lang w:eastAsia="zh-CN"/>
        </w:rPr>
        <w:t>Domdey</w:t>
      </w:r>
      <w:proofErr w:type="spellEnd"/>
      <w:r w:rsidR="00925A48">
        <w:rPr>
          <w:rFonts w:hint="eastAsia"/>
          <w:sz w:val="24"/>
          <w:szCs w:val="24"/>
          <w:lang w:eastAsia="zh-CN"/>
        </w:rPr>
        <w:t xml:space="preserve"> (2024) has compared these diffusion models under marketing context, there are some limitations as well. Firstly, </w:t>
      </w:r>
      <w:r w:rsidR="00925A48">
        <w:rPr>
          <w:sz w:val="24"/>
          <w:szCs w:val="24"/>
          <w:lang w:eastAsia="zh-CN"/>
        </w:rPr>
        <w:t>their</w:t>
      </w:r>
      <w:r w:rsidR="00925A48">
        <w:rPr>
          <w:rFonts w:hint="eastAsia"/>
          <w:sz w:val="24"/>
          <w:szCs w:val="24"/>
          <w:lang w:eastAsia="zh-CN"/>
        </w:rPr>
        <w:t xml:space="preserve"> research did not take I2I models into account. When freelancers </w:t>
      </w:r>
      <w:r w:rsidR="00754941">
        <w:rPr>
          <w:sz w:val="24"/>
          <w:szCs w:val="24"/>
          <w:lang w:eastAsia="zh-CN"/>
        </w:rPr>
        <w:t>produce</w:t>
      </w:r>
      <w:r w:rsidR="00754941">
        <w:rPr>
          <w:rFonts w:hint="eastAsia"/>
          <w:sz w:val="24"/>
          <w:szCs w:val="24"/>
          <w:lang w:eastAsia="zh-CN"/>
        </w:rPr>
        <w:t xml:space="preserve"> advertisement</w:t>
      </w:r>
      <w:r w:rsidR="00925A48">
        <w:rPr>
          <w:rFonts w:hint="eastAsia"/>
          <w:sz w:val="24"/>
          <w:szCs w:val="24"/>
          <w:lang w:eastAsia="zh-CN"/>
        </w:rPr>
        <w:t xml:space="preserve">, they may edit the original image multiple times </w:t>
      </w:r>
      <w:r w:rsidR="00925A48">
        <w:rPr>
          <w:sz w:val="24"/>
          <w:szCs w:val="24"/>
          <w:lang w:eastAsia="zh-CN"/>
        </w:rPr>
        <w:t>to</w:t>
      </w:r>
      <w:r w:rsidR="00925A48">
        <w:rPr>
          <w:rFonts w:hint="eastAsia"/>
          <w:sz w:val="24"/>
          <w:szCs w:val="24"/>
          <w:lang w:eastAsia="zh-CN"/>
        </w:rPr>
        <w:t xml:space="preserve"> achieve best quality. Therefore, I2I models should also be </w:t>
      </w:r>
      <w:r w:rsidR="00925A48">
        <w:rPr>
          <w:sz w:val="24"/>
          <w:szCs w:val="24"/>
          <w:lang w:eastAsia="zh-CN"/>
        </w:rPr>
        <w:t>considered</w:t>
      </w:r>
      <w:r w:rsidR="00925A48">
        <w:rPr>
          <w:rFonts w:hint="eastAsia"/>
          <w:sz w:val="24"/>
          <w:szCs w:val="24"/>
          <w:lang w:eastAsia="zh-CN"/>
        </w:rPr>
        <w:t xml:space="preserve"> when assessing generated image quality. Secondly, </w:t>
      </w:r>
      <w:r w:rsidR="00754941">
        <w:rPr>
          <w:rFonts w:hint="eastAsia"/>
          <w:sz w:val="24"/>
          <w:szCs w:val="24"/>
          <w:lang w:eastAsia="zh-CN"/>
        </w:rPr>
        <w:t xml:space="preserve">this paper only uses </w:t>
      </w:r>
      <w:r w:rsidR="00754941">
        <w:rPr>
          <w:sz w:val="24"/>
          <w:szCs w:val="24"/>
          <w:lang w:eastAsia="zh-CN"/>
        </w:rPr>
        <w:t>human</w:t>
      </w:r>
      <w:r w:rsidR="00754941">
        <w:rPr>
          <w:rFonts w:hint="eastAsia"/>
          <w:sz w:val="24"/>
          <w:szCs w:val="24"/>
          <w:lang w:eastAsia="zh-CN"/>
        </w:rPr>
        <w:t xml:space="preserve"> evaluations instead of quantitative metrics when </w:t>
      </w:r>
      <w:r w:rsidR="00754941">
        <w:rPr>
          <w:sz w:val="24"/>
          <w:szCs w:val="24"/>
          <w:lang w:eastAsia="zh-CN"/>
        </w:rPr>
        <w:t>examin</w:t>
      </w:r>
      <w:r w:rsidR="00754941">
        <w:rPr>
          <w:rFonts w:hint="eastAsia"/>
          <w:sz w:val="24"/>
          <w:szCs w:val="24"/>
          <w:lang w:eastAsia="zh-CN"/>
        </w:rPr>
        <w:t xml:space="preserve">ing the synthetic images, meaning that the bias may </w:t>
      </w:r>
      <w:r w:rsidR="00754941">
        <w:rPr>
          <w:sz w:val="24"/>
          <w:szCs w:val="24"/>
          <w:lang w:eastAsia="zh-CN"/>
        </w:rPr>
        <w:t>exist,</w:t>
      </w:r>
      <w:r w:rsidR="00754941">
        <w:rPr>
          <w:rFonts w:hint="eastAsia"/>
          <w:sz w:val="24"/>
          <w:szCs w:val="24"/>
          <w:lang w:eastAsia="zh-CN"/>
        </w:rPr>
        <w:t xml:space="preserve"> and results may not be robust.</w:t>
      </w:r>
    </w:p>
    <w:p w14:paraId="2A2071F6" w14:textId="77777777" w:rsidR="00860924" w:rsidRPr="00E272B1" w:rsidRDefault="00860924">
      <w:pPr>
        <w:rPr>
          <w:rFonts w:hint="eastAsia"/>
          <w:sz w:val="32"/>
          <w:szCs w:val="32"/>
          <w:lang w:eastAsia="zh-CN"/>
        </w:rPr>
      </w:pPr>
    </w:p>
    <w:p w14:paraId="47FEC8FB" w14:textId="611CC2D6" w:rsidR="0048788D" w:rsidRDefault="00283CAB">
      <w:pPr>
        <w:rPr>
          <w:sz w:val="36"/>
          <w:szCs w:val="36"/>
          <w:lang w:eastAsia="zh-CN"/>
        </w:rPr>
      </w:pPr>
      <w:r>
        <w:rPr>
          <w:sz w:val="36"/>
          <w:szCs w:val="36"/>
        </w:rPr>
        <w:t>2.</w:t>
      </w:r>
      <w:r w:rsidR="006D6BF7">
        <w:rPr>
          <w:sz w:val="36"/>
          <w:szCs w:val="36"/>
        </w:rPr>
        <w:t>6</w:t>
      </w:r>
      <w:r>
        <w:rPr>
          <w:sz w:val="36"/>
          <w:szCs w:val="36"/>
        </w:rPr>
        <w:t xml:space="preserve"> Literature Review Conclusion: </w:t>
      </w:r>
    </w:p>
    <w:p w14:paraId="26B4B75D" w14:textId="0E044C02" w:rsidR="00D00181" w:rsidRPr="00910E84" w:rsidRDefault="008A4926">
      <w:pPr>
        <w:rPr>
          <w:rFonts w:hint="eastAsia"/>
          <w:sz w:val="24"/>
          <w:szCs w:val="24"/>
          <w:lang w:eastAsia="zh-CN"/>
        </w:rPr>
      </w:pPr>
      <w:r w:rsidRPr="00910E84">
        <w:rPr>
          <w:sz w:val="24"/>
          <w:szCs w:val="24"/>
        </w:rPr>
        <w:t xml:space="preserve">So far, we have </w:t>
      </w:r>
      <w:r w:rsidR="00B64915" w:rsidRPr="00910E84">
        <w:rPr>
          <w:rFonts w:hint="eastAsia"/>
          <w:sz w:val="24"/>
          <w:szCs w:val="24"/>
          <w:lang w:eastAsia="zh-CN"/>
        </w:rPr>
        <w:t>conducted in depth literature review regarding various</w:t>
      </w:r>
      <w:r w:rsidRPr="00910E84">
        <w:rPr>
          <w:sz w:val="24"/>
          <w:szCs w:val="24"/>
        </w:rPr>
        <w:t xml:space="preserve"> text-to-image generation model</w:t>
      </w:r>
      <w:r w:rsidR="00094C3D" w:rsidRPr="00910E84">
        <w:rPr>
          <w:sz w:val="24"/>
          <w:szCs w:val="24"/>
        </w:rPr>
        <w:t>s</w:t>
      </w:r>
      <w:r w:rsidR="00B64915" w:rsidRPr="00910E84">
        <w:rPr>
          <w:rFonts w:hint="eastAsia"/>
          <w:sz w:val="24"/>
          <w:szCs w:val="24"/>
          <w:lang w:eastAsia="zh-CN"/>
        </w:rPr>
        <w:t>,</w:t>
      </w:r>
      <w:r w:rsidR="00094C3D" w:rsidRPr="00910E84">
        <w:rPr>
          <w:sz w:val="24"/>
          <w:szCs w:val="24"/>
        </w:rPr>
        <w:t xml:space="preserve"> image-to-image models, </w:t>
      </w:r>
      <w:r w:rsidR="00B64915" w:rsidRPr="00910E84">
        <w:rPr>
          <w:rFonts w:hint="eastAsia"/>
          <w:sz w:val="24"/>
          <w:szCs w:val="24"/>
          <w:lang w:eastAsia="zh-CN"/>
        </w:rPr>
        <w:t>e</w:t>
      </w:r>
      <w:r w:rsidR="00EE3207" w:rsidRPr="00910E84">
        <w:rPr>
          <w:sz w:val="24"/>
          <w:szCs w:val="24"/>
        </w:rPr>
        <w:t>valuation metrics</w:t>
      </w:r>
      <w:r w:rsidR="00B64915" w:rsidRPr="00910E84">
        <w:rPr>
          <w:rFonts w:hint="eastAsia"/>
          <w:sz w:val="24"/>
          <w:szCs w:val="24"/>
          <w:lang w:eastAsia="zh-CN"/>
        </w:rPr>
        <w:t xml:space="preserve"> and datasets for image generations, and the image generation applications in marketing sector.</w:t>
      </w:r>
    </w:p>
    <w:p w14:paraId="0225C0AB" w14:textId="77777777" w:rsidR="0048788D" w:rsidRPr="00910E84" w:rsidRDefault="0048788D">
      <w:pPr>
        <w:rPr>
          <w:rFonts w:hint="eastAsia"/>
          <w:sz w:val="24"/>
          <w:szCs w:val="24"/>
          <w:lang w:eastAsia="zh-CN"/>
        </w:rPr>
      </w:pPr>
    </w:p>
    <w:p w14:paraId="2BC535FD" w14:textId="6470BFB9" w:rsidR="00010E13" w:rsidRPr="00910E84" w:rsidRDefault="00010E13">
      <w:pPr>
        <w:rPr>
          <w:sz w:val="24"/>
          <w:szCs w:val="24"/>
          <w:lang w:eastAsia="zh-CN"/>
        </w:rPr>
      </w:pPr>
      <w:r w:rsidRPr="00910E84">
        <w:rPr>
          <w:sz w:val="24"/>
          <w:szCs w:val="24"/>
        </w:rPr>
        <w:t>[Visualisation of literature review]</w:t>
      </w:r>
    </w:p>
    <w:p w14:paraId="58E7F4D8" w14:textId="77777777" w:rsidR="00BC6733" w:rsidRPr="00910E84" w:rsidRDefault="00BC6733">
      <w:pPr>
        <w:rPr>
          <w:rFonts w:hint="eastAsia"/>
          <w:sz w:val="24"/>
          <w:szCs w:val="24"/>
          <w:lang w:eastAsia="zh-CN"/>
        </w:rPr>
      </w:pPr>
    </w:p>
    <w:p w14:paraId="20F6951E" w14:textId="637006BB" w:rsidR="00913793" w:rsidRPr="00910E84" w:rsidRDefault="00846604" w:rsidP="00913793">
      <w:pPr>
        <w:rPr>
          <w:rFonts w:hint="eastAsia"/>
          <w:sz w:val="24"/>
          <w:szCs w:val="24"/>
          <w:lang w:eastAsia="zh-CN"/>
        </w:rPr>
      </w:pPr>
      <w:r w:rsidRPr="00910E84">
        <w:rPr>
          <w:rFonts w:hint="eastAsia"/>
          <w:sz w:val="24"/>
          <w:szCs w:val="24"/>
          <w:lang w:val="en-US" w:eastAsia="zh-CN"/>
        </w:rPr>
        <w:lastRenderedPageBreak/>
        <w:t xml:space="preserve">We </w:t>
      </w:r>
      <w:r w:rsidR="0048788D" w:rsidRPr="00910E84">
        <w:rPr>
          <w:rFonts w:hint="eastAsia"/>
          <w:sz w:val="24"/>
          <w:szCs w:val="24"/>
          <w:lang w:eastAsia="zh-CN"/>
        </w:rPr>
        <w:t xml:space="preserve">have discussed a variety of T2I models with </w:t>
      </w:r>
      <w:r w:rsidR="0048788D" w:rsidRPr="00910E84">
        <w:rPr>
          <w:sz w:val="24"/>
          <w:szCs w:val="24"/>
          <w:lang w:eastAsia="zh-CN"/>
        </w:rPr>
        <w:t>different</w:t>
      </w:r>
      <w:r w:rsidR="0048788D" w:rsidRPr="00910E84">
        <w:rPr>
          <w:rFonts w:hint="eastAsia"/>
          <w:sz w:val="24"/>
          <w:szCs w:val="24"/>
          <w:lang w:eastAsia="zh-CN"/>
        </w:rPr>
        <w:t xml:space="preserve"> architectures </w:t>
      </w:r>
      <w:r w:rsidR="00C05E81" w:rsidRPr="00910E84">
        <w:rPr>
          <w:rFonts w:hint="eastAsia"/>
          <w:sz w:val="24"/>
          <w:szCs w:val="24"/>
          <w:lang w:eastAsia="zh-CN"/>
        </w:rPr>
        <w:t>such as GAN-based models, autoregressive-based models and diffusion-based models.</w:t>
      </w:r>
      <w:r w:rsidR="00ED34F2" w:rsidRPr="00910E84">
        <w:rPr>
          <w:rFonts w:hint="eastAsia"/>
          <w:sz w:val="24"/>
          <w:szCs w:val="24"/>
          <w:lang w:eastAsia="zh-CN"/>
        </w:rPr>
        <w:t xml:space="preserve"> </w:t>
      </w:r>
      <w:r w:rsidR="00913793" w:rsidRPr="00910E84">
        <w:rPr>
          <w:rFonts w:hint="eastAsia"/>
          <w:sz w:val="24"/>
          <w:szCs w:val="24"/>
          <w:lang w:eastAsia="zh-CN"/>
        </w:rPr>
        <w:t>We also explore</w:t>
      </w:r>
      <w:r w:rsidR="00913793" w:rsidRPr="00910E84">
        <w:rPr>
          <w:rFonts w:hint="eastAsia"/>
          <w:sz w:val="24"/>
          <w:szCs w:val="24"/>
          <w:lang w:eastAsia="zh-CN"/>
        </w:rPr>
        <w:t xml:space="preserve"> Image-to-Image models, we have explored various GAN-based and </w:t>
      </w:r>
      <w:r w:rsidR="002077CE" w:rsidRPr="00910E84">
        <w:rPr>
          <w:sz w:val="24"/>
          <w:szCs w:val="24"/>
          <w:lang w:eastAsia="zh-CN"/>
        </w:rPr>
        <w:t>diffusion-based</w:t>
      </w:r>
      <w:r w:rsidR="00913793" w:rsidRPr="00910E84">
        <w:rPr>
          <w:rFonts w:hint="eastAsia"/>
          <w:sz w:val="24"/>
          <w:szCs w:val="24"/>
          <w:lang w:eastAsia="zh-CN"/>
        </w:rPr>
        <w:t xml:space="preserve"> models that preserve the capabilities in image semantic editing, stylistic editing and </w:t>
      </w:r>
      <w:r w:rsidR="00913793" w:rsidRPr="00910E84">
        <w:rPr>
          <w:sz w:val="24"/>
          <w:szCs w:val="24"/>
          <w:lang w:eastAsia="zh-CN"/>
        </w:rPr>
        <w:t>structural</w:t>
      </w:r>
      <w:r w:rsidR="00913793" w:rsidRPr="00910E84">
        <w:rPr>
          <w:rFonts w:hint="eastAsia"/>
          <w:sz w:val="24"/>
          <w:szCs w:val="24"/>
          <w:lang w:eastAsia="zh-CN"/>
        </w:rPr>
        <w:t xml:space="preserve"> editing. </w:t>
      </w:r>
    </w:p>
    <w:p w14:paraId="1B212F26" w14:textId="2C99A2F6" w:rsidR="0048788D" w:rsidRPr="00910E84" w:rsidRDefault="0048788D" w:rsidP="0048788D">
      <w:pPr>
        <w:rPr>
          <w:rFonts w:hint="eastAsia"/>
          <w:sz w:val="24"/>
          <w:szCs w:val="24"/>
        </w:rPr>
      </w:pPr>
      <w:r w:rsidRPr="00910E84">
        <w:rPr>
          <w:rFonts w:hint="eastAsia"/>
          <w:sz w:val="24"/>
          <w:szCs w:val="24"/>
          <w:lang w:eastAsia="zh-CN"/>
        </w:rPr>
        <w:t xml:space="preserve">Based on </w:t>
      </w:r>
      <w:r w:rsidR="00ED34F2" w:rsidRPr="00910E84">
        <w:rPr>
          <w:rFonts w:hint="eastAsia"/>
          <w:sz w:val="24"/>
          <w:szCs w:val="24"/>
          <w:lang w:eastAsia="zh-CN"/>
        </w:rPr>
        <w:t xml:space="preserve">Table 1 and </w:t>
      </w:r>
      <w:r w:rsidRPr="00910E84">
        <w:rPr>
          <w:rFonts w:hint="eastAsia"/>
          <w:sz w:val="24"/>
          <w:szCs w:val="24"/>
          <w:lang w:eastAsia="zh-CN"/>
        </w:rPr>
        <w:t xml:space="preserve">Table </w:t>
      </w:r>
      <w:r w:rsidR="00ED34F2" w:rsidRPr="00910E84">
        <w:rPr>
          <w:rFonts w:hint="eastAsia"/>
          <w:sz w:val="24"/>
          <w:szCs w:val="24"/>
          <w:lang w:eastAsia="zh-CN"/>
        </w:rPr>
        <w:t>2</w:t>
      </w:r>
      <w:r w:rsidRPr="00910E84">
        <w:rPr>
          <w:rFonts w:hint="eastAsia"/>
          <w:sz w:val="24"/>
          <w:szCs w:val="24"/>
          <w:lang w:eastAsia="zh-CN"/>
        </w:rPr>
        <w:t xml:space="preserve">, we noticed that the diffusion-based models are </w:t>
      </w:r>
      <w:r w:rsidRPr="00910E84">
        <w:rPr>
          <w:sz w:val="24"/>
          <w:szCs w:val="24"/>
          <w:lang w:eastAsia="zh-CN"/>
        </w:rPr>
        <w:t>consistently</w:t>
      </w:r>
      <w:r w:rsidRPr="00910E84">
        <w:rPr>
          <w:rFonts w:hint="eastAsia"/>
          <w:sz w:val="24"/>
          <w:szCs w:val="24"/>
          <w:lang w:eastAsia="zh-CN"/>
        </w:rPr>
        <w:t xml:space="preserve"> outperforming other types of models at the cost of increased size of parameters. </w:t>
      </w:r>
      <w:r w:rsidR="00ED34F2" w:rsidRPr="00910E84">
        <w:rPr>
          <w:rFonts w:hint="eastAsia"/>
          <w:sz w:val="24"/>
          <w:szCs w:val="24"/>
          <w:lang w:eastAsia="zh-CN"/>
        </w:rPr>
        <w:t>Additionally, t</w:t>
      </w:r>
      <w:r w:rsidRPr="00910E84">
        <w:rPr>
          <w:rFonts w:hint="eastAsia"/>
          <w:sz w:val="24"/>
          <w:szCs w:val="24"/>
          <w:lang w:eastAsia="zh-CN"/>
        </w:rPr>
        <w:t>he Hugging face leader board also verifies the conclusion from out literature review.</w:t>
      </w:r>
      <w:r w:rsidR="00E36720" w:rsidRPr="00910E84">
        <w:rPr>
          <w:rFonts w:hint="eastAsia"/>
          <w:sz w:val="24"/>
          <w:szCs w:val="24"/>
          <w:lang w:eastAsia="zh-CN"/>
        </w:rPr>
        <w:t xml:space="preserve"> Therefore, </w:t>
      </w:r>
      <w:r w:rsidR="00846604" w:rsidRPr="00910E84">
        <w:rPr>
          <w:rFonts w:hint="eastAsia"/>
          <w:sz w:val="24"/>
          <w:szCs w:val="24"/>
          <w:lang w:eastAsia="zh-CN"/>
        </w:rPr>
        <w:t xml:space="preserve">intended users may choose diffusion-based models when generating </w:t>
      </w:r>
      <w:r w:rsidR="00C05E81" w:rsidRPr="00910E84">
        <w:rPr>
          <w:sz w:val="24"/>
          <w:szCs w:val="24"/>
          <w:lang w:eastAsia="zh-CN"/>
        </w:rPr>
        <w:t>marketing-oriented</w:t>
      </w:r>
      <w:r w:rsidR="00846604" w:rsidRPr="00910E84">
        <w:rPr>
          <w:rFonts w:hint="eastAsia"/>
          <w:sz w:val="24"/>
          <w:szCs w:val="24"/>
          <w:lang w:eastAsia="zh-CN"/>
        </w:rPr>
        <w:t xml:space="preserve"> images</w:t>
      </w:r>
      <w:r w:rsidR="00ED34F2" w:rsidRPr="00910E84">
        <w:rPr>
          <w:rFonts w:hint="eastAsia"/>
          <w:sz w:val="24"/>
          <w:szCs w:val="24"/>
          <w:lang w:eastAsia="zh-CN"/>
        </w:rPr>
        <w:t xml:space="preserve"> and diffusion models will be selected in this project</w:t>
      </w:r>
      <w:r w:rsidR="00846604" w:rsidRPr="00910E84">
        <w:rPr>
          <w:rFonts w:hint="eastAsia"/>
          <w:sz w:val="24"/>
          <w:szCs w:val="24"/>
          <w:lang w:eastAsia="zh-CN"/>
        </w:rPr>
        <w:t>.</w:t>
      </w:r>
    </w:p>
    <w:p w14:paraId="631A877D" w14:textId="77777777" w:rsidR="0048788D" w:rsidRDefault="0048788D" w:rsidP="0048788D">
      <w:pPr>
        <w:pStyle w:val="Footer"/>
        <w:rPr>
          <w:rFonts w:hint="eastAsia"/>
          <w:lang w:eastAsia="zh-CN"/>
        </w:rPr>
      </w:pPr>
      <w:r>
        <w:rPr>
          <w:rFonts w:hint="eastAsia"/>
          <w:lang w:eastAsia="zh-CN"/>
        </w:rPr>
        <w:t>[</w:t>
      </w:r>
      <w:r w:rsidRPr="00C82A20">
        <w:t>https://huggingface.co/spaces/ArtificialAnalysis/Text-to-Image-Leaderboard</w:t>
      </w:r>
      <w:r>
        <w:t>)</w:t>
      </w:r>
      <w:r>
        <w:rPr>
          <w:rFonts w:hint="eastAsia"/>
          <w:lang w:eastAsia="zh-CN"/>
        </w:rPr>
        <w:t>]</w:t>
      </w:r>
    </w:p>
    <w:p w14:paraId="19C18B3B" w14:textId="1D0D7A5B" w:rsidR="002077CE" w:rsidRDefault="0048788D" w:rsidP="002077CE">
      <w:pPr>
        <w:pStyle w:val="Footer"/>
        <w:rPr>
          <w:lang w:eastAsia="zh-CN"/>
        </w:rPr>
      </w:pPr>
      <w:r>
        <w:rPr>
          <w:rFonts w:hint="eastAsia"/>
          <w:lang w:eastAsia="zh-CN"/>
        </w:rPr>
        <w:t>[</w:t>
      </w:r>
      <w:r w:rsidRPr="0030580E">
        <w:t>https://dreamstudio.com/start/</w:t>
      </w:r>
      <w:r>
        <w:rPr>
          <w:rFonts w:hint="eastAsia"/>
          <w:lang w:eastAsia="zh-CN"/>
        </w:rPr>
        <w:t>]</w:t>
      </w:r>
    </w:p>
    <w:p w14:paraId="275687D6" w14:textId="77777777" w:rsidR="002077CE" w:rsidRDefault="002077CE" w:rsidP="002077CE">
      <w:pPr>
        <w:pStyle w:val="Footer"/>
        <w:rPr>
          <w:rFonts w:hint="eastAsia"/>
          <w:lang w:eastAsia="zh-CN"/>
        </w:rPr>
      </w:pPr>
    </w:p>
    <w:p w14:paraId="71B7C796" w14:textId="6F00C6B0" w:rsidR="00EC093C" w:rsidRDefault="0048788D">
      <w:pPr>
        <w:rPr>
          <w:sz w:val="24"/>
          <w:szCs w:val="24"/>
          <w:lang w:eastAsia="zh-CN"/>
        </w:rPr>
      </w:pPr>
      <w:r>
        <w:rPr>
          <w:rFonts w:hint="eastAsia"/>
          <w:sz w:val="24"/>
          <w:szCs w:val="24"/>
          <w:lang w:eastAsia="zh-CN"/>
        </w:rPr>
        <w:t xml:space="preserve">However, there are tangible limitations for current T2I and I2I models as well. </w:t>
      </w:r>
      <w:r w:rsidR="002718FE">
        <w:rPr>
          <w:rFonts w:hint="eastAsia"/>
          <w:sz w:val="24"/>
          <w:szCs w:val="24"/>
          <w:lang w:eastAsia="zh-CN"/>
        </w:rPr>
        <w:t>Since m</w:t>
      </w:r>
      <w:r w:rsidR="00D677F4">
        <w:rPr>
          <w:rFonts w:hint="eastAsia"/>
          <w:sz w:val="24"/>
          <w:szCs w:val="24"/>
          <w:lang w:eastAsia="zh-CN"/>
        </w:rPr>
        <w:t>any diffusion models are trained on public data that do not filter out sensitive contents,</w:t>
      </w:r>
      <w:r w:rsidR="002718FE">
        <w:rPr>
          <w:rFonts w:hint="eastAsia"/>
          <w:sz w:val="24"/>
          <w:szCs w:val="24"/>
          <w:lang w:eastAsia="zh-CN"/>
        </w:rPr>
        <w:t xml:space="preserve"> </w:t>
      </w:r>
      <w:r w:rsidR="00D677F4">
        <w:rPr>
          <w:rFonts w:hint="eastAsia"/>
          <w:sz w:val="24"/>
          <w:szCs w:val="24"/>
          <w:lang w:eastAsia="zh-CN"/>
        </w:rPr>
        <w:t xml:space="preserve">there might be ethical issues and deepfakes when generating images. </w:t>
      </w:r>
      <w:r w:rsidR="00EC093C">
        <w:rPr>
          <w:rFonts w:hint="eastAsia"/>
          <w:sz w:val="24"/>
          <w:szCs w:val="24"/>
          <w:lang w:eastAsia="zh-CN"/>
        </w:rPr>
        <w:t>Also</w:t>
      </w:r>
      <w:r w:rsidR="00D677F4">
        <w:rPr>
          <w:rFonts w:hint="eastAsia"/>
          <w:sz w:val="24"/>
          <w:szCs w:val="24"/>
          <w:lang w:eastAsia="zh-CN"/>
        </w:rPr>
        <w:t xml:space="preserve">, when we empirically testing </w:t>
      </w:r>
      <w:r w:rsidR="00EC093C">
        <w:rPr>
          <w:rFonts w:hint="eastAsia"/>
          <w:sz w:val="24"/>
          <w:szCs w:val="24"/>
          <w:lang w:eastAsia="zh-CN"/>
        </w:rPr>
        <w:t xml:space="preserve">SDXL model on Dream Studio, we noticed that output images synthesised may contain artifacts, </w:t>
      </w:r>
      <w:r w:rsidR="00EC093C">
        <w:rPr>
          <w:sz w:val="24"/>
          <w:szCs w:val="24"/>
          <w:lang w:eastAsia="zh-CN"/>
        </w:rPr>
        <w:t>distorted</w:t>
      </w:r>
      <w:r w:rsidR="00EC093C">
        <w:rPr>
          <w:rFonts w:hint="eastAsia"/>
          <w:sz w:val="24"/>
          <w:szCs w:val="24"/>
          <w:lang w:eastAsia="zh-CN"/>
        </w:rPr>
        <w:t xml:space="preserve"> face and illegible words </w:t>
      </w:r>
      <w:r w:rsidR="002718FE">
        <w:rPr>
          <w:rFonts w:hint="eastAsia"/>
          <w:sz w:val="24"/>
          <w:szCs w:val="24"/>
          <w:lang w:eastAsia="zh-CN"/>
        </w:rPr>
        <w:t xml:space="preserve">hence requiring subsequent </w:t>
      </w:r>
      <w:r w:rsidR="00EC093C">
        <w:rPr>
          <w:rFonts w:hint="eastAsia"/>
          <w:sz w:val="24"/>
          <w:szCs w:val="24"/>
          <w:lang w:eastAsia="zh-CN"/>
        </w:rPr>
        <w:t>prompt engineering</w:t>
      </w:r>
      <w:r w:rsidR="002718FE">
        <w:rPr>
          <w:rFonts w:hint="eastAsia"/>
          <w:sz w:val="24"/>
          <w:szCs w:val="24"/>
          <w:lang w:eastAsia="zh-CN"/>
        </w:rPr>
        <w:t xml:space="preserve"> for image generation tasks.</w:t>
      </w:r>
    </w:p>
    <w:p w14:paraId="7395FDFA" w14:textId="77777777" w:rsidR="002718FE" w:rsidRPr="002718FE" w:rsidRDefault="002718FE">
      <w:pPr>
        <w:rPr>
          <w:rFonts w:hint="eastAsia"/>
          <w:sz w:val="24"/>
          <w:szCs w:val="24"/>
          <w:lang w:eastAsia="zh-CN"/>
        </w:rPr>
      </w:pPr>
    </w:p>
    <w:p w14:paraId="615E6832" w14:textId="5BC4E77D" w:rsidR="00EC093C" w:rsidRPr="00910E84" w:rsidRDefault="00EC093C">
      <w:pPr>
        <w:rPr>
          <w:rFonts w:hint="eastAsia"/>
          <w:sz w:val="24"/>
          <w:szCs w:val="24"/>
          <w:lang w:eastAsia="zh-CN"/>
        </w:rPr>
      </w:pPr>
      <w:r w:rsidRPr="00910E84">
        <w:rPr>
          <w:rFonts w:hint="eastAsia"/>
          <w:sz w:val="24"/>
          <w:szCs w:val="24"/>
          <w:lang w:eastAsia="zh-CN"/>
        </w:rPr>
        <w:t>When it comes to evaluation metrics, we have explored distribution-based metrics, no-reference</w:t>
      </w:r>
      <w:r w:rsidR="002718FE" w:rsidRPr="00910E84">
        <w:rPr>
          <w:rFonts w:hint="eastAsia"/>
          <w:sz w:val="24"/>
          <w:szCs w:val="24"/>
          <w:lang w:eastAsia="zh-CN"/>
        </w:rPr>
        <w:t>-</w:t>
      </w:r>
      <w:r w:rsidRPr="00910E84">
        <w:rPr>
          <w:rFonts w:hint="eastAsia"/>
          <w:sz w:val="24"/>
          <w:szCs w:val="24"/>
          <w:lang w:eastAsia="zh-CN"/>
        </w:rPr>
        <w:t xml:space="preserve">based metrics, </w:t>
      </w:r>
      <w:r w:rsidR="002718FE" w:rsidRPr="00910E84">
        <w:rPr>
          <w:rFonts w:hint="eastAsia"/>
          <w:sz w:val="24"/>
          <w:szCs w:val="24"/>
          <w:lang w:eastAsia="zh-CN"/>
        </w:rPr>
        <w:t xml:space="preserve">full-reference-based metrics and human evaluations. Due to the nature of this project, we may initially choose no-reference-based metrics and </w:t>
      </w:r>
      <w:r w:rsidR="00F525E6" w:rsidRPr="00910E84">
        <w:rPr>
          <w:rFonts w:hint="eastAsia"/>
          <w:sz w:val="24"/>
          <w:szCs w:val="24"/>
          <w:lang w:eastAsia="zh-CN"/>
        </w:rPr>
        <w:t xml:space="preserve">human evaluations for the following reasons. Firstly, the distribution-based metrics such as FID and IS may not be suitable for this project. This is because these metrics primarily assess the </w:t>
      </w:r>
      <w:r w:rsidR="00EE7D25" w:rsidRPr="00910E84">
        <w:rPr>
          <w:rFonts w:hint="eastAsia"/>
          <w:sz w:val="24"/>
          <w:szCs w:val="24"/>
          <w:lang w:eastAsia="zh-CN"/>
        </w:rPr>
        <w:t xml:space="preserve">general </w:t>
      </w:r>
      <w:r w:rsidR="00F525E6" w:rsidRPr="00910E84">
        <w:rPr>
          <w:rFonts w:hint="eastAsia"/>
          <w:sz w:val="24"/>
          <w:szCs w:val="24"/>
          <w:lang w:eastAsia="zh-CN"/>
        </w:rPr>
        <w:t xml:space="preserve">performances </w:t>
      </w:r>
      <w:r w:rsidR="00EE7D25" w:rsidRPr="00910E84">
        <w:rPr>
          <w:rFonts w:hint="eastAsia"/>
          <w:sz w:val="24"/>
          <w:szCs w:val="24"/>
          <w:lang w:eastAsia="zh-CN"/>
        </w:rPr>
        <w:t xml:space="preserve">of </w:t>
      </w:r>
      <w:r w:rsidR="00F525E6" w:rsidRPr="00910E84">
        <w:rPr>
          <w:rFonts w:hint="eastAsia"/>
          <w:sz w:val="24"/>
          <w:szCs w:val="24"/>
          <w:lang w:eastAsia="zh-CN"/>
        </w:rPr>
        <w:t xml:space="preserve">models </w:t>
      </w:r>
      <w:r w:rsidR="00EE7D25" w:rsidRPr="00910E84">
        <w:rPr>
          <w:rFonts w:hint="eastAsia"/>
          <w:sz w:val="24"/>
          <w:szCs w:val="24"/>
          <w:lang w:eastAsia="zh-CN"/>
        </w:rPr>
        <w:t xml:space="preserve">by generating millions of images </w:t>
      </w:r>
      <w:r w:rsidR="00F525E6" w:rsidRPr="00910E84">
        <w:rPr>
          <w:rFonts w:hint="eastAsia"/>
          <w:sz w:val="24"/>
          <w:szCs w:val="24"/>
          <w:lang w:eastAsia="zh-CN"/>
        </w:rPr>
        <w:t xml:space="preserve">but not for the </w:t>
      </w:r>
      <w:r w:rsidR="00EE7D25" w:rsidRPr="00910E84">
        <w:rPr>
          <w:rFonts w:hint="eastAsia"/>
          <w:sz w:val="24"/>
          <w:szCs w:val="24"/>
          <w:lang w:eastAsia="zh-CN"/>
        </w:rPr>
        <w:t xml:space="preserve">single image. Since only limited number </w:t>
      </w:r>
      <w:r w:rsidR="00180CFB" w:rsidRPr="00910E84">
        <w:rPr>
          <w:rFonts w:hint="eastAsia"/>
          <w:sz w:val="24"/>
          <w:szCs w:val="24"/>
          <w:lang w:eastAsia="zh-CN"/>
        </w:rPr>
        <w:t xml:space="preserve">of images will be generated in this project, we may not use distribution-based metrics at this stage. Secondly, reference-based metrics may not be meaningful for this project </w:t>
      </w:r>
      <w:r w:rsidR="00180CFB" w:rsidRPr="00910E84">
        <w:rPr>
          <w:sz w:val="24"/>
          <w:szCs w:val="24"/>
          <w:lang w:eastAsia="zh-CN"/>
        </w:rPr>
        <w:t>either</w:t>
      </w:r>
      <w:r w:rsidR="00180CFB" w:rsidRPr="00910E84">
        <w:rPr>
          <w:rFonts w:hint="eastAsia"/>
          <w:sz w:val="24"/>
          <w:szCs w:val="24"/>
          <w:lang w:eastAsia="zh-CN"/>
        </w:rPr>
        <w:t xml:space="preserve">. This type of metrics is primarily used for comparing images manipulated by some compression algorithms to original images and therefore may not be meaningful for this project where the marketing team pays more attention to the quality of final output. Thirdly, although human evaluations are becoming more standardised than before, the biases, </w:t>
      </w:r>
      <w:r w:rsidR="00180CFB" w:rsidRPr="00910E84">
        <w:rPr>
          <w:sz w:val="24"/>
          <w:szCs w:val="24"/>
          <w:lang w:eastAsia="zh-CN"/>
        </w:rPr>
        <w:t>preference</w:t>
      </w:r>
      <w:r w:rsidR="00180CFB" w:rsidRPr="00910E84">
        <w:rPr>
          <w:rFonts w:hint="eastAsia"/>
          <w:sz w:val="24"/>
          <w:szCs w:val="24"/>
          <w:lang w:eastAsia="zh-CN"/>
        </w:rPr>
        <w:t xml:space="preserve"> differences and knowledge </w:t>
      </w:r>
      <w:r w:rsidR="00180CFB" w:rsidRPr="00910E84">
        <w:rPr>
          <w:sz w:val="24"/>
          <w:szCs w:val="24"/>
          <w:lang w:eastAsia="zh-CN"/>
        </w:rPr>
        <w:t>differences</w:t>
      </w:r>
      <w:r w:rsidR="00180CFB" w:rsidRPr="00910E84">
        <w:rPr>
          <w:rFonts w:hint="eastAsia"/>
          <w:sz w:val="24"/>
          <w:szCs w:val="24"/>
          <w:lang w:eastAsia="zh-CN"/>
        </w:rPr>
        <w:t xml:space="preserve"> among examiners may undermine the </w:t>
      </w:r>
      <w:r w:rsidR="00180CFB" w:rsidRPr="00910E84">
        <w:rPr>
          <w:sz w:val="24"/>
          <w:szCs w:val="24"/>
          <w:lang w:eastAsia="zh-CN"/>
        </w:rPr>
        <w:t>effectiveness</w:t>
      </w:r>
      <w:r w:rsidR="00180CFB" w:rsidRPr="00910E84">
        <w:rPr>
          <w:rFonts w:hint="eastAsia"/>
          <w:sz w:val="24"/>
          <w:szCs w:val="24"/>
          <w:lang w:eastAsia="zh-CN"/>
        </w:rPr>
        <w:t xml:space="preserve"> of human evaluations.</w:t>
      </w:r>
    </w:p>
    <w:p w14:paraId="33AEC34F" w14:textId="7729DC62" w:rsidR="00180CFB" w:rsidRPr="00910E84" w:rsidRDefault="00180CFB">
      <w:pPr>
        <w:rPr>
          <w:sz w:val="24"/>
          <w:szCs w:val="24"/>
          <w:lang w:eastAsia="zh-CN"/>
        </w:rPr>
      </w:pPr>
      <w:r w:rsidRPr="00910E84">
        <w:rPr>
          <w:rFonts w:hint="eastAsia"/>
          <w:sz w:val="24"/>
          <w:szCs w:val="24"/>
          <w:lang w:eastAsia="zh-CN"/>
        </w:rPr>
        <w:t xml:space="preserve">As for generative AI application in marketing, we have displayed a couple of </w:t>
      </w:r>
      <w:r w:rsidR="00241975" w:rsidRPr="00910E84">
        <w:rPr>
          <w:rFonts w:hint="eastAsia"/>
          <w:sz w:val="24"/>
          <w:szCs w:val="24"/>
          <w:lang w:eastAsia="zh-CN"/>
        </w:rPr>
        <w:t>real-world applications by using AI models for marketing purposes. While these applications give us confidence in using image generation models to generate high quality marketing content, they also help us to form our research gap.</w:t>
      </w:r>
    </w:p>
    <w:p w14:paraId="28BDBF32" w14:textId="43546A15" w:rsidR="00241975" w:rsidRPr="00910E84" w:rsidRDefault="003B303B">
      <w:pPr>
        <w:rPr>
          <w:rFonts w:hint="eastAsia"/>
          <w:sz w:val="24"/>
          <w:szCs w:val="24"/>
          <w:lang w:eastAsia="zh-CN"/>
        </w:rPr>
      </w:pPr>
      <w:r w:rsidRPr="00910E84">
        <w:rPr>
          <w:rFonts w:hint="eastAsia"/>
          <w:sz w:val="24"/>
          <w:szCs w:val="24"/>
          <w:lang w:eastAsia="zh-CN"/>
        </w:rPr>
        <w:t>To start with, p</w:t>
      </w:r>
      <w:r w:rsidR="00241975" w:rsidRPr="00910E84">
        <w:rPr>
          <w:rFonts w:hint="eastAsia"/>
          <w:sz w:val="24"/>
          <w:szCs w:val="24"/>
          <w:lang w:eastAsia="zh-CN"/>
        </w:rPr>
        <w:t xml:space="preserve">revious applications and research </w:t>
      </w:r>
      <w:r w:rsidRPr="00910E84">
        <w:rPr>
          <w:rFonts w:hint="eastAsia"/>
          <w:sz w:val="24"/>
          <w:szCs w:val="24"/>
          <w:lang w:eastAsia="zh-CN"/>
        </w:rPr>
        <w:t xml:space="preserve">have </w:t>
      </w:r>
      <w:r w:rsidR="00280FF3" w:rsidRPr="00910E84">
        <w:rPr>
          <w:rFonts w:hint="eastAsia"/>
          <w:sz w:val="24"/>
          <w:szCs w:val="24"/>
          <w:lang w:eastAsia="zh-CN"/>
        </w:rPr>
        <w:t xml:space="preserve">limited </w:t>
      </w:r>
      <w:r w:rsidRPr="00910E84">
        <w:rPr>
          <w:rFonts w:hint="eastAsia"/>
          <w:sz w:val="24"/>
          <w:szCs w:val="24"/>
          <w:lang w:eastAsia="zh-CN"/>
        </w:rPr>
        <w:t xml:space="preserve">comparisons among different </w:t>
      </w:r>
      <w:r w:rsidRPr="00910E84">
        <w:rPr>
          <w:sz w:val="24"/>
          <w:szCs w:val="24"/>
          <w:lang w:eastAsia="zh-CN"/>
        </w:rPr>
        <w:t>diffusion based</w:t>
      </w:r>
      <w:r w:rsidRPr="00910E84">
        <w:rPr>
          <w:rFonts w:hint="eastAsia"/>
          <w:sz w:val="24"/>
          <w:szCs w:val="24"/>
          <w:lang w:eastAsia="zh-CN"/>
        </w:rPr>
        <w:t xml:space="preserve"> T2I models under image principles from marketing team using both quantitative metrics and human evaluations. Secondly, limited attentions have been paid to I2I models when generating images for </w:t>
      </w:r>
      <w:r w:rsidRPr="00910E84">
        <w:rPr>
          <w:sz w:val="24"/>
          <w:szCs w:val="24"/>
          <w:lang w:eastAsia="zh-CN"/>
        </w:rPr>
        <w:t>marketing</w:t>
      </w:r>
      <w:r w:rsidRPr="00910E84">
        <w:rPr>
          <w:rFonts w:hint="eastAsia"/>
          <w:sz w:val="24"/>
          <w:szCs w:val="24"/>
          <w:lang w:eastAsia="zh-CN"/>
        </w:rPr>
        <w:t xml:space="preserve"> purposes in previous research. </w:t>
      </w:r>
      <w:r w:rsidRPr="00910E84">
        <w:rPr>
          <w:rFonts w:hint="eastAsia"/>
          <w:sz w:val="24"/>
          <w:szCs w:val="24"/>
          <w:lang w:eastAsia="zh-CN"/>
        </w:rPr>
        <w:lastRenderedPageBreak/>
        <w:t xml:space="preserve">Occasionally, marketing teams may reuse </w:t>
      </w:r>
      <w:r w:rsidRPr="00910E84">
        <w:rPr>
          <w:sz w:val="24"/>
          <w:szCs w:val="24"/>
          <w:lang w:eastAsia="zh-CN"/>
        </w:rPr>
        <w:t>their</w:t>
      </w:r>
      <w:r w:rsidRPr="00910E84">
        <w:rPr>
          <w:rFonts w:hint="eastAsia"/>
          <w:sz w:val="24"/>
          <w:szCs w:val="24"/>
          <w:lang w:eastAsia="zh-CN"/>
        </w:rPr>
        <w:t xml:space="preserve"> imagery assets with some editing procedures when they wish to provide customised advertisement based on specific requirement, meaning that using I2I models to edit these image assets may </w:t>
      </w:r>
      <w:r w:rsidR="00AE45F3" w:rsidRPr="00910E84">
        <w:rPr>
          <w:rFonts w:hint="eastAsia"/>
          <w:sz w:val="24"/>
          <w:szCs w:val="24"/>
          <w:lang w:eastAsia="zh-CN"/>
        </w:rPr>
        <w:t xml:space="preserve">add tangible benefits for companies. Third, </w:t>
      </w:r>
      <w:r w:rsidR="00280FF3" w:rsidRPr="00910E84">
        <w:rPr>
          <w:rFonts w:hint="eastAsia"/>
          <w:sz w:val="24"/>
          <w:szCs w:val="24"/>
          <w:lang w:eastAsia="zh-CN"/>
        </w:rPr>
        <w:t xml:space="preserve">previous research has not combined T2I and I2I models together when generating marketing visual contents, which may hinder the full performances of diffusion models. Finally, there is no unified framework that guides users choosing models and </w:t>
      </w:r>
      <w:r w:rsidR="00280FF3" w:rsidRPr="00910E84">
        <w:rPr>
          <w:sz w:val="24"/>
          <w:szCs w:val="24"/>
          <w:lang w:eastAsia="zh-CN"/>
        </w:rPr>
        <w:t>generating</w:t>
      </w:r>
      <w:r w:rsidR="00280FF3" w:rsidRPr="00910E84">
        <w:rPr>
          <w:rFonts w:hint="eastAsia"/>
          <w:sz w:val="24"/>
          <w:szCs w:val="24"/>
          <w:lang w:eastAsia="zh-CN"/>
        </w:rPr>
        <w:t xml:space="preserve"> images</w:t>
      </w:r>
      <w:r w:rsidR="00EB7B76" w:rsidRPr="00910E84">
        <w:rPr>
          <w:rFonts w:hint="eastAsia"/>
          <w:sz w:val="24"/>
          <w:szCs w:val="24"/>
          <w:lang w:eastAsia="zh-CN"/>
        </w:rPr>
        <w:t xml:space="preserve"> based on specific marketing needs. </w:t>
      </w:r>
    </w:p>
    <w:p w14:paraId="2A06C03D" w14:textId="77777777" w:rsidR="00E82F1C" w:rsidRPr="00910E84" w:rsidRDefault="00E82F1C" w:rsidP="00B47F73">
      <w:pPr>
        <w:rPr>
          <w:rFonts w:hint="eastAsia"/>
          <w:sz w:val="24"/>
          <w:szCs w:val="24"/>
          <w:lang w:eastAsia="zh-CN"/>
        </w:rPr>
      </w:pPr>
    </w:p>
    <w:p w14:paraId="2ABF2570" w14:textId="6C568CCA" w:rsidR="00A96AC2" w:rsidRPr="00910E84" w:rsidRDefault="00EB7B76">
      <w:pPr>
        <w:rPr>
          <w:rFonts w:hint="eastAsia"/>
          <w:sz w:val="24"/>
          <w:szCs w:val="24"/>
          <w:lang w:eastAsia="zh-CN"/>
        </w:rPr>
      </w:pPr>
      <w:r w:rsidRPr="00910E84">
        <w:rPr>
          <w:rFonts w:hint="eastAsia"/>
          <w:sz w:val="24"/>
          <w:szCs w:val="24"/>
          <w:lang w:eastAsia="zh-CN"/>
        </w:rPr>
        <w:t xml:space="preserve">These limitations have formed our research </w:t>
      </w:r>
      <w:r w:rsidRPr="00910E84">
        <w:rPr>
          <w:sz w:val="24"/>
          <w:szCs w:val="24"/>
          <w:lang w:eastAsia="zh-CN"/>
        </w:rPr>
        <w:t>gap,</w:t>
      </w:r>
      <w:r w:rsidRPr="00910E84">
        <w:rPr>
          <w:rFonts w:hint="eastAsia"/>
          <w:sz w:val="24"/>
          <w:szCs w:val="24"/>
          <w:lang w:eastAsia="zh-CN"/>
        </w:rPr>
        <w:t xml:space="preserve"> </w:t>
      </w:r>
      <w:r w:rsidRPr="00910E84">
        <w:rPr>
          <w:sz w:val="24"/>
          <w:szCs w:val="24"/>
          <w:lang w:eastAsia="zh-CN"/>
        </w:rPr>
        <w:t>and in this report,</w:t>
      </w:r>
      <w:r w:rsidRPr="00910E84">
        <w:rPr>
          <w:rFonts w:hint="eastAsia"/>
          <w:sz w:val="24"/>
          <w:szCs w:val="24"/>
          <w:lang w:eastAsia="zh-CN"/>
        </w:rPr>
        <w:t xml:space="preserve"> we will focus on answering if diffusion models can produce high-quality images for marketing purposes. </w:t>
      </w:r>
      <w:r w:rsidR="00E82F1C" w:rsidRPr="00910E84">
        <w:rPr>
          <w:sz w:val="24"/>
          <w:szCs w:val="24"/>
        </w:rPr>
        <w:t xml:space="preserve">This </w:t>
      </w:r>
      <w:r w:rsidRPr="00910E84">
        <w:rPr>
          <w:rFonts w:hint="eastAsia"/>
          <w:sz w:val="24"/>
          <w:szCs w:val="24"/>
          <w:lang w:eastAsia="zh-CN"/>
        </w:rPr>
        <w:t xml:space="preserve">report </w:t>
      </w:r>
      <w:r w:rsidR="00E82F1C" w:rsidRPr="00910E84">
        <w:rPr>
          <w:sz w:val="24"/>
          <w:szCs w:val="24"/>
        </w:rPr>
        <w:t xml:space="preserve">will </w:t>
      </w:r>
      <w:r w:rsidRPr="00910E84">
        <w:rPr>
          <w:rFonts w:hint="eastAsia"/>
          <w:sz w:val="24"/>
          <w:szCs w:val="24"/>
          <w:lang w:eastAsia="zh-CN"/>
        </w:rPr>
        <w:t xml:space="preserve">also </w:t>
      </w:r>
      <w:r w:rsidR="00E82F1C" w:rsidRPr="00910E84">
        <w:rPr>
          <w:sz w:val="24"/>
          <w:szCs w:val="24"/>
        </w:rPr>
        <w:t xml:space="preserve">provide a unified </w:t>
      </w:r>
      <w:r w:rsidRPr="00910E84">
        <w:rPr>
          <w:rFonts w:hint="eastAsia"/>
          <w:sz w:val="24"/>
          <w:szCs w:val="24"/>
          <w:lang w:eastAsia="zh-CN"/>
        </w:rPr>
        <w:t xml:space="preserve">and reusable </w:t>
      </w:r>
      <w:r w:rsidR="00E82F1C" w:rsidRPr="00910E84">
        <w:rPr>
          <w:sz w:val="24"/>
          <w:szCs w:val="24"/>
        </w:rPr>
        <w:t xml:space="preserve">framework that </w:t>
      </w:r>
      <w:r w:rsidR="00F24E84" w:rsidRPr="00910E84">
        <w:rPr>
          <w:sz w:val="24"/>
          <w:szCs w:val="24"/>
        </w:rPr>
        <w:t xml:space="preserve">can help users decide which model to use when they have specific requirement. </w:t>
      </w:r>
    </w:p>
    <w:p w14:paraId="358C94EF" w14:textId="4FCB6F5D" w:rsidR="00580EDC" w:rsidRPr="00606F7D" w:rsidRDefault="005F5704">
      <w:pPr>
        <w:rPr>
          <w:rFonts w:hint="eastAsia"/>
          <w:sz w:val="36"/>
          <w:szCs w:val="36"/>
          <w:lang w:eastAsia="zh-CN"/>
        </w:rPr>
      </w:pPr>
      <w:r>
        <w:rPr>
          <w:sz w:val="36"/>
          <w:szCs w:val="36"/>
        </w:rPr>
        <w:t>3. Method:</w:t>
      </w:r>
    </w:p>
    <w:p w14:paraId="0FBA1ADD" w14:textId="470C907F" w:rsidR="007C0B55" w:rsidRDefault="005F5704">
      <w:pPr>
        <w:rPr>
          <w:sz w:val="32"/>
          <w:szCs w:val="32"/>
          <w:lang w:eastAsia="zh-CN"/>
        </w:rPr>
      </w:pPr>
      <w:r w:rsidRPr="009F123A">
        <w:rPr>
          <w:sz w:val="32"/>
          <w:szCs w:val="32"/>
        </w:rPr>
        <w:t>3.1 Background:</w:t>
      </w:r>
    </w:p>
    <w:p w14:paraId="662B2D37" w14:textId="297FA002" w:rsidR="007C0B55" w:rsidRDefault="007C0B55">
      <w:pPr>
        <w:rPr>
          <w:rFonts w:hint="eastAsia"/>
          <w:sz w:val="24"/>
          <w:szCs w:val="24"/>
          <w:lang w:eastAsia="zh-CN"/>
        </w:rPr>
      </w:pPr>
      <w:r w:rsidRPr="007C0B55">
        <w:rPr>
          <w:rFonts w:hint="eastAsia"/>
          <w:sz w:val="24"/>
          <w:szCs w:val="24"/>
          <w:lang w:eastAsia="zh-CN"/>
        </w:rPr>
        <w:t xml:space="preserve">Company A has provided enormous resources to support the author during the project. In this project, Company A has provided </w:t>
      </w:r>
      <w:r w:rsidRPr="007C0B55">
        <w:rPr>
          <w:sz w:val="24"/>
          <w:szCs w:val="24"/>
          <w:lang w:eastAsia="zh-CN"/>
        </w:rPr>
        <w:t>their</w:t>
      </w:r>
      <w:r w:rsidRPr="007C0B55">
        <w:rPr>
          <w:rFonts w:hint="eastAsia"/>
          <w:sz w:val="24"/>
          <w:szCs w:val="24"/>
          <w:lang w:eastAsia="zh-CN"/>
        </w:rPr>
        <w:t xml:space="preserve"> stock image database, photography principles, image briefings from marketing team and image generation models on Azure Machine Learning Studio and Azure </w:t>
      </w:r>
      <w:proofErr w:type="spellStart"/>
      <w:r w:rsidRPr="007C0B55">
        <w:rPr>
          <w:rFonts w:hint="eastAsia"/>
          <w:sz w:val="24"/>
          <w:szCs w:val="24"/>
          <w:lang w:eastAsia="zh-CN"/>
        </w:rPr>
        <w:t>OpenAI</w:t>
      </w:r>
      <w:proofErr w:type="spellEnd"/>
      <w:r w:rsidRPr="007C0B55">
        <w:rPr>
          <w:rFonts w:hint="eastAsia"/>
          <w:sz w:val="24"/>
          <w:szCs w:val="24"/>
          <w:lang w:eastAsia="zh-CN"/>
        </w:rPr>
        <w:t xml:space="preserve"> Studio.</w:t>
      </w:r>
      <w:r>
        <w:rPr>
          <w:rFonts w:hint="eastAsia"/>
          <w:sz w:val="24"/>
          <w:szCs w:val="24"/>
          <w:lang w:eastAsia="zh-CN"/>
        </w:rPr>
        <w:t xml:space="preserve"> To leverage the power of SOTA models, we</w:t>
      </w:r>
      <w:r w:rsidR="00D50A3A">
        <w:rPr>
          <w:rFonts w:hint="eastAsia"/>
          <w:sz w:val="24"/>
          <w:szCs w:val="24"/>
          <w:lang w:eastAsia="zh-CN"/>
        </w:rPr>
        <w:t xml:space="preserve"> </w:t>
      </w:r>
      <w:r>
        <w:rPr>
          <w:rFonts w:hint="eastAsia"/>
          <w:sz w:val="24"/>
          <w:szCs w:val="24"/>
          <w:lang w:eastAsia="zh-CN"/>
        </w:rPr>
        <w:t>also</w:t>
      </w:r>
      <w:r w:rsidR="00D50A3A">
        <w:rPr>
          <w:rFonts w:hint="eastAsia"/>
          <w:sz w:val="24"/>
          <w:szCs w:val="24"/>
          <w:lang w:eastAsia="zh-CN"/>
        </w:rPr>
        <w:t xml:space="preserve"> obtain the</w:t>
      </w:r>
      <w:r>
        <w:rPr>
          <w:rFonts w:hint="eastAsia"/>
          <w:sz w:val="24"/>
          <w:szCs w:val="24"/>
          <w:lang w:eastAsia="zh-CN"/>
        </w:rPr>
        <w:t xml:space="preserve"> </w:t>
      </w:r>
      <w:r w:rsidR="00D50A3A">
        <w:rPr>
          <w:rFonts w:hint="eastAsia"/>
          <w:sz w:val="24"/>
          <w:szCs w:val="24"/>
          <w:lang w:eastAsia="zh-CN"/>
        </w:rPr>
        <w:t xml:space="preserve">access to </w:t>
      </w:r>
      <w:r>
        <w:rPr>
          <w:rFonts w:hint="eastAsia"/>
          <w:sz w:val="24"/>
          <w:szCs w:val="24"/>
          <w:lang w:eastAsia="zh-CN"/>
        </w:rPr>
        <w:t>Stable Diffusion 3 Large (SD3L)</w:t>
      </w:r>
      <w:r w:rsidR="00D50A3A">
        <w:rPr>
          <w:rFonts w:hint="eastAsia"/>
          <w:sz w:val="24"/>
          <w:szCs w:val="24"/>
          <w:lang w:eastAsia="zh-CN"/>
        </w:rPr>
        <w:t xml:space="preserve">, </w:t>
      </w:r>
      <w:r>
        <w:rPr>
          <w:rFonts w:hint="eastAsia"/>
          <w:sz w:val="24"/>
          <w:szCs w:val="24"/>
          <w:lang w:eastAsia="zh-CN"/>
        </w:rPr>
        <w:t>Stable Diffusion 3 Medium</w:t>
      </w:r>
      <w:r w:rsidR="00D50A3A">
        <w:rPr>
          <w:rFonts w:hint="eastAsia"/>
          <w:sz w:val="24"/>
          <w:szCs w:val="24"/>
          <w:lang w:eastAsia="zh-CN"/>
        </w:rPr>
        <w:t xml:space="preserve"> (SD3M), SDXL inpainting and GPT4o from the internet.</w:t>
      </w:r>
    </w:p>
    <w:p w14:paraId="2A492D66" w14:textId="230A88B4" w:rsidR="00606F7D" w:rsidRDefault="00FD5A3F">
      <w:pPr>
        <w:rPr>
          <w:rFonts w:hint="eastAsia"/>
          <w:sz w:val="24"/>
          <w:szCs w:val="24"/>
          <w:lang w:eastAsia="zh-CN"/>
        </w:rPr>
      </w:pPr>
      <w:r>
        <w:rPr>
          <w:rFonts w:hint="eastAsia"/>
          <w:sz w:val="24"/>
          <w:szCs w:val="24"/>
          <w:lang w:eastAsia="zh-CN"/>
        </w:rPr>
        <w:t>Based on</w:t>
      </w:r>
      <w:r w:rsidR="007C0B55">
        <w:rPr>
          <w:rFonts w:hint="eastAsia"/>
          <w:sz w:val="24"/>
          <w:szCs w:val="24"/>
          <w:lang w:eastAsia="zh-CN"/>
        </w:rPr>
        <w:t xml:space="preserve"> resources provided by Company A and publicly </w:t>
      </w:r>
      <w:r w:rsidR="007C0B55">
        <w:rPr>
          <w:sz w:val="24"/>
          <w:szCs w:val="24"/>
          <w:lang w:eastAsia="zh-CN"/>
        </w:rPr>
        <w:t>available</w:t>
      </w:r>
      <w:r w:rsidR="007C0B55">
        <w:rPr>
          <w:rFonts w:hint="eastAsia"/>
          <w:sz w:val="24"/>
          <w:szCs w:val="24"/>
          <w:lang w:eastAsia="zh-CN"/>
        </w:rPr>
        <w:t xml:space="preserve"> resources, </w:t>
      </w:r>
      <w:r w:rsidR="00606F7D">
        <w:rPr>
          <w:rFonts w:hint="eastAsia"/>
          <w:sz w:val="24"/>
          <w:szCs w:val="24"/>
          <w:lang w:eastAsia="zh-CN"/>
        </w:rPr>
        <w:t xml:space="preserve">we currently have access to the following models in </w:t>
      </w:r>
      <w:r>
        <w:rPr>
          <w:rFonts w:hint="eastAsia"/>
          <w:sz w:val="24"/>
          <w:szCs w:val="24"/>
          <w:lang w:eastAsia="zh-CN"/>
        </w:rPr>
        <w:t>the following table (Table 3):</w:t>
      </w:r>
    </w:p>
    <w:tbl>
      <w:tblPr>
        <w:tblStyle w:val="TableGrid"/>
        <w:tblW w:w="0" w:type="auto"/>
        <w:jc w:val="center"/>
        <w:tblLook w:val="04A0" w:firstRow="1" w:lastRow="0" w:firstColumn="1" w:lastColumn="0" w:noHBand="0" w:noVBand="1"/>
      </w:tblPr>
      <w:tblGrid>
        <w:gridCol w:w="1702"/>
        <w:gridCol w:w="3680"/>
        <w:gridCol w:w="2977"/>
      </w:tblGrid>
      <w:tr w:rsidR="00606F7D" w14:paraId="76F1F718" w14:textId="77777777" w:rsidTr="00FD5A3F">
        <w:trPr>
          <w:jc w:val="center"/>
        </w:trPr>
        <w:tc>
          <w:tcPr>
            <w:tcW w:w="1702" w:type="dxa"/>
          </w:tcPr>
          <w:p w14:paraId="01376AEA" w14:textId="77C0B595" w:rsidR="00606F7D" w:rsidRDefault="00606F7D" w:rsidP="00D50A3A">
            <w:pPr>
              <w:jc w:val="center"/>
              <w:rPr>
                <w:rFonts w:hint="eastAsia"/>
                <w:sz w:val="24"/>
                <w:szCs w:val="24"/>
                <w:lang w:eastAsia="zh-CN"/>
              </w:rPr>
            </w:pPr>
            <w:r>
              <w:rPr>
                <w:rFonts w:hint="eastAsia"/>
                <w:sz w:val="24"/>
                <w:szCs w:val="24"/>
                <w:lang w:eastAsia="zh-CN"/>
              </w:rPr>
              <w:t>Type</w:t>
            </w:r>
          </w:p>
        </w:tc>
        <w:tc>
          <w:tcPr>
            <w:tcW w:w="3680" w:type="dxa"/>
          </w:tcPr>
          <w:p w14:paraId="460D3673" w14:textId="2E1493D2" w:rsidR="00606F7D" w:rsidRDefault="00606F7D" w:rsidP="00D50A3A">
            <w:pPr>
              <w:jc w:val="center"/>
              <w:rPr>
                <w:rFonts w:hint="eastAsia"/>
                <w:sz w:val="24"/>
                <w:szCs w:val="24"/>
                <w:lang w:eastAsia="zh-CN"/>
              </w:rPr>
            </w:pPr>
            <w:r>
              <w:rPr>
                <w:rFonts w:hint="eastAsia"/>
                <w:sz w:val="24"/>
                <w:szCs w:val="24"/>
                <w:lang w:eastAsia="zh-CN"/>
              </w:rPr>
              <w:t>Name</w:t>
            </w:r>
          </w:p>
        </w:tc>
        <w:tc>
          <w:tcPr>
            <w:tcW w:w="2977" w:type="dxa"/>
          </w:tcPr>
          <w:p w14:paraId="03EEB066" w14:textId="3DAA40F7" w:rsidR="00606F7D" w:rsidRDefault="00D50A3A" w:rsidP="00D50A3A">
            <w:pPr>
              <w:jc w:val="center"/>
              <w:rPr>
                <w:rFonts w:hint="eastAsia"/>
                <w:sz w:val="24"/>
                <w:szCs w:val="24"/>
                <w:lang w:eastAsia="zh-CN"/>
              </w:rPr>
            </w:pPr>
            <w:r>
              <w:rPr>
                <w:rFonts w:hint="eastAsia"/>
                <w:sz w:val="24"/>
                <w:szCs w:val="24"/>
                <w:lang w:eastAsia="zh-CN"/>
              </w:rPr>
              <w:t>Access From</w:t>
            </w:r>
          </w:p>
        </w:tc>
      </w:tr>
      <w:tr w:rsidR="00FD5A3F" w14:paraId="3BDE2AA6" w14:textId="77777777" w:rsidTr="00FD5A3F">
        <w:trPr>
          <w:jc w:val="center"/>
        </w:trPr>
        <w:tc>
          <w:tcPr>
            <w:tcW w:w="1702" w:type="dxa"/>
            <w:vMerge w:val="restart"/>
          </w:tcPr>
          <w:p w14:paraId="330E0EE6" w14:textId="77777777" w:rsidR="00FD5A3F" w:rsidRDefault="00FD5A3F" w:rsidP="00FD5A3F">
            <w:pPr>
              <w:jc w:val="both"/>
              <w:rPr>
                <w:sz w:val="24"/>
                <w:szCs w:val="24"/>
                <w:lang w:eastAsia="zh-CN"/>
              </w:rPr>
            </w:pPr>
          </w:p>
          <w:p w14:paraId="6824B135" w14:textId="77777777" w:rsidR="00FD5A3F" w:rsidRDefault="00FD5A3F" w:rsidP="00FD5A3F">
            <w:pPr>
              <w:jc w:val="both"/>
              <w:rPr>
                <w:sz w:val="24"/>
                <w:szCs w:val="24"/>
                <w:lang w:eastAsia="zh-CN"/>
              </w:rPr>
            </w:pPr>
          </w:p>
          <w:p w14:paraId="1A27E2C1" w14:textId="77777777" w:rsidR="00FD5A3F" w:rsidRDefault="00FD5A3F" w:rsidP="00FD5A3F">
            <w:pPr>
              <w:jc w:val="center"/>
              <w:rPr>
                <w:sz w:val="24"/>
                <w:szCs w:val="24"/>
                <w:lang w:eastAsia="zh-CN"/>
              </w:rPr>
            </w:pPr>
          </w:p>
          <w:p w14:paraId="3BA13CD8" w14:textId="1EC8D88A" w:rsidR="00FD5A3F" w:rsidRDefault="00FD5A3F" w:rsidP="00FD5A3F">
            <w:pPr>
              <w:jc w:val="center"/>
              <w:rPr>
                <w:rFonts w:hint="eastAsia"/>
                <w:sz w:val="24"/>
                <w:szCs w:val="24"/>
                <w:lang w:eastAsia="zh-CN"/>
              </w:rPr>
            </w:pPr>
            <w:r>
              <w:rPr>
                <w:rFonts w:hint="eastAsia"/>
                <w:sz w:val="24"/>
                <w:szCs w:val="24"/>
                <w:lang w:eastAsia="zh-CN"/>
              </w:rPr>
              <w:t>T2I</w:t>
            </w:r>
          </w:p>
        </w:tc>
        <w:tc>
          <w:tcPr>
            <w:tcW w:w="3680" w:type="dxa"/>
          </w:tcPr>
          <w:p w14:paraId="33A7FE51" w14:textId="0278C2EC" w:rsidR="00FD5A3F" w:rsidRDefault="00FD5A3F" w:rsidP="00FD5A3F">
            <w:pPr>
              <w:rPr>
                <w:rFonts w:hint="eastAsia"/>
                <w:sz w:val="24"/>
                <w:szCs w:val="24"/>
                <w:lang w:eastAsia="zh-CN"/>
              </w:rPr>
            </w:pPr>
            <w:r>
              <w:rPr>
                <w:rFonts w:hint="eastAsia"/>
                <w:sz w:val="24"/>
                <w:szCs w:val="24"/>
                <w:lang w:eastAsia="zh-CN"/>
              </w:rPr>
              <w:t>Stable Diffusion v1.4 (SD1.4)</w:t>
            </w:r>
          </w:p>
        </w:tc>
        <w:tc>
          <w:tcPr>
            <w:tcW w:w="2977" w:type="dxa"/>
            <w:vMerge w:val="restart"/>
          </w:tcPr>
          <w:p w14:paraId="2314F67A" w14:textId="77777777" w:rsidR="00FD5A3F" w:rsidRDefault="00FD5A3F" w:rsidP="00FD5A3F">
            <w:pPr>
              <w:rPr>
                <w:sz w:val="24"/>
                <w:szCs w:val="24"/>
                <w:lang w:eastAsia="zh-CN"/>
              </w:rPr>
            </w:pPr>
          </w:p>
          <w:p w14:paraId="4ED426B7" w14:textId="0B552D45" w:rsidR="00FD5A3F" w:rsidRDefault="00FD5A3F" w:rsidP="00FD5A3F">
            <w:pPr>
              <w:jc w:val="center"/>
              <w:rPr>
                <w:rFonts w:hint="eastAsia"/>
                <w:sz w:val="24"/>
                <w:szCs w:val="24"/>
                <w:lang w:eastAsia="zh-CN"/>
              </w:rPr>
            </w:pPr>
            <w:r>
              <w:rPr>
                <w:rFonts w:hint="eastAsia"/>
                <w:sz w:val="24"/>
                <w:szCs w:val="24"/>
                <w:lang w:eastAsia="zh-CN"/>
              </w:rPr>
              <w:t>Azure Machine Learning Studio</w:t>
            </w:r>
          </w:p>
        </w:tc>
      </w:tr>
      <w:tr w:rsidR="00FD5A3F" w14:paraId="754A979A" w14:textId="77777777" w:rsidTr="00FD5A3F">
        <w:trPr>
          <w:jc w:val="center"/>
        </w:trPr>
        <w:tc>
          <w:tcPr>
            <w:tcW w:w="1702" w:type="dxa"/>
            <w:vMerge/>
          </w:tcPr>
          <w:p w14:paraId="5516F8EC" w14:textId="77777777" w:rsidR="00FD5A3F" w:rsidRDefault="00FD5A3F" w:rsidP="00FD5A3F">
            <w:pPr>
              <w:jc w:val="both"/>
              <w:rPr>
                <w:rFonts w:hint="eastAsia"/>
                <w:sz w:val="24"/>
                <w:szCs w:val="24"/>
                <w:lang w:eastAsia="zh-CN"/>
              </w:rPr>
            </w:pPr>
          </w:p>
        </w:tc>
        <w:tc>
          <w:tcPr>
            <w:tcW w:w="3680" w:type="dxa"/>
          </w:tcPr>
          <w:p w14:paraId="6D584EAC" w14:textId="7B4ECF23" w:rsidR="00FD5A3F" w:rsidRDefault="00FD5A3F" w:rsidP="00FD5A3F">
            <w:pPr>
              <w:rPr>
                <w:rFonts w:hint="eastAsia"/>
                <w:sz w:val="24"/>
                <w:szCs w:val="24"/>
                <w:lang w:eastAsia="zh-CN"/>
              </w:rPr>
            </w:pPr>
            <w:r>
              <w:rPr>
                <w:rFonts w:hint="eastAsia"/>
                <w:sz w:val="24"/>
                <w:szCs w:val="24"/>
                <w:lang w:eastAsia="zh-CN"/>
              </w:rPr>
              <w:t>Stable Diffusion v1.5 (SD1.5)</w:t>
            </w:r>
          </w:p>
        </w:tc>
        <w:tc>
          <w:tcPr>
            <w:tcW w:w="2977" w:type="dxa"/>
            <w:vMerge/>
          </w:tcPr>
          <w:p w14:paraId="6FCF0DA0" w14:textId="77777777" w:rsidR="00FD5A3F" w:rsidRDefault="00FD5A3F" w:rsidP="00FD5A3F">
            <w:pPr>
              <w:rPr>
                <w:rFonts w:hint="eastAsia"/>
                <w:sz w:val="24"/>
                <w:szCs w:val="24"/>
                <w:lang w:eastAsia="zh-CN"/>
              </w:rPr>
            </w:pPr>
          </w:p>
        </w:tc>
      </w:tr>
      <w:tr w:rsidR="00FD5A3F" w14:paraId="4212F5D7" w14:textId="77777777" w:rsidTr="00FD5A3F">
        <w:trPr>
          <w:jc w:val="center"/>
        </w:trPr>
        <w:tc>
          <w:tcPr>
            <w:tcW w:w="1702" w:type="dxa"/>
            <w:vMerge/>
          </w:tcPr>
          <w:p w14:paraId="49A6DF1D" w14:textId="77777777" w:rsidR="00FD5A3F" w:rsidRDefault="00FD5A3F" w:rsidP="00FD5A3F">
            <w:pPr>
              <w:jc w:val="both"/>
              <w:rPr>
                <w:rFonts w:hint="eastAsia"/>
                <w:sz w:val="24"/>
                <w:szCs w:val="24"/>
                <w:lang w:eastAsia="zh-CN"/>
              </w:rPr>
            </w:pPr>
          </w:p>
        </w:tc>
        <w:tc>
          <w:tcPr>
            <w:tcW w:w="3680" w:type="dxa"/>
          </w:tcPr>
          <w:p w14:paraId="21CA323B" w14:textId="6544B98C" w:rsidR="00FD5A3F" w:rsidRDefault="00FD5A3F" w:rsidP="00FD5A3F">
            <w:pPr>
              <w:rPr>
                <w:rFonts w:hint="eastAsia"/>
                <w:sz w:val="24"/>
                <w:szCs w:val="24"/>
                <w:lang w:eastAsia="zh-CN"/>
              </w:rPr>
            </w:pPr>
            <w:r>
              <w:rPr>
                <w:rFonts w:hint="eastAsia"/>
                <w:sz w:val="24"/>
                <w:szCs w:val="24"/>
                <w:lang w:eastAsia="zh-CN"/>
              </w:rPr>
              <w:t>Stable Diffusion v2.1 (SD2)</w:t>
            </w:r>
          </w:p>
        </w:tc>
        <w:tc>
          <w:tcPr>
            <w:tcW w:w="2977" w:type="dxa"/>
            <w:vMerge/>
          </w:tcPr>
          <w:p w14:paraId="64F5BAFA" w14:textId="77777777" w:rsidR="00FD5A3F" w:rsidRDefault="00FD5A3F" w:rsidP="00FD5A3F">
            <w:pPr>
              <w:rPr>
                <w:rFonts w:hint="eastAsia"/>
                <w:sz w:val="24"/>
                <w:szCs w:val="24"/>
                <w:lang w:eastAsia="zh-CN"/>
              </w:rPr>
            </w:pPr>
          </w:p>
        </w:tc>
      </w:tr>
      <w:tr w:rsidR="00FD5A3F" w14:paraId="4D6B9801" w14:textId="77777777" w:rsidTr="00FD5A3F">
        <w:trPr>
          <w:jc w:val="center"/>
        </w:trPr>
        <w:tc>
          <w:tcPr>
            <w:tcW w:w="1702" w:type="dxa"/>
            <w:vMerge/>
          </w:tcPr>
          <w:p w14:paraId="6C6E1DF5" w14:textId="77777777" w:rsidR="00FD5A3F" w:rsidRDefault="00FD5A3F" w:rsidP="00FD5A3F">
            <w:pPr>
              <w:jc w:val="both"/>
              <w:rPr>
                <w:rFonts w:hint="eastAsia"/>
                <w:sz w:val="24"/>
                <w:szCs w:val="24"/>
                <w:lang w:eastAsia="zh-CN"/>
              </w:rPr>
            </w:pPr>
          </w:p>
        </w:tc>
        <w:tc>
          <w:tcPr>
            <w:tcW w:w="3680" w:type="dxa"/>
          </w:tcPr>
          <w:p w14:paraId="57802C93" w14:textId="1A6F81D9" w:rsidR="00FD5A3F" w:rsidRDefault="00FD5A3F" w:rsidP="00FD5A3F">
            <w:pPr>
              <w:rPr>
                <w:rFonts w:hint="eastAsia"/>
                <w:sz w:val="24"/>
                <w:szCs w:val="24"/>
                <w:lang w:eastAsia="zh-CN"/>
              </w:rPr>
            </w:pPr>
            <w:r>
              <w:rPr>
                <w:rFonts w:hint="eastAsia"/>
                <w:sz w:val="24"/>
                <w:szCs w:val="24"/>
                <w:lang w:eastAsia="zh-CN"/>
              </w:rPr>
              <w:t>SDXL v1.0 base (SDXL)</w:t>
            </w:r>
          </w:p>
        </w:tc>
        <w:tc>
          <w:tcPr>
            <w:tcW w:w="2977" w:type="dxa"/>
            <w:vMerge/>
          </w:tcPr>
          <w:p w14:paraId="6B3AE4E2" w14:textId="77777777" w:rsidR="00FD5A3F" w:rsidRDefault="00FD5A3F" w:rsidP="00FD5A3F">
            <w:pPr>
              <w:rPr>
                <w:rFonts w:hint="eastAsia"/>
                <w:sz w:val="24"/>
                <w:szCs w:val="24"/>
                <w:lang w:eastAsia="zh-CN"/>
              </w:rPr>
            </w:pPr>
          </w:p>
        </w:tc>
      </w:tr>
      <w:tr w:rsidR="00FD5A3F" w14:paraId="5436F7EF" w14:textId="77777777" w:rsidTr="00FD5A3F">
        <w:trPr>
          <w:jc w:val="center"/>
        </w:trPr>
        <w:tc>
          <w:tcPr>
            <w:tcW w:w="1702" w:type="dxa"/>
            <w:vMerge/>
          </w:tcPr>
          <w:p w14:paraId="33B33967" w14:textId="77777777" w:rsidR="00FD5A3F" w:rsidRDefault="00FD5A3F" w:rsidP="00FD5A3F">
            <w:pPr>
              <w:jc w:val="both"/>
              <w:rPr>
                <w:rFonts w:hint="eastAsia"/>
                <w:sz w:val="24"/>
                <w:szCs w:val="24"/>
                <w:lang w:eastAsia="zh-CN"/>
              </w:rPr>
            </w:pPr>
          </w:p>
        </w:tc>
        <w:tc>
          <w:tcPr>
            <w:tcW w:w="3680" w:type="dxa"/>
          </w:tcPr>
          <w:p w14:paraId="7DADF27D" w14:textId="5062D0DE" w:rsidR="00FD5A3F" w:rsidRDefault="00FD5A3F" w:rsidP="00FD5A3F">
            <w:pPr>
              <w:rPr>
                <w:rFonts w:hint="eastAsia"/>
                <w:sz w:val="24"/>
                <w:szCs w:val="24"/>
                <w:lang w:eastAsia="zh-CN"/>
              </w:rPr>
            </w:pPr>
            <w:r>
              <w:rPr>
                <w:rFonts w:hint="eastAsia"/>
                <w:sz w:val="24"/>
                <w:szCs w:val="24"/>
                <w:lang w:eastAsia="zh-CN"/>
              </w:rPr>
              <w:t>DALL-E 3</w:t>
            </w:r>
          </w:p>
        </w:tc>
        <w:tc>
          <w:tcPr>
            <w:tcW w:w="2977" w:type="dxa"/>
          </w:tcPr>
          <w:p w14:paraId="153CAFF5" w14:textId="27C9662D" w:rsidR="00FD5A3F" w:rsidRDefault="00FD5A3F" w:rsidP="00FD5A3F">
            <w:pPr>
              <w:jc w:val="center"/>
              <w:rPr>
                <w:rFonts w:hint="eastAsia"/>
                <w:sz w:val="24"/>
                <w:szCs w:val="24"/>
                <w:lang w:eastAsia="zh-CN"/>
              </w:rPr>
            </w:pPr>
            <w:r>
              <w:rPr>
                <w:rFonts w:hint="eastAsia"/>
                <w:sz w:val="24"/>
                <w:szCs w:val="24"/>
                <w:lang w:eastAsia="zh-CN"/>
              </w:rPr>
              <w:t xml:space="preserve">Azure </w:t>
            </w:r>
            <w:proofErr w:type="spellStart"/>
            <w:r>
              <w:rPr>
                <w:rFonts w:hint="eastAsia"/>
                <w:sz w:val="24"/>
                <w:szCs w:val="24"/>
                <w:lang w:eastAsia="zh-CN"/>
              </w:rPr>
              <w:t>OpenAI</w:t>
            </w:r>
            <w:proofErr w:type="spellEnd"/>
            <w:r>
              <w:rPr>
                <w:rFonts w:hint="eastAsia"/>
                <w:sz w:val="24"/>
                <w:szCs w:val="24"/>
                <w:lang w:eastAsia="zh-CN"/>
              </w:rPr>
              <w:t xml:space="preserve"> Studio</w:t>
            </w:r>
          </w:p>
        </w:tc>
      </w:tr>
      <w:tr w:rsidR="00FD5A3F" w14:paraId="0C3AF55A" w14:textId="77777777" w:rsidTr="00FD5A3F">
        <w:trPr>
          <w:jc w:val="center"/>
        </w:trPr>
        <w:tc>
          <w:tcPr>
            <w:tcW w:w="1702" w:type="dxa"/>
            <w:vMerge/>
          </w:tcPr>
          <w:p w14:paraId="00BBA6E3" w14:textId="77777777" w:rsidR="00FD5A3F" w:rsidRDefault="00FD5A3F" w:rsidP="00FD5A3F">
            <w:pPr>
              <w:jc w:val="both"/>
              <w:rPr>
                <w:rFonts w:hint="eastAsia"/>
                <w:sz w:val="24"/>
                <w:szCs w:val="24"/>
                <w:lang w:eastAsia="zh-CN"/>
              </w:rPr>
            </w:pPr>
          </w:p>
        </w:tc>
        <w:tc>
          <w:tcPr>
            <w:tcW w:w="3680" w:type="dxa"/>
          </w:tcPr>
          <w:p w14:paraId="39FE0FAF" w14:textId="025DE21C" w:rsidR="00FD5A3F" w:rsidRDefault="00FD5A3F" w:rsidP="00FD5A3F">
            <w:pPr>
              <w:rPr>
                <w:rFonts w:hint="eastAsia"/>
                <w:sz w:val="24"/>
                <w:szCs w:val="24"/>
                <w:lang w:eastAsia="zh-CN"/>
              </w:rPr>
            </w:pPr>
            <w:r>
              <w:rPr>
                <w:rFonts w:hint="eastAsia"/>
                <w:sz w:val="24"/>
                <w:szCs w:val="24"/>
                <w:lang w:eastAsia="zh-CN"/>
              </w:rPr>
              <w:t>Stable Diffusion</w:t>
            </w:r>
            <w:r>
              <w:rPr>
                <w:rFonts w:hint="eastAsia"/>
                <w:sz w:val="24"/>
                <w:szCs w:val="24"/>
                <w:lang w:eastAsia="zh-CN"/>
              </w:rPr>
              <w:t xml:space="preserve"> 3 Large (SD3L)</w:t>
            </w:r>
          </w:p>
        </w:tc>
        <w:tc>
          <w:tcPr>
            <w:tcW w:w="2977" w:type="dxa"/>
          </w:tcPr>
          <w:p w14:paraId="62AC6F69" w14:textId="75B19A8E" w:rsidR="00FD5A3F" w:rsidRDefault="00FD5A3F" w:rsidP="00FD5A3F">
            <w:pPr>
              <w:jc w:val="center"/>
              <w:rPr>
                <w:rFonts w:hint="eastAsia"/>
                <w:sz w:val="24"/>
                <w:szCs w:val="24"/>
                <w:lang w:eastAsia="zh-CN"/>
              </w:rPr>
            </w:pPr>
            <w:r>
              <w:rPr>
                <w:rFonts w:hint="eastAsia"/>
                <w:sz w:val="24"/>
                <w:szCs w:val="24"/>
                <w:lang w:eastAsia="zh-CN"/>
              </w:rPr>
              <w:t>fireworks.ai []</w:t>
            </w:r>
          </w:p>
        </w:tc>
      </w:tr>
      <w:tr w:rsidR="00FD5A3F" w14:paraId="2FE43AB0" w14:textId="77777777" w:rsidTr="00FD5A3F">
        <w:trPr>
          <w:jc w:val="center"/>
        </w:trPr>
        <w:tc>
          <w:tcPr>
            <w:tcW w:w="1702" w:type="dxa"/>
            <w:vMerge/>
          </w:tcPr>
          <w:p w14:paraId="36C01D1F" w14:textId="77777777" w:rsidR="00FD5A3F" w:rsidRDefault="00FD5A3F" w:rsidP="00FD5A3F">
            <w:pPr>
              <w:jc w:val="both"/>
              <w:rPr>
                <w:rFonts w:hint="eastAsia"/>
                <w:sz w:val="24"/>
                <w:szCs w:val="24"/>
                <w:lang w:eastAsia="zh-CN"/>
              </w:rPr>
            </w:pPr>
          </w:p>
        </w:tc>
        <w:tc>
          <w:tcPr>
            <w:tcW w:w="3680" w:type="dxa"/>
          </w:tcPr>
          <w:p w14:paraId="032A0F5F" w14:textId="14F6C4A9" w:rsidR="00FD5A3F" w:rsidRDefault="00FD5A3F" w:rsidP="00FD5A3F">
            <w:pPr>
              <w:rPr>
                <w:rFonts w:hint="eastAsia"/>
                <w:sz w:val="24"/>
                <w:szCs w:val="24"/>
                <w:lang w:eastAsia="zh-CN"/>
              </w:rPr>
            </w:pPr>
            <w:r>
              <w:rPr>
                <w:rFonts w:hint="eastAsia"/>
                <w:sz w:val="24"/>
                <w:szCs w:val="24"/>
                <w:lang w:eastAsia="zh-CN"/>
              </w:rPr>
              <w:t>Stable Diffusion</w:t>
            </w:r>
            <w:r>
              <w:rPr>
                <w:rFonts w:hint="eastAsia"/>
                <w:sz w:val="24"/>
                <w:szCs w:val="24"/>
                <w:lang w:eastAsia="zh-CN"/>
              </w:rPr>
              <w:t xml:space="preserve"> 3 Medium (SD3M)</w:t>
            </w:r>
          </w:p>
        </w:tc>
        <w:tc>
          <w:tcPr>
            <w:tcW w:w="2977" w:type="dxa"/>
          </w:tcPr>
          <w:p w14:paraId="7F9C7292" w14:textId="041B55F6" w:rsidR="00FD5A3F" w:rsidRDefault="00FD5A3F" w:rsidP="00FD5A3F">
            <w:pPr>
              <w:jc w:val="center"/>
              <w:rPr>
                <w:rFonts w:hint="eastAsia"/>
                <w:sz w:val="24"/>
                <w:szCs w:val="24"/>
                <w:lang w:eastAsia="zh-CN"/>
              </w:rPr>
            </w:pPr>
            <w:r>
              <w:rPr>
                <w:rFonts w:hint="eastAsia"/>
                <w:sz w:val="24"/>
                <w:szCs w:val="24"/>
                <w:lang w:eastAsia="zh-CN"/>
              </w:rPr>
              <w:t>fireworks.ai []</w:t>
            </w:r>
          </w:p>
        </w:tc>
      </w:tr>
      <w:tr w:rsidR="00FD5A3F" w14:paraId="446889BE" w14:textId="77777777" w:rsidTr="00FD5A3F">
        <w:trPr>
          <w:jc w:val="center"/>
        </w:trPr>
        <w:tc>
          <w:tcPr>
            <w:tcW w:w="1702" w:type="dxa"/>
            <w:vMerge w:val="restart"/>
          </w:tcPr>
          <w:p w14:paraId="41EE454A" w14:textId="77777777" w:rsidR="00FD5A3F" w:rsidRDefault="00FD5A3F" w:rsidP="00FD5A3F">
            <w:pPr>
              <w:jc w:val="both"/>
              <w:rPr>
                <w:sz w:val="24"/>
                <w:szCs w:val="24"/>
                <w:lang w:eastAsia="zh-CN"/>
              </w:rPr>
            </w:pPr>
          </w:p>
          <w:p w14:paraId="5AD493D2" w14:textId="77777777" w:rsidR="00FD5A3F" w:rsidRDefault="00FD5A3F" w:rsidP="00FD5A3F">
            <w:pPr>
              <w:jc w:val="center"/>
              <w:rPr>
                <w:sz w:val="24"/>
                <w:szCs w:val="24"/>
                <w:lang w:eastAsia="zh-CN"/>
              </w:rPr>
            </w:pPr>
          </w:p>
          <w:p w14:paraId="4D759CCC" w14:textId="20759B53" w:rsidR="00FD5A3F" w:rsidRDefault="00FD5A3F" w:rsidP="00FD5A3F">
            <w:pPr>
              <w:jc w:val="center"/>
              <w:rPr>
                <w:rFonts w:hint="eastAsia"/>
                <w:sz w:val="24"/>
                <w:szCs w:val="24"/>
                <w:lang w:eastAsia="zh-CN"/>
              </w:rPr>
            </w:pPr>
            <w:r>
              <w:rPr>
                <w:rFonts w:hint="eastAsia"/>
                <w:sz w:val="24"/>
                <w:szCs w:val="24"/>
                <w:lang w:eastAsia="zh-CN"/>
              </w:rPr>
              <w:t>I2I</w:t>
            </w:r>
          </w:p>
        </w:tc>
        <w:tc>
          <w:tcPr>
            <w:tcW w:w="3680" w:type="dxa"/>
          </w:tcPr>
          <w:p w14:paraId="340D2DD4" w14:textId="5F76BD81" w:rsidR="00FD5A3F" w:rsidRDefault="00FD5A3F" w:rsidP="00FD5A3F">
            <w:pPr>
              <w:rPr>
                <w:rFonts w:hint="eastAsia"/>
                <w:sz w:val="24"/>
                <w:szCs w:val="24"/>
                <w:lang w:eastAsia="zh-CN"/>
              </w:rPr>
            </w:pPr>
            <w:r>
              <w:rPr>
                <w:rFonts w:hint="eastAsia"/>
                <w:sz w:val="24"/>
                <w:szCs w:val="24"/>
                <w:lang w:eastAsia="zh-CN"/>
              </w:rPr>
              <w:t>SDXL-refiner</w:t>
            </w:r>
          </w:p>
        </w:tc>
        <w:tc>
          <w:tcPr>
            <w:tcW w:w="2977" w:type="dxa"/>
            <w:vMerge w:val="restart"/>
          </w:tcPr>
          <w:p w14:paraId="6B129543" w14:textId="77777777" w:rsidR="00FD5A3F" w:rsidRDefault="00FD5A3F" w:rsidP="00FD5A3F">
            <w:pPr>
              <w:jc w:val="center"/>
              <w:rPr>
                <w:sz w:val="24"/>
                <w:szCs w:val="24"/>
                <w:lang w:eastAsia="zh-CN"/>
              </w:rPr>
            </w:pPr>
          </w:p>
          <w:p w14:paraId="78A3F12F" w14:textId="45D72E28" w:rsidR="00FD5A3F" w:rsidRDefault="00FD5A3F" w:rsidP="00FD5A3F">
            <w:pPr>
              <w:jc w:val="center"/>
              <w:rPr>
                <w:rFonts w:hint="eastAsia"/>
                <w:sz w:val="24"/>
                <w:szCs w:val="24"/>
                <w:lang w:eastAsia="zh-CN"/>
              </w:rPr>
            </w:pPr>
            <w:r>
              <w:rPr>
                <w:rFonts w:hint="eastAsia"/>
                <w:sz w:val="24"/>
                <w:szCs w:val="24"/>
                <w:lang w:eastAsia="zh-CN"/>
              </w:rPr>
              <w:t>Azure Machine Learning</w:t>
            </w:r>
          </w:p>
        </w:tc>
      </w:tr>
      <w:tr w:rsidR="00FD5A3F" w14:paraId="60C64C47" w14:textId="77777777" w:rsidTr="00FD5A3F">
        <w:trPr>
          <w:jc w:val="center"/>
        </w:trPr>
        <w:tc>
          <w:tcPr>
            <w:tcW w:w="1702" w:type="dxa"/>
            <w:vMerge/>
          </w:tcPr>
          <w:p w14:paraId="797906A0" w14:textId="77777777" w:rsidR="00FD5A3F" w:rsidRDefault="00FD5A3F" w:rsidP="00FD5A3F">
            <w:pPr>
              <w:rPr>
                <w:rFonts w:hint="eastAsia"/>
                <w:sz w:val="24"/>
                <w:szCs w:val="24"/>
                <w:lang w:eastAsia="zh-CN"/>
              </w:rPr>
            </w:pPr>
          </w:p>
        </w:tc>
        <w:tc>
          <w:tcPr>
            <w:tcW w:w="3680" w:type="dxa"/>
          </w:tcPr>
          <w:p w14:paraId="330028B4" w14:textId="66A0F04B" w:rsidR="00FD5A3F" w:rsidRDefault="00FD5A3F" w:rsidP="00FD5A3F">
            <w:pPr>
              <w:rPr>
                <w:rFonts w:hint="eastAsia"/>
                <w:sz w:val="24"/>
                <w:szCs w:val="24"/>
                <w:lang w:eastAsia="zh-CN"/>
              </w:rPr>
            </w:pPr>
            <w:r>
              <w:rPr>
                <w:rFonts w:hint="eastAsia"/>
                <w:sz w:val="24"/>
                <w:szCs w:val="24"/>
                <w:lang w:eastAsia="zh-CN"/>
              </w:rPr>
              <w:t xml:space="preserve">Stable Diffusion v2.1 inpainting </w:t>
            </w:r>
          </w:p>
        </w:tc>
        <w:tc>
          <w:tcPr>
            <w:tcW w:w="2977" w:type="dxa"/>
            <w:vMerge/>
          </w:tcPr>
          <w:p w14:paraId="28264F8B" w14:textId="655FCA73" w:rsidR="00FD5A3F" w:rsidRDefault="00FD5A3F" w:rsidP="00FD5A3F">
            <w:pPr>
              <w:rPr>
                <w:rFonts w:hint="eastAsia"/>
                <w:sz w:val="24"/>
                <w:szCs w:val="24"/>
                <w:lang w:eastAsia="zh-CN"/>
              </w:rPr>
            </w:pPr>
          </w:p>
        </w:tc>
      </w:tr>
      <w:tr w:rsidR="00FD5A3F" w14:paraId="12A6F939" w14:textId="77777777" w:rsidTr="00FD5A3F">
        <w:trPr>
          <w:jc w:val="center"/>
        </w:trPr>
        <w:tc>
          <w:tcPr>
            <w:tcW w:w="1702" w:type="dxa"/>
            <w:vMerge/>
          </w:tcPr>
          <w:p w14:paraId="32693641" w14:textId="77777777" w:rsidR="00FD5A3F" w:rsidRDefault="00FD5A3F" w:rsidP="00FD5A3F">
            <w:pPr>
              <w:rPr>
                <w:rFonts w:hint="eastAsia"/>
                <w:sz w:val="24"/>
                <w:szCs w:val="24"/>
                <w:lang w:eastAsia="zh-CN"/>
              </w:rPr>
            </w:pPr>
          </w:p>
        </w:tc>
        <w:tc>
          <w:tcPr>
            <w:tcW w:w="3680" w:type="dxa"/>
          </w:tcPr>
          <w:p w14:paraId="09533C20" w14:textId="74D860E3" w:rsidR="00FD5A3F" w:rsidRDefault="00FD5A3F" w:rsidP="00FD5A3F">
            <w:pPr>
              <w:rPr>
                <w:rFonts w:hint="eastAsia"/>
                <w:sz w:val="24"/>
                <w:szCs w:val="24"/>
                <w:lang w:eastAsia="zh-CN"/>
              </w:rPr>
            </w:pPr>
            <w:r>
              <w:rPr>
                <w:rFonts w:hint="eastAsia"/>
                <w:sz w:val="24"/>
                <w:szCs w:val="24"/>
                <w:lang w:eastAsia="zh-CN"/>
              </w:rPr>
              <w:t>Stable Diffusion v1.5 inpainting</w:t>
            </w:r>
          </w:p>
        </w:tc>
        <w:tc>
          <w:tcPr>
            <w:tcW w:w="2977" w:type="dxa"/>
            <w:vMerge/>
          </w:tcPr>
          <w:p w14:paraId="5936494D" w14:textId="77777777" w:rsidR="00FD5A3F" w:rsidRDefault="00FD5A3F" w:rsidP="00FD5A3F">
            <w:pPr>
              <w:rPr>
                <w:rFonts w:hint="eastAsia"/>
                <w:sz w:val="24"/>
                <w:szCs w:val="24"/>
                <w:lang w:eastAsia="zh-CN"/>
              </w:rPr>
            </w:pPr>
          </w:p>
        </w:tc>
      </w:tr>
      <w:tr w:rsidR="00FD5A3F" w14:paraId="43C58264" w14:textId="77777777" w:rsidTr="00FD5A3F">
        <w:trPr>
          <w:jc w:val="center"/>
        </w:trPr>
        <w:tc>
          <w:tcPr>
            <w:tcW w:w="1702" w:type="dxa"/>
            <w:vMerge/>
          </w:tcPr>
          <w:p w14:paraId="5354B851" w14:textId="77777777" w:rsidR="00FD5A3F" w:rsidRDefault="00FD5A3F" w:rsidP="00FD5A3F">
            <w:pPr>
              <w:rPr>
                <w:rFonts w:hint="eastAsia"/>
                <w:sz w:val="24"/>
                <w:szCs w:val="24"/>
                <w:lang w:eastAsia="zh-CN"/>
              </w:rPr>
            </w:pPr>
          </w:p>
        </w:tc>
        <w:tc>
          <w:tcPr>
            <w:tcW w:w="3680" w:type="dxa"/>
          </w:tcPr>
          <w:p w14:paraId="742FD5DD" w14:textId="659660F8" w:rsidR="00FD5A3F" w:rsidRDefault="00FD5A3F" w:rsidP="00FD5A3F">
            <w:pPr>
              <w:rPr>
                <w:rFonts w:hint="eastAsia"/>
                <w:sz w:val="24"/>
                <w:szCs w:val="24"/>
                <w:lang w:eastAsia="zh-CN"/>
              </w:rPr>
            </w:pPr>
            <w:r>
              <w:rPr>
                <w:rFonts w:hint="eastAsia"/>
                <w:sz w:val="24"/>
                <w:szCs w:val="24"/>
                <w:lang w:eastAsia="zh-CN"/>
              </w:rPr>
              <w:t>SDXL - inpainting</w:t>
            </w:r>
          </w:p>
        </w:tc>
        <w:tc>
          <w:tcPr>
            <w:tcW w:w="2977" w:type="dxa"/>
          </w:tcPr>
          <w:p w14:paraId="6A2C6257" w14:textId="617A4BAF" w:rsidR="00FD5A3F" w:rsidRDefault="00FD5A3F" w:rsidP="00FD5A3F">
            <w:pPr>
              <w:jc w:val="center"/>
              <w:rPr>
                <w:rFonts w:hint="eastAsia"/>
                <w:sz w:val="24"/>
                <w:szCs w:val="24"/>
                <w:lang w:eastAsia="zh-CN"/>
              </w:rPr>
            </w:pPr>
            <w:r>
              <w:rPr>
                <w:rFonts w:hint="eastAsia"/>
                <w:sz w:val="24"/>
                <w:szCs w:val="24"/>
                <w:lang w:eastAsia="zh-CN"/>
              </w:rPr>
              <w:t>d</w:t>
            </w:r>
            <w:r>
              <w:rPr>
                <w:rFonts w:hint="eastAsia"/>
                <w:sz w:val="24"/>
                <w:szCs w:val="24"/>
                <w:lang w:eastAsia="zh-CN"/>
              </w:rPr>
              <w:t>reamstudio.ai []</w:t>
            </w:r>
          </w:p>
        </w:tc>
      </w:tr>
      <w:tr w:rsidR="00D50A3A" w14:paraId="49907FB3" w14:textId="77777777" w:rsidTr="00FD5A3F">
        <w:trPr>
          <w:jc w:val="center"/>
        </w:trPr>
        <w:tc>
          <w:tcPr>
            <w:tcW w:w="1702" w:type="dxa"/>
          </w:tcPr>
          <w:p w14:paraId="158D036A" w14:textId="75571B5A" w:rsidR="00D50A3A" w:rsidRDefault="00D50A3A" w:rsidP="00FD5A3F">
            <w:pPr>
              <w:rPr>
                <w:rFonts w:hint="eastAsia"/>
                <w:sz w:val="24"/>
                <w:szCs w:val="24"/>
                <w:lang w:eastAsia="zh-CN"/>
              </w:rPr>
            </w:pPr>
            <w:r>
              <w:rPr>
                <w:rFonts w:hint="eastAsia"/>
                <w:sz w:val="24"/>
                <w:szCs w:val="24"/>
                <w:lang w:eastAsia="zh-CN"/>
              </w:rPr>
              <w:t>Multimodal</w:t>
            </w:r>
          </w:p>
        </w:tc>
        <w:tc>
          <w:tcPr>
            <w:tcW w:w="3680" w:type="dxa"/>
          </w:tcPr>
          <w:p w14:paraId="5DC8A6D7" w14:textId="4ADCE068" w:rsidR="00D50A3A" w:rsidRDefault="00D50A3A" w:rsidP="00FD5A3F">
            <w:pPr>
              <w:rPr>
                <w:rFonts w:hint="eastAsia"/>
                <w:sz w:val="24"/>
                <w:szCs w:val="24"/>
                <w:lang w:eastAsia="zh-CN"/>
              </w:rPr>
            </w:pPr>
            <w:r>
              <w:rPr>
                <w:rFonts w:hint="eastAsia"/>
                <w:sz w:val="24"/>
                <w:szCs w:val="24"/>
                <w:lang w:eastAsia="zh-CN"/>
              </w:rPr>
              <w:t>GPT4o</w:t>
            </w:r>
          </w:p>
        </w:tc>
        <w:tc>
          <w:tcPr>
            <w:tcW w:w="2977" w:type="dxa"/>
          </w:tcPr>
          <w:p w14:paraId="75B55BD2" w14:textId="6ABEBBD5" w:rsidR="00D50A3A" w:rsidRDefault="00D50A3A" w:rsidP="00FD5A3F">
            <w:pPr>
              <w:jc w:val="center"/>
              <w:rPr>
                <w:rFonts w:hint="eastAsia"/>
                <w:sz w:val="24"/>
                <w:szCs w:val="24"/>
                <w:lang w:eastAsia="zh-CN"/>
              </w:rPr>
            </w:pPr>
            <w:proofErr w:type="spellStart"/>
            <w:r>
              <w:rPr>
                <w:rFonts w:hint="eastAsia"/>
                <w:sz w:val="24"/>
                <w:szCs w:val="24"/>
                <w:lang w:eastAsia="zh-CN"/>
              </w:rPr>
              <w:t>OpenAI</w:t>
            </w:r>
            <w:proofErr w:type="spellEnd"/>
          </w:p>
        </w:tc>
      </w:tr>
    </w:tbl>
    <w:p w14:paraId="7E3BA7D8" w14:textId="1527147F" w:rsidR="00FD5A3F" w:rsidRDefault="00FD5A3F">
      <w:pPr>
        <w:rPr>
          <w:rFonts w:hint="eastAsia"/>
          <w:sz w:val="21"/>
          <w:szCs w:val="21"/>
          <w:lang w:eastAsia="zh-CN"/>
        </w:rPr>
      </w:pPr>
    </w:p>
    <w:p w14:paraId="225211D9" w14:textId="2837C2DF" w:rsidR="00677E98" w:rsidRPr="003339B8" w:rsidRDefault="003339B8">
      <w:pPr>
        <w:rPr>
          <w:rFonts w:hint="eastAsia"/>
          <w:sz w:val="21"/>
          <w:szCs w:val="21"/>
          <w:lang w:eastAsia="zh-CN"/>
        </w:rPr>
      </w:pPr>
      <w:r w:rsidRPr="003339B8">
        <w:rPr>
          <w:rFonts w:hint="eastAsia"/>
          <w:sz w:val="21"/>
          <w:szCs w:val="21"/>
          <w:lang w:eastAsia="zh-CN"/>
        </w:rPr>
        <w:t>[</w:t>
      </w:r>
      <w:r w:rsidRPr="003339B8">
        <w:rPr>
          <w:sz w:val="21"/>
          <w:szCs w:val="21"/>
        </w:rPr>
        <w:t>https://fireworks.ai/models/stability/sd3</w:t>
      </w:r>
      <w:r w:rsidRPr="003339B8">
        <w:rPr>
          <w:rFonts w:hint="eastAsia"/>
          <w:sz w:val="21"/>
          <w:szCs w:val="21"/>
          <w:lang w:eastAsia="zh-CN"/>
        </w:rPr>
        <w:t>]</w:t>
      </w:r>
    </w:p>
    <w:p w14:paraId="7769D9F1" w14:textId="477C3665" w:rsidR="003339B8" w:rsidRDefault="003339B8">
      <w:pPr>
        <w:rPr>
          <w:sz w:val="21"/>
          <w:szCs w:val="21"/>
          <w:lang w:eastAsia="zh-CN"/>
        </w:rPr>
      </w:pPr>
      <w:r w:rsidRPr="003339B8">
        <w:rPr>
          <w:rFonts w:hint="eastAsia"/>
          <w:sz w:val="21"/>
          <w:szCs w:val="21"/>
          <w:lang w:eastAsia="zh-CN"/>
        </w:rPr>
        <w:t>[</w:t>
      </w:r>
      <w:r w:rsidRPr="003339B8">
        <w:rPr>
          <w:sz w:val="21"/>
          <w:szCs w:val="21"/>
          <w:lang w:eastAsia="zh-CN"/>
        </w:rPr>
        <w:t>https://beta.dreamstudio.ai/generate</w:t>
      </w:r>
      <w:r w:rsidRPr="003339B8">
        <w:rPr>
          <w:rFonts w:hint="eastAsia"/>
          <w:sz w:val="21"/>
          <w:szCs w:val="21"/>
          <w:lang w:eastAsia="zh-CN"/>
        </w:rPr>
        <w:t>]</w:t>
      </w:r>
    </w:p>
    <w:p w14:paraId="71715888" w14:textId="164AE6EF" w:rsidR="003339B8" w:rsidRDefault="003339B8" w:rsidP="00FA411D">
      <w:pPr>
        <w:rPr>
          <w:rFonts w:hint="eastAsia"/>
          <w:sz w:val="21"/>
          <w:szCs w:val="21"/>
          <w:lang w:eastAsia="zh-CN"/>
        </w:rPr>
      </w:pPr>
      <w:r>
        <w:rPr>
          <w:rFonts w:hint="eastAsia"/>
          <w:sz w:val="21"/>
          <w:szCs w:val="21"/>
          <w:lang w:eastAsia="zh-CN"/>
        </w:rPr>
        <w:t>[</w:t>
      </w:r>
      <w:r w:rsidRPr="003339B8">
        <w:rPr>
          <w:sz w:val="21"/>
          <w:szCs w:val="21"/>
          <w:lang w:eastAsia="zh-CN"/>
        </w:rPr>
        <w:t>https://portal.azure.com/#home</w:t>
      </w:r>
      <w:r>
        <w:rPr>
          <w:rFonts w:hint="eastAsia"/>
          <w:sz w:val="21"/>
          <w:szCs w:val="21"/>
          <w:lang w:eastAsia="zh-CN"/>
        </w:rPr>
        <w:t>]</w:t>
      </w:r>
    </w:p>
    <w:p w14:paraId="1CE2C7B9" w14:textId="180C2D34" w:rsidR="003339B8" w:rsidRDefault="003339B8" w:rsidP="00FA411D">
      <w:pPr>
        <w:rPr>
          <w:sz w:val="21"/>
          <w:szCs w:val="21"/>
          <w:lang w:eastAsia="zh-CN"/>
        </w:rPr>
      </w:pPr>
      <w:r>
        <w:rPr>
          <w:rFonts w:hint="eastAsia"/>
          <w:sz w:val="21"/>
          <w:szCs w:val="21"/>
          <w:lang w:eastAsia="zh-CN"/>
        </w:rPr>
        <w:lastRenderedPageBreak/>
        <w:t>[</w:t>
      </w:r>
      <w:r w:rsidRPr="003339B8">
        <w:rPr>
          <w:sz w:val="21"/>
          <w:szCs w:val="21"/>
          <w:lang w:eastAsia="zh-CN"/>
        </w:rPr>
        <w:t>https://oai.azure.com/resource/overview?tid=5567eafd-e777-42a5-91bb-9440fd43b893</w:t>
      </w:r>
      <w:r>
        <w:rPr>
          <w:rFonts w:hint="eastAsia"/>
          <w:sz w:val="21"/>
          <w:szCs w:val="21"/>
          <w:lang w:eastAsia="zh-CN"/>
        </w:rPr>
        <w:t>]</w:t>
      </w:r>
    </w:p>
    <w:p w14:paraId="48CB3A2F" w14:textId="7BB62F39" w:rsidR="00D50A3A" w:rsidRDefault="00D50A3A" w:rsidP="00FA411D">
      <w:pPr>
        <w:rPr>
          <w:rFonts w:hint="eastAsia"/>
          <w:sz w:val="21"/>
          <w:szCs w:val="21"/>
          <w:lang w:eastAsia="zh-CN"/>
        </w:rPr>
      </w:pPr>
      <w:r>
        <w:rPr>
          <w:rFonts w:hint="eastAsia"/>
          <w:sz w:val="21"/>
          <w:szCs w:val="21"/>
          <w:lang w:eastAsia="zh-CN"/>
        </w:rPr>
        <w:t>[</w:t>
      </w:r>
      <w:r w:rsidRPr="00D50A3A">
        <w:rPr>
          <w:sz w:val="21"/>
          <w:szCs w:val="21"/>
          <w:lang w:eastAsia="zh-CN"/>
        </w:rPr>
        <w:t>https://www.midjourney.com/home</w:t>
      </w:r>
      <w:r>
        <w:rPr>
          <w:rFonts w:hint="eastAsia"/>
          <w:sz w:val="21"/>
          <w:szCs w:val="21"/>
          <w:lang w:eastAsia="zh-CN"/>
        </w:rPr>
        <w:t>]</w:t>
      </w:r>
    </w:p>
    <w:p w14:paraId="0CFCB643" w14:textId="55E8CF4D" w:rsidR="00D50A3A" w:rsidRDefault="00D50A3A" w:rsidP="00FA411D">
      <w:pPr>
        <w:rPr>
          <w:rFonts w:hint="eastAsia"/>
          <w:sz w:val="21"/>
          <w:szCs w:val="21"/>
          <w:lang w:eastAsia="zh-CN"/>
        </w:rPr>
      </w:pPr>
      <w:r>
        <w:rPr>
          <w:rFonts w:hint="eastAsia"/>
          <w:sz w:val="21"/>
          <w:szCs w:val="21"/>
          <w:lang w:eastAsia="zh-CN"/>
        </w:rPr>
        <w:t>[</w:t>
      </w:r>
      <w:r w:rsidRPr="00D50A3A">
        <w:rPr>
          <w:sz w:val="21"/>
          <w:szCs w:val="21"/>
          <w:lang w:eastAsia="zh-CN"/>
        </w:rPr>
        <w:t>https://github.com/AUTOMATIC1111</w:t>
      </w:r>
      <w:r>
        <w:rPr>
          <w:rFonts w:hint="eastAsia"/>
          <w:sz w:val="21"/>
          <w:szCs w:val="21"/>
          <w:lang w:eastAsia="zh-CN"/>
        </w:rPr>
        <w:t>]</w:t>
      </w:r>
    </w:p>
    <w:p w14:paraId="42722C31" w14:textId="161A5452" w:rsidR="003339B8" w:rsidRDefault="00D50A3A" w:rsidP="00FA411D">
      <w:pPr>
        <w:rPr>
          <w:sz w:val="24"/>
          <w:szCs w:val="24"/>
          <w:lang w:eastAsia="zh-CN"/>
        </w:rPr>
      </w:pPr>
      <w:r w:rsidRPr="00910E84">
        <w:rPr>
          <w:rFonts w:hint="eastAsia"/>
          <w:sz w:val="24"/>
          <w:szCs w:val="24"/>
          <w:lang w:eastAsia="zh-CN"/>
        </w:rPr>
        <w:t xml:space="preserve">Therefore, in this </w:t>
      </w:r>
      <w:r w:rsidRPr="00910E84">
        <w:rPr>
          <w:sz w:val="24"/>
          <w:szCs w:val="24"/>
          <w:lang w:eastAsia="zh-CN"/>
        </w:rPr>
        <w:t>project</w:t>
      </w:r>
      <w:r w:rsidRPr="00910E84">
        <w:rPr>
          <w:rFonts w:hint="eastAsia"/>
          <w:sz w:val="24"/>
          <w:szCs w:val="24"/>
          <w:lang w:eastAsia="zh-CN"/>
        </w:rPr>
        <w:t>, we will mainly focus on models available in company A. We will use images from company A</w:t>
      </w:r>
      <w:r w:rsidRPr="00910E84">
        <w:rPr>
          <w:sz w:val="24"/>
          <w:szCs w:val="24"/>
          <w:lang w:eastAsia="zh-CN"/>
        </w:rPr>
        <w:t>’</w:t>
      </w:r>
      <w:r w:rsidRPr="00910E84">
        <w:rPr>
          <w:rFonts w:hint="eastAsia"/>
          <w:sz w:val="24"/>
          <w:szCs w:val="24"/>
          <w:lang w:eastAsia="zh-CN"/>
        </w:rPr>
        <w:t xml:space="preserve">s database due to availabilities. Other black-box models or Graphic User Interface (GUI) such as </w:t>
      </w:r>
      <w:proofErr w:type="spellStart"/>
      <w:r w:rsidRPr="00910E84">
        <w:rPr>
          <w:rFonts w:hint="eastAsia"/>
          <w:sz w:val="24"/>
          <w:szCs w:val="24"/>
          <w:lang w:eastAsia="zh-CN"/>
        </w:rPr>
        <w:t>Midjourney</w:t>
      </w:r>
      <w:proofErr w:type="spellEnd"/>
      <w:r w:rsidRPr="00910E84">
        <w:rPr>
          <w:rFonts w:hint="eastAsia"/>
          <w:sz w:val="24"/>
          <w:szCs w:val="24"/>
          <w:lang w:eastAsia="zh-CN"/>
        </w:rPr>
        <w:t xml:space="preserve"> and Automatic1111 are out of project scope and should be left as future research.</w:t>
      </w:r>
    </w:p>
    <w:p w14:paraId="3C2DF1CB" w14:textId="11E8B043" w:rsidR="0058616E" w:rsidRPr="0058616E" w:rsidRDefault="0058616E" w:rsidP="0058616E">
      <w:pPr>
        <w:rPr>
          <w:rFonts w:hint="eastAsia"/>
          <w:sz w:val="24"/>
          <w:szCs w:val="24"/>
          <w:lang w:eastAsia="zh-CN"/>
        </w:rPr>
      </w:pPr>
      <w:r>
        <w:rPr>
          <w:rFonts w:hint="eastAsia"/>
          <w:sz w:val="24"/>
          <w:szCs w:val="24"/>
          <w:lang w:eastAsia="zh-CN"/>
        </w:rPr>
        <w:t>Furthermore, t</w:t>
      </w:r>
      <w:r>
        <w:rPr>
          <w:sz w:val="24"/>
          <w:szCs w:val="24"/>
        </w:rPr>
        <w:t xml:space="preserve">he general capabilities for large scale image generation models such as SDXL and SD2.1 have already been </w:t>
      </w:r>
      <w:r>
        <w:rPr>
          <w:rFonts w:hint="eastAsia"/>
          <w:sz w:val="24"/>
          <w:szCs w:val="24"/>
          <w:lang w:eastAsia="zh-CN"/>
        </w:rPr>
        <w:t xml:space="preserve">widely </w:t>
      </w:r>
      <w:r>
        <w:rPr>
          <w:sz w:val="24"/>
          <w:szCs w:val="24"/>
        </w:rPr>
        <w:t>tested</w:t>
      </w:r>
      <w:r>
        <w:rPr>
          <w:rFonts w:hint="eastAsia"/>
          <w:sz w:val="24"/>
          <w:szCs w:val="24"/>
          <w:lang w:eastAsia="zh-CN"/>
        </w:rPr>
        <w:t>. However, there are insufficient comparisons of marketing-oriented capabilities for these models.</w:t>
      </w:r>
      <w:r w:rsidRPr="0058616E">
        <w:rPr>
          <w:sz w:val="24"/>
          <w:szCs w:val="24"/>
        </w:rPr>
        <w:t xml:space="preserve"> </w:t>
      </w:r>
      <w:r>
        <w:rPr>
          <w:sz w:val="24"/>
          <w:szCs w:val="24"/>
        </w:rPr>
        <w:t>Therefore, we wish to test T2I and I2I model capabilities that the marketing team emphasised on most.</w:t>
      </w:r>
    </w:p>
    <w:p w14:paraId="07936247" w14:textId="77777777" w:rsidR="0058616E" w:rsidRPr="00910E84" w:rsidRDefault="0058616E" w:rsidP="00FA411D">
      <w:pPr>
        <w:rPr>
          <w:rFonts w:hint="eastAsia"/>
          <w:sz w:val="24"/>
          <w:szCs w:val="24"/>
          <w:lang w:eastAsia="zh-CN"/>
        </w:rPr>
      </w:pPr>
    </w:p>
    <w:p w14:paraId="1F68DF61" w14:textId="77777777" w:rsidR="00D50A3A" w:rsidRPr="00910E84" w:rsidRDefault="00D50A3A" w:rsidP="00FA411D">
      <w:pPr>
        <w:rPr>
          <w:rFonts w:hint="eastAsia"/>
          <w:sz w:val="24"/>
          <w:szCs w:val="24"/>
          <w:lang w:eastAsia="zh-CN"/>
        </w:rPr>
      </w:pPr>
    </w:p>
    <w:p w14:paraId="591417C0" w14:textId="236EEC70" w:rsidR="00FA411D" w:rsidRDefault="00FA411D" w:rsidP="00FA411D">
      <w:pPr>
        <w:rPr>
          <w:b/>
          <w:bCs/>
          <w:sz w:val="24"/>
          <w:szCs w:val="24"/>
          <w:lang w:eastAsia="zh-CN"/>
        </w:rPr>
      </w:pPr>
      <w:r w:rsidRPr="00331CE6">
        <w:rPr>
          <w:b/>
          <w:bCs/>
          <w:sz w:val="24"/>
          <w:szCs w:val="24"/>
        </w:rPr>
        <w:t>3.1.1 Understand Needs of Company A</w:t>
      </w:r>
    </w:p>
    <w:p w14:paraId="1E13BCF9" w14:textId="77777777" w:rsidR="00F76242" w:rsidRDefault="00F76242" w:rsidP="00F76242">
      <w:pPr>
        <w:pStyle w:val="NormalWeb"/>
        <w:rPr>
          <w:color w:val="000000"/>
        </w:rPr>
      </w:pPr>
      <w:r>
        <w:rPr>
          <w:color w:val="000000"/>
        </w:rPr>
        <w:t>Since this is a commercial project, it is essential to evaluate models based on the sponsor's needs. Thus, we compare image generation models using criteria deemed important by the marketing team.</w:t>
      </w:r>
    </w:p>
    <w:p w14:paraId="53FCD609" w14:textId="076A4344" w:rsidR="00F76242" w:rsidRDefault="00F76242" w:rsidP="00F76242">
      <w:pPr>
        <w:pStyle w:val="NormalWeb"/>
        <w:rPr>
          <w:rFonts w:hint="eastAsia"/>
          <w:color w:val="000000"/>
        </w:rPr>
      </w:pPr>
      <w:r>
        <w:rPr>
          <w:color w:val="000000"/>
        </w:rPr>
        <w:t>To achieve this, we analy</w:t>
      </w:r>
      <w:r>
        <w:rPr>
          <w:rFonts w:hint="eastAsia"/>
          <w:color w:val="000000"/>
        </w:rPr>
        <w:t>s</w:t>
      </w:r>
      <w:r>
        <w:rPr>
          <w:color w:val="000000"/>
        </w:rPr>
        <w:t>e</w:t>
      </w:r>
      <w:r>
        <w:rPr>
          <w:rFonts w:hint="eastAsia"/>
          <w:color w:val="000000"/>
        </w:rPr>
        <w:t>d</w:t>
      </w:r>
      <w:r>
        <w:rPr>
          <w:color w:val="000000"/>
        </w:rPr>
        <w:t xml:space="preserve"> image content from company websites and other marketing sources, as well as gather</w:t>
      </w:r>
      <w:r>
        <w:rPr>
          <w:rFonts w:hint="eastAsia"/>
          <w:color w:val="000000"/>
        </w:rPr>
        <w:t xml:space="preserve">ed </w:t>
      </w:r>
      <w:r>
        <w:rPr>
          <w:color w:val="000000"/>
        </w:rPr>
        <w:t>information directly from marketing teams. Additionally, we investigate</w:t>
      </w:r>
      <w:r>
        <w:rPr>
          <w:rFonts w:hint="eastAsia"/>
          <w:color w:val="000000"/>
        </w:rPr>
        <w:t>d</w:t>
      </w:r>
      <w:r>
        <w:rPr>
          <w:color w:val="000000"/>
        </w:rPr>
        <w:t xml:space="preserve"> the </w:t>
      </w:r>
      <w:r>
        <w:rPr>
          <w:rFonts w:hint="eastAsia"/>
          <w:color w:val="000000"/>
        </w:rPr>
        <w:t>photography breifings</w:t>
      </w:r>
      <w:r>
        <w:rPr>
          <w:color w:val="000000"/>
        </w:rPr>
        <w:t xml:space="preserve"> when </w:t>
      </w:r>
      <w:r>
        <w:rPr>
          <w:rFonts w:hint="eastAsia"/>
          <w:color w:val="000000"/>
        </w:rPr>
        <w:t>the marketing team</w:t>
      </w:r>
      <w:r>
        <w:rPr>
          <w:color w:val="000000"/>
        </w:rPr>
        <w:t xml:space="preserve"> commission</w:t>
      </w:r>
      <w:r>
        <w:rPr>
          <w:rFonts w:hint="eastAsia"/>
          <w:color w:val="000000"/>
        </w:rPr>
        <w:t>s</w:t>
      </w:r>
      <w:r>
        <w:rPr>
          <w:color w:val="000000"/>
        </w:rPr>
        <w:t xml:space="preserve"> freelancers to create visual content</w:t>
      </w:r>
      <w:r>
        <w:rPr>
          <w:rFonts w:hint="eastAsia"/>
          <w:color w:val="000000"/>
        </w:rPr>
        <w:t>s</w:t>
      </w:r>
      <w:r>
        <w:rPr>
          <w:color w:val="000000"/>
        </w:rPr>
        <w:t xml:space="preserve">.  </w:t>
      </w:r>
      <w:r>
        <w:rPr>
          <w:rFonts w:hint="eastAsia"/>
          <w:color w:val="000000"/>
        </w:rPr>
        <w:t xml:space="preserve">Combining our findings, we summarised photo principles </w:t>
      </w:r>
      <w:r w:rsidR="00B95668">
        <w:rPr>
          <w:color w:val="000000"/>
        </w:rPr>
        <w:t xml:space="preserve">that </w:t>
      </w:r>
      <w:r>
        <w:rPr>
          <w:rFonts w:hint="eastAsia"/>
          <w:color w:val="000000"/>
        </w:rPr>
        <w:t>the company considered important</w:t>
      </w:r>
      <w:r w:rsidR="00B95668">
        <w:rPr>
          <w:color w:val="000000"/>
        </w:rPr>
        <w:t xml:space="preserve"> and extracted relevant keywords</w:t>
      </w:r>
      <w:r>
        <w:rPr>
          <w:rFonts w:hint="eastAsia"/>
          <w:color w:val="000000"/>
        </w:rPr>
        <w:t xml:space="preserve"> in </w:t>
      </w:r>
      <w:r w:rsidR="00B95668">
        <w:rPr>
          <w:color w:val="000000"/>
        </w:rPr>
        <w:t>Table 4.</w:t>
      </w:r>
    </w:p>
    <w:p w14:paraId="51A68153" w14:textId="6D211A6F" w:rsidR="00F76242" w:rsidRDefault="00F76242" w:rsidP="00F76242">
      <w:pPr>
        <w:pStyle w:val="NormalWeb"/>
        <w:rPr>
          <w:color w:val="000000"/>
        </w:rPr>
      </w:pPr>
      <w:r>
        <w:rPr>
          <w:rFonts w:hint="eastAsia"/>
          <w:color w:val="000000"/>
        </w:rPr>
        <w:t>[Photo Principles here]</w:t>
      </w:r>
    </w:p>
    <w:p w14:paraId="0D4B93A6" w14:textId="6762BBB4" w:rsidR="005E3A39" w:rsidRPr="005E3A39" w:rsidRDefault="00703CF0" w:rsidP="00F76242">
      <w:pPr>
        <w:pStyle w:val="NormalWeb"/>
        <w:rPr>
          <w:rFonts w:hint="eastAsia"/>
          <w:color w:val="000000"/>
          <w:lang w:val="en-US"/>
        </w:rPr>
      </w:pPr>
      <w:r>
        <w:rPr>
          <w:color w:val="000000"/>
          <w:lang w:val="en-US"/>
        </w:rPr>
        <w:t xml:space="preserve">From Table 4, it has raised our attention that company A </w:t>
      </w:r>
      <w:r w:rsidR="00265937">
        <w:rPr>
          <w:color w:val="000000"/>
          <w:lang w:val="en-US"/>
        </w:rPr>
        <w:t>consider</w:t>
      </w:r>
      <w:r>
        <w:rPr>
          <w:color w:val="000000"/>
          <w:lang w:val="en-US"/>
        </w:rPr>
        <w:t xml:space="preserve"> aspects such as authenticity, naturalness</w:t>
      </w:r>
      <w:r w:rsidR="00265937">
        <w:rPr>
          <w:color w:val="000000"/>
          <w:lang w:val="en-US"/>
        </w:rPr>
        <w:t xml:space="preserve"> and </w:t>
      </w:r>
      <w:r>
        <w:rPr>
          <w:color w:val="000000"/>
          <w:lang w:val="en-US"/>
        </w:rPr>
        <w:t xml:space="preserve">positive atmosphere </w:t>
      </w:r>
      <w:r w:rsidR="00265937">
        <w:rPr>
          <w:color w:val="000000"/>
          <w:lang w:val="en-US"/>
        </w:rPr>
        <w:t xml:space="preserve">more </w:t>
      </w:r>
      <w:r>
        <w:rPr>
          <w:color w:val="000000"/>
          <w:lang w:val="en-US"/>
        </w:rPr>
        <w:t xml:space="preserve">when assessing qualities of images produced by photographers. Thus, our evaluation will </w:t>
      </w:r>
      <w:r w:rsidR="00265937">
        <w:rPr>
          <w:color w:val="000000"/>
          <w:lang w:val="en-US"/>
        </w:rPr>
        <w:t>focus</w:t>
      </w:r>
      <w:r>
        <w:rPr>
          <w:color w:val="000000"/>
          <w:lang w:val="en-US"/>
        </w:rPr>
        <w:t xml:space="preserve"> more on photo principles</w:t>
      </w:r>
      <w:r w:rsidR="00265937">
        <w:rPr>
          <w:color w:val="000000"/>
          <w:lang w:val="en-US"/>
        </w:rPr>
        <w:t xml:space="preserve"> to make the final output images more aligned to the real photographs.</w:t>
      </w:r>
    </w:p>
    <w:p w14:paraId="76455EEA" w14:textId="3545478F" w:rsidR="00F76242" w:rsidRDefault="00F76242" w:rsidP="00F76242">
      <w:pPr>
        <w:pStyle w:val="NormalWeb"/>
        <w:rPr>
          <w:rFonts w:hint="eastAsia"/>
          <w:color w:val="000000"/>
        </w:rPr>
      </w:pPr>
      <w:r>
        <w:rPr>
          <w:rFonts w:hint="eastAsia"/>
          <w:color w:val="000000"/>
        </w:rPr>
        <w:t xml:space="preserve">Moreover, we also </w:t>
      </w:r>
      <w:r>
        <w:rPr>
          <w:color w:val="000000"/>
        </w:rPr>
        <w:t>categori</w:t>
      </w:r>
      <w:r>
        <w:rPr>
          <w:rFonts w:hint="eastAsia"/>
          <w:color w:val="000000"/>
        </w:rPr>
        <w:t>s</w:t>
      </w:r>
      <w:r>
        <w:rPr>
          <w:color w:val="000000"/>
        </w:rPr>
        <w:t xml:space="preserve">e </w:t>
      </w:r>
      <w:r>
        <w:rPr>
          <w:rFonts w:hint="eastAsia"/>
          <w:color w:val="000000"/>
        </w:rPr>
        <w:t xml:space="preserve">the </w:t>
      </w:r>
      <w:r>
        <w:rPr>
          <w:color w:val="000000"/>
        </w:rPr>
        <w:t>marketing images to assess model performance across various use cases.</w:t>
      </w:r>
      <w:r>
        <w:rPr>
          <w:rFonts w:hint="eastAsia"/>
          <w:color w:val="000000"/>
        </w:rPr>
        <w:t xml:space="preserve"> From our investigation, we realised that natural landscapes, humans, cities, and </w:t>
      </w:r>
      <w:r w:rsidR="005E3A39">
        <w:rPr>
          <w:rFonts w:hint="eastAsia"/>
          <w:color w:val="000000"/>
        </w:rPr>
        <w:t>illustrations are targeted images the company A utilised most frequently</w:t>
      </w:r>
      <w:r w:rsidR="00795B07">
        <w:rPr>
          <w:rFonts w:hint="eastAsia"/>
          <w:color w:val="000000"/>
        </w:rPr>
        <w:t>. Therefore, we will focus on producing a series of images regarding these categories when assessing the model performances.</w:t>
      </w:r>
    </w:p>
    <w:p w14:paraId="6936096A" w14:textId="77777777" w:rsidR="00FA411D" w:rsidRPr="009F123A" w:rsidRDefault="00FA411D">
      <w:pPr>
        <w:rPr>
          <w:sz w:val="32"/>
          <w:szCs w:val="32"/>
        </w:rPr>
      </w:pPr>
    </w:p>
    <w:p w14:paraId="4760B24A" w14:textId="256A73B6" w:rsidR="007424D3" w:rsidRDefault="007424D3" w:rsidP="00BD2A70">
      <w:pPr>
        <w:rPr>
          <w:lang w:eastAsia="zh-CN"/>
        </w:rPr>
      </w:pPr>
    </w:p>
    <w:p w14:paraId="7EE7C9AC" w14:textId="77777777" w:rsidR="00795B07" w:rsidRDefault="00795B07" w:rsidP="00BD2A70">
      <w:pPr>
        <w:rPr>
          <w:lang w:eastAsia="zh-CN"/>
        </w:rPr>
      </w:pPr>
    </w:p>
    <w:p w14:paraId="762DB7A5" w14:textId="77777777" w:rsidR="00795B07" w:rsidRDefault="00795B07" w:rsidP="00BD2A70">
      <w:pPr>
        <w:rPr>
          <w:rFonts w:hint="eastAsia"/>
          <w:lang w:eastAsia="zh-CN"/>
        </w:rPr>
      </w:pPr>
    </w:p>
    <w:p w14:paraId="0533E356" w14:textId="16EC3485" w:rsidR="008962EA" w:rsidRDefault="008962EA" w:rsidP="00BD2A70">
      <w:pPr>
        <w:rPr>
          <w:b/>
          <w:bCs/>
          <w:sz w:val="24"/>
          <w:szCs w:val="24"/>
          <w:lang w:eastAsia="zh-CN"/>
        </w:rPr>
      </w:pPr>
      <w:r w:rsidRPr="00331CE6">
        <w:rPr>
          <w:b/>
          <w:bCs/>
          <w:sz w:val="24"/>
          <w:szCs w:val="24"/>
        </w:rPr>
        <w:lastRenderedPageBreak/>
        <w:t>3.1.</w:t>
      </w:r>
      <w:r w:rsidR="00703CF0">
        <w:rPr>
          <w:b/>
          <w:bCs/>
          <w:sz w:val="24"/>
          <w:szCs w:val="24"/>
        </w:rPr>
        <w:t>2</w:t>
      </w:r>
      <w:r w:rsidR="008515DB" w:rsidRPr="00331CE6">
        <w:rPr>
          <w:b/>
          <w:bCs/>
          <w:sz w:val="24"/>
          <w:szCs w:val="24"/>
        </w:rPr>
        <w:t xml:space="preserve"> Prompt Engineering Techniques</w:t>
      </w:r>
    </w:p>
    <w:p w14:paraId="2F8A939C" w14:textId="30C518A9" w:rsidR="00795B07" w:rsidRPr="00910E84" w:rsidRDefault="00795B07" w:rsidP="00BD2A70">
      <w:pPr>
        <w:rPr>
          <w:sz w:val="24"/>
          <w:szCs w:val="24"/>
          <w:lang w:eastAsia="zh-CN"/>
        </w:rPr>
      </w:pPr>
      <w:r w:rsidRPr="00910E84">
        <w:rPr>
          <w:sz w:val="24"/>
          <w:szCs w:val="24"/>
        </w:rPr>
        <w:t xml:space="preserve">Since T2I models and I2I models leverage language encoders with natural language settings, it naturally gives us motivations to conduct prompt engineering for the textual input before utilising </w:t>
      </w:r>
      <w:r w:rsidRPr="00910E84">
        <w:rPr>
          <w:rFonts w:hint="eastAsia"/>
          <w:sz w:val="24"/>
          <w:szCs w:val="24"/>
          <w:lang w:eastAsia="zh-CN"/>
        </w:rPr>
        <w:t xml:space="preserve">generative </w:t>
      </w:r>
      <w:r w:rsidRPr="00910E84">
        <w:rPr>
          <w:sz w:val="24"/>
          <w:szCs w:val="24"/>
        </w:rPr>
        <w:t xml:space="preserve">models. </w:t>
      </w:r>
      <w:r w:rsidRPr="00910E84">
        <w:rPr>
          <w:rFonts w:hint="eastAsia"/>
          <w:sz w:val="24"/>
          <w:szCs w:val="24"/>
          <w:lang w:eastAsia="zh-CN"/>
        </w:rPr>
        <w:t xml:space="preserve">Recent advancement in AI has brought many powerful prompt engineering techniques for generative models. </w:t>
      </w:r>
      <w:r w:rsidR="002D4540" w:rsidRPr="00910E84">
        <w:rPr>
          <w:rFonts w:hint="eastAsia"/>
          <w:sz w:val="24"/>
          <w:szCs w:val="24"/>
          <w:lang w:eastAsia="zh-CN"/>
        </w:rPr>
        <w:t>For instance, Wei et al. (2022) proposed the chain-of-thought (</w:t>
      </w:r>
      <w:proofErr w:type="spellStart"/>
      <w:r w:rsidR="002D4540" w:rsidRPr="00910E84">
        <w:rPr>
          <w:rFonts w:hint="eastAsia"/>
          <w:sz w:val="24"/>
          <w:szCs w:val="24"/>
          <w:lang w:eastAsia="zh-CN"/>
        </w:rPr>
        <w:t>CoT</w:t>
      </w:r>
      <w:proofErr w:type="spellEnd"/>
      <w:r w:rsidR="002D4540" w:rsidRPr="00910E84">
        <w:rPr>
          <w:rFonts w:hint="eastAsia"/>
          <w:sz w:val="24"/>
          <w:szCs w:val="24"/>
          <w:lang w:eastAsia="zh-CN"/>
        </w:rPr>
        <w:t xml:space="preserve">) </w:t>
      </w:r>
      <w:r w:rsidR="00D559D1" w:rsidRPr="00910E84">
        <w:rPr>
          <w:sz w:val="24"/>
          <w:szCs w:val="24"/>
          <w:lang w:eastAsia="zh-CN"/>
        </w:rPr>
        <w:t>technique</w:t>
      </w:r>
      <w:r w:rsidR="002D4540" w:rsidRPr="00910E84">
        <w:rPr>
          <w:rFonts w:hint="eastAsia"/>
          <w:sz w:val="24"/>
          <w:szCs w:val="24"/>
          <w:lang w:eastAsia="zh-CN"/>
        </w:rPr>
        <w:t xml:space="preserve"> </w:t>
      </w:r>
      <w:r w:rsidR="002D4540" w:rsidRPr="00910E84">
        <w:rPr>
          <w:sz w:val="24"/>
          <w:szCs w:val="24"/>
          <w:lang w:eastAsia="zh-CN"/>
        </w:rPr>
        <w:t>which</w:t>
      </w:r>
      <w:r w:rsidR="002D4540" w:rsidRPr="00910E84">
        <w:rPr>
          <w:rFonts w:hint="eastAsia"/>
          <w:sz w:val="24"/>
          <w:szCs w:val="24"/>
          <w:lang w:eastAsia="zh-CN"/>
        </w:rPr>
        <w:t xml:space="preserve"> enables generative models to achieve complex reasoning capabilities by </w:t>
      </w:r>
      <w:r w:rsidR="00D559D1" w:rsidRPr="00910E84">
        <w:rPr>
          <w:rFonts w:hint="eastAsia"/>
          <w:sz w:val="24"/>
          <w:szCs w:val="24"/>
          <w:lang w:eastAsia="zh-CN"/>
        </w:rPr>
        <w:t>dividing the task into</w:t>
      </w:r>
      <w:r w:rsidR="002D4540" w:rsidRPr="00910E84">
        <w:rPr>
          <w:rFonts w:hint="eastAsia"/>
          <w:sz w:val="24"/>
          <w:szCs w:val="24"/>
          <w:lang w:eastAsia="zh-CN"/>
        </w:rPr>
        <w:t xml:space="preserve"> finite intermediat</w:t>
      </w:r>
      <w:r w:rsidR="00D559D1" w:rsidRPr="00910E84">
        <w:rPr>
          <w:rFonts w:hint="eastAsia"/>
          <w:sz w:val="24"/>
          <w:szCs w:val="24"/>
          <w:lang w:eastAsia="zh-CN"/>
        </w:rPr>
        <w:t>e</w:t>
      </w:r>
      <w:r w:rsidR="002D4540" w:rsidRPr="00910E84">
        <w:rPr>
          <w:rFonts w:hint="eastAsia"/>
          <w:sz w:val="24"/>
          <w:szCs w:val="24"/>
          <w:lang w:eastAsia="zh-CN"/>
        </w:rPr>
        <w:t xml:space="preserve"> steps</w:t>
      </w:r>
      <w:r w:rsidR="00D559D1" w:rsidRPr="00910E84">
        <w:rPr>
          <w:rFonts w:hint="eastAsia"/>
          <w:sz w:val="24"/>
          <w:szCs w:val="24"/>
          <w:lang w:eastAsia="zh-CN"/>
        </w:rPr>
        <w:t xml:space="preserve">. Also, Lewis et al. (2021) proposed a general-purpose approach for Retrieval-Augmented Generation (RAG) using fine-tuning techniques to solve complex tasks with the help of external sources. At the same time, Zhou et al. (2022a) also proposed Automatic Prompt Engineer (APE), a </w:t>
      </w:r>
      <w:r w:rsidR="00D559D1" w:rsidRPr="00910E84">
        <w:rPr>
          <w:sz w:val="24"/>
          <w:szCs w:val="24"/>
          <w:lang w:eastAsia="zh-CN"/>
        </w:rPr>
        <w:t>prompt</w:t>
      </w:r>
      <w:r w:rsidR="00D559D1" w:rsidRPr="00910E84">
        <w:rPr>
          <w:rFonts w:hint="eastAsia"/>
          <w:sz w:val="24"/>
          <w:szCs w:val="24"/>
          <w:lang w:eastAsia="zh-CN"/>
        </w:rPr>
        <w:t xml:space="preserve"> engineering technique that can generate and select prompt instructions automatically. </w:t>
      </w:r>
    </w:p>
    <w:p w14:paraId="4B7C1757" w14:textId="6B22C307" w:rsidR="006A51C7" w:rsidRPr="00910E84" w:rsidRDefault="006A51C7" w:rsidP="006A51C7">
      <w:pPr>
        <w:rPr>
          <w:sz w:val="24"/>
          <w:szCs w:val="24"/>
          <w:lang w:eastAsia="zh-CN"/>
        </w:rPr>
      </w:pPr>
      <w:r w:rsidRPr="00910E84">
        <w:rPr>
          <w:rFonts w:hint="eastAsia"/>
          <w:sz w:val="24"/>
          <w:szCs w:val="24"/>
          <w:lang w:eastAsia="zh-CN"/>
        </w:rPr>
        <w:t xml:space="preserve">Moreover, our </w:t>
      </w:r>
      <w:r w:rsidRPr="00910E84">
        <w:rPr>
          <w:rFonts w:hint="eastAsia"/>
          <w:sz w:val="24"/>
          <w:szCs w:val="24"/>
          <w:lang w:eastAsia="zh-CN"/>
        </w:rPr>
        <w:t>initial testing also strengthened our motivations to improve overall performances</w:t>
      </w:r>
      <w:r w:rsidR="00C57A56" w:rsidRPr="00910E84">
        <w:rPr>
          <w:sz w:val="24"/>
          <w:szCs w:val="24"/>
          <w:lang w:eastAsia="zh-CN"/>
        </w:rPr>
        <w:t xml:space="preserve"> using prompt engineering techniques</w:t>
      </w:r>
      <w:r w:rsidRPr="00910E84">
        <w:rPr>
          <w:rFonts w:hint="eastAsia"/>
          <w:sz w:val="24"/>
          <w:szCs w:val="24"/>
          <w:lang w:eastAsia="zh-CN"/>
        </w:rPr>
        <w:t>. The following images (Figure 1) are generated via SDXL using different prompts. The left-hand-side image</w:t>
      </w:r>
      <w:r w:rsidR="00B95668" w:rsidRPr="00910E84">
        <w:rPr>
          <w:sz w:val="24"/>
          <w:szCs w:val="24"/>
          <w:lang w:eastAsia="zh-CN"/>
        </w:rPr>
        <w:t>s</w:t>
      </w:r>
      <w:r w:rsidRPr="00910E84">
        <w:rPr>
          <w:rFonts w:hint="eastAsia"/>
          <w:sz w:val="24"/>
          <w:szCs w:val="24"/>
          <w:lang w:eastAsia="zh-CN"/>
        </w:rPr>
        <w:t xml:space="preserve"> use</w:t>
      </w:r>
      <w:r w:rsidR="00506490" w:rsidRPr="00910E84">
        <w:rPr>
          <w:sz w:val="24"/>
          <w:szCs w:val="24"/>
          <w:lang w:eastAsia="zh-CN"/>
        </w:rPr>
        <w:t xml:space="preserve"> </w:t>
      </w:r>
      <w:r w:rsidRPr="00910E84">
        <w:rPr>
          <w:rFonts w:hint="eastAsia"/>
          <w:sz w:val="24"/>
          <w:szCs w:val="24"/>
          <w:lang w:eastAsia="zh-CN"/>
        </w:rPr>
        <w:t xml:space="preserve">the plain descriptions only while the </w:t>
      </w:r>
      <w:r w:rsidR="00B95668" w:rsidRPr="00910E84">
        <w:rPr>
          <w:sz w:val="24"/>
          <w:szCs w:val="24"/>
          <w:lang w:eastAsia="zh-CN"/>
        </w:rPr>
        <w:t>right</w:t>
      </w:r>
      <w:r w:rsidRPr="00910E84">
        <w:rPr>
          <w:rFonts w:hint="eastAsia"/>
          <w:sz w:val="24"/>
          <w:szCs w:val="24"/>
          <w:lang w:eastAsia="zh-CN"/>
        </w:rPr>
        <w:t xml:space="preserve"> image</w:t>
      </w:r>
      <w:r w:rsidR="00506490" w:rsidRPr="00910E84">
        <w:rPr>
          <w:sz w:val="24"/>
          <w:szCs w:val="24"/>
          <w:lang w:eastAsia="zh-CN"/>
        </w:rPr>
        <w:t xml:space="preserve">s </w:t>
      </w:r>
      <w:r w:rsidRPr="00910E84">
        <w:rPr>
          <w:rFonts w:hint="eastAsia"/>
          <w:sz w:val="24"/>
          <w:szCs w:val="24"/>
          <w:lang w:eastAsia="zh-CN"/>
        </w:rPr>
        <w:t>use prompt</w:t>
      </w:r>
      <w:r w:rsidR="00506490" w:rsidRPr="00910E84">
        <w:rPr>
          <w:sz w:val="24"/>
          <w:szCs w:val="24"/>
          <w:lang w:eastAsia="zh-CN"/>
        </w:rPr>
        <w:t>s</w:t>
      </w:r>
      <w:r w:rsidRPr="00910E84">
        <w:rPr>
          <w:rFonts w:hint="eastAsia"/>
          <w:sz w:val="24"/>
          <w:szCs w:val="24"/>
          <w:lang w:eastAsia="zh-CN"/>
        </w:rPr>
        <w:t xml:space="preserve"> with </w:t>
      </w:r>
      <w:r w:rsidRPr="00910E84">
        <w:rPr>
          <w:rFonts w:hint="eastAsia"/>
          <w:sz w:val="24"/>
          <w:szCs w:val="24"/>
          <w:lang w:eastAsia="zh-CN"/>
        </w:rPr>
        <w:t xml:space="preserve">relevant </w:t>
      </w:r>
      <w:r w:rsidRPr="00910E84">
        <w:rPr>
          <w:rFonts w:hint="eastAsia"/>
          <w:sz w:val="24"/>
          <w:szCs w:val="24"/>
          <w:lang w:eastAsia="zh-CN"/>
        </w:rPr>
        <w:t xml:space="preserve">keywords. </w:t>
      </w:r>
      <w:r w:rsidR="00506490" w:rsidRPr="00910E84">
        <w:rPr>
          <w:sz w:val="24"/>
          <w:szCs w:val="24"/>
          <w:lang w:eastAsia="zh-CN"/>
        </w:rPr>
        <w:t>Additionally, s</w:t>
      </w:r>
      <w:r w:rsidR="00B95668" w:rsidRPr="00910E84">
        <w:rPr>
          <w:sz w:val="24"/>
          <w:szCs w:val="24"/>
          <w:lang w:eastAsia="zh-CN"/>
        </w:rPr>
        <w:t xml:space="preserve">ince SDXL can pass negative prompts into the model, we also use </w:t>
      </w:r>
      <w:r w:rsidR="00506490" w:rsidRPr="00910E84">
        <w:rPr>
          <w:sz w:val="24"/>
          <w:szCs w:val="24"/>
          <w:lang w:eastAsia="zh-CN"/>
        </w:rPr>
        <w:t xml:space="preserve">keywords as negative prompt to control contents we wish to avoid in our initial testing. In </w:t>
      </w:r>
      <w:r w:rsidRPr="00910E84">
        <w:rPr>
          <w:rFonts w:hint="eastAsia"/>
          <w:sz w:val="24"/>
          <w:szCs w:val="24"/>
          <w:lang w:eastAsia="zh-CN"/>
        </w:rPr>
        <w:t xml:space="preserve">our initial testing, we found </w:t>
      </w:r>
      <w:r w:rsidRPr="00910E84">
        <w:rPr>
          <w:rFonts w:hint="eastAsia"/>
          <w:sz w:val="24"/>
          <w:szCs w:val="24"/>
          <w:lang w:eastAsia="zh-CN"/>
        </w:rPr>
        <w:t xml:space="preserve">that adding keywords can </w:t>
      </w:r>
      <w:r w:rsidR="00C57A56" w:rsidRPr="00910E84">
        <w:rPr>
          <w:sz w:val="24"/>
          <w:szCs w:val="24"/>
          <w:lang w:eastAsia="zh-CN"/>
        </w:rPr>
        <w:t xml:space="preserve">substantially </w:t>
      </w:r>
      <w:r w:rsidRPr="00910E84">
        <w:rPr>
          <w:rFonts w:hint="eastAsia"/>
          <w:sz w:val="24"/>
          <w:szCs w:val="24"/>
          <w:lang w:eastAsia="zh-CN"/>
        </w:rPr>
        <w:t xml:space="preserve">improve the image quality without changing the model architecture </w:t>
      </w:r>
      <w:r w:rsidR="00146C34" w:rsidRPr="00910E84">
        <w:rPr>
          <w:rFonts w:hint="eastAsia"/>
          <w:sz w:val="24"/>
          <w:szCs w:val="24"/>
          <w:lang w:eastAsia="zh-CN"/>
        </w:rPr>
        <w:t xml:space="preserve">and </w:t>
      </w:r>
      <w:r w:rsidR="00C57A56" w:rsidRPr="00910E84">
        <w:rPr>
          <w:sz w:val="24"/>
          <w:szCs w:val="24"/>
          <w:lang w:eastAsia="zh-CN"/>
        </w:rPr>
        <w:t xml:space="preserve">we </w:t>
      </w:r>
      <w:r w:rsidR="00146C34" w:rsidRPr="00910E84">
        <w:rPr>
          <w:rFonts w:hint="eastAsia"/>
          <w:sz w:val="24"/>
          <w:szCs w:val="24"/>
          <w:lang w:eastAsia="zh-CN"/>
        </w:rPr>
        <w:t xml:space="preserve">realised </w:t>
      </w:r>
      <w:r w:rsidRPr="00910E84">
        <w:rPr>
          <w:rFonts w:hint="eastAsia"/>
          <w:sz w:val="24"/>
          <w:szCs w:val="24"/>
          <w:lang w:eastAsia="zh-CN"/>
        </w:rPr>
        <w:t>the importance of properly designing the prompt before image generation.</w:t>
      </w:r>
    </w:p>
    <w:p w14:paraId="72982EDB" w14:textId="77777777" w:rsidR="006A51C7" w:rsidRDefault="006A51C7" w:rsidP="006A51C7">
      <w:pPr>
        <w:rPr>
          <w:rFonts w:hint="eastAsia"/>
          <w:lang w:eastAsia="zh-CN"/>
        </w:rPr>
      </w:pPr>
    </w:p>
    <w:p w14:paraId="534A87FC" w14:textId="77777777" w:rsidR="006A51C7" w:rsidRDefault="006A51C7" w:rsidP="006A51C7">
      <w:pPr>
        <w:rPr>
          <w:lang w:eastAsia="zh-CN"/>
        </w:rPr>
      </w:pPr>
      <w:r>
        <w:rPr>
          <w:rFonts w:hint="eastAsia"/>
          <w:lang w:eastAsia="zh-CN"/>
        </w:rPr>
        <w:t>[Student graduation here]</w:t>
      </w:r>
    </w:p>
    <w:p w14:paraId="2516B115" w14:textId="16395FDB" w:rsidR="00703CF0" w:rsidRDefault="00703CF0" w:rsidP="006A51C7">
      <w:pPr>
        <w:rPr>
          <w:lang w:eastAsia="zh-CN"/>
        </w:rPr>
      </w:pPr>
      <w:r>
        <w:rPr>
          <w:lang w:eastAsia="zh-CN"/>
        </w:rPr>
        <w:t>[Turbines here]</w:t>
      </w:r>
    </w:p>
    <w:p w14:paraId="56D52F15" w14:textId="77777777" w:rsidR="006A51C7" w:rsidRPr="00D559D1" w:rsidRDefault="006A51C7" w:rsidP="00BD2A70">
      <w:pPr>
        <w:rPr>
          <w:rFonts w:hint="eastAsia"/>
          <w:lang w:eastAsia="zh-CN"/>
        </w:rPr>
      </w:pPr>
    </w:p>
    <w:p w14:paraId="0F4B6FA9" w14:textId="7213C09A" w:rsidR="00D559D1" w:rsidRPr="00910E84" w:rsidRDefault="00D559D1" w:rsidP="00D559D1">
      <w:pPr>
        <w:rPr>
          <w:sz w:val="24"/>
          <w:szCs w:val="24"/>
          <w:lang w:eastAsia="zh-CN"/>
        </w:rPr>
      </w:pPr>
      <w:r w:rsidRPr="00910E84">
        <w:rPr>
          <w:rFonts w:hint="eastAsia"/>
          <w:sz w:val="24"/>
          <w:szCs w:val="24"/>
          <w:lang w:eastAsia="zh-CN"/>
        </w:rPr>
        <w:t xml:space="preserve">Albeit these powerful prompt engineering techniques, </w:t>
      </w:r>
      <w:r w:rsidR="002D4540" w:rsidRPr="00910E84">
        <w:rPr>
          <w:rFonts w:hint="eastAsia"/>
          <w:sz w:val="24"/>
          <w:szCs w:val="24"/>
          <w:lang w:eastAsia="zh-CN"/>
        </w:rPr>
        <w:t>we will combine keywords and main prompt as our textual input for candidate models</w:t>
      </w:r>
      <w:r w:rsidRPr="00910E84">
        <w:rPr>
          <w:rFonts w:hint="eastAsia"/>
          <w:sz w:val="24"/>
          <w:szCs w:val="24"/>
          <w:lang w:eastAsia="zh-CN"/>
        </w:rPr>
        <w:t xml:space="preserve"> considering the limited time</w:t>
      </w:r>
      <w:r w:rsidR="006A51C7" w:rsidRPr="00910E84">
        <w:rPr>
          <w:rFonts w:hint="eastAsia"/>
          <w:sz w:val="24"/>
          <w:szCs w:val="24"/>
          <w:lang w:eastAsia="zh-CN"/>
        </w:rPr>
        <w:t xml:space="preserve"> for this project.</w:t>
      </w:r>
    </w:p>
    <w:p w14:paraId="79D3597A" w14:textId="77777777" w:rsidR="006A51C7" w:rsidRDefault="006A51C7" w:rsidP="00D559D1">
      <w:pPr>
        <w:rPr>
          <w:rFonts w:hint="eastAsia"/>
          <w:lang w:eastAsia="zh-CN"/>
        </w:rPr>
      </w:pPr>
    </w:p>
    <w:p w14:paraId="6EA0C398" w14:textId="7C8525C0" w:rsidR="006A51C7" w:rsidRPr="00703CF0" w:rsidRDefault="006A51C7" w:rsidP="00D559D1">
      <w:pPr>
        <w:rPr>
          <w:rFonts w:hint="eastAsia"/>
          <w:b/>
          <w:bCs/>
          <w:sz w:val="24"/>
          <w:szCs w:val="24"/>
          <w:lang w:eastAsia="zh-CN"/>
        </w:rPr>
      </w:pPr>
      <w:r w:rsidRPr="00703CF0">
        <w:rPr>
          <w:rFonts w:hint="eastAsia"/>
          <w:b/>
          <w:bCs/>
          <w:sz w:val="24"/>
          <w:szCs w:val="24"/>
          <w:lang w:eastAsia="zh-CN"/>
        </w:rPr>
        <w:t>3.1.</w:t>
      </w:r>
      <w:r w:rsidR="00703CF0" w:rsidRPr="00703CF0">
        <w:rPr>
          <w:b/>
          <w:bCs/>
          <w:sz w:val="24"/>
          <w:szCs w:val="24"/>
          <w:lang w:eastAsia="zh-CN"/>
        </w:rPr>
        <w:t>3</w:t>
      </w:r>
      <w:r w:rsidRPr="00703CF0">
        <w:rPr>
          <w:rFonts w:hint="eastAsia"/>
          <w:b/>
          <w:bCs/>
          <w:sz w:val="24"/>
          <w:szCs w:val="24"/>
          <w:lang w:eastAsia="zh-CN"/>
        </w:rPr>
        <w:t xml:space="preserve"> Keywords</w:t>
      </w:r>
    </w:p>
    <w:p w14:paraId="6A78BEF7" w14:textId="1F39F51D" w:rsidR="00703CF0" w:rsidRPr="00703CF0" w:rsidRDefault="00265937" w:rsidP="00BD2A70">
      <w:pPr>
        <w:rPr>
          <w:rFonts w:hint="eastAsia"/>
          <w:sz w:val="24"/>
          <w:szCs w:val="24"/>
          <w:lang w:eastAsia="zh-CN"/>
        </w:rPr>
      </w:pPr>
      <w:r>
        <w:rPr>
          <w:sz w:val="24"/>
          <w:szCs w:val="24"/>
          <w:lang w:eastAsia="zh-CN"/>
        </w:rPr>
        <w:t xml:space="preserve">Since we have discovered that adding keywords to the main prompt can considerably improve the overall image quality, we wish to explore if we could </w:t>
      </w:r>
      <w:r w:rsidR="00B95668">
        <w:rPr>
          <w:sz w:val="24"/>
          <w:szCs w:val="24"/>
          <w:lang w:eastAsia="zh-CN"/>
        </w:rPr>
        <w:t>find some keywords that are useful in the image generation models and categorise them based on photography principles for marketing so that future users can design their prompt by finding and adding keywords from that summary table. To achieve this, we firstly proposed potentially useful keywords and then pass one keyword per time into SDX</w:t>
      </w:r>
      <w:r w:rsidR="00506490">
        <w:rPr>
          <w:sz w:val="24"/>
          <w:szCs w:val="24"/>
          <w:lang w:eastAsia="zh-CN"/>
        </w:rPr>
        <w:t xml:space="preserve">L </w:t>
      </w:r>
      <w:r w:rsidR="00B95668">
        <w:rPr>
          <w:sz w:val="24"/>
          <w:szCs w:val="24"/>
          <w:lang w:eastAsia="zh-CN"/>
        </w:rPr>
        <w:t xml:space="preserve">to see if the model understands the single keyword. By filtering out </w:t>
      </w:r>
      <w:r w:rsidR="00506490">
        <w:rPr>
          <w:sz w:val="24"/>
          <w:szCs w:val="24"/>
          <w:lang w:eastAsia="zh-CN"/>
        </w:rPr>
        <w:t>ineffective ones, the Table 5 illustrates the useful keywords and negative prompt. We will mainly use these keywords to properly design our prompts when testing each candidate models.</w:t>
      </w:r>
    </w:p>
    <w:p w14:paraId="4ABF6562" w14:textId="77777777" w:rsidR="007C32B4" w:rsidRDefault="007C32B4" w:rsidP="00BD2A70"/>
    <w:p w14:paraId="36F4837D" w14:textId="77777777" w:rsidR="00277947" w:rsidRDefault="00277947" w:rsidP="00BD2A70"/>
    <w:p w14:paraId="379EBF50" w14:textId="07F2D437" w:rsidR="004110C1" w:rsidRDefault="004110C1" w:rsidP="003959B3"/>
    <w:p w14:paraId="4DB04C52" w14:textId="77777777" w:rsidR="00B1550C" w:rsidRDefault="00B1550C">
      <w:pPr>
        <w:rPr>
          <w:lang w:eastAsia="zh-CN"/>
        </w:rPr>
      </w:pPr>
    </w:p>
    <w:p w14:paraId="4243FF6C" w14:textId="52F3CDCC" w:rsidR="00606F7D" w:rsidRDefault="00606F7D">
      <w:pPr>
        <w:rPr>
          <w:b/>
          <w:bCs/>
          <w:sz w:val="24"/>
          <w:szCs w:val="24"/>
          <w:lang w:eastAsia="zh-CN"/>
        </w:rPr>
      </w:pPr>
      <w:r w:rsidRPr="00506490">
        <w:rPr>
          <w:rFonts w:hint="eastAsia"/>
          <w:b/>
          <w:bCs/>
          <w:sz w:val="24"/>
          <w:szCs w:val="24"/>
          <w:lang w:eastAsia="zh-CN"/>
        </w:rPr>
        <w:t>3.1.</w:t>
      </w:r>
      <w:r w:rsidR="00506490" w:rsidRPr="00506490">
        <w:rPr>
          <w:b/>
          <w:bCs/>
          <w:sz w:val="24"/>
          <w:szCs w:val="24"/>
          <w:lang w:eastAsia="zh-CN"/>
        </w:rPr>
        <w:t xml:space="preserve">3. </w:t>
      </w:r>
      <w:r w:rsidRPr="00506490">
        <w:rPr>
          <w:rFonts w:hint="eastAsia"/>
          <w:b/>
          <w:bCs/>
          <w:sz w:val="24"/>
          <w:szCs w:val="24"/>
          <w:lang w:eastAsia="zh-CN"/>
        </w:rPr>
        <w:t>Evaluation</w:t>
      </w:r>
      <w:r w:rsidR="00506490">
        <w:rPr>
          <w:b/>
          <w:bCs/>
          <w:sz w:val="24"/>
          <w:szCs w:val="24"/>
          <w:lang w:eastAsia="zh-CN"/>
        </w:rPr>
        <w:t xml:space="preserve"> Metrics</w:t>
      </w:r>
      <w:r w:rsidRPr="00506490">
        <w:rPr>
          <w:rFonts w:hint="eastAsia"/>
          <w:b/>
          <w:bCs/>
          <w:sz w:val="24"/>
          <w:szCs w:val="24"/>
          <w:lang w:eastAsia="zh-CN"/>
        </w:rPr>
        <w:t>:</w:t>
      </w:r>
    </w:p>
    <w:p w14:paraId="708B7A06" w14:textId="1B038C92" w:rsidR="00461F99" w:rsidRPr="00C741D1" w:rsidRDefault="00461F99">
      <w:pPr>
        <w:rPr>
          <w:sz w:val="24"/>
          <w:szCs w:val="24"/>
          <w:lang w:eastAsia="zh-CN"/>
        </w:rPr>
      </w:pPr>
      <w:r w:rsidRPr="00C741D1">
        <w:rPr>
          <w:sz w:val="24"/>
          <w:szCs w:val="24"/>
          <w:lang w:eastAsia="zh-CN"/>
        </w:rPr>
        <w:t>Since we have discussed the quantitative metrics in the literature review, we will use CLIP-IQA as our quantitative metrics. For this project, we will choose “natural</w:t>
      </w:r>
      <w:r w:rsidR="00DF791B" w:rsidRPr="00C741D1">
        <w:rPr>
          <w:sz w:val="24"/>
          <w:szCs w:val="24"/>
          <w:lang w:eastAsia="zh-CN"/>
        </w:rPr>
        <w:t>”, “quality” and “relaxing” as the aspects being assessed. Here the “natural” aspect examines whether the image is real or generated by AI, “quality” aspect assesses the overall quality of images and “relaxing” tests if the image gives a relaxing feel for audience.</w:t>
      </w:r>
    </w:p>
    <w:p w14:paraId="1E2EA59C" w14:textId="630A89DB" w:rsidR="00606F7D" w:rsidRPr="00C741D1" w:rsidRDefault="00DF791B">
      <w:pPr>
        <w:rPr>
          <w:rFonts w:hint="eastAsia"/>
          <w:sz w:val="24"/>
          <w:szCs w:val="24"/>
          <w:lang w:eastAsia="zh-CN"/>
        </w:rPr>
      </w:pPr>
      <w:r w:rsidRPr="00C741D1">
        <w:rPr>
          <w:sz w:val="24"/>
          <w:szCs w:val="24"/>
          <w:lang w:eastAsia="zh-CN"/>
        </w:rPr>
        <w:t>Moreover, i</w:t>
      </w:r>
      <w:r w:rsidR="00606F7D" w:rsidRPr="00C741D1">
        <w:rPr>
          <w:rFonts w:hint="eastAsia"/>
          <w:sz w:val="24"/>
          <w:szCs w:val="24"/>
          <w:lang w:eastAsia="zh-CN"/>
        </w:rPr>
        <w:t>nspired by Chatbot</w:t>
      </w:r>
      <w:r w:rsidR="00506490" w:rsidRPr="00C741D1">
        <w:rPr>
          <w:sz w:val="24"/>
          <w:szCs w:val="24"/>
          <w:lang w:eastAsia="zh-CN"/>
        </w:rPr>
        <w:t xml:space="preserve"> </w:t>
      </w:r>
      <w:r w:rsidR="00606F7D" w:rsidRPr="00C741D1">
        <w:rPr>
          <w:rFonts w:hint="eastAsia"/>
          <w:sz w:val="24"/>
          <w:szCs w:val="24"/>
          <w:lang w:eastAsia="zh-CN"/>
        </w:rPr>
        <w:t xml:space="preserve">Arena, we are using pairwise comparisons over </w:t>
      </w:r>
      <w:r w:rsidRPr="00C741D1">
        <w:rPr>
          <w:sz w:val="24"/>
          <w:szCs w:val="24"/>
          <w:lang w:eastAsia="zh-CN"/>
        </w:rPr>
        <w:t xml:space="preserve">generated </w:t>
      </w:r>
      <w:r w:rsidR="00606F7D" w:rsidRPr="00C741D1">
        <w:rPr>
          <w:rFonts w:hint="eastAsia"/>
          <w:sz w:val="24"/>
          <w:szCs w:val="24"/>
          <w:lang w:eastAsia="zh-CN"/>
        </w:rPr>
        <w:t xml:space="preserve">images. </w:t>
      </w:r>
      <w:r w:rsidRPr="00C741D1">
        <w:rPr>
          <w:sz w:val="24"/>
          <w:szCs w:val="24"/>
          <w:lang w:eastAsia="zh-CN"/>
        </w:rPr>
        <w:t>We w</w:t>
      </w:r>
      <w:r w:rsidR="00606F7D" w:rsidRPr="00C741D1">
        <w:rPr>
          <w:rFonts w:hint="eastAsia"/>
          <w:sz w:val="24"/>
          <w:szCs w:val="24"/>
          <w:lang w:eastAsia="zh-CN"/>
        </w:rPr>
        <w:t xml:space="preserve">ill </w:t>
      </w:r>
      <w:r w:rsidRPr="00C741D1">
        <w:rPr>
          <w:sz w:val="24"/>
          <w:szCs w:val="24"/>
          <w:lang w:eastAsia="zh-CN"/>
        </w:rPr>
        <w:t xml:space="preserve">firstly </w:t>
      </w:r>
      <w:r w:rsidR="00606F7D" w:rsidRPr="00C741D1">
        <w:rPr>
          <w:rFonts w:hint="eastAsia"/>
          <w:sz w:val="24"/>
          <w:szCs w:val="24"/>
          <w:lang w:eastAsia="zh-CN"/>
        </w:rPr>
        <w:t xml:space="preserve">randomly select 2 images per time to ask respondents to </w:t>
      </w:r>
      <w:r w:rsidR="00461F99" w:rsidRPr="00C741D1">
        <w:rPr>
          <w:sz w:val="24"/>
          <w:szCs w:val="24"/>
          <w:lang w:eastAsia="zh-CN"/>
        </w:rPr>
        <w:t>choose</w:t>
      </w:r>
      <w:r w:rsidR="00606F7D" w:rsidRPr="00C741D1">
        <w:rPr>
          <w:rFonts w:hint="eastAsia"/>
          <w:sz w:val="24"/>
          <w:szCs w:val="24"/>
          <w:lang w:eastAsia="zh-CN"/>
        </w:rPr>
        <w:t xml:space="preserve"> a </w:t>
      </w:r>
      <w:r w:rsidR="00461F99" w:rsidRPr="00C741D1">
        <w:rPr>
          <w:sz w:val="24"/>
          <w:szCs w:val="24"/>
          <w:lang w:eastAsia="zh-CN"/>
        </w:rPr>
        <w:t>preferred</w:t>
      </w:r>
      <w:r w:rsidRPr="00C741D1">
        <w:rPr>
          <w:sz w:val="24"/>
          <w:szCs w:val="24"/>
          <w:lang w:eastAsia="zh-CN"/>
        </w:rPr>
        <w:t xml:space="preserve"> one</w:t>
      </w:r>
      <w:r w:rsidR="00461F99" w:rsidRPr="00C741D1">
        <w:rPr>
          <w:sz w:val="24"/>
          <w:szCs w:val="24"/>
          <w:lang w:eastAsia="zh-CN"/>
        </w:rPr>
        <w:t xml:space="preserve"> </w:t>
      </w:r>
      <w:r w:rsidRPr="00C741D1">
        <w:rPr>
          <w:sz w:val="24"/>
          <w:szCs w:val="24"/>
          <w:lang w:eastAsia="zh-CN"/>
        </w:rPr>
        <w:t xml:space="preserve">and then record all the responses. </w:t>
      </w:r>
      <w:r w:rsidR="00461F99" w:rsidRPr="00C741D1">
        <w:rPr>
          <w:sz w:val="24"/>
          <w:szCs w:val="24"/>
          <w:lang w:eastAsia="zh-CN"/>
        </w:rPr>
        <w:t xml:space="preserve">The results from respondents will </w:t>
      </w:r>
      <w:r w:rsidRPr="00C741D1">
        <w:rPr>
          <w:sz w:val="24"/>
          <w:szCs w:val="24"/>
          <w:lang w:eastAsia="zh-CN"/>
        </w:rPr>
        <w:t>be used to evaluate model performances and image quality.</w:t>
      </w:r>
    </w:p>
    <w:p w14:paraId="7EBE56DD" w14:textId="77777777" w:rsidR="00DF791B" w:rsidRDefault="00DF791B"/>
    <w:p w14:paraId="57638F73" w14:textId="4D8F6744" w:rsidR="00FE71DD" w:rsidRDefault="00E7683E" w:rsidP="00FE71DD">
      <w:pPr>
        <w:rPr>
          <w:sz w:val="36"/>
          <w:szCs w:val="36"/>
          <w:lang w:eastAsia="zh-CN"/>
        </w:rPr>
      </w:pPr>
      <w:r>
        <w:rPr>
          <w:sz w:val="36"/>
          <w:szCs w:val="36"/>
        </w:rPr>
        <w:t>3.</w:t>
      </w:r>
      <w:r w:rsidR="009730EB">
        <w:rPr>
          <w:sz w:val="36"/>
          <w:szCs w:val="36"/>
        </w:rPr>
        <w:t>1.4</w:t>
      </w:r>
      <w:r>
        <w:rPr>
          <w:sz w:val="36"/>
          <w:szCs w:val="36"/>
        </w:rPr>
        <w:t xml:space="preserve"> Methodology</w:t>
      </w:r>
      <w:r w:rsidR="009730EB">
        <w:rPr>
          <w:sz w:val="36"/>
          <w:szCs w:val="36"/>
        </w:rPr>
        <w:t xml:space="preserve"> Setup</w:t>
      </w:r>
    </w:p>
    <w:p w14:paraId="0108416F" w14:textId="1772CAB4" w:rsidR="00DF791B" w:rsidRDefault="00303DCA" w:rsidP="00FE71DD">
      <w:r>
        <w:t>B</w:t>
      </w:r>
      <w:r w:rsidR="00A23578" w:rsidRPr="00EF0926">
        <w:t>ased on lit review,</w:t>
      </w:r>
      <w:r w:rsidR="00DA0FA6">
        <w:t xml:space="preserve"> empirical test</w:t>
      </w:r>
      <w:r w:rsidR="00A23578" w:rsidRPr="00EF0926">
        <w:t xml:space="preserve"> </w:t>
      </w:r>
      <w:r w:rsidR="00DF791B">
        <w:t>based on marketing</w:t>
      </w:r>
      <w:r w:rsidR="00A23578">
        <w:t xml:space="preserve"> requirement</w:t>
      </w:r>
      <w:r w:rsidR="00DF791B">
        <w:t xml:space="preserve"> and </w:t>
      </w:r>
      <w:r w:rsidR="00A23578">
        <w:t xml:space="preserve">resource availability, </w:t>
      </w:r>
      <w:r w:rsidR="00DF791B">
        <w:t>we</w:t>
      </w:r>
      <w:r>
        <w:t xml:space="preserve"> tend to apply</w:t>
      </w:r>
      <w:r w:rsidR="00A23578" w:rsidRPr="00EF0926">
        <w:t xml:space="preserve"> </w:t>
      </w:r>
      <w:r>
        <w:t xml:space="preserve">SD1.4, SD1.5, </w:t>
      </w:r>
      <w:r w:rsidR="00DF791B">
        <w:t xml:space="preserve">SD2, </w:t>
      </w:r>
      <w:r w:rsidR="00773759">
        <w:t xml:space="preserve">SDXL, </w:t>
      </w:r>
      <w:r w:rsidR="00950985">
        <w:t>DALL-E</w:t>
      </w:r>
      <w:r w:rsidR="00786C9D">
        <w:t xml:space="preserve"> 3</w:t>
      </w:r>
      <w:r w:rsidR="00DF791B">
        <w:t xml:space="preserve">, </w:t>
      </w:r>
      <w:r w:rsidR="007E03DE">
        <w:t xml:space="preserve">SDXL Refiner, </w:t>
      </w:r>
      <w:r>
        <w:t xml:space="preserve">SD1.5 Inpainting, </w:t>
      </w:r>
      <w:r w:rsidR="007E03DE">
        <w:t>SD2</w:t>
      </w:r>
      <w:r w:rsidR="00DF791B">
        <w:t>.1</w:t>
      </w:r>
      <w:r w:rsidR="007E03DE">
        <w:t xml:space="preserve"> Inpainting</w:t>
      </w:r>
      <w:r w:rsidR="00DF791B">
        <w:t xml:space="preserve"> and SDXL inpainting</w:t>
      </w:r>
      <w:r>
        <w:t xml:space="preserve"> models for experimentation.</w:t>
      </w:r>
      <w:r w:rsidR="0055355C">
        <w:t xml:space="preserve"> </w:t>
      </w:r>
    </w:p>
    <w:p w14:paraId="3BDABB61" w14:textId="1BC9A0F2" w:rsidR="0055355C" w:rsidRDefault="0055355C" w:rsidP="00FE71DD">
      <w:pPr>
        <w:rPr>
          <w:lang w:eastAsia="zh-CN"/>
        </w:rPr>
      </w:pPr>
      <w:r>
        <w:t xml:space="preserve">The methodology will consist of 3 parts. In the first part, we will test chosen T2I models and I2I models by generating a bunch of images and evaluating image qualities using CLIP-IQA and human evaluation. For the second part, we will </w:t>
      </w:r>
      <w:r w:rsidR="009730EB">
        <w:t>propose a framework to guide users generating images for marketing purposes. As for the third part, we will apply the proposed framework to generate a series of images based on customer segmentation and assess whether these images have satisfied the photography principles from marketing team.</w:t>
      </w:r>
    </w:p>
    <w:p w14:paraId="3F7F8AE0" w14:textId="77777777" w:rsidR="00CD75EE" w:rsidRDefault="00CD75EE" w:rsidP="00FE71DD">
      <w:pPr>
        <w:rPr>
          <w:rFonts w:hint="eastAsia"/>
          <w:lang w:eastAsia="zh-CN"/>
        </w:rPr>
      </w:pPr>
    </w:p>
    <w:p w14:paraId="7583BFB8" w14:textId="372D488C" w:rsidR="00CD75EE" w:rsidRPr="00CD75EE" w:rsidRDefault="00CD75EE" w:rsidP="00CD75EE">
      <w:pPr>
        <w:rPr>
          <w:b/>
          <w:bCs/>
          <w:sz w:val="24"/>
          <w:szCs w:val="24"/>
          <w:lang w:eastAsia="zh-CN"/>
        </w:rPr>
      </w:pPr>
      <w:r w:rsidRPr="00CD75EE">
        <w:rPr>
          <w:b/>
          <w:bCs/>
          <w:sz w:val="24"/>
          <w:szCs w:val="24"/>
        </w:rPr>
        <w:t>3.2</w:t>
      </w:r>
      <w:r w:rsidRPr="00CD75EE">
        <w:rPr>
          <w:rFonts w:hint="eastAsia"/>
          <w:b/>
          <w:bCs/>
          <w:sz w:val="24"/>
          <w:szCs w:val="24"/>
          <w:lang w:eastAsia="zh-CN"/>
        </w:rPr>
        <w:t xml:space="preserve"> Methodology for t</w:t>
      </w:r>
      <w:r w:rsidRPr="00CD75EE">
        <w:rPr>
          <w:b/>
          <w:bCs/>
          <w:sz w:val="24"/>
          <w:szCs w:val="24"/>
        </w:rPr>
        <w:t>esting Prompts</w:t>
      </w:r>
      <w:r w:rsidRPr="00CD75EE">
        <w:rPr>
          <w:rFonts w:hint="eastAsia"/>
          <w:b/>
          <w:bCs/>
          <w:sz w:val="24"/>
          <w:szCs w:val="24"/>
          <w:lang w:eastAsia="zh-CN"/>
        </w:rPr>
        <w:t>:</w:t>
      </w:r>
    </w:p>
    <w:p w14:paraId="164C789B" w14:textId="347623E3" w:rsidR="00920C51" w:rsidRDefault="00920C51" w:rsidP="00FE71DD">
      <w:pPr>
        <w:rPr>
          <w:lang w:eastAsia="zh-CN"/>
        </w:rPr>
      </w:pPr>
      <w:r>
        <w:rPr>
          <w:rFonts w:hint="eastAsia"/>
          <w:lang w:eastAsia="zh-CN"/>
        </w:rPr>
        <w:t>To test what prompts will be the most suitable for our project, we will test different types of prompts in our report before passing them to different diffusion models.</w:t>
      </w:r>
    </w:p>
    <w:p w14:paraId="71BD9045" w14:textId="6E3E4CAC" w:rsidR="00920C51" w:rsidRDefault="00920C51" w:rsidP="00FE71DD">
      <w:pPr>
        <w:rPr>
          <w:rFonts w:hint="eastAsia"/>
          <w:lang w:eastAsia="zh-CN"/>
        </w:rPr>
      </w:pPr>
      <w:r>
        <w:rPr>
          <w:rFonts w:hint="eastAsia"/>
          <w:lang w:eastAsia="zh-CN"/>
        </w:rPr>
        <w:t xml:space="preserve">In this project, there will be </w:t>
      </w:r>
      <w:r w:rsidR="000B2ABC">
        <w:rPr>
          <w:rFonts w:hint="eastAsia"/>
          <w:lang w:eastAsia="zh-CN"/>
        </w:rPr>
        <w:t>6</w:t>
      </w:r>
      <w:r>
        <w:rPr>
          <w:rFonts w:hint="eastAsia"/>
          <w:lang w:eastAsia="zh-CN"/>
        </w:rPr>
        <w:t xml:space="preserve"> types of prompts to be tested</w:t>
      </w:r>
      <w:r w:rsidR="004110C8">
        <w:rPr>
          <w:rFonts w:hint="eastAsia"/>
          <w:lang w:eastAsia="zh-CN"/>
        </w:rPr>
        <w:t xml:space="preserve"> on SD2 and DALL-E 3</w:t>
      </w:r>
      <w:r>
        <w:rPr>
          <w:rFonts w:hint="eastAsia"/>
          <w:lang w:eastAsia="zh-CN"/>
        </w:rPr>
        <w:t xml:space="preserve">. We will firstly choose the brief description of desired image output as our main prompt. Then we will add keywords to the main prompt at different positions hence generating other 3 </w:t>
      </w:r>
      <w:r>
        <w:rPr>
          <w:lang w:eastAsia="zh-CN"/>
        </w:rPr>
        <w:t>types of</w:t>
      </w:r>
      <w:r>
        <w:rPr>
          <w:rFonts w:hint="eastAsia"/>
          <w:lang w:eastAsia="zh-CN"/>
        </w:rPr>
        <w:t xml:space="preserve"> prompts: </w:t>
      </w:r>
      <w:r>
        <w:rPr>
          <w:lang w:eastAsia="zh-CN"/>
        </w:rPr>
        <w:t>“</w:t>
      </w:r>
      <w:r>
        <w:rPr>
          <w:rFonts w:hint="eastAsia"/>
          <w:lang w:eastAsia="zh-CN"/>
        </w:rPr>
        <w:t>keywords in front</w:t>
      </w:r>
      <w:r>
        <w:rPr>
          <w:lang w:eastAsia="zh-CN"/>
        </w:rPr>
        <w:t>”</w:t>
      </w:r>
      <w:r>
        <w:rPr>
          <w:rFonts w:hint="eastAsia"/>
          <w:lang w:eastAsia="zh-CN"/>
        </w:rPr>
        <w:t xml:space="preserve">, </w:t>
      </w:r>
      <w:r>
        <w:rPr>
          <w:lang w:eastAsia="zh-CN"/>
        </w:rPr>
        <w:t>“</w:t>
      </w:r>
      <w:r>
        <w:rPr>
          <w:rFonts w:hint="eastAsia"/>
          <w:lang w:eastAsia="zh-CN"/>
        </w:rPr>
        <w:t>keywords at the end</w:t>
      </w:r>
      <w:r>
        <w:rPr>
          <w:lang w:eastAsia="zh-CN"/>
        </w:rPr>
        <w:t>”</w:t>
      </w:r>
      <w:r>
        <w:rPr>
          <w:rFonts w:hint="eastAsia"/>
          <w:lang w:eastAsia="zh-CN"/>
        </w:rPr>
        <w:t xml:space="preserve"> and </w:t>
      </w:r>
      <w:r>
        <w:rPr>
          <w:lang w:eastAsia="zh-CN"/>
        </w:rPr>
        <w:t>“</w:t>
      </w:r>
      <w:r>
        <w:rPr>
          <w:rFonts w:hint="eastAsia"/>
          <w:lang w:eastAsia="zh-CN"/>
        </w:rPr>
        <w:t>main prompt in the middle</w:t>
      </w:r>
      <w:r>
        <w:rPr>
          <w:lang w:eastAsia="zh-CN"/>
        </w:rPr>
        <w:t>”</w:t>
      </w:r>
      <w:r>
        <w:rPr>
          <w:rFonts w:hint="eastAsia"/>
          <w:lang w:eastAsia="zh-CN"/>
        </w:rPr>
        <w:t xml:space="preserve">. </w:t>
      </w:r>
      <w:r w:rsidR="004110C8">
        <w:rPr>
          <w:rFonts w:hint="eastAsia"/>
          <w:lang w:eastAsia="zh-CN"/>
        </w:rPr>
        <w:t>Further, we will expand the main prompt with keywords to a long prompt for testing model performances. After testing these five types of prompts, we will have a</w:t>
      </w:r>
      <w:r w:rsidR="000B2ABC">
        <w:rPr>
          <w:rFonts w:hint="eastAsia"/>
          <w:lang w:eastAsia="zh-CN"/>
        </w:rPr>
        <w:t>n</w:t>
      </w:r>
      <w:r w:rsidR="004110C8">
        <w:rPr>
          <w:rFonts w:hint="eastAsia"/>
          <w:lang w:eastAsia="zh-CN"/>
        </w:rPr>
        <w:t xml:space="preserve"> idea on what type of them is generally better. </w:t>
      </w:r>
      <w:r w:rsidR="000B2ABC">
        <w:rPr>
          <w:rFonts w:hint="eastAsia"/>
          <w:lang w:eastAsia="zh-CN"/>
        </w:rPr>
        <w:t xml:space="preserve">Based on this type of prompts, we will further change the number of denoising steps to see if they will affect image qualities. </w:t>
      </w:r>
      <w:r w:rsidR="00C53A8C">
        <w:rPr>
          <w:rFonts w:hint="eastAsia"/>
          <w:lang w:eastAsia="zh-CN"/>
        </w:rPr>
        <w:t xml:space="preserve">As for </w:t>
      </w:r>
      <w:r w:rsidR="004110C8">
        <w:rPr>
          <w:rFonts w:hint="eastAsia"/>
          <w:lang w:eastAsia="zh-CN"/>
        </w:rPr>
        <w:t xml:space="preserve">SD2 model, we will further add negative prompt to the chosen </w:t>
      </w:r>
      <w:r w:rsidR="000B2ABC">
        <w:rPr>
          <w:rFonts w:hint="eastAsia"/>
          <w:lang w:eastAsia="zh-CN"/>
        </w:rPr>
        <w:t xml:space="preserve">prompt to see if the image quality will be further improved. </w:t>
      </w:r>
    </w:p>
    <w:p w14:paraId="5CC280A8" w14:textId="6A51A184" w:rsidR="0081386B" w:rsidRDefault="009730EB" w:rsidP="00FE71DD">
      <w:pPr>
        <w:rPr>
          <w:b/>
          <w:bCs/>
          <w:sz w:val="24"/>
          <w:szCs w:val="24"/>
          <w:lang w:eastAsia="zh-CN"/>
        </w:rPr>
      </w:pPr>
      <w:r w:rsidRPr="00CD75EE">
        <w:rPr>
          <w:b/>
          <w:bCs/>
          <w:sz w:val="24"/>
          <w:szCs w:val="24"/>
        </w:rPr>
        <w:t>3.</w:t>
      </w:r>
      <w:r w:rsidR="00F9254C">
        <w:rPr>
          <w:rFonts w:hint="eastAsia"/>
          <w:b/>
          <w:bCs/>
          <w:sz w:val="24"/>
          <w:szCs w:val="24"/>
          <w:lang w:eastAsia="zh-CN"/>
        </w:rPr>
        <w:t>3</w:t>
      </w:r>
      <w:r w:rsidRPr="00CD75EE">
        <w:rPr>
          <w:b/>
          <w:bCs/>
          <w:sz w:val="24"/>
          <w:szCs w:val="24"/>
        </w:rPr>
        <w:t xml:space="preserve"> Methodology for testing T2I and I2I models:</w:t>
      </w:r>
    </w:p>
    <w:p w14:paraId="753A4D37" w14:textId="3049A516" w:rsidR="00C53A8C" w:rsidRDefault="00CD75EE" w:rsidP="00FE71DD">
      <w:pPr>
        <w:rPr>
          <w:b/>
          <w:bCs/>
          <w:sz w:val="24"/>
          <w:szCs w:val="24"/>
          <w:lang w:eastAsia="zh-CN"/>
        </w:rPr>
      </w:pPr>
      <w:r>
        <w:rPr>
          <w:rFonts w:hint="eastAsia"/>
          <w:b/>
          <w:bCs/>
          <w:sz w:val="24"/>
          <w:szCs w:val="24"/>
          <w:lang w:eastAsia="zh-CN"/>
        </w:rPr>
        <w:lastRenderedPageBreak/>
        <w:t>3.</w:t>
      </w:r>
      <w:r w:rsidR="00F9254C">
        <w:rPr>
          <w:rFonts w:hint="eastAsia"/>
          <w:b/>
          <w:bCs/>
          <w:sz w:val="24"/>
          <w:szCs w:val="24"/>
          <w:lang w:eastAsia="zh-CN"/>
        </w:rPr>
        <w:t>3</w:t>
      </w:r>
      <w:r>
        <w:rPr>
          <w:rFonts w:hint="eastAsia"/>
          <w:b/>
          <w:bCs/>
          <w:sz w:val="24"/>
          <w:szCs w:val="24"/>
          <w:lang w:eastAsia="zh-CN"/>
        </w:rPr>
        <w:t>.1 Testing T2I Models</w:t>
      </w:r>
      <w:r w:rsidR="00C53A8C">
        <w:rPr>
          <w:rFonts w:hint="eastAsia"/>
          <w:b/>
          <w:bCs/>
          <w:sz w:val="24"/>
          <w:szCs w:val="24"/>
          <w:lang w:eastAsia="zh-CN"/>
        </w:rPr>
        <w:t>:</w:t>
      </w:r>
    </w:p>
    <w:p w14:paraId="5855CEF0" w14:textId="5E88CACC" w:rsidR="00C53A8C" w:rsidRDefault="00C53A8C" w:rsidP="00FE71DD">
      <w:pPr>
        <w:rPr>
          <w:rFonts w:hint="eastAsia"/>
          <w:sz w:val="24"/>
          <w:szCs w:val="24"/>
          <w:lang w:eastAsia="zh-CN"/>
        </w:rPr>
      </w:pPr>
      <w:r>
        <w:rPr>
          <w:rFonts w:hint="eastAsia"/>
          <w:sz w:val="24"/>
          <w:szCs w:val="24"/>
          <w:lang w:eastAsia="zh-CN"/>
        </w:rPr>
        <w:t xml:space="preserve">A </w:t>
      </w:r>
      <w:r>
        <w:rPr>
          <w:sz w:val="24"/>
          <w:szCs w:val="24"/>
          <w:lang w:eastAsia="zh-CN"/>
        </w:rPr>
        <w:t>series</w:t>
      </w:r>
      <w:r>
        <w:rPr>
          <w:rFonts w:hint="eastAsia"/>
          <w:sz w:val="24"/>
          <w:szCs w:val="24"/>
          <w:lang w:eastAsia="zh-CN"/>
        </w:rPr>
        <w:t xml:space="preserve"> of prompts in terms of landscape, humans, city, illustrations, counting and words will be designed b</w:t>
      </w:r>
      <w:r>
        <w:rPr>
          <w:rFonts w:hint="eastAsia"/>
          <w:sz w:val="24"/>
          <w:szCs w:val="24"/>
          <w:lang w:eastAsia="zh-CN"/>
        </w:rPr>
        <w:t>efore testing T2I models</w:t>
      </w:r>
      <w:r>
        <w:rPr>
          <w:rFonts w:hint="eastAsia"/>
          <w:sz w:val="24"/>
          <w:szCs w:val="24"/>
          <w:lang w:eastAsia="zh-CN"/>
        </w:rPr>
        <w:t xml:space="preserve">. The </w:t>
      </w:r>
      <w:r w:rsidR="000B2ABC">
        <w:rPr>
          <w:rFonts w:hint="eastAsia"/>
          <w:sz w:val="24"/>
          <w:szCs w:val="24"/>
          <w:lang w:eastAsia="zh-CN"/>
        </w:rPr>
        <w:t>idea of testing T2I models is that each time we will fix one prompt and pass it into different models.</w:t>
      </w:r>
      <w:r>
        <w:rPr>
          <w:rFonts w:hint="eastAsia"/>
          <w:sz w:val="24"/>
          <w:szCs w:val="24"/>
          <w:lang w:eastAsia="zh-CN"/>
        </w:rPr>
        <w:t xml:space="preserve"> Once we used all prompts, we will evaluate these images by both CLIP-IQA and human evaluation. Based on these evaluations, a summary table that describes model performances will be given to help future users to choose suitable image generation models</w:t>
      </w:r>
    </w:p>
    <w:p w14:paraId="1C40BE9F" w14:textId="77777777" w:rsidR="00C53A8C" w:rsidRPr="00C53A8C" w:rsidRDefault="00C53A8C" w:rsidP="00FE71DD">
      <w:pPr>
        <w:rPr>
          <w:rFonts w:hint="eastAsia"/>
          <w:sz w:val="24"/>
          <w:szCs w:val="24"/>
          <w:lang w:eastAsia="zh-CN"/>
        </w:rPr>
      </w:pPr>
    </w:p>
    <w:p w14:paraId="46D90990" w14:textId="34A26F4D" w:rsidR="00CD75EE" w:rsidRDefault="00CD75EE" w:rsidP="00FE71DD">
      <w:pPr>
        <w:rPr>
          <w:b/>
          <w:bCs/>
          <w:sz w:val="24"/>
          <w:szCs w:val="24"/>
          <w:lang w:eastAsia="zh-CN"/>
        </w:rPr>
      </w:pPr>
      <w:r>
        <w:rPr>
          <w:rFonts w:hint="eastAsia"/>
          <w:b/>
          <w:bCs/>
          <w:sz w:val="24"/>
          <w:szCs w:val="24"/>
          <w:lang w:eastAsia="zh-CN"/>
        </w:rPr>
        <w:t>3.</w:t>
      </w:r>
      <w:r w:rsidR="00F9254C">
        <w:rPr>
          <w:rFonts w:hint="eastAsia"/>
          <w:b/>
          <w:bCs/>
          <w:sz w:val="24"/>
          <w:szCs w:val="24"/>
          <w:lang w:eastAsia="zh-CN"/>
        </w:rPr>
        <w:t>3</w:t>
      </w:r>
      <w:r>
        <w:rPr>
          <w:rFonts w:hint="eastAsia"/>
          <w:b/>
          <w:bCs/>
          <w:sz w:val="24"/>
          <w:szCs w:val="24"/>
          <w:lang w:eastAsia="zh-CN"/>
        </w:rPr>
        <w:t>.2 Testing I2I Models</w:t>
      </w:r>
      <w:r w:rsidR="00C53A8C">
        <w:rPr>
          <w:rFonts w:hint="eastAsia"/>
          <w:b/>
          <w:bCs/>
          <w:sz w:val="24"/>
          <w:szCs w:val="24"/>
          <w:lang w:eastAsia="zh-CN"/>
        </w:rPr>
        <w:t>:</w:t>
      </w:r>
    </w:p>
    <w:p w14:paraId="0F0DD54E" w14:textId="1060C27B" w:rsidR="00C9361C" w:rsidRPr="00C9361C" w:rsidRDefault="00C9361C" w:rsidP="00FE71DD">
      <w:pPr>
        <w:rPr>
          <w:rFonts w:hint="eastAsia"/>
          <w:sz w:val="24"/>
          <w:szCs w:val="24"/>
          <w:lang w:eastAsia="zh-CN"/>
        </w:rPr>
      </w:pPr>
      <w:r>
        <w:rPr>
          <w:rFonts w:hint="eastAsia"/>
          <w:sz w:val="24"/>
          <w:szCs w:val="24"/>
          <w:lang w:eastAsia="zh-CN"/>
        </w:rPr>
        <w:t xml:space="preserve">Testing I2I models could be editing real stock images for </w:t>
      </w:r>
      <w:r>
        <w:rPr>
          <w:sz w:val="24"/>
          <w:szCs w:val="24"/>
          <w:lang w:eastAsia="zh-CN"/>
        </w:rPr>
        <w:t>reusage</w:t>
      </w:r>
      <w:r>
        <w:rPr>
          <w:rFonts w:hint="eastAsia"/>
          <w:sz w:val="24"/>
          <w:szCs w:val="24"/>
          <w:lang w:eastAsia="zh-CN"/>
        </w:rPr>
        <w:t xml:space="preserve"> and editing synthetic images for restoring artifacts. In this report, we will test available I2I models for both scenarios.</w:t>
      </w:r>
    </w:p>
    <w:p w14:paraId="24C6121E" w14:textId="1EAF83D8" w:rsidR="00C53A8C" w:rsidRDefault="00C53A8C" w:rsidP="00FE71DD">
      <w:pPr>
        <w:rPr>
          <w:b/>
          <w:bCs/>
          <w:sz w:val="24"/>
          <w:szCs w:val="24"/>
          <w:lang w:eastAsia="zh-CN"/>
        </w:rPr>
      </w:pPr>
      <w:r>
        <w:rPr>
          <w:rFonts w:hint="eastAsia"/>
          <w:b/>
          <w:bCs/>
          <w:sz w:val="24"/>
          <w:szCs w:val="24"/>
          <w:lang w:eastAsia="zh-CN"/>
        </w:rPr>
        <w:t>3.</w:t>
      </w:r>
      <w:r w:rsidR="00F9254C">
        <w:rPr>
          <w:rFonts w:hint="eastAsia"/>
          <w:b/>
          <w:bCs/>
          <w:sz w:val="24"/>
          <w:szCs w:val="24"/>
          <w:lang w:eastAsia="zh-CN"/>
        </w:rPr>
        <w:t>3</w:t>
      </w:r>
      <w:r>
        <w:rPr>
          <w:rFonts w:hint="eastAsia"/>
          <w:b/>
          <w:bCs/>
          <w:sz w:val="24"/>
          <w:szCs w:val="24"/>
          <w:lang w:eastAsia="zh-CN"/>
        </w:rPr>
        <w:t>.2.1 Testing Inpainting Models</w:t>
      </w:r>
    </w:p>
    <w:p w14:paraId="1EF6B32E" w14:textId="587A8789" w:rsidR="00C9361C" w:rsidRDefault="00C9361C" w:rsidP="00FE71DD">
      <w:pPr>
        <w:rPr>
          <w:sz w:val="24"/>
          <w:szCs w:val="24"/>
          <w:lang w:eastAsia="zh-CN"/>
        </w:rPr>
      </w:pPr>
      <w:r>
        <w:rPr>
          <w:rFonts w:hint="eastAsia"/>
          <w:sz w:val="24"/>
          <w:szCs w:val="24"/>
          <w:lang w:eastAsia="zh-CN"/>
        </w:rPr>
        <w:t xml:space="preserve">To test inpainting models, we will </w:t>
      </w:r>
      <w:r w:rsidR="009924D2">
        <w:rPr>
          <w:sz w:val="24"/>
          <w:szCs w:val="24"/>
          <w:lang w:eastAsia="zh-CN"/>
        </w:rPr>
        <w:t>firstly</w:t>
      </w:r>
      <w:r w:rsidR="009924D2">
        <w:rPr>
          <w:rFonts w:hint="eastAsia"/>
          <w:sz w:val="24"/>
          <w:szCs w:val="24"/>
          <w:lang w:eastAsia="zh-CN"/>
        </w:rPr>
        <w:t xml:space="preserve"> </w:t>
      </w:r>
      <w:r w:rsidR="006C527D">
        <w:rPr>
          <w:rFonts w:hint="eastAsia"/>
          <w:sz w:val="24"/>
          <w:szCs w:val="24"/>
          <w:lang w:eastAsia="zh-CN"/>
        </w:rPr>
        <w:t xml:space="preserve">select </w:t>
      </w:r>
      <w:r w:rsidR="009924D2">
        <w:rPr>
          <w:rFonts w:hint="eastAsia"/>
          <w:sz w:val="24"/>
          <w:szCs w:val="24"/>
          <w:lang w:eastAsia="zh-CN"/>
        </w:rPr>
        <w:t>multiple images from both Company A</w:t>
      </w:r>
      <w:r w:rsidR="009924D2">
        <w:rPr>
          <w:sz w:val="24"/>
          <w:szCs w:val="24"/>
          <w:lang w:eastAsia="zh-CN"/>
        </w:rPr>
        <w:t>’</w:t>
      </w:r>
      <w:r w:rsidR="009924D2">
        <w:rPr>
          <w:rFonts w:hint="eastAsia"/>
          <w:sz w:val="24"/>
          <w:szCs w:val="24"/>
          <w:lang w:eastAsia="zh-CN"/>
        </w:rPr>
        <w:t xml:space="preserve">s stock images and synthetic images produced by T2I models. Then we will draw corresponding mask images via Image Masker and design prompt for inpainting tasks before passing selected images into inpainting models. </w:t>
      </w:r>
    </w:p>
    <w:p w14:paraId="75DC66FA" w14:textId="6087218C" w:rsidR="009924D2" w:rsidRDefault="009924D2" w:rsidP="00FE71DD">
      <w:pPr>
        <w:rPr>
          <w:rFonts w:hint="eastAsia"/>
          <w:sz w:val="24"/>
          <w:szCs w:val="24"/>
          <w:lang w:eastAsia="zh-CN"/>
        </w:rPr>
      </w:pPr>
      <w:r>
        <w:rPr>
          <w:rFonts w:hint="eastAsia"/>
          <w:sz w:val="24"/>
          <w:szCs w:val="24"/>
          <w:lang w:eastAsia="zh-CN"/>
        </w:rPr>
        <w:t xml:space="preserve">Captions will be given to stock images as their prompts while synthetic images will reuse original prompts. To design prompt for inpainting tasks, we will slightly change part of original prompt while maintaining </w:t>
      </w:r>
      <w:r>
        <w:rPr>
          <w:sz w:val="24"/>
          <w:szCs w:val="24"/>
          <w:lang w:eastAsia="zh-CN"/>
        </w:rPr>
        <w:t>most of</w:t>
      </w:r>
      <w:r>
        <w:rPr>
          <w:rFonts w:hint="eastAsia"/>
          <w:sz w:val="24"/>
          <w:szCs w:val="24"/>
          <w:lang w:eastAsia="zh-CN"/>
        </w:rPr>
        <w:t xml:space="preserve"> them to check if I2I models preserve certain capabilities. After generation task being done, an evaluation will also be given.</w:t>
      </w:r>
    </w:p>
    <w:p w14:paraId="244B511D" w14:textId="78D722DB" w:rsidR="009924D2" w:rsidRDefault="009924D2" w:rsidP="00FE71DD">
      <w:pPr>
        <w:rPr>
          <w:rFonts w:hint="eastAsia"/>
          <w:sz w:val="24"/>
          <w:szCs w:val="24"/>
          <w:lang w:eastAsia="zh-CN"/>
        </w:rPr>
      </w:pPr>
    </w:p>
    <w:p w14:paraId="5807BA64" w14:textId="6D0B0107" w:rsidR="009924D2" w:rsidRPr="002F5519" w:rsidRDefault="009924D2" w:rsidP="00FE71DD">
      <w:pPr>
        <w:rPr>
          <w:rFonts w:hint="eastAsia"/>
          <w:sz w:val="24"/>
          <w:szCs w:val="24"/>
          <w:lang w:val="en-US" w:eastAsia="zh-CN"/>
        </w:rPr>
      </w:pPr>
      <w:r>
        <w:rPr>
          <w:rFonts w:hint="eastAsia"/>
          <w:sz w:val="24"/>
          <w:szCs w:val="24"/>
          <w:lang w:eastAsia="zh-CN"/>
        </w:rPr>
        <w:t>[</w:t>
      </w:r>
      <w:r w:rsidRPr="009924D2">
        <w:rPr>
          <w:sz w:val="24"/>
          <w:szCs w:val="24"/>
          <w:lang w:eastAsia="zh-CN"/>
        </w:rPr>
        <w:t>https://imagemasker.github.io</w:t>
      </w:r>
      <w:r>
        <w:rPr>
          <w:rFonts w:hint="eastAsia"/>
          <w:sz w:val="24"/>
          <w:szCs w:val="24"/>
          <w:lang w:eastAsia="zh-CN"/>
        </w:rPr>
        <w:t>]</w:t>
      </w:r>
    </w:p>
    <w:p w14:paraId="28208028" w14:textId="17BCEDFF" w:rsidR="00C53A8C" w:rsidRDefault="00C53A8C" w:rsidP="00FE71DD">
      <w:pPr>
        <w:rPr>
          <w:rFonts w:hint="eastAsia"/>
          <w:b/>
          <w:bCs/>
          <w:sz w:val="24"/>
          <w:szCs w:val="24"/>
          <w:lang w:eastAsia="zh-CN"/>
        </w:rPr>
      </w:pPr>
      <w:r>
        <w:rPr>
          <w:rFonts w:hint="eastAsia"/>
          <w:b/>
          <w:bCs/>
          <w:sz w:val="24"/>
          <w:szCs w:val="24"/>
          <w:lang w:eastAsia="zh-CN"/>
        </w:rPr>
        <w:t>3.</w:t>
      </w:r>
      <w:r w:rsidR="00F9254C">
        <w:rPr>
          <w:rFonts w:hint="eastAsia"/>
          <w:b/>
          <w:bCs/>
          <w:sz w:val="24"/>
          <w:szCs w:val="24"/>
          <w:lang w:eastAsia="zh-CN"/>
        </w:rPr>
        <w:t>3</w:t>
      </w:r>
      <w:r>
        <w:rPr>
          <w:rFonts w:hint="eastAsia"/>
          <w:b/>
          <w:bCs/>
          <w:sz w:val="24"/>
          <w:szCs w:val="24"/>
          <w:lang w:eastAsia="zh-CN"/>
        </w:rPr>
        <w:t>.2.2 Testing Refiners</w:t>
      </w:r>
    </w:p>
    <w:p w14:paraId="5E827D03" w14:textId="78E8AB2E" w:rsidR="00C53A8C" w:rsidRDefault="0058616E" w:rsidP="00FE71DD">
      <w:pPr>
        <w:rPr>
          <w:rFonts w:hint="eastAsia"/>
          <w:sz w:val="24"/>
          <w:szCs w:val="24"/>
          <w:lang w:eastAsia="zh-CN"/>
        </w:rPr>
      </w:pPr>
      <w:r>
        <w:rPr>
          <w:rFonts w:hint="eastAsia"/>
          <w:sz w:val="24"/>
          <w:szCs w:val="24"/>
          <w:lang w:eastAsia="zh-CN"/>
        </w:rPr>
        <w:t>Unlike inpainting models which can edit part of images while remain other parts untouched, the I2I refiners will slightly change the whole image in editing. However, the advantage for refiner is that they do not require mask images. T</w:t>
      </w:r>
      <w:r w:rsidR="00F712C5">
        <w:rPr>
          <w:rFonts w:hint="eastAsia"/>
          <w:sz w:val="24"/>
          <w:szCs w:val="24"/>
          <w:lang w:eastAsia="zh-CN"/>
        </w:rPr>
        <w:t>o test refiners, we will choose original stock images and design prompts to see if these stock images can be edited by I2I refiners. Evaluation will also be given after editing all required images.</w:t>
      </w:r>
    </w:p>
    <w:p w14:paraId="561CD95E" w14:textId="77777777" w:rsidR="0058616E" w:rsidRPr="00C53A8C" w:rsidRDefault="0058616E" w:rsidP="00FE71DD">
      <w:pPr>
        <w:rPr>
          <w:rFonts w:hint="eastAsia"/>
          <w:sz w:val="24"/>
          <w:szCs w:val="24"/>
          <w:lang w:eastAsia="zh-CN"/>
        </w:rPr>
      </w:pPr>
    </w:p>
    <w:p w14:paraId="039A90D3" w14:textId="7F3BE2F1" w:rsidR="00CD75EE" w:rsidRDefault="00CD75EE" w:rsidP="00FE71DD">
      <w:pPr>
        <w:rPr>
          <w:b/>
          <w:bCs/>
          <w:sz w:val="24"/>
          <w:szCs w:val="24"/>
          <w:lang w:eastAsia="zh-CN"/>
        </w:rPr>
      </w:pPr>
      <w:r>
        <w:rPr>
          <w:rFonts w:hint="eastAsia"/>
          <w:b/>
          <w:bCs/>
          <w:sz w:val="24"/>
          <w:szCs w:val="24"/>
          <w:lang w:eastAsia="zh-CN"/>
        </w:rPr>
        <w:t>3.</w:t>
      </w:r>
      <w:r w:rsidR="00F9254C">
        <w:rPr>
          <w:rFonts w:hint="eastAsia"/>
          <w:b/>
          <w:bCs/>
          <w:sz w:val="24"/>
          <w:szCs w:val="24"/>
          <w:lang w:eastAsia="zh-CN"/>
        </w:rPr>
        <w:t>3</w:t>
      </w:r>
      <w:r>
        <w:rPr>
          <w:rFonts w:hint="eastAsia"/>
          <w:b/>
          <w:bCs/>
          <w:sz w:val="24"/>
          <w:szCs w:val="24"/>
          <w:lang w:eastAsia="zh-CN"/>
        </w:rPr>
        <w:t>.3 Testing T2I &amp; I2I Model Combination</w:t>
      </w:r>
      <w:r w:rsidR="00261DF5">
        <w:rPr>
          <w:rFonts w:hint="eastAsia"/>
          <w:b/>
          <w:bCs/>
          <w:sz w:val="24"/>
          <w:szCs w:val="24"/>
          <w:lang w:eastAsia="zh-CN"/>
        </w:rPr>
        <w:t>s</w:t>
      </w:r>
    </w:p>
    <w:p w14:paraId="539A1901" w14:textId="2996024B" w:rsidR="00261DF5" w:rsidRPr="000F15C3" w:rsidRDefault="00261DF5" w:rsidP="00FE71DD">
      <w:pPr>
        <w:rPr>
          <w:rFonts w:hint="eastAsia"/>
          <w:sz w:val="24"/>
          <w:szCs w:val="24"/>
          <w:lang w:eastAsia="zh-CN"/>
        </w:rPr>
      </w:pPr>
      <w:r>
        <w:rPr>
          <w:rFonts w:hint="eastAsia"/>
          <w:sz w:val="24"/>
          <w:szCs w:val="24"/>
          <w:lang w:eastAsia="zh-CN"/>
        </w:rPr>
        <w:t xml:space="preserve">Photographers sometimes edit </w:t>
      </w:r>
      <w:r>
        <w:rPr>
          <w:sz w:val="24"/>
          <w:szCs w:val="24"/>
          <w:lang w:eastAsia="zh-CN"/>
        </w:rPr>
        <w:t>their</w:t>
      </w:r>
      <w:r>
        <w:rPr>
          <w:rFonts w:hint="eastAsia"/>
          <w:sz w:val="24"/>
          <w:szCs w:val="24"/>
          <w:lang w:eastAsia="zh-CN"/>
        </w:rPr>
        <w:t xml:space="preserve"> images multiple times to improve overall quality. Inspired by this real-world image production process, we wish to test if generating images using T2I models and editing them using I2I models will enhance the quality of synthetic images. </w:t>
      </w:r>
      <w:r w:rsidR="00AC139F">
        <w:rPr>
          <w:rFonts w:hint="eastAsia"/>
          <w:sz w:val="24"/>
          <w:szCs w:val="24"/>
          <w:lang w:eastAsia="zh-CN"/>
        </w:rPr>
        <w:t>In this section, we will test the quality of both stock images and T2I images by passing them to I2I inpainting models, I2I refiners and both inpainting and refiner models.</w:t>
      </w:r>
    </w:p>
    <w:p w14:paraId="69009BBC" w14:textId="7F5342AF" w:rsidR="00AC139F" w:rsidRPr="00AC311F" w:rsidRDefault="00AC139F" w:rsidP="00FE71DD">
      <w:pPr>
        <w:rPr>
          <w:b/>
          <w:bCs/>
          <w:sz w:val="24"/>
          <w:szCs w:val="24"/>
          <w:lang w:eastAsia="zh-CN"/>
        </w:rPr>
      </w:pPr>
      <w:r w:rsidRPr="00AC311F">
        <w:rPr>
          <w:rFonts w:hint="eastAsia"/>
          <w:b/>
          <w:bCs/>
          <w:sz w:val="24"/>
          <w:szCs w:val="24"/>
          <w:lang w:eastAsia="zh-CN"/>
        </w:rPr>
        <w:lastRenderedPageBreak/>
        <w:t>3.</w:t>
      </w:r>
      <w:r w:rsidR="00F9254C">
        <w:rPr>
          <w:rFonts w:hint="eastAsia"/>
          <w:b/>
          <w:bCs/>
          <w:sz w:val="24"/>
          <w:szCs w:val="24"/>
          <w:lang w:eastAsia="zh-CN"/>
        </w:rPr>
        <w:t>3</w:t>
      </w:r>
      <w:r w:rsidRPr="00AC311F">
        <w:rPr>
          <w:rFonts w:hint="eastAsia"/>
          <w:b/>
          <w:bCs/>
          <w:sz w:val="24"/>
          <w:szCs w:val="24"/>
          <w:lang w:eastAsia="zh-CN"/>
        </w:rPr>
        <w:t>.3.1 T2I with I2I Refiner:</w:t>
      </w:r>
    </w:p>
    <w:p w14:paraId="2082E6EE" w14:textId="6D0605A4" w:rsidR="00AC139F" w:rsidRDefault="00AC139F" w:rsidP="00FE71DD">
      <w:pPr>
        <w:rPr>
          <w:sz w:val="24"/>
          <w:szCs w:val="24"/>
          <w:lang w:eastAsia="zh-CN"/>
        </w:rPr>
      </w:pPr>
      <w:r>
        <w:rPr>
          <w:rFonts w:hint="eastAsia"/>
          <w:sz w:val="24"/>
          <w:szCs w:val="24"/>
          <w:lang w:eastAsia="zh-CN"/>
        </w:rPr>
        <w:t xml:space="preserve">In this section, we will test if the </w:t>
      </w:r>
      <w:r>
        <w:rPr>
          <w:sz w:val="24"/>
          <w:szCs w:val="24"/>
          <w:lang w:eastAsia="zh-CN"/>
        </w:rPr>
        <w:t>overall</w:t>
      </w:r>
      <w:r>
        <w:rPr>
          <w:rFonts w:hint="eastAsia"/>
          <w:sz w:val="24"/>
          <w:szCs w:val="24"/>
          <w:lang w:eastAsia="zh-CN"/>
        </w:rPr>
        <w:t xml:space="preserve"> image quality will be improved by passing images generated from T2I </w:t>
      </w:r>
      <w:r w:rsidR="00AC311F">
        <w:rPr>
          <w:rFonts w:hint="eastAsia"/>
          <w:sz w:val="24"/>
          <w:szCs w:val="24"/>
          <w:lang w:eastAsia="zh-CN"/>
        </w:rPr>
        <w:t xml:space="preserve">models </w:t>
      </w:r>
      <w:r>
        <w:rPr>
          <w:rFonts w:hint="eastAsia"/>
          <w:sz w:val="24"/>
          <w:szCs w:val="24"/>
          <w:lang w:eastAsia="zh-CN"/>
        </w:rPr>
        <w:t>to SDXL Refiner and SD3L Refiner. Then we will use CLIP-IQA and pairwise human evaluation to assess overall quality of assessed images.</w:t>
      </w:r>
    </w:p>
    <w:p w14:paraId="003AA297" w14:textId="7AE4B4D9" w:rsidR="00AC311F" w:rsidRDefault="00AC311F" w:rsidP="00FE71DD">
      <w:pPr>
        <w:rPr>
          <w:b/>
          <w:bCs/>
          <w:sz w:val="24"/>
          <w:szCs w:val="24"/>
          <w:lang w:eastAsia="zh-CN"/>
        </w:rPr>
      </w:pPr>
      <w:r w:rsidRPr="00AC311F">
        <w:rPr>
          <w:rFonts w:hint="eastAsia"/>
          <w:b/>
          <w:bCs/>
          <w:sz w:val="24"/>
          <w:szCs w:val="24"/>
          <w:lang w:eastAsia="zh-CN"/>
        </w:rPr>
        <w:t>3.</w:t>
      </w:r>
      <w:r w:rsidR="00F9254C">
        <w:rPr>
          <w:rFonts w:hint="eastAsia"/>
          <w:b/>
          <w:bCs/>
          <w:sz w:val="24"/>
          <w:szCs w:val="24"/>
          <w:lang w:eastAsia="zh-CN"/>
        </w:rPr>
        <w:t>3</w:t>
      </w:r>
      <w:r w:rsidRPr="00AC311F">
        <w:rPr>
          <w:rFonts w:hint="eastAsia"/>
          <w:b/>
          <w:bCs/>
          <w:sz w:val="24"/>
          <w:szCs w:val="24"/>
          <w:lang w:eastAsia="zh-CN"/>
        </w:rPr>
        <w:t>.3.2 T2I with both I2I Inpainting Models &amp; Refiners</w:t>
      </w:r>
      <w:r>
        <w:rPr>
          <w:rFonts w:hint="eastAsia"/>
          <w:b/>
          <w:bCs/>
          <w:sz w:val="24"/>
          <w:szCs w:val="24"/>
          <w:lang w:eastAsia="zh-CN"/>
        </w:rPr>
        <w:t>:</w:t>
      </w:r>
    </w:p>
    <w:p w14:paraId="26646D8D" w14:textId="5C9A4929" w:rsidR="00984195" w:rsidRPr="00CD75EE" w:rsidRDefault="005E197E" w:rsidP="00FE71DD">
      <w:pPr>
        <w:rPr>
          <w:rFonts w:hint="eastAsia"/>
          <w:sz w:val="24"/>
          <w:szCs w:val="24"/>
          <w:lang w:eastAsia="zh-CN"/>
        </w:rPr>
      </w:pPr>
      <w:r>
        <w:rPr>
          <w:rFonts w:ascii="-webkit-standard" w:hAnsi="-webkit-standard"/>
          <w:color w:val="000000"/>
          <w:sz w:val="27"/>
          <w:szCs w:val="27"/>
        </w:rPr>
        <w:t>Given the presence of minor artifacts in some T2I synthetic images, we propose using inpainting models to correct these imperfections before refining the images. Thus, images edited in section 3.</w:t>
      </w:r>
      <w:r w:rsidR="00F9254C">
        <w:rPr>
          <w:rFonts w:ascii="-webkit-standard" w:hAnsi="-webkit-standard" w:hint="eastAsia"/>
          <w:color w:val="000000"/>
          <w:sz w:val="27"/>
          <w:szCs w:val="27"/>
          <w:lang w:eastAsia="zh-CN"/>
        </w:rPr>
        <w:t>3</w:t>
      </w:r>
      <w:r>
        <w:rPr>
          <w:rFonts w:ascii="-webkit-standard" w:hAnsi="-webkit-standard"/>
          <w:color w:val="000000"/>
          <w:sz w:val="27"/>
          <w:szCs w:val="27"/>
        </w:rPr>
        <w:t>.2.1 will be processed through refiners to evaluate any improvement in overall quality.</w:t>
      </w:r>
    </w:p>
    <w:p w14:paraId="328143FA" w14:textId="20BB6081" w:rsidR="00FE71DD" w:rsidRDefault="00AC139F" w:rsidP="00FE71DD">
      <w:pPr>
        <w:rPr>
          <w:lang w:eastAsia="zh-CN"/>
        </w:rPr>
      </w:pPr>
      <w:r w:rsidRPr="00AC139F">
        <w:rPr>
          <w:rFonts w:hint="eastAsia"/>
          <w:lang w:eastAsia="zh-CN"/>
        </w:rPr>
        <w:t>[summary table here]</w:t>
      </w:r>
    </w:p>
    <w:p w14:paraId="62A2C3FB" w14:textId="77777777" w:rsidR="00AC139F" w:rsidRPr="00AC139F" w:rsidRDefault="00AC139F" w:rsidP="00FE71DD">
      <w:pPr>
        <w:rPr>
          <w:rFonts w:hint="eastAsia"/>
          <w:sz w:val="24"/>
          <w:szCs w:val="24"/>
          <w:lang w:eastAsia="zh-CN"/>
        </w:rPr>
      </w:pPr>
    </w:p>
    <w:p w14:paraId="30C5E294" w14:textId="54894127" w:rsidR="00B10BE9" w:rsidRDefault="009730EB" w:rsidP="00FE71DD">
      <w:pPr>
        <w:rPr>
          <w:b/>
          <w:bCs/>
          <w:sz w:val="24"/>
          <w:szCs w:val="24"/>
          <w:lang w:eastAsia="zh-CN"/>
        </w:rPr>
      </w:pPr>
      <w:r>
        <w:rPr>
          <w:b/>
          <w:bCs/>
          <w:sz w:val="24"/>
          <w:szCs w:val="24"/>
        </w:rPr>
        <w:t>3.3 Methodology for F</w:t>
      </w:r>
      <w:r w:rsidR="00B10BE9">
        <w:rPr>
          <w:b/>
          <w:bCs/>
          <w:sz w:val="24"/>
          <w:szCs w:val="24"/>
        </w:rPr>
        <w:t>ramework</w:t>
      </w:r>
      <w:r>
        <w:rPr>
          <w:b/>
          <w:bCs/>
          <w:sz w:val="24"/>
          <w:szCs w:val="24"/>
        </w:rPr>
        <w:t xml:space="preserve"> setup</w:t>
      </w:r>
      <w:r w:rsidR="00B10BE9">
        <w:rPr>
          <w:b/>
          <w:bCs/>
          <w:sz w:val="24"/>
          <w:szCs w:val="24"/>
        </w:rPr>
        <w:t>:</w:t>
      </w:r>
    </w:p>
    <w:p w14:paraId="24A3BEF9" w14:textId="4862C2C6" w:rsidR="00F9254C" w:rsidRDefault="00F9254C" w:rsidP="00FE71DD">
      <w:pPr>
        <w:rPr>
          <w:sz w:val="24"/>
          <w:szCs w:val="24"/>
          <w:lang w:eastAsia="zh-CN"/>
        </w:rPr>
      </w:pPr>
      <w:r>
        <w:rPr>
          <w:rFonts w:hint="eastAsia"/>
          <w:sz w:val="24"/>
          <w:szCs w:val="24"/>
          <w:lang w:eastAsia="zh-CN"/>
        </w:rPr>
        <w:t xml:space="preserve">Combining all results from </w:t>
      </w:r>
      <w:r>
        <w:rPr>
          <w:sz w:val="24"/>
          <w:szCs w:val="24"/>
          <w:lang w:eastAsia="zh-CN"/>
        </w:rPr>
        <w:t>section</w:t>
      </w:r>
      <w:r>
        <w:rPr>
          <w:rFonts w:hint="eastAsia"/>
          <w:sz w:val="24"/>
          <w:szCs w:val="24"/>
          <w:lang w:eastAsia="zh-CN"/>
        </w:rPr>
        <w:t xml:space="preserve"> 3.1 and 3.2, we will form our framework in the following structure.</w:t>
      </w:r>
    </w:p>
    <w:p w14:paraId="2402E29D" w14:textId="24F7033B" w:rsidR="007A642F" w:rsidRDefault="007A642F" w:rsidP="00FE71DD">
      <w:pPr>
        <w:rPr>
          <w:b/>
          <w:bCs/>
          <w:sz w:val="24"/>
          <w:szCs w:val="24"/>
          <w:lang w:eastAsia="zh-CN"/>
        </w:rPr>
      </w:pPr>
    </w:p>
    <w:p w14:paraId="06BAA1A6" w14:textId="7F3D6B04" w:rsidR="000F15C3" w:rsidRDefault="00220635" w:rsidP="00FE71DD">
      <w:pPr>
        <w:rPr>
          <w:b/>
          <w:bCs/>
          <w:sz w:val="24"/>
          <w:szCs w:val="24"/>
          <w:lang w:eastAsia="zh-CN"/>
        </w:rPr>
      </w:pPr>
      <w:r>
        <w:rPr>
          <w:b/>
          <w:bCs/>
          <w:noProof/>
          <w:sz w:val="24"/>
          <w:szCs w:val="24"/>
          <w:lang w:eastAsia="zh-CN"/>
        </w:rPr>
        <w:drawing>
          <wp:inline distT="0" distB="0" distL="0" distR="0" wp14:anchorId="723F8637" wp14:editId="42B513CF">
            <wp:extent cx="5592415" cy="3855110"/>
            <wp:effectExtent l="0" t="0" r="0" b="5715"/>
            <wp:docPr id="20518495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49595" name="Picture 3" descr="A screenshot of a computer&#10;&#10;Description automatically generated"/>
                    <pic:cNvPicPr/>
                  </pic:nvPicPr>
                  <pic:blipFill rotWithShape="1">
                    <a:blip r:embed="rId14" cstate="print">
                      <a:extLst>
                        <a:ext uri="{28A0092B-C50C-407E-A947-70E740481C1C}">
                          <a14:useLocalDpi xmlns:a14="http://schemas.microsoft.com/office/drawing/2010/main" val="0"/>
                        </a:ext>
                      </a:extLst>
                    </a:blip>
                    <a:srcRect l="2445" t="3400" r="-825" b="2283"/>
                    <a:stretch/>
                  </pic:blipFill>
                  <pic:spPr bwMode="auto">
                    <a:xfrm>
                      <a:off x="0" y="0"/>
                      <a:ext cx="5592521" cy="3855183"/>
                    </a:xfrm>
                    <a:prstGeom prst="rect">
                      <a:avLst/>
                    </a:prstGeom>
                    <a:ln>
                      <a:noFill/>
                    </a:ln>
                    <a:extLst>
                      <a:ext uri="{53640926-AAD7-44D8-BBD7-CCE9431645EC}">
                        <a14:shadowObscured xmlns:a14="http://schemas.microsoft.com/office/drawing/2010/main"/>
                      </a:ext>
                    </a:extLst>
                  </pic:spPr>
                </pic:pic>
              </a:graphicData>
            </a:graphic>
          </wp:inline>
        </w:drawing>
      </w:r>
    </w:p>
    <w:p w14:paraId="06237A2F" w14:textId="77777777" w:rsidR="00220635" w:rsidRPr="001D36E4" w:rsidRDefault="00220635" w:rsidP="00FE71DD">
      <w:pPr>
        <w:rPr>
          <w:rFonts w:hint="eastAsia"/>
          <w:b/>
          <w:bCs/>
          <w:sz w:val="24"/>
          <w:szCs w:val="24"/>
          <w:lang w:eastAsia="zh-CN"/>
        </w:rPr>
      </w:pPr>
    </w:p>
    <w:p w14:paraId="769FA6EC" w14:textId="147E49FF" w:rsidR="00FE71DD" w:rsidRDefault="000F15C3" w:rsidP="00FE71DD">
      <w:pPr>
        <w:rPr>
          <w:b/>
          <w:bCs/>
          <w:sz w:val="24"/>
          <w:szCs w:val="24"/>
        </w:rPr>
      </w:pPr>
      <w:r>
        <w:rPr>
          <w:rFonts w:hint="eastAsia"/>
          <w:b/>
          <w:bCs/>
          <w:sz w:val="24"/>
          <w:szCs w:val="24"/>
          <w:lang w:eastAsia="zh-CN"/>
        </w:rPr>
        <w:t xml:space="preserve">3.4 </w:t>
      </w:r>
      <w:r w:rsidR="00FE71DD">
        <w:rPr>
          <w:b/>
          <w:bCs/>
          <w:sz w:val="24"/>
          <w:szCs w:val="24"/>
        </w:rPr>
        <w:t>Application: (Customer Segmentation)</w:t>
      </w:r>
    </w:p>
    <w:p w14:paraId="65D3A80A" w14:textId="17975D4C" w:rsidR="00FE71DD" w:rsidRPr="00FE71DD" w:rsidRDefault="00FE71DD" w:rsidP="00FE71DD">
      <w:pPr>
        <w:rPr>
          <w:sz w:val="24"/>
          <w:szCs w:val="24"/>
        </w:rPr>
      </w:pPr>
      <w:r>
        <w:rPr>
          <w:b/>
          <w:bCs/>
          <w:sz w:val="24"/>
          <w:szCs w:val="24"/>
        </w:rPr>
        <w:lastRenderedPageBreak/>
        <w:t xml:space="preserve">Step 1: Generate Prompt: </w:t>
      </w:r>
      <w:r w:rsidRPr="00FE71DD">
        <w:rPr>
          <w:sz w:val="24"/>
          <w:szCs w:val="24"/>
        </w:rPr>
        <w:t>One main prompt, several sub-prompts for customer segmentation</w:t>
      </w:r>
      <w:r w:rsidR="00453DD9">
        <w:rPr>
          <w:sz w:val="24"/>
          <w:szCs w:val="24"/>
        </w:rPr>
        <w:t xml:space="preserve"> (</w:t>
      </w:r>
      <w:r w:rsidR="00D51D46">
        <w:rPr>
          <w:sz w:val="24"/>
          <w:szCs w:val="24"/>
        </w:rPr>
        <w:t>age group, ethnicity group)</w:t>
      </w:r>
    </w:p>
    <w:p w14:paraId="03E26EAA" w14:textId="77777777" w:rsidR="00FE71DD" w:rsidRDefault="00FE71DD" w:rsidP="00FE71DD">
      <w:pPr>
        <w:rPr>
          <w:b/>
          <w:bCs/>
          <w:sz w:val="24"/>
          <w:szCs w:val="24"/>
        </w:rPr>
      </w:pPr>
      <w:r>
        <w:rPr>
          <w:b/>
          <w:bCs/>
          <w:sz w:val="24"/>
          <w:szCs w:val="24"/>
        </w:rPr>
        <w:t xml:space="preserve">Step2: Generate images using 2 T2I </w:t>
      </w:r>
      <w:proofErr w:type="gramStart"/>
      <w:r>
        <w:rPr>
          <w:b/>
          <w:bCs/>
          <w:sz w:val="24"/>
          <w:szCs w:val="24"/>
        </w:rPr>
        <w:t>models</w:t>
      </w:r>
      <w:proofErr w:type="gramEnd"/>
    </w:p>
    <w:p w14:paraId="20BC19DF" w14:textId="77777777" w:rsidR="00FE71DD" w:rsidRDefault="00FE71DD" w:rsidP="00FE71DD">
      <w:pPr>
        <w:rPr>
          <w:b/>
          <w:bCs/>
          <w:sz w:val="24"/>
          <w:szCs w:val="24"/>
        </w:rPr>
      </w:pPr>
      <w:r>
        <w:rPr>
          <w:b/>
          <w:bCs/>
          <w:sz w:val="24"/>
          <w:szCs w:val="24"/>
        </w:rPr>
        <w:t xml:space="preserve">Step3: Editing images using I2I </w:t>
      </w:r>
      <w:proofErr w:type="gramStart"/>
      <w:r>
        <w:rPr>
          <w:b/>
          <w:bCs/>
          <w:sz w:val="24"/>
          <w:szCs w:val="24"/>
        </w:rPr>
        <w:t>models</w:t>
      </w:r>
      <w:proofErr w:type="gramEnd"/>
    </w:p>
    <w:p w14:paraId="6B3936A2" w14:textId="2FFD4A72" w:rsidR="00FE71DD" w:rsidRDefault="00FE71DD" w:rsidP="00FE71DD">
      <w:pPr>
        <w:rPr>
          <w:b/>
          <w:bCs/>
          <w:sz w:val="24"/>
          <w:szCs w:val="24"/>
        </w:rPr>
      </w:pPr>
      <w:r>
        <w:rPr>
          <w:b/>
          <w:bCs/>
          <w:sz w:val="24"/>
          <w:szCs w:val="24"/>
        </w:rPr>
        <w:t xml:space="preserve">Step4: Human Evaluation + Quant </w:t>
      </w:r>
      <w:proofErr w:type="gramStart"/>
      <w:r>
        <w:rPr>
          <w:b/>
          <w:bCs/>
          <w:sz w:val="24"/>
          <w:szCs w:val="24"/>
        </w:rPr>
        <w:t>Evaluation</w:t>
      </w:r>
      <w:r w:rsidR="002F4BC5">
        <w:rPr>
          <w:b/>
          <w:bCs/>
          <w:sz w:val="24"/>
          <w:szCs w:val="24"/>
        </w:rPr>
        <w:t xml:space="preserve"> </w:t>
      </w:r>
      <w:r>
        <w:rPr>
          <w:b/>
          <w:bCs/>
          <w:sz w:val="24"/>
          <w:szCs w:val="24"/>
        </w:rPr>
        <w:t>,</w:t>
      </w:r>
      <w:proofErr w:type="gramEnd"/>
      <w:r>
        <w:rPr>
          <w:b/>
          <w:bCs/>
          <w:sz w:val="24"/>
          <w:szCs w:val="24"/>
        </w:rPr>
        <w:t xml:space="preserve"> conclude whether Gen Image can do customer segmentation. </w:t>
      </w:r>
    </w:p>
    <w:p w14:paraId="3BE438B1" w14:textId="77777777" w:rsidR="009F123A" w:rsidRDefault="009F123A"/>
    <w:p w14:paraId="228179E4" w14:textId="1A8BA6B4" w:rsidR="001A3EE2" w:rsidRDefault="009F123A">
      <w:pPr>
        <w:rPr>
          <w:sz w:val="36"/>
          <w:szCs w:val="36"/>
          <w:lang w:eastAsia="zh-CN"/>
        </w:rPr>
      </w:pPr>
      <w:r>
        <w:rPr>
          <w:sz w:val="36"/>
          <w:szCs w:val="36"/>
        </w:rPr>
        <w:t>4. Experimentation</w:t>
      </w:r>
    </w:p>
    <w:p w14:paraId="4899E85E" w14:textId="03D19527" w:rsidR="00B243F7" w:rsidRDefault="00B243F7">
      <w:pPr>
        <w:rPr>
          <w:sz w:val="36"/>
          <w:szCs w:val="36"/>
          <w:lang w:eastAsia="zh-CN"/>
        </w:rPr>
      </w:pPr>
      <w:r>
        <w:rPr>
          <w:rFonts w:hint="eastAsia"/>
          <w:sz w:val="36"/>
          <w:szCs w:val="36"/>
          <w:lang w:eastAsia="zh-CN"/>
        </w:rPr>
        <w:t>4.1 Experimentation on Keywords &amp; Prompts Style:</w:t>
      </w:r>
    </w:p>
    <w:p w14:paraId="1ECD20BC" w14:textId="49C6DF1D" w:rsidR="00B243F7" w:rsidRDefault="00B243F7">
      <w:pPr>
        <w:rPr>
          <w:sz w:val="36"/>
          <w:szCs w:val="36"/>
          <w:lang w:eastAsia="zh-CN"/>
        </w:rPr>
      </w:pPr>
      <w:r>
        <w:rPr>
          <w:sz w:val="36"/>
          <w:szCs w:val="36"/>
          <w:lang w:eastAsia="zh-CN"/>
        </w:rPr>
        <w:t>W</w:t>
      </w:r>
      <w:r>
        <w:rPr>
          <w:rFonts w:hint="eastAsia"/>
          <w:sz w:val="36"/>
          <w:szCs w:val="36"/>
          <w:lang w:eastAsia="zh-CN"/>
        </w:rPr>
        <w:t xml:space="preserve">e firstly test keywords to see if they are useful. </w:t>
      </w:r>
    </w:p>
    <w:p w14:paraId="200CC459" w14:textId="3F3284A7" w:rsidR="00B243F7" w:rsidRDefault="00B243F7">
      <w:pPr>
        <w:rPr>
          <w:sz w:val="36"/>
          <w:szCs w:val="36"/>
          <w:lang w:eastAsia="zh-CN"/>
        </w:rPr>
      </w:pPr>
      <w:r>
        <w:rPr>
          <w:rFonts w:hint="eastAsia"/>
          <w:sz w:val="36"/>
          <w:szCs w:val="36"/>
          <w:lang w:eastAsia="zh-CN"/>
        </w:rPr>
        <w:t xml:space="preserve">Then we test prompts style (front, </w:t>
      </w:r>
      <w:proofErr w:type="gramStart"/>
      <w:r>
        <w:rPr>
          <w:rFonts w:hint="eastAsia"/>
          <w:sz w:val="36"/>
          <w:szCs w:val="36"/>
          <w:lang w:eastAsia="zh-CN"/>
        </w:rPr>
        <w:t>middle,</w:t>
      </w:r>
      <w:r>
        <w:rPr>
          <w:sz w:val="36"/>
          <w:szCs w:val="36"/>
          <w:lang w:eastAsia="zh-CN"/>
        </w:rPr>
        <w:t>…</w:t>
      </w:r>
      <w:proofErr w:type="gramEnd"/>
      <w:r>
        <w:rPr>
          <w:rFonts w:hint="eastAsia"/>
          <w:sz w:val="36"/>
          <w:szCs w:val="36"/>
          <w:lang w:eastAsia="zh-CN"/>
        </w:rPr>
        <w:t>etc)</w:t>
      </w:r>
    </w:p>
    <w:p w14:paraId="7C435C47" w14:textId="401995F0" w:rsidR="00B243F7" w:rsidRDefault="00B243F7">
      <w:pPr>
        <w:rPr>
          <w:sz w:val="36"/>
          <w:szCs w:val="36"/>
          <w:lang w:eastAsia="zh-CN"/>
        </w:rPr>
      </w:pPr>
      <w:r>
        <w:rPr>
          <w:rFonts w:hint="eastAsia"/>
          <w:sz w:val="36"/>
          <w:szCs w:val="36"/>
          <w:lang w:eastAsia="zh-CN"/>
        </w:rPr>
        <w:t xml:space="preserve">We conclude using main in middle </w:t>
      </w:r>
      <w:r w:rsidR="00F712C5">
        <w:rPr>
          <w:rFonts w:hint="eastAsia"/>
          <w:sz w:val="36"/>
          <w:szCs w:val="36"/>
          <w:lang w:eastAsia="zh-CN"/>
        </w:rPr>
        <w:t>is suitable for this project.</w:t>
      </w:r>
    </w:p>
    <w:p w14:paraId="1D962054" w14:textId="40195AD6" w:rsidR="00F712C5" w:rsidRDefault="00F712C5">
      <w:pPr>
        <w:rPr>
          <w:rFonts w:hint="eastAsia"/>
          <w:sz w:val="36"/>
          <w:szCs w:val="36"/>
          <w:lang w:eastAsia="zh-CN"/>
        </w:rPr>
      </w:pPr>
      <w:r>
        <w:rPr>
          <w:rFonts w:hint="eastAsia"/>
          <w:sz w:val="36"/>
          <w:szCs w:val="36"/>
          <w:lang w:eastAsia="zh-CN"/>
        </w:rPr>
        <w:t>However, due to limited testing, may be wrong.</w:t>
      </w:r>
    </w:p>
    <w:p w14:paraId="2613C14C" w14:textId="77777777" w:rsidR="00B243F7" w:rsidRPr="00B243F7" w:rsidRDefault="00B243F7">
      <w:pPr>
        <w:rPr>
          <w:rFonts w:hint="eastAsia"/>
          <w:sz w:val="36"/>
          <w:szCs w:val="36"/>
          <w:lang w:val="en-US" w:eastAsia="zh-CN"/>
        </w:rPr>
      </w:pPr>
    </w:p>
    <w:p w14:paraId="4EF24F38" w14:textId="77777777" w:rsidR="00B243F7" w:rsidRDefault="00B243F7" w:rsidP="00B243F7">
      <w:r>
        <w:t>3.2.1 Testing Keywords:</w:t>
      </w:r>
    </w:p>
    <w:p w14:paraId="40D60796" w14:textId="77777777" w:rsidR="00B243F7" w:rsidRDefault="00B243F7" w:rsidP="00B243F7">
      <w:r>
        <w:t>Based on marketing team requirement, we summarised keywords and will test them in SD, DALLE…</w:t>
      </w:r>
    </w:p>
    <w:p w14:paraId="6DEDE313" w14:textId="77777777" w:rsidR="00B243F7" w:rsidRDefault="00B243F7" w:rsidP="00B243F7">
      <w:r>
        <w:t>How to test keywords? Just use the single keyword as prompt to generate image. Then look at images will let us know if models have such capability.</w:t>
      </w:r>
    </w:p>
    <w:p w14:paraId="5A2D4B15" w14:textId="77777777" w:rsidR="00B243F7" w:rsidRDefault="00B243F7" w:rsidP="00B243F7">
      <w:r>
        <w:t>3.2.2Testing Prompts:</w:t>
      </w:r>
    </w:p>
    <w:p w14:paraId="16A65626" w14:textId="77777777" w:rsidR="00B243F7" w:rsidRDefault="00B243F7" w:rsidP="00B243F7">
      <w:r>
        <w:t xml:space="preserve">Test on DALLE, SD2, using landscape, (DALLE 1024x, vivid, HD) (SD2: 768x, 50 </w:t>
      </w:r>
      <w:proofErr w:type="spellStart"/>
      <w:r>
        <w:t>iter</w:t>
      </w:r>
      <w:proofErr w:type="spellEnd"/>
      <w:r>
        <w:t xml:space="preserve"> and 100 </w:t>
      </w:r>
      <w:proofErr w:type="spellStart"/>
      <w:r>
        <w:t>iter</w:t>
      </w:r>
      <w:proofErr w:type="spellEnd"/>
      <w:r>
        <w:t>)</w:t>
      </w:r>
    </w:p>
    <w:p w14:paraId="0643AA67" w14:textId="77777777" w:rsidR="00B243F7" w:rsidRDefault="00B243F7" w:rsidP="00B243F7">
      <w:r>
        <w:t>Testing keywords + main prompt</w:t>
      </w:r>
    </w:p>
    <w:p w14:paraId="6CECE68A" w14:textId="77777777" w:rsidR="00B243F7" w:rsidRDefault="00B243F7" w:rsidP="00B243F7">
      <w:r>
        <w:t>Testing different positions</w:t>
      </w:r>
    </w:p>
    <w:p w14:paraId="57553404" w14:textId="77777777" w:rsidR="00B243F7" w:rsidRDefault="00B243F7" w:rsidP="00B243F7">
      <w:r>
        <w:t>Testing Long Prompt:</w:t>
      </w:r>
    </w:p>
    <w:p w14:paraId="7AB96F44" w14:textId="77777777" w:rsidR="00B243F7" w:rsidRDefault="00B243F7" w:rsidP="00B243F7">
      <w:r>
        <w:t>Testing with negative prompt,</w:t>
      </w:r>
    </w:p>
    <w:p w14:paraId="36EE8089" w14:textId="77777777" w:rsidR="00B243F7" w:rsidRDefault="00B243F7" w:rsidP="00B243F7">
      <w:r>
        <w:t>Testing negative prompt with 100 iterations</w:t>
      </w:r>
    </w:p>
    <w:p w14:paraId="69070FB4" w14:textId="77777777" w:rsidR="00B243F7" w:rsidRDefault="00B243F7">
      <w:pPr>
        <w:rPr>
          <w:rFonts w:hint="eastAsia"/>
          <w:sz w:val="36"/>
          <w:szCs w:val="36"/>
          <w:lang w:eastAsia="zh-CN"/>
        </w:rPr>
      </w:pPr>
    </w:p>
    <w:p w14:paraId="2B35C600" w14:textId="0AA111A0" w:rsidR="0014554D" w:rsidRDefault="00D51D46">
      <w:pPr>
        <w:rPr>
          <w:sz w:val="36"/>
          <w:szCs w:val="36"/>
        </w:rPr>
      </w:pPr>
      <w:r>
        <w:rPr>
          <w:sz w:val="36"/>
          <w:szCs w:val="36"/>
        </w:rPr>
        <w:t>4.</w:t>
      </w:r>
      <w:r w:rsidR="00703CF0">
        <w:rPr>
          <w:sz w:val="36"/>
          <w:szCs w:val="36"/>
        </w:rPr>
        <w:t>2</w:t>
      </w:r>
      <w:r>
        <w:rPr>
          <w:sz w:val="36"/>
          <w:szCs w:val="36"/>
        </w:rPr>
        <w:t xml:space="preserve"> Experimentation for </w:t>
      </w:r>
      <w:r w:rsidR="0014554D">
        <w:rPr>
          <w:sz w:val="36"/>
          <w:szCs w:val="36"/>
        </w:rPr>
        <w:t>T2Is</w:t>
      </w:r>
    </w:p>
    <w:p w14:paraId="05BE0479" w14:textId="1F4C62C0" w:rsidR="00303DCA" w:rsidRDefault="00303DCA">
      <w:pPr>
        <w:rPr>
          <w:sz w:val="36"/>
          <w:szCs w:val="36"/>
        </w:rPr>
      </w:pPr>
      <w:r>
        <w:rPr>
          <w:sz w:val="36"/>
          <w:szCs w:val="36"/>
        </w:rPr>
        <w:t>4.2.1 Testing SD1.4 &amp; SD1.5:</w:t>
      </w:r>
    </w:p>
    <w:p w14:paraId="204C60EF" w14:textId="1BE9B494" w:rsidR="00303DCA" w:rsidRPr="000A475E" w:rsidRDefault="00303DCA" w:rsidP="00303DCA">
      <w:pPr>
        <w:rPr>
          <w:rFonts w:hint="eastAsia"/>
          <w:lang w:val="en-US" w:eastAsia="zh-CN"/>
        </w:rPr>
      </w:pPr>
      <w:r>
        <w:rPr>
          <w:sz w:val="36"/>
          <w:szCs w:val="36"/>
        </w:rPr>
        <w:lastRenderedPageBreak/>
        <w:t xml:space="preserve">When testing landscape, we found SD1.4 and SD 1.5 have poor performance. </w:t>
      </w:r>
      <w:r>
        <w:t xml:space="preserve">We will not use SD1.4 and SD1.5 for its low resolution and low authenticity. (Mention Azure environment I’m using, confidential data, challenges in </w:t>
      </w:r>
      <w:proofErr w:type="spellStart"/>
      <w:proofErr w:type="gramStart"/>
      <w:r>
        <w:t>VMs..</w:t>
      </w:r>
      <w:proofErr w:type="gramEnd"/>
      <w:r>
        <w:t>security</w:t>
      </w:r>
      <w:proofErr w:type="spellEnd"/>
      <w:r>
        <w:t>...)</w:t>
      </w:r>
    </w:p>
    <w:p w14:paraId="1757D328" w14:textId="77777777" w:rsidR="00303DCA" w:rsidRDefault="00303DCA">
      <w:pPr>
        <w:rPr>
          <w:sz w:val="36"/>
          <w:szCs w:val="36"/>
        </w:rPr>
      </w:pPr>
    </w:p>
    <w:p w14:paraId="466008F6" w14:textId="618F9BC8" w:rsidR="0014554D" w:rsidRDefault="0014554D">
      <w:pPr>
        <w:rPr>
          <w:sz w:val="36"/>
          <w:szCs w:val="36"/>
        </w:rPr>
      </w:pPr>
      <w:r>
        <w:rPr>
          <w:sz w:val="36"/>
          <w:szCs w:val="36"/>
        </w:rPr>
        <w:t>4.</w:t>
      </w:r>
      <w:r w:rsidR="00303DCA">
        <w:rPr>
          <w:sz w:val="36"/>
          <w:szCs w:val="36"/>
        </w:rPr>
        <w:t>2</w:t>
      </w:r>
      <w:r>
        <w:rPr>
          <w:sz w:val="36"/>
          <w:szCs w:val="36"/>
        </w:rPr>
        <w:t>.1 Experimentation on Landscapes:</w:t>
      </w:r>
    </w:p>
    <w:p w14:paraId="58EBE5D8" w14:textId="399FABAD" w:rsidR="00703CF0" w:rsidRDefault="00703CF0">
      <w:pPr>
        <w:rPr>
          <w:sz w:val="36"/>
          <w:szCs w:val="36"/>
        </w:rPr>
      </w:pPr>
      <w:r>
        <w:rPr>
          <w:sz w:val="36"/>
          <w:szCs w:val="36"/>
        </w:rPr>
        <w:t>[selected picture here]</w:t>
      </w:r>
    </w:p>
    <w:p w14:paraId="6F34977C" w14:textId="6919A853" w:rsidR="00703CF0" w:rsidRDefault="00703CF0">
      <w:pPr>
        <w:rPr>
          <w:sz w:val="36"/>
          <w:szCs w:val="36"/>
        </w:rPr>
      </w:pPr>
      <w:r>
        <w:rPr>
          <w:sz w:val="36"/>
          <w:szCs w:val="36"/>
        </w:rPr>
        <w:t>[evaluation results here]</w:t>
      </w:r>
    </w:p>
    <w:p w14:paraId="42A9EAA1" w14:textId="1AD00261" w:rsidR="000B3C9F" w:rsidRDefault="000B3C9F" w:rsidP="000B3C9F">
      <w:pPr>
        <w:rPr>
          <w:sz w:val="36"/>
          <w:szCs w:val="36"/>
        </w:rPr>
      </w:pPr>
      <w:r>
        <w:rPr>
          <w:sz w:val="36"/>
          <w:szCs w:val="36"/>
        </w:rPr>
        <w:t>4.</w:t>
      </w:r>
      <w:r w:rsidR="00303DCA">
        <w:rPr>
          <w:sz w:val="36"/>
          <w:szCs w:val="36"/>
        </w:rPr>
        <w:t>2</w:t>
      </w:r>
      <w:r>
        <w:rPr>
          <w:sz w:val="36"/>
          <w:szCs w:val="36"/>
        </w:rPr>
        <w:t xml:space="preserve">.2 Experimentation on </w:t>
      </w:r>
      <w:r w:rsidR="00303DCA">
        <w:rPr>
          <w:sz w:val="36"/>
          <w:szCs w:val="36"/>
        </w:rPr>
        <w:t>Human</w:t>
      </w:r>
      <w:r>
        <w:rPr>
          <w:sz w:val="36"/>
          <w:szCs w:val="36"/>
        </w:rPr>
        <w:t>:</w:t>
      </w:r>
    </w:p>
    <w:p w14:paraId="552E43C4" w14:textId="1BD79B1F" w:rsidR="000B3C9F" w:rsidRDefault="000B3C9F" w:rsidP="000B3C9F">
      <w:pPr>
        <w:rPr>
          <w:sz w:val="36"/>
          <w:szCs w:val="36"/>
        </w:rPr>
      </w:pPr>
      <w:r>
        <w:rPr>
          <w:sz w:val="36"/>
          <w:szCs w:val="36"/>
        </w:rPr>
        <w:t>4.</w:t>
      </w:r>
      <w:r w:rsidR="00303DCA">
        <w:rPr>
          <w:sz w:val="36"/>
          <w:szCs w:val="36"/>
        </w:rPr>
        <w:t>2</w:t>
      </w:r>
      <w:r>
        <w:rPr>
          <w:sz w:val="36"/>
          <w:szCs w:val="36"/>
        </w:rPr>
        <w:t xml:space="preserve">.3 Experimentation on </w:t>
      </w:r>
      <w:r w:rsidR="00303DCA">
        <w:rPr>
          <w:sz w:val="36"/>
          <w:szCs w:val="36"/>
        </w:rPr>
        <w:t>City</w:t>
      </w:r>
      <w:r>
        <w:rPr>
          <w:sz w:val="36"/>
          <w:szCs w:val="36"/>
        </w:rPr>
        <w:t>:</w:t>
      </w:r>
    </w:p>
    <w:p w14:paraId="43C55F49" w14:textId="32FB86CC" w:rsidR="000B3C9F" w:rsidRDefault="000B3C9F" w:rsidP="000B3C9F">
      <w:pPr>
        <w:rPr>
          <w:sz w:val="36"/>
          <w:szCs w:val="36"/>
        </w:rPr>
      </w:pPr>
      <w:r>
        <w:rPr>
          <w:sz w:val="36"/>
          <w:szCs w:val="36"/>
        </w:rPr>
        <w:t>4.</w:t>
      </w:r>
      <w:r w:rsidR="00303DCA">
        <w:rPr>
          <w:sz w:val="36"/>
          <w:szCs w:val="36"/>
        </w:rPr>
        <w:t>2</w:t>
      </w:r>
      <w:r>
        <w:rPr>
          <w:sz w:val="36"/>
          <w:szCs w:val="36"/>
        </w:rPr>
        <w:t xml:space="preserve">.4 Experimentation on </w:t>
      </w:r>
      <w:r w:rsidR="00303DCA">
        <w:rPr>
          <w:sz w:val="36"/>
          <w:szCs w:val="36"/>
        </w:rPr>
        <w:t>Illustration</w:t>
      </w:r>
      <w:r>
        <w:rPr>
          <w:sz w:val="36"/>
          <w:szCs w:val="36"/>
        </w:rPr>
        <w:t>:</w:t>
      </w:r>
    </w:p>
    <w:p w14:paraId="0B8EEC88" w14:textId="1EADD7AD" w:rsidR="000B3C9F" w:rsidRDefault="000B3C9F" w:rsidP="000B3C9F">
      <w:pPr>
        <w:rPr>
          <w:sz w:val="36"/>
          <w:szCs w:val="36"/>
        </w:rPr>
      </w:pPr>
      <w:r>
        <w:rPr>
          <w:sz w:val="36"/>
          <w:szCs w:val="36"/>
        </w:rPr>
        <w:t>4.</w:t>
      </w:r>
      <w:r w:rsidR="00303DCA">
        <w:rPr>
          <w:sz w:val="36"/>
          <w:szCs w:val="36"/>
        </w:rPr>
        <w:t>2</w:t>
      </w:r>
      <w:r>
        <w:rPr>
          <w:sz w:val="36"/>
          <w:szCs w:val="36"/>
        </w:rPr>
        <w:t xml:space="preserve">.5 Experimentation on </w:t>
      </w:r>
      <w:r w:rsidR="00303DCA">
        <w:rPr>
          <w:sz w:val="36"/>
          <w:szCs w:val="36"/>
        </w:rPr>
        <w:t>Words</w:t>
      </w:r>
      <w:r>
        <w:rPr>
          <w:sz w:val="36"/>
          <w:szCs w:val="36"/>
        </w:rPr>
        <w:t>:</w:t>
      </w:r>
    </w:p>
    <w:p w14:paraId="4DCE83D5" w14:textId="3F90F974" w:rsidR="00303DCA" w:rsidRDefault="00303DCA" w:rsidP="00303DCA">
      <w:pPr>
        <w:rPr>
          <w:sz w:val="36"/>
          <w:szCs w:val="36"/>
        </w:rPr>
      </w:pPr>
      <w:r>
        <w:rPr>
          <w:sz w:val="36"/>
          <w:szCs w:val="36"/>
        </w:rPr>
        <w:t>4.2.6</w:t>
      </w:r>
      <w:r w:rsidRPr="00303DCA">
        <w:rPr>
          <w:sz w:val="36"/>
          <w:szCs w:val="36"/>
        </w:rPr>
        <w:t xml:space="preserve"> </w:t>
      </w:r>
      <w:r>
        <w:rPr>
          <w:sz w:val="36"/>
          <w:szCs w:val="36"/>
        </w:rPr>
        <w:t xml:space="preserve">Experimentation on </w:t>
      </w:r>
      <w:r>
        <w:rPr>
          <w:sz w:val="36"/>
          <w:szCs w:val="36"/>
        </w:rPr>
        <w:t>Counting</w:t>
      </w:r>
      <w:r>
        <w:rPr>
          <w:sz w:val="36"/>
          <w:szCs w:val="36"/>
        </w:rPr>
        <w:t>:</w:t>
      </w:r>
    </w:p>
    <w:p w14:paraId="120C53C2" w14:textId="77777777" w:rsidR="00303DCA" w:rsidRDefault="00303DCA" w:rsidP="000B3C9F">
      <w:pPr>
        <w:rPr>
          <w:sz w:val="36"/>
          <w:szCs w:val="36"/>
        </w:rPr>
      </w:pPr>
    </w:p>
    <w:p w14:paraId="5EE331B6" w14:textId="3AA9D7D6" w:rsidR="00804D42" w:rsidRPr="00DF60EB" w:rsidRDefault="00505387" w:rsidP="000B3C9F">
      <w:pPr>
        <w:rPr>
          <w:rFonts w:hint="eastAsia"/>
          <w:sz w:val="36"/>
          <w:szCs w:val="36"/>
          <w:lang w:eastAsia="zh-CN"/>
        </w:rPr>
      </w:pPr>
      <w:r>
        <w:rPr>
          <w:sz w:val="36"/>
          <w:szCs w:val="36"/>
        </w:rPr>
        <w:t>4.</w:t>
      </w:r>
      <w:r w:rsidR="00303DCA">
        <w:rPr>
          <w:sz w:val="36"/>
          <w:szCs w:val="36"/>
        </w:rPr>
        <w:t>2</w:t>
      </w:r>
      <w:r>
        <w:rPr>
          <w:sz w:val="36"/>
          <w:szCs w:val="36"/>
        </w:rPr>
        <w:t>.</w:t>
      </w:r>
      <w:r w:rsidR="00303DCA">
        <w:rPr>
          <w:sz w:val="36"/>
          <w:szCs w:val="36"/>
        </w:rPr>
        <w:t>7</w:t>
      </w:r>
      <w:r>
        <w:rPr>
          <w:sz w:val="36"/>
          <w:szCs w:val="36"/>
        </w:rPr>
        <w:t xml:space="preserve"> </w:t>
      </w:r>
      <w:r w:rsidR="00496CF8">
        <w:rPr>
          <w:sz w:val="36"/>
          <w:szCs w:val="36"/>
        </w:rPr>
        <w:t xml:space="preserve">Evaluations of </w:t>
      </w:r>
      <w:r w:rsidR="00303DCA">
        <w:rPr>
          <w:sz w:val="36"/>
          <w:szCs w:val="36"/>
        </w:rPr>
        <w:t>I</w:t>
      </w:r>
      <w:r w:rsidR="00496CF8">
        <w:rPr>
          <w:sz w:val="36"/>
          <w:szCs w:val="36"/>
        </w:rPr>
        <w:t>2I</w:t>
      </w:r>
      <w:r w:rsidR="00804D42">
        <w:rPr>
          <w:sz w:val="36"/>
          <w:szCs w:val="36"/>
        </w:rPr>
        <w:t>:</w:t>
      </w:r>
    </w:p>
    <w:p w14:paraId="40BEBB3D" w14:textId="37B9DD32" w:rsidR="00804D42" w:rsidRDefault="00804D42" w:rsidP="000B3C9F">
      <w:pPr>
        <w:rPr>
          <w:sz w:val="36"/>
          <w:szCs w:val="36"/>
        </w:rPr>
      </w:pPr>
      <w:r>
        <w:rPr>
          <w:sz w:val="36"/>
          <w:szCs w:val="36"/>
        </w:rPr>
        <w:t>4.</w:t>
      </w:r>
      <w:r w:rsidR="00303DCA">
        <w:rPr>
          <w:sz w:val="36"/>
          <w:szCs w:val="36"/>
        </w:rPr>
        <w:t>2</w:t>
      </w:r>
      <w:r>
        <w:rPr>
          <w:sz w:val="36"/>
          <w:szCs w:val="36"/>
        </w:rPr>
        <w:t>.</w:t>
      </w:r>
      <w:r w:rsidR="00303DCA">
        <w:rPr>
          <w:sz w:val="36"/>
          <w:szCs w:val="36"/>
        </w:rPr>
        <w:t>7</w:t>
      </w:r>
      <w:r>
        <w:rPr>
          <w:sz w:val="36"/>
          <w:szCs w:val="36"/>
        </w:rPr>
        <w:t>.1 Quantitative Evaluation</w:t>
      </w:r>
    </w:p>
    <w:p w14:paraId="45C53890" w14:textId="508A6CB3" w:rsidR="00804D42" w:rsidRDefault="00804D42" w:rsidP="000B3C9F">
      <w:pPr>
        <w:rPr>
          <w:sz w:val="36"/>
          <w:szCs w:val="36"/>
        </w:rPr>
      </w:pPr>
      <w:r>
        <w:rPr>
          <w:sz w:val="36"/>
          <w:szCs w:val="36"/>
        </w:rPr>
        <w:t>4.</w:t>
      </w:r>
      <w:r w:rsidR="00303DCA">
        <w:rPr>
          <w:sz w:val="36"/>
          <w:szCs w:val="36"/>
        </w:rPr>
        <w:t>2</w:t>
      </w:r>
      <w:r>
        <w:rPr>
          <w:sz w:val="36"/>
          <w:szCs w:val="36"/>
        </w:rPr>
        <w:t>.</w:t>
      </w:r>
      <w:r w:rsidR="00303DCA">
        <w:rPr>
          <w:sz w:val="36"/>
          <w:szCs w:val="36"/>
        </w:rPr>
        <w:t>7</w:t>
      </w:r>
      <w:r>
        <w:rPr>
          <w:sz w:val="36"/>
          <w:szCs w:val="36"/>
        </w:rPr>
        <w:t>.2 Human Evaluation</w:t>
      </w:r>
    </w:p>
    <w:p w14:paraId="5A938E42" w14:textId="6244B362" w:rsidR="00FC1182" w:rsidRDefault="00FC1182" w:rsidP="000B3C9F">
      <w:pPr>
        <w:rPr>
          <w:sz w:val="36"/>
          <w:szCs w:val="36"/>
        </w:rPr>
      </w:pPr>
      <w:r>
        <w:rPr>
          <w:sz w:val="36"/>
          <w:szCs w:val="36"/>
        </w:rPr>
        <w:t>4.</w:t>
      </w:r>
      <w:r w:rsidR="00303DCA">
        <w:rPr>
          <w:sz w:val="36"/>
          <w:szCs w:val="36"/>
        </w:rPr>
        <w:t>2</w:t>
      </w:r>
      <w:r>
        <w:rPr>
          <w:sz w:val="36"/>
          <w:szCs w:val="36"/>
        </w:rPr>
        <w:t>.</w:t>
      </w:r>
      <w:r w:rsidR="00303DCA">
        <w:rPr>
          <w:sz w:val="36"/>
          <w:szCs w:val="36"/>
        </w:rPr>
        <w:t>8</w:t>
      </w:r>
      <w:r>
        <w:rPr>
          <w:sz w:val="36"/>
          <w:szCs w:val="36"/>
        </w:rPr>
        <w:t xml:space="preserve"> </w:t>
      </w:r>
      <w:r w:rsidR="00BE4215">
        <w:rPr>
          <w:sz w:val="36"/>
          <w:szCs w:val="36"/>
        </w:rPr>
        <w:t>Discussion:</w:t>
      </w:r>
    </w:p>
    <w:p w14:paraId="30BAF70E" w14:textId="77777777" w:rsidR="00505387" w:rsidRDefault="00BE4215" w:rsidP="000B3C9F">
      <w:pPr>
        <w:rPr>
          <w:sz w:val="24"/>
          <w:szCs w:val="24"/>
        </w:rPr>
      </w:pPr>
      <w:r>
        <w:rPr>
          <w:sz w:val="24"/>
          <w:szCs w:val="24"/>
        </w:rPr>
        <w:t xml:space="preserve">From our experimentation, we noticed that the </w:t>
      </w:r>
      <w:proofErr w:type="spellStart"/>
      <w:proofErr w:type="gramStart"/>
      <w:r w:rsidR="00357F49">
        <w:rPr>
          <w:sz w:val="24"/>
          <w:szCs w:val="24"/>
        </w:rPr>
        <w:t>a,b</w:t>
      </w:r>
      <w:proofErr w:type="gramEnd"/>
      <w:r w:rsidR="00357F49">
        <w:rPr>
          <w:sz w:val="24"/>
          <w:szCs w:val="24"/>
        </w:rPr>
        <w:t>,c,d</w:t>
      </w:r>
      <w:proofErr w:type="spellEnd"/>
      <w:r w:rsidR="00357F49">
        <w:rPr>
          <w:sz w:val="24"/>
          <w:szCs w:val="24"/>
        </w:rPr>
        <w:t xml:space="preserve">… </w:t>
      </w:r>
    </w:p>
    <w:p w14:paraId="07FD51F3" w14:textId="77777777" w:rsidR="0027580A" w:rsidRDefault="0027580A" w:rsidP="000B3C9F">
      <w:pPr>
        <w:rPr>
          <w:sz w:val="24"/>
          <w:szCs w:val="24"/>
        </w:rPr>
      </w:pPr>
      <w:r>
        <w:rPr>
          <w:sz w:val="24"/>
          <w:szCs w:val="24"/>
        </w:rPr>
        <w:t>[</w:t>
      </w:r>
      <w:r w:rsidR="00505387">
        <w:rPr>
          <w:sz w:val="24"/>
          <w:szCs w:val="24"/>
        </w:rPr>
        <w:t xml:space="preserve">A summary table </w:t>
      </w:r>
      <w:r>
        <w:rPr>
          <w:sz w:val="24"/>
          <w:szCs w:val="24"/>
        </w:rPr>
        <w:t>specifying pros and cons of T2I models]</w:t>
      </w:r>
    </w:p>
    <w:p w14:paraId="4FA274CB" w14:textId="1C3D8283" w:rsidR="00BE4215" w:rsidRPr="00BE4215" w:rsidRDefault="00357F49" w:rsidP="000B3C9F">
      <w:pPr>
        <w:rPr>
          <w:sz w:val="24"/>
          <w:szCs w:val="24"/>
        </w:rPr>
      </w:pPr>
      <w:r>
        <w:rPr>
          <w:sz w:val="24"/>
          <w:szCs w:val="24"/>
        </w:rPr>
        <w:t xml:space="preserve">Using T2I models available may not be able to generate high quality images. </w:t>
      </w:r>
      <w:r w:rsidR="00505387">
        <w:rPr>
          <w:sz w:val="24"/>
          <w:szCs w:val="24"/>
        </w:rPr>
        <w:t>Therefore, we are considering if editing them using I2I would help</w:t>
      </w:r>
      <w:r w:rsidR="0027580A">
        <w:rPr>
          <w:sz w:val="24"/>
          <w:szCs w:val="24"/>
        </w:rPr>
        <w:t>.</w:t>
      </w:r>
    </w:p>
    <w:p w14:paraId="66D1F261" w14:textId="0B9AFE6E" w:rsidR="0014554D" w:rsidRDefault="0014554D">
      <w:pPr>
        <w:rPr>
          <w:sz w:val="36"/>
          <w:szCs w:val="36"/>
        </w:rPr>
      </w:pPr>
    </w:p>
    <w:p w14:paraId="5A547B6F" w14:textId="79693B40" w:rsidR="0027580A" w:rsidRDefault="0027580A">
      <w:pPr>
        <w:rPr>
          <w:sz w:val="36"/>
          <w:szCs w:val="36"/>
          <w:lang w:eastAsia="zh-CN"/>
        </w:rPr>
      </w:pPr>
      <w:r>
        <w:rPr>
          <w:sz w:val="36"/>
          <w:szCs w:val="36"/>
        </w:rPr>
        <w:t>4.</w:t>
      </w:r>
      <w:r w:rsidR="00303DCA">
        <w:rPr>
          <w:sz w:val="36"/>
          <w:szCs w:val="36"/>
        </w:rPr>
        <w:t>3</w:t>
      </w:r>
      <w:r>
        <w:rPr>
          <w:sz w:val="36"/>
          <w:szCs w:val="36"/>
        </w:rPr>
        <w:t xml:space="preserve"> Experimentation on I2Is</w:t>
      </w:r>
    </w:p>
    <w:p w14:paraId="328A605D" w14:textId="5D2C8DC7" w:rsidR="00F712C5" w:rsidRPr="00F712C5" w:rsidRDefault="00F712C5">
      <w:pPr>
        <w:rPr>
          <w:rFonts w:hint="eastAsia"/>
          <w:sz w:val="24"/>
          <w:szCs w:val="24"/>
          <w:lang w:eastAsia="zh-CN"/>
        </w:rPr>
      </w:pPr>
      <w:r>
        <w:rPr>
          <w:rFonts w:hint="eastAsia"/>
          <w:sz w:val="24"/>
          <w:szCs w:val="24"/>
          <w:lang w:eastAsia="zh-CN"/>
        </w:rPr>
        <w:t>We screen out SD1.5 inpainting here.</w:t>
      </w:r>
    </w:p>
    <w:p w14:paraId="043C2556" w14:textId="61998028" w:rsidR="00F712C5" w:rsidRDefault="00F712C5">
      <w:pPr>
        <w:rPr>
          <w:rFonts w:hint="eastAsia"/>
          <w:sz w:val="36"/>
          <w:szCs w:val="36"/>
          <w:lang w:eastAsia="zh-CN"/>
        </w:rPr>
      </w:pPr>
      <w:r>
        <w:rPr>
          <w:sz w:val="36"/>
          <w:szCs w:val="36"/>
        </w:rPr>
        <w:lastRenderedPageBreak/>
        <w:t>4.3.</w:t>
      </w:r>
      <w:r>
        <w:rPr>
          <w:rFonts w:hint="eastAsia"/>
          <w:sz w:val="36"/>
          <w:szCs w:val="36"/>
          <w:lang w:eastAsia="zh-CN"/>
        </w:rPr>
        <w:t xml:space="preserve">1 </w:t>
      </w:r>
      <w:r>
        <w:rPr>
          <w:sz w:val="36"/>
          <w:szCs w:val="36"/>
        </w:rPr>
        <w:t>Experimentation for SD</w:t>
      </w:r>
      <w:r>
        <w:rPr>
          <w:rFonts w:hint="eastAsia"/>
          <w:sz w:val="36"/>
          <w:szCs w:val="36"/>
          <w:lang w:eastAsia="zh-CN"/>
        </w:rPr>
        <w:t>2.1</w:t>
      </w:r>
      <w:r>
        <w:rPr>
          <w:sz w:val="36"/>
          <w:szCs w:val="36"/>
        </w:rPr>
        <w:t xml:space="preserve"> </w:t>
      </w:r>
      <w:r>
        <w:rPr>
          <w:rFonts w:hint="eastAsia"/>
          <w:sz w:val="36"/>
          <w:szCs w:val="36"/>
          <w:lang w:eastAsia="zh-CN"/>
        </w:rPr>
        <w:t>I</w:t>
      </w:r>
      <w:r>
        <w:rPr>
          <w:sz w:val="36"/>
          <w:szCs w:val="36"/>
        </w:rPr>
        <w:t>npainting</w:t>
      </w:r>
    </w:p>
    <w:p w14:paraId="6F27A8D3" w14:textId="158B4FCE" w:rsidR="007D0856" w:rsidRDefault="007D0856">
      <w:pPr>
        <w:rPr>
          <w:sz w:val="36"/>
          <w:szCs w:val="36"/>
          <w:lang w:eastAsia="zh-CN"/>
        </w:rPr>
      </w:pPr>
      <w:r>
        <w:rPr>
          <w:sz w:val="36"/>
          <w:szCs w:val="36"/>
        </w:rPr>
        <w:t>4.</w:t>
      </w:r>
      <w:r w:rsidR="00303DCA">
        <w:rPr>
          <w:sz w:val="36"/>
          <w:szCs w:val="36"/>
        </w:rPr>
        <w:t>3</w:t>
      </w:r>
      <w:r>
        <w:rPr>
          <w:sz w:val="36"/>
          <w:szCs w:val="36"/>
        </w:rPr>
        <w:t xml:space="preserve">.2 Experimentation for </w:t>
      </w:r>
      <w:r w:rsidR="00F712C5">
        <w:rPr>
          <w:rFonts w:hint="eastAsia"/>
          <w:sz w:val="36"/>
          <w:szCs w:val="36"/>
          <w:lang w:eastAsia="zh-CN"/>
        </w:rPr>
        <w:t>SDXL r</w:t>
      </w:r>
      <w:r>
        <w:rPr>
          <w:sz w:val="36"/>
          <w:szCs w:val="36"/>
        </w:rPr>
        <w:t>efiner:</w:t>
      </w:r>
    </w:p>
    <w:p w14:paraId="447A3F49" w14:textId="77777777" w:rsidR="00AC311F" w:rsidRDefault="00AC311F">
      <w:pPr>
        <w:rPr>
          <w:rFonts w:hint="eastAsia"/>
          <w:sz w:val="36"/>
          <w:szCs w:val="36"/>
          <w:lang w:eastAsia="zh-CN"/>
        </w:rPr>
      </w:pPr>
    </w:p>
    <w:p w14:paraId="08160131" w14:textId="78310869" w:rsidR="00F712C5" w:rsidRDefault="00F712C5" w:rsidP="00F712C5">
      <w:pPr>
        <w:rPr>
          <w:sz w:val="36"/>
          <w:szCs w:val="36"/>
          <w:lang w:eastAsia="zh-CN"/>
        </w:rPr>
      </w:pPr>
      <w:r>
        <w:rPr>
          <w:sz w:val="36"/>
          <w:szCs w:val="36"/>
        </w:rPr>
        <w:t>4.3.</w:t>
      </w:r>
      <w:r>
        <w:rPr>
          <w:rFonts w:hint="eastAsia"/>
          <w:sz w:val="36"/>
          <w:szCs w:val="36"/>
          <w:lang w:eastAsia="zh-CN"/>
        </w:rPr>
        <w:t>3</w:t>
      </w:r>
      <w:r>
        <w:rPr>
          <w:sz w:val="36"/>
          <w:szCs w:val="36"/>
        </w:rPr>
        <w:t xml:space="preserve"> Experimentation for </w:t>
      </w:r>
      <w:r>
        <w:rPr>
          <w:rFonts w:hint="eastAsia"/>
          <w:sz w:val="36"/>
          <w:szCs w:val="36"/>
          <w:lang w:eastAsia="zh-CN"/>
        </w:rPr>
        <w:t>SD</w:t>
      </w:r>
      <w:r>
        <w:rPr>
          <w:rFonts w:hint="eastAsia"/>
          <w:sz w:val="36"/>
          <w:szCs w:val="36"/>
          <w:lang w:eastAsia="zh-CN"/>
        </w:rPr>
        <w:t xml:space="preserve">3L </w:t>
      </w:r>
      <w:r>
        <w:rPr>
          <w:rFonts w:hint="eastAsia"/>
          <w:sz w:val="36"/>
          <w:szCs w:val="36"/>
          <w:lang w:eastAsia="zh-CN"/>
        </w:rPr>
        <w:t>r</w:t>
      </w:r>
      <w:r>
        <w:rPr>
          <w:sz w:val="36"/>
          <w:szCs w:val="36"/>
        </w:rPr>
        <w:t>efiner:</w:t>
      </w:r>
    </w:p>
    <w:p w14:paraId="4FF5143B" w14:textId="77777777" w:rsidR="00F712C5" w:rsidRDefault="00F712C5">
      <w:pPr>
        <w:rPr>
          <w:rFonts w:hint="eastAsia"/>
          <w:sz w:val="36"/>
          <w:szCs w:val="36"/>
          <w:lang w:eastAsia="zh-CN"/>
        </w:rPr>
      </w:pPr>
    </w:p>
    <w:p w14:paraId="38527A96" w14:textId="09967A85" w:rsidR="00DF60EB" w:rsidRDefault="00DF60EB">
      <w:pPr>
        <w:rPr>
          <w:rFonts w:hint="eastAsia"/>
          <w:sz w:val="36"/>
          <w:szCs w:val="36"/>
          <w:lang w:eastAsia="zh-CN"/>
        </w:rPr>
      </w:pPr>
      <w:r>
        <w:rPr>
          <w:rFonts w:hint="eastAsia"/>
          <w:sz w:val="36"/>
          <w:szCs w:val="36"/>
          <w:lang w:eastAsia="zh-CN"/>
        </w:rPr>
        <w:t>4.</w:t>
      </w:r>
      <w:r w:rsidR="00F712C5">
        <w:rPr>
          <w:rFonts w:hint="eastAsia"/>
          <w:sz w:val="36"/>
          <w:szCs w:val="36"/>
          <w:lang w:eastAsia="zh-CN"/>
        </w:rPr>
        <w:t>4</w:t>
      </w:r>
      <w:r>
        <w:rPr>
          <w:rFonts w:hint="eastAsia"/>
          <w:sz w:val="36"/>
          <w:szCs w:val="36"/>
          <w:lang w:eastAsia="zh-CN"/>
        </w:rPr>
        <w:t xml:space="preserve"> Experimentation for combined Inpainting &amp; Refiner:</w:t>
      </w:r>
    </w:p>
    <w:p w14:paraId="66D0FD1C" w14:textId="6C10BE04" w:rsidR="007D0856" w:rsidRDefault="007D0856">
      <w:pPr>
        <w:rPr>
          <w:sz w:val="24"/>
          <w:szCs w:val="24"/>
          <w:lang w:eastAsia="zh-CN"/>
        </w:rPr>
      </w:pPr>
      <w:r>
        <w:rPr>
          <w:sz w:val="24"/>
          <w:szCs w:val="24"/>
        </w:rPr>
        <w:t xml:space="preserve">We pass </w:t>
      </w:r>
      <w:r w:rsidR="00DE107C">
        <w:rPr>
          <w:sz w:val="24"/>
          <w:szCs w:val="24"/>
        </w:rPr>
        <w:t xml:space="preserve">some </w:t>
      </w:r>
      <w:proofErr w:type="spellStart"/>
      <w:r w:rsidR="00DE107C">
        <w:rPr>
          <w:sz w:val="24"/>
          <w:szCs w:val="24"/>
        </w:rPr>
        <w:t>inpainted</w:t>
      </w:r>
      <w:proofErr w:type="spellEnd"/>
      <w:r w:rsidR="00DE107C">
        <w:rPr>
          <w:sz w:val="24"/>
          <w:szCs w:val="24"/>
        </w:rPr>
        <w:t xml:space="preserve"> images to refiner, and then track quant metrics improvement and human </w:t>
      </w:r>
      <w:proofErr w:type="gramStart"/>
      <w:r w:rsidR="00DE107C">
        <w:rPr>
          <w:sz w:val="24"/>
          <w:szCs w:val="24"/>
        </w:rPr>
        <w:t>evaluation</w:t>
      </w:r>
      <w:proofErr w:type="gramEnd"/>
    </w:p>
    <w:p w14:paraId="7FAD9D7D" w14:textId="77777777" w:rsidR="00AC311F" w:rsidRDefault="00AC311F" w:rsidP="00AC311F">
      <w:pPr>
        <w:rPr>
          <w:sz w:val="24"/>
          <w:szCs w:val="24"/>
          <w:lang w:eastAsia="zh-CN"/>
        </w:rPr>
      </w:pPr>
      <w:r>
        <w:rPr>
          <w:sz w:val="24"/>
          <w:szCs w:val="24"/>
          <w:lang w:eastAsia="zh-CN"/>
        </w:rPr>
        <w:t>P</w:t>
      </w:r>
      <w:r>
        <w:rPr>
          <w:rFonts w:hint="eastAsia"/>
          <w:sz w:val="24"/>
          <w:szCs w:val="24"/>
          <w:lang w:eastAsia="zh-CN"/>
        </w:rPr>
        <w:t xml:space="preserve">ass </w:t>
      </w:r>
      <w:r>
        <w:rPr>
          <w:sz w:val="24"/>
          <w:szCs w:val="24"/>
          <w:lang w:eastAsia="zh-CN"/>
        </w:rPr>
        <w:t>dal</w:t>
      </w:r>
      <w:r>
        <w:rPr>
          <w:rFonts w:hint="eastAsia"/>
          <w:sz w:val="24"/>
          <w:szCs w:val="24"/>
          <w:lang w:eastAsia="zh-CN"/>
        </w:rPr>
        <w:t xml:space="preserve">le3 image to refiner to see if authenticity </w:t>
      </w:r>
      <w:proofErr w:type="gramStart"/>
      <w:r>
        <w:rPr>
          <w:rFonts w:hint="eastAsia"/>
          <w:sz w:val="24"/>
          <w:szCs w:val="24"/>
          <w:lang w:eastAsia="zh-CN"/>
        </w:rPr>
        <w:t>improved</w:t>
      </w:r>
      <w:proofErr w:type="gramEnd"/>
    </w:p>
    <w:p w14:paraId="427FB4E1" w14:textId="77777777" w:rsidR="00AC311F" w:rsidRDefault="00AC311F" w:rsidP="00AC311F">
      <w:pPr>
        <w:rPr>
          <w:sz w:val="24"/>
          <w:szCs w:val="24"/>
          <w:lang w:eastAsia="zh-CN"/>
        </w:rPr>
      </w:pPr>
      <w:r>
        <w:rPr>
          <w:sz w:val="24"/>
          <w:szCs w:val="24"/>
          <w:lang w:eastAsia="zh-CN"/>
        </w:rPr>
        <w:t>P</w:t>
      </w:r>
      <w:r>
        <w:rPr>
          <w:rFonts w:hint="eastAsia"/>
          <w:sz w:val="24"/>
          <w:szCs w:val="24"/>
          <w:lang w:eastAsia="zh-CN"/>
        </w:rPr>
        <w:t>ass images from T2I to refiner (</w:t>
      </w:r>
      <w:proofErr w:type="spellStart"/>
      <w:r>
        <w:rPr>
          <w:rFonts w:hint="eastAsia"/>
          <w:sz w:val="24"/>
          <w:szCs w:val="24"/>
          <w:lang w:eastAsia="zh-CN"/>
        </w:rPr>
        <w:t>sdxl</w:t>
      </w:r>
      <w:proofErr w:type="spellEnd"/>
      <w:r>
        <w:rPr>
          <w:rFonts w:hint="eastAsia"/>
          <w:sz w:val="24"/>
          <w:szCs w:val="24"/>
          <w:lang w:eastAsia="zh-CN"/>
        </w:rPr>
        <w:t xml:space="preserve"> and sd3) to see if quality </w:t>
      </w:r>
      <w:proofErr w:type="gramStart"/>
      <w:r>
        <w:rPr>
          <w:rFonts w:hint="eastAsia"/>
          <w:sz w:val="24"/>
          <w:szCs w:val="24"/>
          <w:lang w:eastAsia="zh-CN"/>
        </w:rPr>
        <w:t>improved</w:t>
      </w:r>
      <w:proofErr w:type="gramEnd"/>
    </w:p>
    <w:p w14:paraId="51FD5B8A" w14:textId="77777777" w:rsidR="00AC311F" w:rsidRDefault="00AC311F">
      <w:pPr>
        <w:rPr>
          <w:rFonts w:hint="eastAsia"/>
          <w:sz w:val="24"/>
          <w:szCs w:val="24"/>
          <w:lang w:eastAsia="zh-CN"/>
        </w:rPr>
      </w:pPr>
    </w:p>
    <w:p w14:paraId="62C4ECB9" w14:textId="1700BB58" w:rsidR="00672910" w:rsidRDefault="00672910">
      <w:pPr>
        <w:rPr>
          <w:sz w:val="36"/>
          <w:szCs w:val="36"/>
        </w:rPr>
      </w:pPr>
      <w:r>
        <w:rPr>
          <w:sz w:val="36"/>
          <w:szCs w:val="36"/>
        </w:rPr>
        <w:t>4.</w:t>
      </w:r>
      <w:r w:rsidR="009730EB">
        <w:rPr>
          <w:sz w:val="36"/>
          <w:szCs w:val="36"/>
        </w:rPr>
        <w:t>3</w:t>
      </w:r>
      <w:r>
        <w:rPr>
          <w:sz w:val="36"/>
          <w:szCs w:val="36"/>
        </w:rPr>
        <w:t>.</w:t>
      </w:r>
      <w:r w:rsidR="009730EB">
        <w:rPr>
          <w:sz w:val="36"/>
          <w:szCs w:val="36"/>
        </w:rPr>
        <w:t>4</w:t>
      </w:r>
      <w:r>
        <w:rPr>
          <w:sz w:val="36"/>
          <w:szCs w:val="36"/>
        </w:rPr>
        <w:t xml:space="preserve"> Discussion:</w:t>
      </w:r>
    </w:p>
    <w:p w14:paraId="0CBF6DC3" w14:textId="45D760D9" w:rsidR="00672910" w:rsidRDefault="00672910">
      <w:pPr>
        <w:rPr>
          <w:sz w:val="24"/>
          <w:szCs w:val="24"/>
        </w:rPr>
      </w:pPr>
      <w:r>
        <w:rPr>
          <w:sz w:val="24"/>
          <w:szCs w:val="24"/>
        </w:rPr>
        <w:t xml:space="preserve">[Summary table of </w:t>
      </w:r>
      <w:r w:rsidR="00916B47">
        <w:rPr>
          <w:sz w:val="24"/>
          <w:szCs w:val="24"/>
        </w:rPr>
        <w:t>I2I]</w:t>
      </w:r>
    </w:p>
    <w:p w14:paraId="080C5C0B" w14:textId="500FFD6F" w:rsidR="00BF6F34" w:rsidRPr="00672910" w:rsidRDefault="00BF6F34">
      <w:pPr>
        <w:rPr>
          <w:sz w:val="24"/>
          <w:szCs w:val="24"/>
        </w:rPr>
      </w:pPr>
      <w:r>
        <w:rPr>
          <w:sz w:val="24"/>
          <w:szCs w:val="24"/>
        </w:rPr>
        <w:t xml:space="preserve">We find </w:t>
      </w:r>
      <w:proofErr w:type="spellStart"/>
      <w:proofErr w:type="gramStart"/>
      <w:r>
        <w:rPr>
          <w:sz w:val="24"/>
          <w:szCs w:val="24"/>
        </w:rPr>
        <w:t>a,b</w:t>
      </w:r>
      <w:proofErr w:type="gramEnd"/>
      <w:r>
        <w:rPr>
          <w:sz w:val="24"/>
          <w:szCs w:val="24"/>
        </w:rPr>
        <w:t>,c,d</w:t>
      </w:r>
      <w:proofErr w:type="spellEnd"/>
      <w:r>
        <w:rPr>
          <w:sz w:val="24"/>
          <w:szCs w:val="24"/>
        </w:rPr>
        <w:t>,……(CLIP-IQA not stable</w:t>
      </w:r>
      <w:r w:rsidR="009F3118">
        <w:rPr>
          <w:sz w:val="24"/>
          <w:szCs w:val="24"/>
        </w:rPr>
        <w:t>)</w:t>
      </w:r>
    </w:p>
    <w:p w14:paraId="497410C3" w14:textId="77777777" w:rsidR="0078046E" w:rsidRDefault="0078046E">
      <w:pPr>
        <w:rPr>
          <w:sz w:val="36"/>
          <w:szCs w:val="36"/>
        </w:rPr>
      </w:pPr>
    </w:p>
    <w:p w14:paraId="6949778D" w14:textId="78B4E341" w:rsidR="009730EB" w:rsidRDefault="009730EB">
      <w:pPr>
        <w:rPr>
          <w:sz w:val="36"/>
          <w:szCs w:val="36"/>
        </w:rPr>
      </w:pPr>
      <w:r>
        <w:rPr>
          <w:sz w:val="36"/>
          <w:szCs w:val="36"/>
        </w:rPr>
        <w:t>4.4 Framework</w:t>
      </w:r>
    </w:p>
    <w:p w14:paraId="411B73F3" w14:textId="3D30E0DF" w:rsidR="009730EB" w:rsidRDefault="009730EB">
      <w:pPr>
        <w:rPr>
          <w:sz w:val="36"/>
          <w:szCs w:val="36"/>
        </w:rPr>
      </w:pPr>
      <w:r>
        <w:rPr>
          <w:sz w:val="36"/>
          <w:szCs w:val="36"/>
        </w:rPr>
        <w:t>4.5 Application of Framework</w:t>
      </w:r>
    </w:p>
    <w:p w14:paraId="75C4208F" w14:textId="7DB59268" w:rsidR="009F123A" w:rsidRDefault="009F123A">
      <w:pPr>
        <w:rPr>
          <w:sz w:val="36"/>
          <w:szCs w:val="36"/>
        </w:rPr>
      </w:pPr>
      <w:r>
        <w:rPr>
          <w:sz w:val="36"/>
          <w:szCs w:val="36"/>
        </w:rPr>
        <w:t xml:space="preserve">5. Results and </w:t>
      </w:r>
      <w:r w:rsidR="0055355C">
        <w:rPr>
          <w:sz w:val="36"/>
          <w:szCs w:val="36"/>
        </w:rPr>
        <w:t>Analysis</w:t>
      </w:r>
      <w:r w:rsidR="00682F1A">
        <w:rPr>
          <w:sz w:val="36"/>
          <w:szCs w:val="36"/>
        </w:rPr>
        <w:t>:</w:t>
      </w:r>
    </w:p>
    <w:p w14:paraId="2D9EA905" w14:textId="218475BF" w:rsidR="00703CF0" w:rsidRDefault="00703CF0">
      <w:pPr>
        <w:rPr>
          <w:rFonts w:hint="eastAsia"/>
          <w:sz w:val="36"/>
          <w:szCs w:val="36"/>
          <w:lang w:eastAsia="zh-CN"/>
        </w:rPr>
      </w:pPr>
      <w:r>
        <w:rPr>
          <w:sz w:val="36"/>
          <w:szCs w:val="36"/>
        </w:rPr>
        <w:t>Results from CLIP-IQA:</w:t>
      </w:r>
      <w:r w:rsidR="00C53A8C">
        <w:rPr>
          <w:rFonts w:hint="eastAsia"/>
          <w:sz w:val="36"/>
          <w:szCs w:val="36"/>
          <w:lang w:eastAsia="zh-CN"/>
        </w:rPr>
        <w:t xml:space="preserve"> (can be used for screening)</w:t>
      </w:r>
    </w:p>
    <w:p w14:paraId="74B12911" w14:textId="6B42C4DA" w:rsidR="00703CF0" w:rsidRDefault="00703CF0">
      <w:pPr>
        <w:rPr>
          <w:sz w:val="36"/>
          <w:szCs w:val="36"/>
        </w:rPr>
      </w:pPr>
      <w:r>
        <w:rPr>
          <w:sz w:val="36"/>
          <w:szCs w:val="36"/>
        </w:rPr>
        <w:t>Results from Human Evaluation</w:t>
      </w:r>
    </w:p>
    <w:p w14:paraId="18088D98" w14:textId="2E2CDD55" w:rsidR="00682F1A" w:rsidRDefault="00E6121C">
      <w:pPr>
        <w:rPr>
          <w:sz w:val="36"/>
          <w:szCs w:val="36"/>
        </w:rPr>
      </w:pPr>
      <w:r>
        <w:rPr>
          <w:sz w:val="36"/>
          <w:szCs w:val="36"/>
        </w:rPr>
        <w:t xml:space="preserve">(Limitations </w:t>
      </w:r>
      <w:r w:rsidR="009F3118">
        <w:rPr>
          <w:sz w:val="36"/>
          <w:szCs w:val="36"/>
        </w:rPr>
        <w:t xml:space="preserve">summary table </w:t>
      </w:r>
      <w:r>
        <w:rPr>
          <w:sz w:val="36"/>
          <w:szCs w:val="36"/>
        </w:rPr>
        <w:t>here)</w:t>
      </w:r>
    </w:p>
    <w:p w14:paraId="668F2317" w14:textId="6D22ED9C" w:rsidR="00E6121C" w:rsidRDefault="00E6121C">
      <w:pPr>
        <w:rPr>
          <w:sz w:val="36"/>
          <w:szCs w:val="36"/>
        </w:rPr>
      </w:pPr>
      <w:r>
        <w:rPr>
          <w:sz w:val="36"/>
          <w:szCs w:val="36"/>
        </w:rPr>
        <w:t xml:space="preserve">Can’t use </w:t>
      </w:r>
      <w:r w:rsidR="00703CF0">
        <w:rPr>
          <w:sz w:val="36"/>
          <w:szCs w:val="36"/>
        </w:rPr>
        <w:t>immediately but</w:t>
      </w:r>
      <w:r>
        <w:rPr>
          <w:sz w:val="36"/>
          <w:szCs w:val="36"/>
        </w:rPr>
        <w:t xml:space="preserve"> can do for ideation</w:t>
      </w:r>
      <w:r w:rsidR="00F45961">
        <w:rPr>
          <w:sz w:val="36"/>
          <w:szCs w:val="36"/>
        </w:rPr>
        <w:t>.</w:t>
      </w:r>
    </w:p>
    <w:p w14:paraId="7B52B5FB" w14:textId="27662B11" w:rsidR="00703CF0" w:rsidRDefault="00703CF0">
      <w:pPr>
        <w:rPr>
          <w:sz w:val="36"/>
          <w:szCs w:val="36"/>
        </w:rPr>
      </w:pPr>
    </w:p>
    <w:p w14:paraId="1055F7D4" w14:textId="212DCA03" w:rsidR="009F123A" w:rsidRPr="009F123A" w:rsidRDefault="009F123A">
      <w:pPr>
        <w:rPr>
          <w:sz w:val="36"/>
          <w:szCs w:val="36"/>
        </w:rPr>
      </w:pPr>
      <w:r>
        <w:rPr>
          <w:sz w:val="36"/>
          <w:szCs w:val="36"/>
        </w:rPr>
        <w:t>6.Conclusion</w:t>
      </w:r>
      <w:r w:rsidR="00BC3EDE">
        <w:rPr>
          <w:sz w:val="36"/>
          <w:szCs w:val="36"/>
        </w:rPr>
        <w:t xml:space="preserve"> </w:t>
      </w:r>
      <w:r>
        <w:rPr>
          <w:sz w:val="36"/>
          <w:szCs w:val="36"/>
        </w:rPr>
        <w:t>and Future Research</w:t>
      </w:r>
    </w:p>
    <w:p w14:paraId="265A0EC2" w14:textId="4433EB3D" w:rsidR="005F5704" w:rsidRDefault="00703CF0">
      <w:pPr>
        <w:rPr>
          <w:sz w:val="36"/>
          <w:szCs w:val="36"/>
        </w:rPr>
      </w:pPr>
      <w:r>
        <w:rPr>
          <w:sz w:val="36"/>
          <w:szCs w:val="36"/>
        </w:rPr>
        <w:lastRenderedPageBreak/>
        <w:t>[where we are, how far we are from objective]</w:t>
      </w:r>
    </w:p>
    <w:p w14:paraId="57181073" w14:textId="432AF807" w:rsidR="00E206A4" w:rsidRDefault="00E206A4"/>
    <w:p w14:paraId="1064C81B" w14:textId="77777777" w:rsidR="009B4D07" w:rsidRDefault="009B4D07"/>
    <w:p w14:paraId="04E0CA21" w14:textId="7C25ADBE" w:rsidR="00E578BE" w:rsidRDefault="00957857">
      <w:pPr>
        <w:rPr>
          <w:lang w:eastAsia="zh-CN"/>
        </w:rPr>
      </w:pPr>
      <w:r>
        <w:t>(</w:t>
      </w:r>
      <w:r w:rsidR="005E287F">
        <w:t xml:space="preserve">#Research Gap: </w:t>
      </w:r>
      <w:r w:rsidR="0014092D">
        <w:t xml:space="preserve"> </w:t>
      </w:r>
      <w:r w:rsidR="000B7910">
        <w:t xml:space="preserve">Previous research </w:t>
      </w:r>
      <w:r w:rsidR="003252A9">
        <w:t xml:space="preserve">does not have </w:t>
      </w:r>
      <w:r w:rsidR="00442D63">
        <w:t xml:space="preserve">systematic </w:t>
      </w:r>
      <w:r w:rsidR="00B24B1A">
        <w:t>comparisons</w:t>
      </w:r>
      <w:r w:rsidR="000B7910">
        <w:t xml:space="preserve"> among </w:t>
      </w:r>
      <w:r w:rsidR="00442D63">
        <w:t xml:space="preserve">8 </w:t>
      </w:r>
      <w:r w:rsidR="000B7910">
        <w:t xml:space="preserve">variations of diffusion </w:t>
      </w:r>
      <w:r w:rsidR="00442D63">
        <w:t>models</w:t>
      </w:r>
      <w:r w:rsidR="00E578BE">
        <w:t xml:space="preserve"> </w:t>
      </w:r>
      <w:r w:rsidR="00C0461E">
        <w:t>under marketing context</w:t>
      </w:r>
      <w:r w:rsidR="00E578BE">
        <w:t>.</w:t>
      </w:r>
      <w:r w:rsidR="00413ABB">
        <w:t xml:space="preserve"> They don</w:t>
      </w:r>
      <w:r w:rsidR="00F932D9">
        <w:t>’t use both quantitative performance metrics and human evaluations</w:t>
      </w:r>
      <w:r w:rsidR="002663E0">
        <w:t>.</w:t>
      </w:r>
      <w:r>
        <w:t>) [Rephrase this]</w:t>
      </w:r>
    </w:p>
    <w:p w14:paraId="465068D4" w14:textId="77777777" w:rsidR="00B243F7" w:rsidRDefault="00B243F7">
      <w:pPr>
        <w:rPr>
          <w:rFonts w:hint="eastAsia"/>
          <w:lang w:eastAsia="zh-CN"/>
        </w:rPr>
      </w:pPr>
    </w:p>
    <w:p w14:paraId="2B94D68A" w14:textId="7D9DD979" w:rsidR="008E4237" w:rsidRDefault="008E4237" w:rsidP="00A601B7">
      <w:pPr>
        <w:rPr>
          <w:lang w:eastAsia="zh-CN"/>
        </w:rPr>
      </w:pPr>
    </w:p>
    <w:p w14:paraId="5C83F26D" w14:textId="3AC4D001" w:rsidR="00BB2044" w:rsidRDefault="00BB2044" w:rsidP="00A601B7">
      <w:pPr>
        <w:rPr>
          <w:rFonts w:hint="eastAsia"/>
          <w:lang w:eastAsia="zh-CN"/>
        </w:rPr>
      </w:pPr>
      <w:r>
        <w:rPr>
          <w:rFonts w:hint="eastAsia"/>
          <w:lang w:eastAsia="zh-CN"/>
        </w:rPr>
        <w:t xml:space="preserve">We tested GPT4o </w:t>
      </w:r>
      <w:r w:rsidR="00B243F7">
        <w:rPr>
          <w:rFonts w:hint="eastAsia"/>
          <w:lang w:eastAsia="zh-CN"/>
        </w:rPr>
        <w:t>I2I capabilities to check if they can edit images. But from our initial testing, it seems we cannot. Maybe it is because we are not using the effective prompts to let GPT4o show its full capabilities. This is left as future research.</w:t>
      </w:r>
    </w:p>
    <w:p w14:paraId="7FCDBA5F" w14:textId="77777777" w:rsidR="00B243F7" w:rsidRDefault="00B243F7" w:rsidP="00A601B7">
      <w:pPr>
        <w:rPr>
          <w:lang w:eastAsia="zh-CN"/>
        </w:rPr>
      </w:pPr>
    </w:p>
    <w:p w14:paraId="4FDA64B1" w14:textId="77777777" w:rsidR="00D50A3A" w:rsidRDefault="00B243F7" w:rsidP="00B243F7">
      <w:pPr>
        <w:rPr>
          <w:lang w:eastAsia="zh-CN"/>
        </w:rPr>
      </w:pPr>
      <w:r>
        <w:t xml:space="preserve">#Future research: </w:t>
      </w:r>
    </w:p>
    <w:p w14:paraId="3F51FF4E" w14:textId="55B3052D" w:rsidR="00B243F7" w:rsidRDefault="00B243F7" w:rsidP="00B243F7">
      <w:r>
        <w:t>Use Gen images and Human made images for A/B testing to assess whether Gen Image ads have better or comparable click rates.</w:t>
      </w:r>
    </w:p>
    <w:p w14:paraId="344BFD5F" w14:textId="77777777" w:rsidR="00D50A3A" w:rsidRDefault="00D50A3A" w:rsidP="00D50A3A">
      <w:pPr>
        <w:rPr>
          <w:lang w:eastAsia="zh-CN"/>
        </w:rPr>
      </w:pPr>
      <w:r>
        <w:rPr>
          <w:rFonts w:hint="eastAsia"/>
          <w:lang w:eastAsia="zh-CN"/>
        </w:rPr>
        <w:t>GPT4o</w:t>
      </w:r>
    </w:p>
    <w:p w14:paraId="006F0CFD" w14:textId="051E4CD8" w:rsidR="00B243F7" w:rsidRDefault="00D50A3A" w:rsidP="00A601B7">
      <w:pPr>
        <w:rPr>
          <w:lang w:eastAsia="zh-CN"/>
        </w:rPr>
      </w:pPr>
      <w:r>
        <w:rPr>
          <w:rFonts w:hint="eastAsia"/>
          <w:lang w:eastAsia="zh-CN"/>
        </w:rPr>
        <w:t>SDM3 Medium</w:t>
      </w:r>
    </w:p>
    <w:p w14:paraId="4238575F" w14:textId="298D715A" w:rsidR="00D50A3A" w:rsidRDefault="00D50A3A" w:rsidP="00A601B7">
      <w:pPr>
        <w:rPr>
          <w:lang w:eastAsia="zh-CN"/>
        </w:rPr>
      </w:pPr>
      <w:proofErr w:type="spellStart"/>
      <w:r>
        <w:rPr>
          <w:rFonts w:hint="eastAsia"/>
          <w:lang w:eastAsia="zh-CN"/>
        </w:rPr>
        <w:t>Midjourney</w:t>
      </w:r>
      <w:proofErr w:type="spellEnd"/>
    </w:p>
    <w:p w14:paraId="34B8558F" w14:textId="2DB92E36" w:rsidR="00D50A3A" w:rsidRDefault="00D50A3A" w:rsidP="00A601B7">
      <w:pPr>
        <w:rPr>
          <w:rFonts w:hint="eastAsia"/>
          <w:lang w:eastAsia="zh-CN"/>
        </w:rPr>
      </w:pPr>
      <w:r>
        <w:rPr>
          <w:rFonts w:hint="eastAsia"/>
          <w:lang w:eastAsia="zh-CN"/>
        </w:rPr>
        <w:t>Automatic1111</w:t>
      </w:r>
      <w:r w:rsidR="00795B07">
        <w:rPr>
          <w:rFonts w:hint="eastAsia"/>
          <w:lang w:eastAsia="zh-CN"/>
        </w:rPr>
        <w:t xml:space="preserve"> (Style Aligned and ControlNet Reference to generate consistent style images)</w:t>
      </w:r>
    </w:p>
    <w:p w14:paraId="5408D07B" w14:textId="1AF876B8" w:rsidR="00795B07" w:rsidRDefault="00795B07" w:rsidP="00A601B7">
      <w:pPr>
        <w:rPr>
          <w:lang w:eastAsia="zh-CN"/>
        </w:rPr>
      </w:pPr>
      <w:proofErr w:type="spellStart"/>
      <w:r>
        <w:rPr>
          <w:rFonts w:hint="eastAsia"/>
          <w:lang w:eastAsia="zh-CN"/>
        </w:rPr>
        <w:t>ConfyUI</w:t>
      </w:r>
      <w:proofErr w:type="spellEnd"/>
      <w:r>
        <w:rPr>
          <w:rFonts w:hint="eastAsia"/>
          <w:lang w:eastAsia="zh-CN"/>
        </w:rPr>
        <w:t>.</w:t>
      </w:r>
    </w:p>
    <w:p w14:paraId="183ECF4F" w14:textId="7760600E" w:rsidR="002D4540" w:rsidRDefault="00D559D1" w:rsidP="00A601B7">
      <w:pPr>
        <w:rPr>
          <w:rFonts w:hint="eastAsia"/>
          <w:lang w:eastAsia="zh-CN"/>
        </w:rPr>
      </w:pPr>
      <w:proofErr w:type="spellStart"/>
      <w:r>
        <w:rPr>
          <w:lang w:eastAsia="zh-CN"/>
        </w:rPr>
        <w:t>C</w:t>
      </w:r>
      <w:r>
        <w:rPr>
          <w:rFonts w:hint="eastAsia"/>
          <w:lang w:eastAsia="zh-CN"/>
        </w:rPr>
        <w:t>odeformer</w:t>
      </w:r>
      <w:proofErr w:type="spellEnd"/>
      <w:r>
        <w:rPr>
          <w:rFonts w:hint="eastAsia"/>
          <w:lang w:eastAsia="zh-CN"/>
        </w:rPr>
        <w:t xml:space="preserve"> (</w:t>
      </w:r>
      <w:proofErr w:type="spellStart"/>
      <w:r>
        <w:rPr>
          <w:rFonts w:hint="eastAsia"/>
          <w:lang w:eastAsia="zh-CN"/>
        </w:rPr>
        <w:t>zhou</w:t>
      </w:r>
      <w:proofErr w:type="spellEnd"/>
      <w:r>
        <w:rPr>
          <w:rFonts w:hint="eastAsia"/>
          <w:lang w:eastAsia="zh-CN"/>
        </w:rPr>
        <w:t xml:space="preserve"> et al., 2022b) restore face.</w:t>
      </w:r>
    </w:p>
    <w:p w14:paraId="70D9964D" w14:textId="140AB3D5" w:rsidR="002D4540" w:rsidRDefault="002D4540" w:rsidP="00A601B7">
      <w:pPr>
        <w:rPr>
          <w:rFonts w:hint="eastAsia"/>
          <w:lang w:eastAsia="zh-CN"/>
        </w:rPr>
      </w:pPr>
      <w:r>
        <w:rPr>
          <w:rFonts w:hint="eastAsia"/>
          <w:lang w:eastAsia="zh-CN"/>
        </w:rPr>
        <w:t>Fine-tuning (Liao et al 2024 enhance face quality)</w:t>
      </w:r>
    </w:p>
    <w:p w14:paraId="1B92F578" w14:textId="77777777" w:rsidR="00795B07" w:rsidRDefault="00795B07" w:rsidP="00A601B7">
      <w:pPr>
        <w:rPr>
          <w:lang w:eastAsia="zh-CN"/>
        </w:rPr>
      </w:pPr>
    </w:p>
    <w:p w14:paraId="75B9F9F4" w14:textId="77777777" w:rsidR="00795B07" w:rsidRDefault="00795B07" w:rsidP="00A601B7">
      <w:pPr>
        <w:rPr>
          <w:lang w:eastAsia="zh-CN"/>
        </w:rPr>
      </w:pPr>
    </w:p>
    <w:p w14:paraId="79EFA6CC" w14:textId="77777777" w:rsidR="00795B07" w:rsidRDefault="00795B07" w:rsidP="00A601B7">
      <w:pPr>
        <w:rPr>
          <w:lang w:eastAsia="zh-CN"/>
        </w:rPr>
      </w:pPr>
    </w:p>
    <w:p w14:paraId="75D7743D" w14:textId="77777777" w:rsidR="00795B07" w:rsidRDefault="00795B07" w:rsidP="00A601B7">
      <w:pPr>
        <w:rPr>
          <w:lang w:eastAsia="zh-CN"/>
        </w:rPr>
      </w:pPr>
    </w:p>
    <w:p w14:paraId="5C7A3E7B" w14:textId="77777777" w:rsidR="00795B07" w:rsidRDefault="00795B07" w:rsidP="00A601B7">
      <w:pPr>
        <w:rPr>
          <w:lang w:eastAsia="zh-CN"/>
        </w:rPr>
      </w:pPr>
    </w:p>
    <w:p w14:paraId="3B38F676" w14:textId="77777777" w:rsidR="00795B07" w:rsidRDefault="00795B07" w:rsidP="00A601B7">
      <w:pPr>
        <w:rPr>
          <w:lang w:eastAsia="zh-CN"/>
        </w:rPr>
      </w:pPr>
    </w:p>
    <w:p w14:paraId="11FABFA2" w14:textId="77777777" w:rsidR="00795B07" w:rsidRDefault="00795B07" w:rsidP="00A601B7">
      <w:pPr>
        <w:rPr>
          <w:lang w:eastAsia="zh-CN"/>
        </w:rPr>
      </w:pPr>
    </w:p>
    <w:p w14:paraId="310322A6" w14:textId="77777777" w:rsidR="00795B07" w:rsidRDefault="00795B07" w:rsidP="00A601B7">
      <w:pPr>
        <w:rPr>
          <w:lang w:eastAsia="zh-CN"/>
        </w:rPr>
      </w:pPr>
    </w:p>
    <w:p w14:paraId="380462DE" w14:textId="77777777" w:rsidR="00795B07" w:rsidRDefault="00795B07" w:rsidP="00A601B7">
      <w:pPr>
        <w:rPr>
          <w:lang w:eastAsia="zh-CN"/>
        </w:rPr>
      </w:pPr>
    </w:p>
    <w:p w14:paraId="2944C367" w14:textId="77777777" w:rsidR="00795B07" w:rsidRDefault="00795B07" w:rsidP="00A601B7">
      <w:pPr>
        <w:rPr>
          <w:lang w:eastAsia="zh-CN"/>
        </w:rPr>
      </w:pPr>
    </w:p>
    <w:p w14:paraId="4CCE90AD" w14:textId="77777777" w:rsidR="00795B07" w:rsidRDefault="00795B07" w:rsidP="00A601B7">
      <w:pPr>
        <w:rPr>
          <w:lang w:eastAsia="zh-CN"/>
        </w:rPr>
      </w:pPr>
    </w:p>
    <w:p w14:paraId="081ACF1C" w14:textId="77777777" w:rsidR="00EC2BDD" w:rsidRDefault="00EC2BDD" w:rsidP="00A601B7">
      <w:pPr>
        <w:rPr>
          <w:lang w:eastAsia="zh-CN"/>
        </w:rPr>
      </w:pPr>
    </w:p>
    <w:p w14:paraId="0A01372C" w14:textId="77777777" w:rsidR="00EC2BDD" w:rsidRDefault="00EC2BDD" w:rsidP="00A601B7">
      <w:pPr>
        <w:rPr>
          <w:lang w:eastAsia="zh-CN"/>
        </w:rPr>
      </w:pPr>
    </w:p>
    <w:p w14:paraId="1781722A" w14:textId="77777777" w:rsidR="00EC2BDD" w:rsidRDefault="00EC2BDD" w:rsidP="00A601B7">
      <w:pPr>
        <w:rPr>
          <w:lang w:eastAsia="zh-CN"/>
        </w:rPr>
      </w:pPr>
    </w:p>
    <w:p w14:paraId="568A063A" w14:textId="77777777" w:rsidR="00EC2BDD" w:rsidRDefault="00EC2BDD" w:rsidP="00A601B7">
      <w:pPr>
        <w:rPr>
          <w:lang w:eastAsia="zh-CN"/>
        </w:rPr>
      </w:pPr>
    </w:p>
    <w:p w14:paraId="787686DD" w14:textId="77777777" w:rsidR="00EC2BDD" w:rsidRDefault="00EC2BDD" w:rsidP="00A601B7">
      <w:pPr>
        <w:rPr>
          <w:lang w:eastAsia="zh-CN"/>
        </w:rPr>
      </w:pPr>
    </w:p>
    <w:p w14:paraId="62437550" w14:textId="77777777" w:rsidR="00EC2BDD" w:rsidRDefault="00EC2BDD" w:rsidP="00A601B7">
      <w:pPr>
        <w:rPr>
          <w:lang w:eastAsia="zh-CN"/>
        </w:rPr>
      </w:pPr>
    </w:p>
    <w:p w14:paraId="63DDB8BE" w14:textId="77777777" w:rsidR="00EC2BDD" w:rsidRDefault="00EC2BDD" w:rsidP="00A601B7">
      <w:pPr>
        <w:rPr>
          <w:lang w:eastAsia="zh-CN"/>
        </w:rPr>
      </w:pPr>
    </w:p>
    <w:p w14:paraId="7E3BA717" w14:textId="77777777" w:rsidR="00EC2BDD" w:rsidRDefault="00EC2BDD" w:rsidP="00A601B7">
      <w:pPr>
        <w:rPr>
          <w:lang w:eastAsia="zh-CN"/>
        </w:rPr>
      </w:pPr>
    </w:p>
    <w:p w14:paraId="20F50B07" w14:textId="77777777" w:rsidR="00EC2BDD" w:rsidRDefault="00EC2BDD" w:rsidP="00A601B7">
      <w:pPr>
        <w:rPr>
          <w:lang w:eastAsia="zh-CN"/>
        </w:rPr>
      </w:pPr>
    </w:p>
    <w:p w14:paraId="78A94DA1" w14:textId="77777777" w:rsidR="00EC2BDD" w:rsidRDefault="00EC2BDD" w:rsidP="00A601B7">
      <w:pPr>
        <w:rPr>
          <w:lang w:eastAsia="zh-CN"/>
        </w:rPr>
      </w:pPr>
    </w:p>
    <w:p w14:paraId="29DF5964" w14:textId="77777777" w:rsidR="00EC2BDD" w:rsidRDefault="00EC2BDD" w:rsidP="00A601B7">
      <w:pPr>
        <w:rPr>
          <w:lang w:eastAsia="zh-CN"/>
        </w:rPr>
      </w:pPr>
    </w:p>
    <w:p w14:paraId="411D0CC5" w14:textId="77777777" w:rsidR="00EC2BDD" w:rsidRDefault="00EC2BDD" w:rsidP="00A601B7">
      <w:pPr>
        <w:rPr>
          <w:lang w:eastAsia="zh-CN"/>
        </w:rPr>
      </w:pPr>
    </w:p>
    <w:p w14:paraId="477F2AE3" w14:textId="77777777" w:rsidR="00EC2BDD" w:rsidRDefault="00EC2BDD" w:rsidP="00A601B7">
      <w:pPr>
        <w:rPr>
          <w:lang w:eastAsia="zh-CN"/>
        </w:rPr>
      </w:pPr>
    </w:p>
    <w:p w14:paraId="7AA6F282" w14:textId="127FAF92" w:rsidR="00795B07" w:rsidRDefault="00795B07" w:rsidP="00A601B7">
      <w:pPr>
        <w:rPr>
          <w:lang w:eastAsia="zh-CN"/>
        </w:rPr>
      </w:pPr>
      <w:r>
        <w:rPr>
          <w:rFonts w:hint="eastAsia"/>
          <w:lang w:eastAsia="zh-CN"/>
        </w:rPr>
        <w:t>Appendix:</w:t>
      </w:r>
    </w:p>
    <w:p w14:paraId="5A231075" w14:textId="77777777" w:rsidR="00795B07" w:rsidRDefault="00795B07" w:rsidP="00A601B7">
      <w:pPr>
        <w:rPr>
          <w:rFonts w:hint="eastAsia"/>
          <w:lang w:eastAsia="zh-CN"/>
        </w:rPr>
      </w:pPr>
    </w:p>
    <w:sectPr w:rsidR="00795B07" w:rsidSect="009B18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4265A" w14:textId="77777777" w:rsidR="009B18CE" w:rsidRDefault="009B18CE" w:rsidP="009B4D07">
      <w:pPr>
        <w:spacing w:after="0" w:line="240" w:lineRule="auto"/>
      </w:pPr>
      <w:r>
        <w:separator/>
      </w:r>
    </w:p>
  </w:endnote>
  <w:endnote w:type="continuationSeparator" w:id="0">
    <w:p w14:paraId="0A718D68" w14:textId="77777777" w:rsidR="009B18CE" w:rsidRDefault="009B18CE" w:rsidP="009B4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ebkit-standard">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F0223" w14:textId="77777777" w:rsidR="009B18CE" w:rsidRDefault="009B18CE" w:rsidP="009B4D07">
      <w:pPr>
        <w:spacing w:after="0" w:line="240" w:lineRule="auto"/>
      </w:pPr>
      <w:r>
        <w:separator/>
      </w:r>
    </w:p>
  </w:footnote>
  <w:footnote w:type="continuationSeparator" w:id="0">
    <w:p w14:paraId="4B1AA48D" w14:textId="77777777" w:rsidR="009B18CE" w:rsidRDefault="009B18CE" w:rsidP="009B4D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0E35"/>
    <w:multiLevelType w:val="hybridMultilevel"/>
    <w:tmpl w:val="1068E3C2"/>
    <w:lvl w:ilvl="0" w:tplc="C5F62A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F34E5F"/>
    <w:multiLevelType w:val="hybridMultilevel"/>
    <w:tmpl w:val="AD786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595C84"/>
    <w:multiLevelType w:val="hybridMultilevel"/>
    <w:tmpl w:val="D64A71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8B7465"/>
    <w:multiLevelType w:val="hybridMultilevel"/>
    <w:tmpl w:val="2D4064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DE5DA4"/>
    <w:multiLevelType w:val="hybridMultilevel"/>
    <w:tmpl w:val="AB52DF3E"/>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F8345D8"/>
    <w:multiLevelType w:val="hybridMultilevel"/>
    <w:tmpl w:val="A6627A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7C67B5"/>
    <w:multiLevelType w:val="hybridMultilevel"/>
    <w:tmpl w:val="D35E7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8A12CC"/>
    <w:multiLevelType w:val="hybridMultilevel"/>
    <w:tmpl w:val="9E0E0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770E86"/>
    <w:multiLevelType w:val="hybridMultilevel"/>
    <w:tmpl w:val="AE9C20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0327C7"/>
    <w:multiLevelType w:val="hybridMultilevel"/>
    <w:tmpl w:val="D67CFD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000F85"/>
    <w:multiLevelType w:val="multilevel"/>
    <w:tmpl w:val="04CC828C"/>
    <w:lvl w:ilvl="0">
      <w:start w:val="1"/>
      <w:numFmt w:val="decimal"/>
      <w:lvlText w:val="%1."/>
      <w:lvlJc w:val="left"/>
      <w:pPr>
        <w:ind w:left="720" w:hanging="360"/>
      </w:pPr>
      <w:rPr>
        <w:rFonts w:hint="default"/>
      </w:rPr>
    </w:lvl>
    <w:lvl w:ilvl="1">
      <w:start w:val="4"/>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DD759B0"/>
    <w:multiLevelType w:val="hybridMultilevel"/>
    <w:tmpl w:val="7E085BD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69F0C55"/>
    <w:multiLevelType w:val="hybridMultilevel"/>
    <w:tmpl w:val="00D8CD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A564AC"/>
    <w:multiLevelType w:val="multilevel"/>
    <w:tmpl w:val="CE82FDA6"/>
    <w:lvl w:ilvl="0">
      <w:start w:val="2"/>
      <w:numFmt w:val="decimal"/>
      <w:lvlText w:val="%1"/>
      <w:lvlJc w:val="left"/>
      <w:pPr>
        <w:ind w:left="620" w:hanging="620"/>
      </w:pPr>
      <w:rPr>
        <w:rFonts w:hint="default"/>
      </w:rPr>
    </w:lvl>
    <w:lvl w:ilvl="1">
      <w:start w:val="4"/>
      <w:numFmt w:val="decimal"/>
      <w:lvlText w:val="%1.%2"/>
      <w:lvlJc w:val="left"/>
      <w:pPr>
        <w:ind w:left="620" w:hanging="6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354965222">
    <w:abstractNumId w:val="11"/>
  </w:num>
  <w:num w:numId="2" w16cid:durableId="696925650">
    <w:abstractNumId w:val="5"/>
  </w:num>
  <w:num w:numId="3" w16cid:durableId="1942906318">
    <w:abstractNumId w:val="7"/>
  </w:num>
  <w:num w:numId="4" w16cid:durableId="423186282">
    <w:abstractNumId w:val="8"/>
  </w:num>
  <w:num w:numId="5" w16cid:durableId="993946310">
    <w:abstractNumId w:val="0"/>
  </w:num>
  <w:num w:numId="6" w16cid:durableId="962150842">
    <w:abstractNumId w:val="10"/>
  </w:num>
  <w:num w:numId="7" w16cid:durableId="1195077623">
    <w:abstractNumId w:val="3"/>
  </w:num>
  <w:num w:numId="8" w16cid:durableId="732236134">
    <w:abstractNumId w:val="6"/>
  </w:num>
  <w:num w:numId="9" w16cid:durableId="772165201">
    <w:abstractNumId w:val="4"/>
  </w:num>
  <w:num w:numId="10" w16cid:durableId="1457018604">
    <w:abstractNumId w:val="9"/>
  </w:num>
  <w:num w:numId="11" w16cid:durableId="1594629614">
    <w:abstractNumId w:val="12"/>
  </w:num>
  <w:num w:numId="12" w16cid:durableId="784158181">
    <w:abstractNumId w:val="1"/>
  </w:num>
  <w:num w:numId="13" w16cid:durableId="1270968579">
    <w:abstractNumId w:val="13"/>
  </w:num>
  <w:num w:numId="14" w16cid:durableId="244145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D5"/>
    <w:rsid w:val="00000D40"/>
    <w:rsid w:val="00002DE8"/>
    <w:rsid w:val="00005526"/>
    <w:rsid w:val="00006203"/>
    <w:rsid w:val="00006F54"/>
    <w:rsid w:val="000074B5"/>
    <w:rsid w:val="00007D38"/>
    <w:rsid w:val="00010E13"/>
    <w:rsid w:val="00013506"/>
    <w:rsid w:val="00014A0C"/>
    <w:rsid w:val="000154EC"/>
    <w:rsid w:val="00015A05"/>
    <w:rsid w:val="0001611D"/>
    <w:rsid w:val="000161C4"/>
    <w:rsid w:val="00020DA1"/>
    <w:rsid w:val="0002293B"/>
    <w:rsid w:val="00025203"/>
    <w:rsid w:val="000255B8"/>
    <w:rsid w:val="00033B72"/>
    <w:rsid w:val="00034FEF"/>
    <w:rsid w:val="000351D5"/>
    <w:rsid w:val="000356E0"/>
    <w:rsid w:val="00035C27"/>
    <w:rsid w:val="0003668A"/>
    <w:rsid w:val="00036AB4"/>
    <w:rsid w:val="000378CF"/>
    <w:rsid w:val="00037AAC"/>
    <w:rsid w:val="00037AE6"/>
    <w:rsid w:val="00040D26"/>
    <w:rsid w:val="000412AD"/>
    <w:rsid w:val="0004295D"/>
    <w:rsid w:val="00042FF0"/>
    <w:rsid w:val="00046356"/>
    <w:rsid w:val="00046CD5"/>
    <w:rsid w:val="000470D9"/>
    <w:rsid w:val="00047649"/>
    <w:rsid w:val="000518CE"/>
    <w:rsid w:val="0005452F"/>
    <w:rsid w:val="00054838"/>
    <w:rsid w:val="0005546F"/>
    <w:rsid w:val="00060956"/>
    <w:rsid w:val="00063312"/>
    <w:rsid w:val="000649B9"/>
    <w:rsid w:val="00064C1B"/>
    <w:rsid w:val="00065980"/>
    <w:rsid w:val="00067D53"/>
    <w:rsid w:val="000700F1"/>
    <w:rsid w:val="00070A75"/>
    <w:rsid w:val="00070C77"/>
    <w:rsid w:val="000718A1"/>
    <w:rsid w:val="000720D8"/>
    <w:rsid w:val="00072B9F"/>
    <w:rsid w:val="00077774"/>
    <w:rsid w:val="00080537"/>
    <w:rsid w:val="0008096E"/>
    <w:rsid w:val="00080D03"/>
    <w:rsid w:val="00082AB6"/>
    <w:rsid w:val="00083220"/>
    <w:rsid w:val="000832C3"/>
    <w:rsid w:val="0008332F"/>
    <w:rsid w:val="00084944"/>
    <w:rsid w:val="00085036"/>
    <w:rsid w:val="000852B7"/>
    <w:rsid w:val="000874C3"/>
    <w:rsid w:val="00087A7F"/>
    <w:rsid w:val="00087F79"/>
    <w:rsid w:val="0009092A"/>
    <w:rsid w:val="00090ADE"/>
    <w:rsid w:val="00091230"/>
    <w:rsid w:val="000914B9"/>
    <w:rsid w:val="00092E9D"/>
    <w:rsid w:val="00094636"/>
    <w:rsid w:val="00094C3D"/>
    <w:rsid w:val="00095402"/>
    <w:rsid w:val="00097380"/>
    <w:rsid w:val="00097835"/>
    <w:rsid w:val="000978A1"/>
    <w:rsid w:val="000A07D5"/>
    <w:rsid w:val="000A1DEA"/>
    <w:rsid w:val="000A3307"/>
    <w:rsid w:val="000A39C7"/>
    <w:rsid w:val="000A3D23"/>
    <w:rsid w:val="000A475E"/>
    <w:rsid w:val="000A6891"/>
    <w:rsid w:val="000A750A"/>
    <w:rsid w:val="000A7565"/>
    <w:rsid w:val="000B199F"/>
    <w:rsid w:val="000B2227"/>
    <w:rsid w:val="000B2ABC"/>
    <w:rsid w:val="000B31A6"/>
    <w:rsid w:val="000B3C9F"/>
    <w:rsid w:val="000B4D14"/>
    <w:rsid w:val="000B4F0D"/>
    <w:rsid w:val="000B5633"/>
    <w:rsid w:val="000B5E98"/>
    <w:rsid w:val="000B6BFF"/>
    <w:rsid w:val="000B7910"/>
    <w:rsid w:val="000C12EB"/>
    <w:rsid w:val="000C2EE2"/>
    <w:rsid w:val="000C40AA"/>
    <w:rsid w:val="000C4547"/>
    <w:rsid w:val="000C6444"/>
    <w:rsid w:val="000C788A"/>
    <w:rsid w:val="000D16BF"/>
    <w:rsid w:val="000D319E"/>
    <w:rsid w:val="000D36A9"/>
    <w:rsid w:val="000D4F62"/>
    <w:rsid w:val="000D75BC"/>
    <w:rsid w:val="000D77A8"/>
    <w:rsid w:val="000D7A03"/>
    <w:rsid w:val="000E0A9A"/>
    <w:rsid w:val="000E325F"/>
    <w:rsid w:val="000E4F17"/>
    <w:rsid w:val="000E4F3F"/>
    <w:rsid w:val="000E60B4"/>
    <w:rsid w:val="000F15C3"/>
    <w:rsid w:val="000F1DC0"/>
    <w:rsid w:val="000F214E"/>
    <w:rsid w:val="000F35E6"/>
    <w:rsid w:val="000F3F96"/>
    <w:rsid w:val="000F443B"/>
    <w:rsid w:val="000F4527"/>
    <w:rsid w:val="000F58A0"/>
    <w:rsid w:val="000F7775"/>
    <w:rsid w:val="000F7C66"/>
    <w:rsid w:val="00100566"/>
    <w:rsid w:val="001012A1"/>
    <w:rsid w:val="001019B9"/>
    <w:rsid w:val="0010268C"/>
    <w:rsid w:val="00104FC8"/>
    <w:rsid w:val="0010599A"/>
    <w:rsid w:val="001061D9"/>
    <w:rsid w:val="00106ACE"/>
    <w:rsid w:val="00106EEE"/>
    <w:rsid w:val="0010783B"/>
    <w:rsid w:val="00110008"/>
    <w:rsid w:val="0011004A"/>
    <w:rsid w:val="001100B6"/>
    <w:rsid w:val="00112118"/>
    <w:rsid w:val="00114CBD"/>
    <w:rsid w:val="00115855"/>
    <w:rsid w:val="00116DFB"/>
    <w:rsid w:val="00117E81"/>
    <w:rsid w:val="0012004C"/>
    <w:rsid w:val="0012080B"/>
    <w:rsid w:val="00120F66"/>
    <w:rsid w:val="001216F3"/>
    <w:rsid w:val="00121C73"/>
    <w:rsid w:val="001234BD"/>
    <w:rsid w:val="00123E0B"/>
    <w:rsid w:val="001245C7"/>
    <w:rsid w:val="00125A87"/>
    <w:rsid w:val="00125B6E"/>
    <w:rsid w:val="00126D3F"/>
    <w:rsid w:val="00127AFF"/>
    <w:rsid w:val="00127DF2"/>
    <w:rsid w:val="001312A8"/>
    <w:rsid w:val="001315A0"/>
    <w:rsid w:val="00132577"/>
    <w:rsid w:val="0013464E"/>
    <w:rsid w:val="00134E64"/>
    <w:rsid w:val="0013594A"/>
    <w:rsid w:val="00135E18"/>
    <w:rsid w:val="001363A7"/>
    <w:rsid w:val="001363F6"/>
    <w:rsid w:val="00136CAA"/>
    <w:rsid w:val="00137373"/>
    <w:rsid w:val="00137B70"/>
    <w:rsid w:val="00137FE1"/>
    <w:rsid w:val="0014092D"/>
    <w:rsid w:val="001411F7"/>
    <w:rsid w:val="00141CE6"/>
    <w:rsid w:val="00142A89"/>
    <w:rsid w:val="00143FEA"/>
    <w:rsid w:val="0014445D"/>
    <w:rsid w:val="0014554D"/>
    <w:rsid w:val="00145D1A"/>
    <w:rsid w:val="00146C34"/>
    <w:rsid w:val="00146C54"/>
    <w:rsid w:val="00147736"/>
    <w:rsid w:val="00147970"/>
    <w:rsid w:val="00150B28"/>
    <w:rsid w:val="00150E82"/>
    <w:rsid w:val="00151587"/>
    <w:rsid w:val="001533AB"/>
    <w:rsid w:val="00154C57"/>
    <w:rsid w:val="001567B5"/>
    <w:rsid w:val="00157378"/>
    <w:rsid w:val="00157B34"/>
    <w:rsid w:val="00160A47"/>
    <w:rsid w:val="00161382"/>
    <w:rsid w:val="00161737"/>
    <w:rsid w:val="0016380B"/>
    <w:rsid w:val="00163C8A"/>
    <w:rsid w:val="00163CE0"/>
    <w:rsid w:val="001641B3"/>
    <w:rsid w:val="00164D0E"/>
    <w:rsid w:val="00164F82"/>
    <w:rsid w:val="001657C2"/>
    <w:rsid w:val="00166D29"/>
    <w:rsid w:val="0016717F"/>
    <w:rsid w:val="0017166A"/>
    <w:rsid w:val="00171D3B"/>
    <w:rsid w:val="001747DE"/>
    <w:rsid w:val="00176B50"/>
    <w:rsid w:val="00177D0D"/>
    <w:rsid w:val="00177D1A"/>
    <w:rsid w:val="00180CFB"/>
    <w:rsid w:val="001812A3"/>
    <w:rsid w:val="0018131D"/>
    <w:rsid w:val="001828C8"/>
    <w:rsid w:val="00184858"/>
    <w:rsid w:val="0018559E"/>
    <w:rsid w:val="00185859"/>
    <w:rsid w:val="00186F9E"/>
    <w:rsid w:val="001908C3"/>
    <w:rsid w:val="0019183D"/>
    <w:rsid w:val="00191F4D"/>
    <w:rsid w:val="0019262E"/>
    <w:rsid w:val="00192727"/>
    <w:rsid w:val="0019411D"/>
    <w:rsid w:val="00196DE3"/>
    <w:rsid w:val="001A0DA6"/>
    <w:rsid w:val="001A0EAE"/>
    <w:rsid w:val="001A21F7"/>
    <w:rsid w:val="001A2F90"/>
    <w:rsid w:val="001A3D05"/>
    <w:rsid w:val="001A3EE2"/>
    <w:rsid w:val="001A4454"/>
    <w:rsid w:val="001A4C40"/>
    <w:rsid w:val="001A784A"/>
    <w:rsid w:val="001A7F58"/>
    <w:rsid w:val="001B06ED"/>
    <w:rsid w:val="001B0994"/>
    <w:rsid w:val="001B1E6C"/>
    <w:rsid w:val="001B206B"/>
    <w:rsid w:val="001B39FC"/>
    <w:rsid w:val="001B3C49"/>
    <w:rsid w:val="001B426F"/>
    <w:rsid w:val="001B5702"/>
    <w:rsid w:val="001B7FE4"/>
    <w:rsid w:val="001C16DF"/>
    <w:rsid w:val="001C2504"/>
    <w:rsid w:val="001C59DF"/>
    <w:rsid w:val="001C72A8"/>
    <w:rsid w:val="001D2C6C"/>
    <w:rsid w:val="001D344A"/>
    <w:rsid w:val="001D347E"/>
    <w:rsid w:val="001D36E4"/>
    <w:rsid w:val="001D43E8"/>
    <w:rsid w:val="001E05EA"/>
    <w:rsid w:val="001E093F"/>
    <w:rsid w:val="001E17D2"/>
    <w:rsid w:val="001E2D5F"/>
    <w:rsid w:val="001E6038"/>
    <w:rsid w:val="001E6733"/>
    <w:rsid w:val="001E7557"/>
    <w:rsid w:val="001E7C84"/>
    <w:rsid w:val="001F14F0"/>
    <w:rsid w:val="001F1DD4"/>
    <w:rsid w:val="001F3E3C"/>
    <w:rsid w:val="001F5711"/>
    <w:rsid w:val="001F5726"/>
    <w:rsid w:val="001F57ED"/>
    <w:rsid w:val="001F59C3"/>
    <w:rsid w:val="001F5E70"/>
    <w:rsid w:val="001F64BF"/>
    <w:rsid w:val="001F7EF5"/>
    <w:rsid w:val="00201502"/>
    <w:rsid w:val="00202153"/>
    <w:rsid w:val="002022F3"/>
    <w:rsid w:val="00203295"/>
    <w:rsid w:val="002039C3"/>
    <w:rsid w:val="002044E4"/>
    <w:rsid w:val="00205B55"/>
    <w:rsid w:val="00206276"/>
    <w:rsid w:val="00206BD4"/>
    <w:rsid w:val="002077CE"/>
    <w:rsid w:val="00210062"/>
    <w:rsid w:val="0021022E"/>
    <w:rsid w:val="0021043A"/>
    <w:rsid w:val="0021068D"/>
    <w:rsid w:val="0021113C"/>
    <w:rsid w:val="0021365F"/>
    <w:rsid w:val="00213CD1"/>
    <w:rsid w:val="002147C2"/>
    <w:rsid w:val="0021483E"/>
    <w:rsid w:val="0021723D"/>
    <w:rsid w:val="00217890"/>
    <w:rsid w:val="00220635"/>
    <w:rsid w:val="002207E9"/>
    <w:rsid w:val="002243DB"/>
    <w:rsid w:val="00224A63"/>
    <w:rsid w:val="00226333"/>
    <w:rsid w:val="002263D2"/>
    <w:rsid w:val="00226549"/>
    <w:rsid w:val="00226B76"/>
    <w:rsid w:val="002306DE"/>
    <w:rsid w:val="00232FD9"/>
    <w:rsid w:val="002362FC"/>
    <w:rsid w:val="00236745"/>
    <w:rsid w:val="002367E0"/>
    <w:rsid w:val="0024039D"/>
    <w:rsid w:val="002404F2"/>
    <w:rsid w:val="00240808"/>
    <w:rsid w:val="002415DC"/>
    <w:rsid w:val="00241975"/>
    <w:rsid w:val="00242B9C"/>
    <w:rsid w:val="00242BDF"/>
    <w:rsid w:val="002435FC"/>
    <w:rsid w:val="00245AE4"/>
    <w:rsid w:val="00246498"/>
    <w:rsid w:val="00246CFF"/>
    <w:rsid w:val="00250B39"/>
    <w:rsid w:val="00251EA5"/>
    <w:rsid w:val="00252CE1"/>
    <w:rsid w:val="002535F4"/>
    <w:rsid w:val="00253719"/>
    <w:rsid w:val="00254EA5"/>
    <w:rsid w:val="002550A2"/>
    <w:rsid w:val="002550DE"/>
    <w:rsid w:val="00255D6E"/>
    <w:rsid w:val="00256762"/>
    <w:rsid w:val="00256840"/>
    <w:rsid w:val="00257023"/>
    <w:rsid w:val="00261DEC"/>
    <w:rsid w:val="00261DF5"/>
    <w:rsid w:val="002622F0"/>
    <w:rsid w:val="00262B91"/>
    <w:rsid w:val="00264948"/>
    <w:rsid w:val="00265937"/>
    <w:rsid w:val="002659ED"/>
    <w:rsid w:val="002663E0"/>
    <w:rsid w:val="00266F6D"/>
    <w:rsid w:val="00270854"/>
    <w:rsid w:val="002718FE"/>
    <w:rsid w:val="00271B6B"/>
    <w:rsid w:val="00272734"/>
    <w:rsid w:val="002733BD"/>
    <w:rsid w:val="002737A7"/>
    <w:rsid w:val="002748AC"/>
    <w:rsid w:val="0027580A"/>
    <w:rsid w:val="002768C7"/>
    <w:rsid w:val="00277947"/>
    <w:rsid w:val="00280A17"/>
    <w:rsid w:val="00280FF3"/>
    <w:rsid w:val="00282C97"/>
    <w:rsid w:val="00283CAB"/>
    <w:rsid w:val="00284C70"/>
    <w:rsid w:val="002859E1"/>
    <w:rsid w:val="00287A65"/>
    <w:rsid w:val="00291662"/>
    <w:rsid w:val="0029169A"/>
    <w:rsid w:val="002934C9"/>
    <w:rsid w:val="0029370F"/>
    <w:rsid w:val="0029463D"/>
    <w:rsid w:val="00294794"/>
    <w:rsid w:val="00294B19"/>
    <w:rsid w:val="002955C2"/>
    <w:rsid w:val="00295761"/>
    <w:rsid w:val="00295928"/>
    <w:rsid w:val="00296A4C"/>
    <w:rsid w:val="002974AC"/>
    <w:rsid w:val="002A16C3"/>
    <w:rsid w:val="002A1F35"/>
    <w:rsid w:val="002A2A33"/>
    <w:rsid w:val="002A2B6F"/>
    <w:rsid w:val="002A2D4D"/>
    <w:rsid w:val="002A4F8C"/>
    <w:rsid w:val="002A60DE"/>
    <w:rsid w:val="002A761D"/>
    <w:rsid w:val="002B098E"/>
    <w:rsid w:val="002B0EBE"/>
    <w:rsid w:val="002B1B46"/>
    <w:rsid w:val="002B6D9F"/>
    <w:rsid w:val="002B7670"/>
    <w:rsid w:val="002B7750"/>
    <w:rsid w:val="002C023A"/>
    <w:rsid w:val="002C07DB"/>
    <w:rsid w:val="002C0BB6"/>
    <w:rsid w:val="002C135A"/>
    <w:rsid w:val="002C2A5A"/>
    <w:rsid w:val="002C3A42"/>
    <w:rsid w:val="002C41F9"/>
    <w:rsid w:val="002C4546"/>
    <w:rsid w:val="002C5ED7"/>
    <w:rsid w:val="002C6749"/>
    <w:rsid w:val="002C6A99"/>
    <w:rsid w:val="002D025D"/>
    <w:rsid w:val="002D06BF"/>
    <w:rsid w:val="002D2EFF"/>
    <w:rsid w:val="002D33D0"/>
    <w:rsid w:val="002D4540"/>
    <w:rsid w:val="002D4F6A"/>
    <w:rsid w:val="002D6D8D"/>
    <w:rsid w:val="002D7A90"/>
    <w:rsid w:val="002E0203"/>
    <w:rsid w:val="002E023F"/>
    <w:rsid w:val="002E3962"/>
    <w:rsid w:val="002E515B"/>
    <w:rsid w:val="002E5205"/>
    <w:rsid w:val="002E5BF4"/>
    <w:rsid w:val="002E6ABB"/>
    <w:rsid w:val="002E764E"/>
    <w:rsid w:val="002E77B9"/>
    <w:rsid w:val="002F0AD1"/>
    <w:rsid w:val="002F15EF"/>
    <w:rsid w:val="002F4BC5"/>
    <w:rsid w:val="002F5519"/>
    <w:rsid w:val="002F666E"/>
    <w:rsid w:val="002F7191"/>
    <w:rsid w:val="002F7E57"/>
    <w:rsid w:val="0030084E"/>
    <w:rsid w:val="00300DAB"/>
    <w:rsid w:val="00301362"/>
    <w:rsid w:val="00301EB8"/>
    <w:rsid w:val="00302ED7"/>
    <w:rsid w:val="00303DCA"/>
    <w:rsid w:val="0030580E"/>
    <w:rsid w:val="00305D07"/>
    <w:rsid w:val="00310B63"/>
    <w:rsid w:val="0031264C"/>
    <w:rsid w:val="00313A57"/>
    <w:rsid w:val="00314F00"/>
    <w:rsid w:val="0031557B"/>
    <w:rsid w:val="0031592C"/>
    <w:rsid w:val="003234FA"/>
    <w:rsid w:val="00323D2E"/>
    <w:rsid w:val="0032474D"/>
    <w:rsid w:val="00324B6E"/>
    <w:rsid w:val="00325248"/>
    <w:rsid w:val="003252A9"/>
    <w:rsid w:val="00326BF9"/>
    <w:rsid w:val="00330345"/>
    <w:rsid w:val="00330828"/>
    <w:rsid w:val="00331CE6"/>
    <w:rsid w:val="00332B2F"/>
    <w:rsid w:val="003339B8"/>
    <w:rsid w:val="00333EC8"/>
    <w:rsid w:val="0033467A"/>
    <w:rsid w:val="003360DF"/>
    <w:rsid w:val="003369E3"/>
    <w:rsid w:val="003377BB"/>
    <w:rsid w:val="00340EC2"/>
    <w:rsid w:val="003414C0"/>
    <w:rsid w:val="00344280"/>
    <w:rsid w:val="003449A2"/>
    <w:rsid w:val="00344F38"/>
    <w:rsid w:val="00346D63"/>
    <w:rsid w:val="00346FFF"/>
    <w:rsid w:val="003509D5"/>
    <w:rsid w:val="00350A8E"/>
    <w:rsid w:val="003523AE"/>
    <w:rsid w:val="00353180"/>
    <w:rsid w:val="00353EBF"/>
    <w:rsid w:val="0035450C"/>
    <w:rsid w:val="003559B2"/>
    <w:rsid w:val="003578B0"/>
    <w:rsid w:val="00357F49"/>
    <w:rsid w:val="0036059F"/>
    <w:rsid w:val="00361178"/>
    <w:rsid w:val="00361D86"/>
    <w:rsid w:val="003622F1"/>
    <w:rsid w:val="00362A53"/>
    <w:rsid w:val="00363B56"/>
    <w:rsid w:val="00365DDE"/>
    <w:rsid w:val="00366BCC"/>
    <w:rsid w:val="00370219"/>
    <w:rsid w:val="0037044C"/>
    <w:rsid w:val="003711C8"/>
    <w:rsid w:val="0037188A"/>
    <w:rsid w:val="00371A3C"/>
    <w:rsid w:val="00372FE2"/>
    <w:rsid w:val="0037394F"/>
    <w:rsid w:val="00373BA4"/>
    <w:rsid w:val="00373CCA"/>
    <w:rsid w:val="00374C4A"/>
    <w:rsid w:val="003753C1"/>
    <w:rsid w:val="00380633"/>
    <w:rsid w:val="00380CB9"/>
    <w:rsid w:val="003839E1"/>
    <w:rsid w:val="00383FDA"/>
    <w:rsid w:val="00384773"/>
    <w:rsid w:val="00390862"/>
    <w:rsid w:val="00394589"/>
    <w:rsid w:val="00394D57"/>
    <w:rsid w:val="00394E76"/>
    <w:rsid w:val="003959B3"/>
    <w:rsid w:val="00396A31"/>
    <w:rsid w:val="00397696"/>
    <w:rsid w:val="003A1AB9"/>
    <w:rsid w:val="003A1C4B"/>
    <w:rsid w:val="003A2F2F"/>
    <w:rsid w:val="003A324E"/>
    <w:rsid w:val="003A4714"/>
    <w:rsid w:val="003A4C54"/>
    <w:rsid w:val="003A6577"/>
    <w:rsid w:val="003B2982"/>
    <w:rsid w:val="003B29AE"/>
    <w:rsid w:val="003B303B"/>
    <w:rsid w:val="003B4773"/>
    <w:rsid w:val="003B6384"/>
    <w:rsid w:val="003B729E"/>
    <w:rsid w:val="003B7499"/>
    <w:rsid w:val="003B76FB"/>
    <w:rsid w:val="003B7B61"/>
    <w:rsid w:val="003B7DD5"/>
    <w:rsid w:val="003C166B"/>
    <w:rsid w:val="003C2D3D"/>
    <w:rsid w:val="003C40B5"/>
    <w:rsid w:val="003C4930"/>
    <w:rsid w:val="003C520F"/>
    <w:rsid w:val="003C5C78"/>
    <w:rsid w:val="003C69E3"/>
    <w:rsid w:val="003C797B"/>
    <w:rsid w:val="003D0889"/>
    <w:rsid w:val="003D0E9F"/>
    <w:rsid w:val="003D1DF6"/>
    <w:rsid w:val="003D34AC"/>
    <w:rsid w:val="003D3CFA"/>
    <w:rsid w:val="003D3E19"/>
    <w:rsid w:val="003D5717"/>
    <w:rsid w:val="003D69CB"/>
    <w:rsid w:val="003D71F5"/>
    <w:rsid w:val="003E074D"/>
    <w:rsid w:val="003E0CA5"/>
    <w:rsid w:val="003E1930"/>
    <w:rsid w:val="003E212F"/>
    <w:rsid w:val="003E2A5C"/>
    <w:rsid w:val="003E4909"/>
    <w:rsid w:val="003E4EE2"/>
    <w:rsid w:val="003E571C"/>
    <w:rsid w:val="003E5A93"/>
    <w:rsid w:val="003F0103"/>
    <w:rsid w:val="003F0809"/>
    <w:rsid w:val="003F21D7"/>
    <w:rsid w:val="003F4F52"/>
    <w:rsid w:val="003F5690"/>
    <w:rsid w:val="003F62B0"/>
    <w:rsid w:val="003F681F"/>
    <w:rsid w:val="003F6E35"/>
    <w:rsid w:val="004002A7"/>
    <w:rsid w:val="0040058B"/>
    <w:rsid w:val="00400797"/>
    <w:rsid w:val="00400A0B"/>
    <w:rsid w:val="00402808"/>
    <w:rsid w:val="0040336C"/>
    <w:rsid w:val="0040337E"/>
    <w:rsid w:val="00403E7D"/>
    <w:rsid w:val="0040415E"/>
    <w:rsid w:val="0040541C"/>
    <w:rsid w:val="004065FA"/>
    <w:rsid w:val="00406FB9"/>
    <w:rsid w:val="00410BEC"/>
    <w:rsid w:val="00410CE6"/>
    <w:rsid w:val="004110C1"/>
    <w:rsid w:val="004110C8"/>
    <w:rsid w:val="004130F5"/>
    <w:rsid w:val="00413ABB"/>
    <w:rsid w:val="0042090E"/>
    <w:rsid w:val="00421DB6"/>
    <w:rsid w:val="00424549"/>
    <w:rsid w:val="00424E03"/>
    <w:rsid w:val="00426F66"/>
    <w:rsid w:val="004307FF"/>
    <w:rsid w:val="0043083C"/>
    <w:rsid w:val="00430AFE"/>
    <w:rsid w:val="00430E68"/>
    <w:rsid w:val="00431304"/>
    <w:rsid w:val="00432CC6"/>
    <w:rsid w:val="004356A6"/>
    <w:rsid w:val="0043571C"/>
    <w:rsid w:val="00435D09"/>
    <w:rsid w:val="00436086"/>
    <w:rsid w:val="004367AA"/>
    <w:rsid w:val="004402BE"/>
    <w:rsid w:val="004404D0"/>
    <w:rsid w:val="00441ABE"/>
    <w:rsid w:val="00442AA4"/>
    <w:rsid w:val="00442D63"/>
    <w:rsid w:val="004433E9"/>
    <w:rsid w:val="004438CE"/>
    <w:rsid w:val="0044393F"/>
    <w:rsid w:val="00443F97"/>
    <w:rsid w:val="00444127"/>
    <w:rsid w:val="00445518"/>
    <w:rsid w:val="00445BC1"/>
    <w:rsid w:val="004460AB"/>
    <w:rsid w:val="00447148"/>
    <w:rsid w:val="00447FF7"/>
    <w:rsid w:val="00451312"/>
    <w:rsid w:val="00451FCD"/>
    <w:rsid w:val="00453DD9"/>
    <w:rsid w:val="004541DE"/>
    <w:rsid w:val="004544CB"/>
    <w:rsid w:val="004579D6"/>
    <w:rsid w:val="00460671"/>
    <w:rsid w:val="004613DA"/>
    <w:rsid w:val="00461F99"/>
    <w:rsid w:val="004621A8"/>
    <w:rsid w:val="004625D9"/>
    <w:rsid w:val="00462E8F"/>
    <w:rsid w:val="00464018"/>
    <w:rsid w:val="004646DA"/>
    <w:rsid w:val="00467226"/>
    <w:rsid w:val="00467845"/>
    <w:rsid w:val="00472DAF"/>
    <w:rsid w:val="00473A4E"/>
    <w:rsid w:val="00476A69"/>
    <w:rsid w:val="00480A26"/>
    <w:rsid w:val="00480BE5"/>
    <w:rsid w:val="00481681"/>
    <w:rsid w:val="00481A3F"/>
    <w:rsid w:val="00482705"/>
    <w:rsid w:val="004851E5"/>
    <w:rsid w:val="00485FF4"/>
    <w:rsid w:val="00486CE2"/>
    <w:rsid w:val="00487056"/>
    <w:rsid w:val="00487201"/>
    <w:rsid w:val="00487674"/>
    <w:rsid w:val="0048788D"/>
    <w:rsid w:val="00487B3B"/>
    <w:rsid w:val="0049252F"/>
    <w:rsid w:val="00492DC1"/>
    <w:rsid w:val="00492E5C"/>
    <w:rsid w:val="00495A7F"/>
    <w:rsid w:val="00495AA8"/>
    <w:rsid w:val="00496431"/>
    <w:rsid w:val="00496CF8"/>
    <w:rsid w:val="00497BEB"/>
    <w:rsid w:val="004A07A8"/>
    <w:rsid w:val="004A21A5"/>
    <w:rsid w:val="004A2924"/>
    <w:rsid w:val="004A3691"/>
    <w:rsid w:val="004A38E1"/>
    <w:rsid w:val="004A59D0"/>
    <w:rsid w:val="004A5CE9"/>
    <w:rsid w:val="004A6957"/>
    <w:rsid w:val="004A7113"/>
    <w:rsid w:val="004A7612"/>
    <w:rsid w:val="004A7AD9"/>
    <w:rsid w:val="004B028D"/>
    <w:rsid w:val="004B02CE"/>
    <w:rsid w:val="004B137C"/>
    <w:rsid w:val="004B205C"/>
    <w:rsid w:val="004B34FA"/>
    <w:rsid w:val="004B364E"/>
    <w:rsid w:val="004B40C6"/>
    <w:rsid w:val="004B55DF"/>
    <w:rsid w:val="004B59DA"/>
    <w:rsid w:val="004B62F1"/>
    <w:rsid w:val="004B6F62"/>
    <w:rsid w:val="004C063F"/>
    <w:rsid w:val="004C11D4"/>
    <w:rsid w:val="004C1B71"/>
    <w:rsid w:val="004C29BF"/>
    <w:rsid w:val="004C34E8"/>
    <w:rsid w:val="004C3E1E"/>
    <w:rsid w:val="004C4CAE"/>
    <w:rsid w:val="004C5F3E"/>
    <w:rsid w:val="004C7E93"/>
    <w:rsid w:val="004D4196"/>
    <w:rsid w:val="004D5261"/>
    <w:rsid w:val="004D54C6"/>
    <w:rsid w:val="004D6521"/>
    <w:rsid w:val="004D698D"/>
    <w:rsid w:val="004D768B"/>
    <w:rsid w:val="004E5641"/>
    <w:rsid w:val="004E56E3"/>
    <w:rsid w:val="004E5851"/>
    <w:rsid w:val="004E7568"/>
    <w:rsid w:val="004F01B7"/>
    <w:rsid w:val="004F097B"/>
    <w:rsid w:val="004F0A44"/>
    <w:rsid w:val="004F1D04"/>
    <w:rsid w:val="004F4D90"/>
    <w:rsid w:val="004F5F48"/>
    <w:rsid w:val="004F673F"/>
    <w:rsid w:val="004F6DA6"/>
    <w:rsid w:val="004F701E"/>
    <w:rsid w:val="00501277"/>
    <w:rsid w:val="00501E96"/>
    <w:rsid w:val="005027A1"/>
    <w:rsid w:val="00505387"/>
    <w:rsid w:val="00506490"/>
    <w:rsid w:val="005065BC"/>
    <w:rsid w:val="00510708"/>
    <w:rsid w:val="00511669"/>
    <w:rsid w:val="00511D75"/>
    <w:rsid w:val="00513C0B"/>
    <w:rsid w:val="00514CA5"/>
    <w:rsid w:val="0051550C"/>
    <w:rsid w:val="00515909"/>
    <w:rsid w:val="005166A2"/>
    <w:rsid w:val="0051670B"/>
    <w:rsid w:val="00520AF7"/>
    <w:rsid w:val="00520E9D"/>
    <w:rsid w:val="00522556"/>
    <w:rsid w:val="0052397A"/>
    <w:rsid w:val="005249F8"/>
    <w:rsid w:val="00524F7D"/>
    <w:rsid w:val="00525CE4"/>
    <w:rsid w:val="00526244"/>
    <w:rsid w:val="0052779A"/>
    <w:rsid w:val="0053031B"/>
    <w:rsid w:val="00531F71"/>
    <w:rsid w:val="005326E2"/>
    <w:rsid w:val="005333C6"/>
    <w:rsid w:val="0053367D"/>
    <w:rsid w:val="0053384C"/>
    <w:rsid w:val="0053424B"/>
    <w:rsid w:val="00534457"/>
    <w:rsid w:val="005345FA"/>
    <w:rsid w:val="005362A8"/>
    <w:rsid w:val="00537736"/>
    <w:rsid w:val="00542DA6"/>
    <w:rsid w:val="005431DF"/>
    <w:rsid w:val="00544386"/>
    <w:rsid w:val="005459B7"/>
    <w:rsid w:val="00545FEA"/>
    <w:rsid w:val="00546DE1"/>
    <w:rsid w:val="005472B8"/>
    <w:rsid w:val="00550472"/>
    <w:rsid w:val="00550501"/>
    <w:rsid w:val="0055072F"/>
    <w:rsid w:val="00551078"/>
    <w:rsid w:val="00551C04"/>
    <w:rsid w:val="00552D92"/>
    <w:rsid w:val="0055355C"/>
    <w:rsid w:val="00553D5A"/>
    <w:rsid w:val="005545B4"/>
    <w:rsid w:val="00554BCE"/>
    <w:rsid w:val="00555671"/>
    <w:rsid w:val="005559CE"/>
    <w:rsid w:val="00555BE6"/>
    <w:rsid w:val="00556006"/>
    <w:rsid w:val="00556D04"/>
    <w:rsid w:val="0055715A"/>
    <w:rsid w:val="00561252"/>
    <w:rsid w:val="0056263E"/>
    <w:rsid w:val="00562981"/>
    <w:rsid w:val="00563F90"/>
    <w:rsid w:val="00572882"/>
    <w:rsid w:val="00572DD6"/>
    <w:rsid w:val="005742D3"/>
    <w:rsid w:val="005743B9"/>
    <w:rsid w:val="00575D8B"/>
    <w:rsid w:val="005762B7"/>
    <w:rsid w:val="00576E57"/>
    <w:rsid w:val="00576F41"/>
    <w:rsid w:val="005801F7"/>
    <w:rsid w:val="00580EDC"/>
    <w:rsid w:val="00581A1A"/>
    <w:rsid w:val="005821DC"/>
    <w:rsid w:val="00582B1F"/>
    <w:rsid w:val="00584D71"/>
    <w:rsid w:val="0058577C"/>
    <w:rsid w:val="00585DAD"/>
    <w:rsid w:val="0058616E"/>
    <w:rsid w:val="00586517"/>
    <w:rsid w:val="00586575"/>
    <w:rsid w:val="0058769C"/>
    <w:rsid w:val="005877C2"/>
    <w:rsid w:val="00590CCF"/>
    <w:rsid w:val="0059111A"/>
    <w:rsid w:val="005935BA"/>
    <w:rsid w:val="00593AA6"/>
    <w:rsid w:val="00593BC2"/>
    <w:rsid w:val="00594549"/>
    <w:rsid w:val="00594E46"/>
    <w:rsid w:val="005951EE"/>
    <w:rsid w:val="00595A04"/>
    <w:rsid w:val="005975D9"/>
    <w:rsid w:val="00597A1A"/>
    <w:rsid w:val="005A0D0B"/>
    <w:rsid w:val="005A1A28"/>
    <w:rsid w:val="005A2811"/>
    <w:rsid w:val="005A3E6F"/>
    <w:rsid w:val="005A493C"/>
    <w:rsid w:val="005A501F"/>
    <w:rsid w:val="005B008B"/>
    <w:rsid w:val="005B04A4"/>
    <w:rsid w:val="005B0FC0"/>
    <w:rsid w:val="005B12C2"/>
    <w:rsid w:val="005B20D7"/>
    <w:rsid w:val="005B5026"/>
    <w:rsid w:val="005B626E"/>
    <w:rsid w:val="005C0756"/>
    <w:rsid w:val="005C0A7B"/>
    <w:rsid w:val="005C18FC"/>
    <w:rsid w:val="005C2EE7"/>
    <w:rsid w:val="005C3FE5"/>
    <w:rsid w:val="005C4F56"/>
    <w:rsid w:val="005C553F"/>
    <w:rsid w:val="005C58B6"/>
    <w:rsid w:val="005C66DA"/>
    <w:rsid w:val="005C67B4"/>
    <w:rsid w:val="005D142A"/>
    <w:rsid w:val="005D1530"/>
    <w:rsid w:val="005D172C"/>
    <w:rsid w:val="005D1918"/>
    <w:rsid w:val="005D19DC"/>
    <w:rsid w:val="005D2178"/>
    <w:rsid w:val="005D44C6"/>
    <w:rsid w:val="005D7ECB"/>
    <w:rsid w:val="005E1824"/>
    <w:rsid w:val="005E1976"/>
    <w:rsid w:val="005E197E"/>
    <w:rsid w:val="005E19A7"/>
    <w:rsid w:val="005E287F"/>
    <w:rsid w:val="005E3A39"/>
    <w:rsid w:val="005E3DAE"/>
    <w:rsid w:val="005E3F31"/>
    <w:rsid w:val="005E41DA"/>
    <w:rsid w:val="005E5C60"/>
    <w:rsid w:val="005F1DE7"/>
    <w:rsid w:val="005F3461"/>
    <w:rsid w:val="005F45AC"/>
    <w:rsid w:val="005F5704"/>
    <w:rsid w:val="005F6A6A"/>
    <w:rsid w:val="005F6FB6"/>
    <w:rsid w:val="005F737F"/>
    <w:rsid w:val="005F7683"/>
    <w:rsid w:val="00600F20"/>
    <w:rsid w:val="006014A1"/>
    <w:rsid w:val="0060257D"/>
    <w:rsid w:val="00603DD9"/>
    <w:rsid w:val="00604180"/>
    <w:rsid w:val="00605162"/>
    <w:rsid w:val="006054CE"/>
    <w:rsid w:val="00606F7D"/>
    <w:rsid w:val="0061087B"/>
    <w:rsid w:val="0061241A"/>
    <w:rsid w:val="006128BD"/>
    <w:rsid w:val="00613A15"/>
    <w:rsid w:val="006145CE"/>
    <w:rsid w:val="00615307"/>
    <w:rsid w:val="00616CCA"/>
    <w:rsid w:val="006176D8"/>
    <w:rsid w:val="0062009F"/>
    <w:rsid w:val="00622EC7"/>
    <w:rsid w:val="0062312E"/>
    <w:rsid w:val="0062380F"/>
    <w:rsid w:val="006243E3"/>
    <w:rsid w:val="0062580C"/>
    <w:rsid w:val="006268AD"/>
    <w:rsid w:val="006313C5"/>
    <w:rsid w:val="00631950"/>
    <w:rsid w:val="00634AD2"/>
    <w:rsid w:val="00636292"/>
    <w:rsid w:val="006369AB"/>
    <w:rsid w:val="0063773B"/>
    <w:rsid w:val="00643924"/>
    <w:rsid w:val="00643F71"/>
    <w:rsid w:val="00644364"/>
    <w:rsid w:val="0064488E"/>
    <w:rsid w:val="006466F3"/>
    <w:rsid w:val="00646FD7"/>
    <w:rsid w:val="00647AE8"/>
    <w:rsid w:val="0065017A"/>
    <w:rsid w:val="006505F5"/>
    <w:rsid w:val="0065177D"/>
    <w:rsid w:val="00651EED"/>
    <w:rsid w:val="00652794"/>
    <w:rsid w:val="00653049"/>
    <w:rsid w:val="006548CB"/>
    <w:rsid w:val="006557FF"/>
    <w:rsid w:val="00656A5A"/>
    <w:rsid w:val="00657268"/>
    <w:rsid w:val="00657D54"/>
    <w:rsid w:val="00661156"/>
    <w:rsid w:val="00662098"/>
    <w:rsid w:val="006627FA"/>
    <w:rsid w:val="00662D54"/>
    <w:rsid w:val="0066307C"/>
    <w:rsid w:val="00663678"/>
    <w:rsid w:val="00664BCE"/>
    <w:rsid w:val="00665BA8"/>
    <w:rsid w:val="00666951"/>
    <w:rsid w:val="00667CCA"/>
    <w:rsid w:val="00671A95"/>
    <w:rsid w:val="00672774"/>
    <w:rsid w:val="00672910"/>
    <w:rsid w:val="00672EAC"/>
    <w:rsid w:val="006736CF"/>
    <w:rsid w:val="006767B3"/>
    <w:rsid w:val="00676B4C"/>
    <w:rsid w:val="00677294"/>
    <w:rsid w:val="00677E98"/>
    <w:rsid w:val="00677EDE"/>
    <w:rsid w:val="006812D8"/>
    <w:rsid w:val="00681536"/>
    <w:rsid w:val="00682F1A"/>
    <w:rsid w:val="006833A9"/>
    <w:rsid w:val="00683A35"/>
    <w:rsid w:val="006841F1"/>
    <w:rsid w:val="0068420C"/>
    <w:rsid w:val="00684609"/>
    <w:rsid w:val="00685C7F"/>
    <w:rsid w:val="0068702F"/>
    <w:rsid w:val="006903F5"/>
    <w:rsid w:val="00690B80"/>
    <w:rsid w:val="00692465"/>
    <w:rsid w:val="00692630"/>
    <w:rsid w:val="00693018"/>
    <w:rsid w:val="006931B0"/>
    <w:rsid w:val="0069435A"/>
    <w:rsid w:val="0069483C"/>
    <w:rsid w:val="00694DD4"/>
    <w:rsid w:val="00695BEF"/>
    <w:rsid w:val="006969D3"/>
    <w:rsid w:val="00697845"/>
    <w:rsid w:val="00697B07"/>
    <w:rsid w:val="006A1505"/>
    <w:rsid w:val="006A1A71"/>
    <w:rsid w:val="006A1D9B"/>
    <w:rsid w:val="006A2FA5"/>
    <w:rsid w:val="006A51C7"/>
    <w:rsid w:val="006A575E"/>
    <w:rsid w:val="006A5D7E"/>
    <w:rsid w:val="006A625D"/>
    <w:rsid w:val="006B1363"/>
    <w:rsid w:val="006B18BF"/>
    <w:rsid w:val="006B2E61"/>
    <w:rsid w:val="006B318E"/>
    <w:rsid w:val="006B44BD"/>
    <w:rsid w:val="006B47FD"/>
    <w:rsid w:val="006B6412"/>
    <w:rsid w:val="006B67EB"/>
    <w:rsid w:val="006B6D52"/>
    <w:rsid w:val="006C08DB"/>
    <w:rsid w:val="006C0C52"/>
    <w:rsid w:val="006C0DBD"/>
    <w:rsid w:val="006C10AB"/>
    <w:rsid w:val="006C192A"/>
    <w:rsid w:val="006C2B50"/>
    <w:rsid w:val="006C527D"/>
    <w:rsid w:val="006C53E6"/>
    <w:rsid w:val="006C5F0D"/>
    <w:rsid w:val="006C61E2"/>
    <w:rsid w:val="006C6966"/>
    <w:rsid w:val="006C6C57"/>
    <w:rsid w:val="006C6E5F"/>
    <w:rsid w:val="006C70AF"/>
    <w:rsid w:val="006C76FD"/>
    <w:rsid w:val="006C7AF4"/>
    <w:rsid w:val="006D2731"/>
    <w:rsid w:val="006D2BD2"/>
    <w:rsid w:val="006D33B5"/>
    <w:rsid w:val="006D6BF7"/>
    <w:rsid w:val="006D7C45"/>
    <w:rsid w:val="006E155D"/>
    <w:rsid w:val="006E1747"/>
    <w:rsid w:val="006E186B"/>
    <w:rsid w:val="006E1A0A"/>
    <w:rsid w:val="006E2ED9"/>
    <w:rsid w:val="006E2EE4"/>
    <w:rsid w:val="006E3282"/>
    <w:rsid w:val="006E5BF8"/>
    <w:rsid w:val="006E68C6"/>
    <w:rsid w:val="006E790E"/>
    <w:rsid w:val="006F41DE"/>
    <w:rsid w:val="006F4FBE"/>
    <w:rsid w:val="006F51B8"/>
    <w:rsid w:val="006F6CB0"/>
    <w:rsid w:val="006F6E70"/>
    <w:rsid w:val="007013CC"/>
    <w:rsid w:val="007017B2"/>
    <w:rsid w:val="00703929"/>
    <w:rsid w:val="00703CF0"/>
    <w:rsid w:val="00704421"/>
    <w:rsid w:val="007044F1"/>
    <w:rsid w:val="00704774"/>
    <w:rsid w:val="00704F07"/>
    <w:rsid w:val="007050BE"/>
    <w:rsid w:val="007063C7"/>
    <w:rsid w:val="0070680A"/>
    <w:rsid w:val="00707E5A"/>
    <w:rsid w:val="00707F08"/>
    <w:rsid w:val="00710215"/>
    <w:rsid w:val="00710D6E"/>
    <w:rsid w:val="0071183F"/>
    <w:rsid w:val="00711B51"/>
    <w:rsid w:val="0071219F"/>
    <w:rsid w:val="0071258E"/>
    <w:rsid w:val="00712682"/>
    <w:rsid w:val="00712E91"/>
    <w:rsid w:val="007135C6"/>
    <w:rsid w:val="00713E68"/>
    <w:rsid w:val="007150EF"/>
    <w:rsid w:val="00715894"/>
    <w:rsid w:val="0071596D"/>
    <w:rsid w:val="007168BF"/>
    <w:rsid w:val="00717C14"/>
    <w:rsid w:val="00720396"/>
    <w:rsid w:val="00720E5D"/>
    <w:rsid w:val="007224A1"/>
    <w:rsid w:val="007227EC"/>
    <w:rsid w:val="00723220"/>
    <w:rsid w:val="007238E5"/>
    <w:rsid w:val="00723F19"/>
    <w:rsid w:val="00723F80"/>
    <w:rsid w:val="007262E0"/>
    <w:rsid w:val="007271F4"/>
    <w:rsid w:val="00727B59"/>
    <w:rsid w:val="00727C2B"/>
    <w:rsid w:val="00730789"/>
    <w:rsid w:val="00730949"/>
    <w:rsid w:val="0073125A"/>
    <w:rsid w:val="0073163E"/>
    <w:rsid w:val="007319F5"/>
    <w:rsid w:val="0073295D"/>
    <w:rsid w:val="0073356C"/>
    <w:rsid w:val="00735143"/>
    <w:rsid w:val="00735A52"/>
    <w:rsid w:val="00736422"/>
    <w:rsid w:val="00737C53"/>
    <w:rsid w:val="00740E83"/>
    <w:rsid w:val="00741964"/>
    <w:rsid w:val="00741DB2"/>
    <w:rsid w:val="007424D3"/>
    <w:rsid w:val="007424F7"/>
    <w:rsid w:val="007449C4"/>
    <w:rsid w:val="007451B4"/>
    <w:rsid w:val="007461C1"/>
    <w:rsid w:val="007463D2"/>
    <w:rsid w:val="0074755D"/>
    <w:rsid w:val="007478CB"/>
    <w:rsid w:val="00747E94"/>
    <w:rsid w:val="00751EFC"/>
    <w:rsid w:val="00752FC8"/>
    <w:rsid w:val="00754941"/>
    <w:rsid w:val="00755231"/>
    <w:rsid w:val="00760544"/>
    <w:rsid w:val="00761892"/>
    <w:rsid w:val="00761D04"/>
    <w:rsid w:val="00764EBD"/>
    <w:rsid w:val="00764FFF"/>
    <w:rsid w:val="00765D3F"/>
    <w:rsid w:val="00766A24"/>
    <w:rsid w:val="00770619"/>
    <w:rsid w:val="0077070E"/>
    <w:rsid w:val="007713C7"/>
    <w:rsid w:val="007730A1"/>
    <w:rsid w:val="00773759"/>
    <w:rsid w:val="00774D76"/>
    <w:rsid w:val="00774E2D"/>
    <w:rsid w:val="00775030"/>
    <w:rsid w:val="0078046E"/>
    <w:rsid w:val="00780C63"/>
    <w:rsid w:val="00781D56"/>
    <w:rsid w:val="00783668"/>
    <w:rsid w:val="00783803"/>
    <w:rsid w:val="0078609A"/>
    <w:rsid w:val="00786C9D"/>
    <w:rsid w:val="00792891"/>
    <w:rsid w:val="007937A3"/>
    <w:rsid w:val="007937F9"/>
    <w:rsid w:val="00794CBD"/>
    <w:rsid w:val="00795B07"/>
    <w:rsid w:val="007974DA"/>
    <w:rsid w:val="007A0EFB"/>
    <w:rsid w:val="007A1325"/>
    <w:rsid w:val="007A2CED"/>
    <w:rsid w:val="007A352A"/>
    <w:rsid w:val="007A3B75"/>
    <w:rsid w:val="007A43F7"/>
    <w:rsid w:val="007A642F"/>
    <w:rsid w:val="007A69E8"/>
    <w:rsid w:val="007A6F69"/>
    <w:rsid w:val="007B1848"/>
    <w:rsid w:val="007B2DFD"/>
    <w:rsid w:val="007B4BF7"/>
    <w:rsid w:val="007B5024"/>
    <w:rsid w:val="007B5399"/>
    <w:rsid w:val="007B55C4"/>
    <w:rsid w:val="007B5A29"/>
    <w:rsid w:val="007B7089"/>
    <w:rsid w:val="007B7157"/>
    <w:rsid w:val="007C05C7"/>
    <w:rsid w:val="007C0AD6"/>
    <w:rsid w:val="007C0B55"/>
    <w:rsid w:val="007C0EA8"/>
    <w:rsid w:val="007C1309"/>
    <w:rsid w:val="007C2E95"/>
    <w:rsid w:val="007C31FA"/>
    <w:rsid w:val="007C32B4"/>
    <w:rsid w:val="007C362F"/>
    <w:rsid w:val="007C5531"/>
    <w:rsid w:val="007C59E4"/>
    <w:rsid w:val="007C71C0"/>
    <w:rsid w:val="007C7F46"/>
    <w:rsid w:val="007D0856"/>
    <w:rsid w:val="007D176F"/>
    <w:rsid w:val="007D275B"/>
    <w:rsid w:val="007D2A32"/>
    <w:rsid w:val="007D42B5"/>
    <w:rsid w:val="007D526C"/>
    <w:rsid w:val="007D73D7"/>
    <w:rsid w:val="007D7BE3"/>
    <w:rsid w:val="007E03DE"/>
    <w:rsid w:val="007E0593"/>
    <w:rsid w:val="007E0636"/>
    <w:rsid w:val="007E1B48"/>
    <w:rsid w:val="007E1B7C"/>
    <w:rsid w:val="007E3C57"/>
    <w:rsid w:val="007E4112"/>
    <w:rsid w:val="007E419E"/>
    <w:rsid w:val="007E41AF"/>
    <w:rsid w:val="007E4FAE"/>
    <w:rsid w:val="007E6D0A"/>
    <w:rsid w:val="007E7688"/>
    <w:rsid w:val="007E7771"/>
    <w:rsid w:val="007E7B7A"/>
    <w:rsid w:val="007F0006"/>
    <w:rsid w:val="007F36C2"/>
    <w:rsid w:val="007F3FEB"/>
    <w:rsid w:val="00800A3C"/>
    <w:rsid w:val="00802D5E"/>
    <w:rsid w:val="008035D7"/>
    <w:rsid w:val="0080469E"/>
    <w:rsid w:val="00804D42"/>
    <w:rsid w:val="008055C0"/>
    <w:rsid w:val="00805697"/>
    <w:rsid w:val="00806C18"/>
    <w:rsid w:val="008077D9"/>
    <w:rsid w:val="00807D6B"/>
    <w:rsid w:val="00807E9A"/>
    <w:rsid w:val="008107CC"/>
    <w:rsid w:val="00810A44"/>
    <w:rsid w:val="008114DC"/>
    <w:rsid w:val="0081386B"/>
    <w:rsid w:val="00814BEC"/>
    <w:rsid w:val="00815067"/>
    <w:rsid w:val="00815587"/>
    <w:rsid w:val="008157BE"/>
    <w:rsid w:val="00815C14"/>
    <w:rsid w:val="00816562"/>
    <w:rsid w:val="0082082F"/>
    <w:rsid w:val="00820AB0"/>
    <w:rsid w:val="00820C69"/>
    <w:rsid w:val="00826BD6"/>
    <w:rsid w:val="0083040E"/>
    <w:rsid w:val="00830B14"/>
    <w:rsid w:val="00831A01"/>
    <w:rsid w:val="00831FA3"/>
    <w:rsid w:val="008333E8"/>
    <w:rsid w:val="00834E86"/>
    <w:rsid w:val="00836F22"/>
    <w:rsid w:val="00840301"/>
    <w:rsid w:val="00840B8D"/>
    <w:rsid w:val="00841584"/>
    <w:rsid w:val="00841F81"/>
    <w:rsid w:val="008424F2"/>
    <w:rsid w:val="008427C1"/>
    <w:rsid w:val="00842D47"/>
    <w:rsid w:val="00844649"/>
    <w:rsid w:val="0084476A"/>
    <w:rsid w:val="00845FEA"/>
    <w:rsid w:val="00846604"/>
    <w:rsid w:val="0084749E"/>
    <w:rsid w:val="00850015"/>
    <w:rsid w:val="008515DB"/>
    <w:rsid w:val="00851CCE"/>
    <w:rsid w:val="00851FF1"/>
    <w:rsid w:val="0085255B"/>
    <w:rsid w:val="00852F65"/>
    <w:rsid w:val="00853DA5"/>
    <w:rsid w:val="00853DFE"/>
    <w:rsid w:val="00855260"/>
    <w:rsid w:val="00855F30"/>
    <w:rsid w:val="008573A9"/>
    <w:rsid w:val="00860924"/>
    <w:rsid w:val="008613C7"/>
    <w:rsid w:val="008619E7"/>
    <w:rsid w:val="00862E49"/>
    <w:rsid w:val="0086336C"/>
    <w:rsid w:val="00863E86"/>
    <w:rsid w:val="0086493B"/>
    <w:rsid w:val="00864CD0"/>
    <w:rsid w:val="00865536"/>
    <w:rsid w:val="00866A89"/>
    <w:rsid w:val="00867EBC"/>
    <w:rsid w:val="008708AA"/>
    <w:rsid w:val="00870CC0"/>
    <w:rsid w:val="008711D1"/>
    <w:rsid w:val="00873B4A"/>
    <w:rsid w:val="00874A4B"/>
    <w:rsid w:val="008764BB"/>
    <w:rsid w:val="00877BD7"/>
    <w:rsid w:val="00877FC4"/>
    <w:rsid w:val="00881AE3"/>
    <w:rsid w:val="00881B9B"/>
    <w:rsid w:val="0088235E"/>
    <w:rsid w:val="00882389"/>
    <w:rsid w:val="00882F94"/>
    <w:rsid w:val="00882FD7"/>
    <w:rsid w:val="0088373D"/>
    <w:rsid w:val="00883A15"/>
    <w:rsid w:val="00883E60"/>
    <w:rsid w:val="008847E6"/>
    <w:rsid w:val="00886623"/>
    <w:rsid w:val="00887C1D"/>
    <w:rsid w:val="00887D65"/>
    <w:rsid w:val="00890450"/>
    <w:rsid w:val="0089073B"/>
    <w:rsid w:val="008929E4"/>
    <w:rsid w:val="00893230"/>
    <w:rsid w:val="00893E4A"/>
    <w:rsid w:val="00895A91"/>
    <w:rsid w:val="008962EA"/>
    <w:rsid w:val="00896B73"/>
    <w:rsid w:val="00896D4C"/>
    <w:rsid w:val="008972F2"/>
    <w:rsid w:val="00897C58"/>
    <w:rsid w:val="008A0451"/>
    <w:rsid w:val="008A2E0E"/>
    <w:rsid w:val="008A3717"/>
    <w:rsid w:val="008A4926"/>
    <w:rsid w:val="008A49E1"/>
    <w:rsid w:val="008A5126"/>
    <w:rsid w:val="008A53AF"/>
    <w:rsid w:val="008A5994"/>
    <w:rsid w:val="008A5D8E"/>
    <w:rsid w:val="008A65BF"/>
    <w:rsid w:val="008A72A4"/>
    <w:rsid w:val="008A7794"/>
    <w:rsid w:val="008A7F42"/>
    <w:rsid w:val="008B12BC"/>
    <w:rsid w:val="008B2735"/>
    <w:rsid w:val="008B4016"/>
    <w:rsid w:val="008B48E6"/>
    <w:rsid w:val="008B603C"/>
    <w:rsid w:val="008B65CC"/>
    <w:rsid w:val="008B696C"/>
    <w:rsid w:val="008C0692"/>
    <w:rsid w:val="008C08B0"/>
    <w:rsid w:val="008C1B32"/>
    <w:rsid w:val="008C3055"/>
    <w:rsid w:val="008C3452"/>
    <w:rsid w:val="008C46D7"/>
    <w:rsid w:val="008C476F"/>
    <w:rsid w:val="008C4FAB"/>
    <w:rsid w:val="008C7682"/>
    <w:rsid w:val="008C7AE0"/>
    <w:rsid w:val="008D0067"/>
    <w:rsid w:val="008D1834"/>
    <w:rsid w:val="008D2506"/>
    <w:rsid w:val="008D276C"/>
    <w:rsid w:val="008D5CB5"/>
    <w:rsid w:val="008D6194"/>
    <w:rsid w:val="008D6426"/>
    <w:rsid w:val="008E0501"/>
    <w:rsid w:val="008E206F"/>
    <w:rsid w:val="008E242F"/>
    <w:rsid w:val="008E343C"/>
    <w:rsid w:val="008E39B7"/>
    <w:rsid w:val="008E4237"/>
    <w:rsid w:val="008E645D"/>
    <w:rsid w:val="008E7A9E"/>
    <w:rsid w:val="008E7D8A"/>
    <w:rsid w:val="008F081B"/>
    <w:rsid w:val="008F20F1"/>
    <w:rsid w:val="008F4A23"/>
    <w:rsid w:val="008F59D0"/>
    <w:rsid w:val="008F664C"/>
    <w:rsid w:val="008F69A8"/>
    <w:rsid w:val="008F7F34"/>
    <w:rsid w:val="00903A82"/>
    <w:rsid w:val="00904630"/>
    <w:rsid w:val="0090477D"/>
    <w:rsid w:val="0090495D"/>
    <w:rsid w:val="0090723F"/>
    <w:rsid w:val="00910E84"/>
    <w:rsid w:val="00911D3E"/>
    <w:rsid w:val="00913749"/>
    <w:rsid w:val="00913793"/>
    <w:rsid w:val="0091588F"/>
    <w:rsid w:val="009168E9"/>
    <w:rsid w:val="00916B47"/>
    <w:rsid w:val="00916CBA"/>
    <w:rsid w:val="00916D2E"/>
    <w:rsid w:val="00920382"/>
    <w:rsid w:val="009204A0"/>
    <w:rsid w:val="009205A6"/>
    <w:rsid w:val="00920C51"/>
    <w:rsid w:val="00921F8D"/>
    <w:rsid w:val="00922055"/>
    <w:rsid w:val="009234A6"/>
    <w:rsid w:val="009235A8"/>
    <w:rsid w:val="00923EDA"/>
    <w:rsid w:val="00924B84"/>
    <w:rsid w:val="00925A48"/>
    <w:rsid w:val="009262FB"/>
    <w:rsid w:val="00927477"/>
    <w:rsid w:val="00934FF3"/>
    <w:rsid w:val="009351B5"/>
    <w:rsid w:val="00936E87"/>
    <w:rsid w:val="00942396"/>
    <w:rsid w:val="00943420"/>
    <w:rsid w:val="009465D7"/>
    <w:rsid w:val="00950985"/>
    <w:rsid w:val="0095229C"/>
    <w:rsid w:val="009547F4"/>
    <w:rsid w:val="00954B5D"/>
    <w:rsid w:val="00954F36"/>
    <w:rsid w:val="00955501"/>
    <w:rsid w:val="009576D8"/>
    <w:rsid w:val="00957857"/>
    <w:rsid w:val="00961B53"/>
    <w:rsid w:val="00961F1E"/>
    <w:rsid w:val="00962F26"/>
    <w:rsid w:val="00963BF3"/>
    <w:rsid w:val="00966EE2"/>
    <w:rsid w:val="00967B91"/>
    <w:rsid w:val="00970096"/>
    <w:rsid w:val="009704F7"/>
    <w:rsid w:val="0097125A"/>
    <w:rsid w:val="00971AF3"/>
    <w:rsid w:val="00972295"/>
    <w:rsid w:val="009730EB"/>
    <w:rsid w:val="009731A6"/>
    <w:rsid w:val="00973DEF"/>
    <w:rsid w:val="0097421A"/>
    <w:rsid w:val="009755A5"/>
    <w:rsid w:val="009805C1"/>
    <w:rsid w:val="00980C8E"/>
    <w:rsid w:val="009818CF"/>
    <w:rsid w:val="0098248A"/>
    <w:rsid w:val="009826B1"/>
    <w:rsid w:val="00984195"/>
    <w:rsid w:val="00984EBE"/>
    <w:rsid w:val="00985D0A"/>
    <w:rsid w:val="00985DF6"/>
    <w:rsid w:val="00986C0D"/>
    <w:rsid w:val="009873A4"/>
    <w:rsid w:val="009902A6"/>
    <w:rsid w:val="0099040F"/>
    <w:rsid w:val="009907C5"/>
    <w:rsid w:val="00991547"/>
    <w:rsid w:val="009924D2"/>
    <w:rsid w:val="00992AE5"/>
    <w:rsid w:val="00992D4A"/>
    <w:rsid w:val="00993053"/>
    <w:rsid w:val="009931B9"/>
    <w:rsid w:val="00994364"/>
    <w:rsid w:val="0099513A"/>
    <w:rsid w:val="00995453"/>
    <w:rsid w:val="009955DC"/>
    <w:rsid w:val="009A0176"/>
    <w:rsid w:val="009A0A0D"/>
    <w:rsid w:val="009A0F5C"/>
    <w:rsid w:val="009A188C"/>
    <w:rsid w:val="009A3565"/>
    <w:rsid w:val="009A41DF"/>
    <w:rsid w:val="009A4214"/>
    <w:rsid w:val="009A5F25"/>
    <w:rsid w:val="009A75DE"/>
    <w:rsid w:val="009A76A5"/>
    <w:rsid w:val="009B18CE"/>
    <w:rsid w:val="009B225E"/>
    <w:rsid w:val="009B4982"/>
    <w:rsid w:val="009B4D07"/>
    <w:rsid w:val="009B5B9B"/>
    <w:rsid w:val="009B6BEE"/>
    <w:rsid w:val="009B7D3A"/>
    <w:rsid w:val="009C0029"/>
    <w:rsid w:val="009C0711"/>
    <w:rsid w:val="009C09B5"/>
    <w:rsid w:val="009C10E8"/>
    <w:rsid w:val="009C242B"/>
    <w:rsid w:val="009C3EF3"/>
    <w:rsid w:val="009C4419"/>
    <w:rsid w:val="009C4C16"/>
    <w:rsid w:val="009C58B9"/>
    <w:rsid w:val="009C6204"/>
    <w:rsid w:val="009C67E8"/>
    <w:rsid w:val="009C682C"/>
    <w:rsid w:val="009D15CB"/>
    <w:rsid w:val="009D588F"/>
    <w:rsid w:val="009D6029"/>
    <w:rsid w:val="009D69B6"/>
    <w:rsid w:val="009E1EE4"/>
    <w:rsid w:val="009E5344"/>
    <w:rsid w:val="009E5AE3"/>
    <w:rsid w:val="009E60D5"/>
    <w:rsid w:val="009E6704"/>
    <w:rsid w:val="009E7CC5"/>
    <w:rsid w:val="009F064C"/>
    <w:rsid w:val="009F123A"/>
    <w:rsid w:val="009F26E7"/>
    <w:rsid w:val="009F30D5"/>
    <w:rsid w:val="009F3118"/>
    <w:rsid w:val="009F357E"/>
    <w:rsid w:val="009F413C"/>
    <w:rsid w:val="009F5493"/>
    <w:rsid w:val="009F56CF"/>
    <w:rsid w:val="009F5A1C"/>
    <w:rsid w:val="009F6B77"/>
    <w:rsid w:val="009F7A1F"/>
    <w:rsid w:val="00A01E1A"/>
    <w:rsid w:val="00A02AC8"/>
    <w:rsid w:val="00A03F0A"/>
    <w:rsid w:val="00A04FEF"/>
    <w:rsid w:val="00A10E7E"/>
    <w:rsid w:val="00A11AF8"/>
    <w:rsid w:val="00A1244A"/>
    <w:rsid w:val="00A12ACA"/>
    <w:rsid w:val="00A12E4F"/>
    <w:rsid w:val="00A13F27"/>
    <w:rsid w:val="00A1415E"/>
    <w:rsid w:val="00A167C7"/>
    <w:rsid w:val="00A16D2B"/>
    <w:rsid w:val="00A16D84"/>
    <w:rsid w:val="00A17E29"/>
    <w:rsid w:val="00A2098A"/>
    <w:rsid w:val="00A20E02"/>
    <w:rsid w:val="00A20FEC"/>
    <w:rsid w:val="00A21000"/>
    <w:rsid w:val="00A23578"/>
    <w:rsid w:val="00A25576"/>
    <w:rsid w:val="00A25614"/>
    <w:rsid w:val="00A25AA4"/>
    <w:rsid w:val="00A25E07"/>
    <w:rsid w:val="00A261BC"/>
    <w:rsid w:val="00A268DA"/>
    <w:rsid w:val="00A26E4B"/>
    <w:rsid w:val="00A27540"/>
    <w:rsid w:val="00A316CA"/>
    <w:rsid w:val="00A32715"/>
    <w:rsid w:val="00A3358A"/>
    <w:rsid w:val="00A34108"/>
    <w:rsid w:val="00A34D72"/>
    <w:rsid w:val="00A359F9"/>
    <w:rsid w:val="00A359FE"/>
    <w:rsid w:val="00A3666D"/>
    <w:rsid w:val="00A36815"/>
    <w:rsid w:val="00A3759E"/>
    <w:rsid w:val="00A37F66"/>
    <w:rsid w:val="00A41FF2"/>
    <w:rsid w:val="00A429AE"/>
    <w:rsid w:val="00A43E91"/>
    <w:rsid w:val="00A46806"/>
    <w:rsid w:val="00A470BC"/>
    <w:rsid w:val="00A477EE"/>
    <w:rsid w:val="00A5017B"/>
    <w:rsid w:val="00A5066F"/>
    <w:rsid w:val="00A50B27"/>
    <w:rsid w:val="00A51464"/>
    <w:rsid w:val="00A52485"/>
    <w:rsid w:val="00A528CB"/>
    <w:rsid w:val="00A52BF8"/>
    <w:rsid w:val="00A55993"/>
    <w:rsid w:val="00A5670C"/>
    <w:rsid w:val="00A601B7"/>
    <w:rsid w:val="00A61463"/>
    <w:rsid w:val="00A6167E"/>
    <w:rsid w:val="00A63C35"/>
    <w:rsid w:val="00A65726"/>
    <w:rsid w:val="00A65C62"/>
    <w:rsid w:val="00A67A77"/>
    <w:rsid w:val="00A70318"/>
    <w:rsid w:val="00A708CA"/>
    <w:rsid w:val="00A71351"/>
    <w:rsid w:val="00A71ACC"/>
    <w:rsid w:val="00A72592"/>
    <w:rsid w:val="00A72853"/>
    <w:rsid w:val="00A72C86"/>
    <w:rsid w:val="00A73847"/>
    <w:rsid w:val="00A746CD"/>
    <w:rsid w:val="00A74FAA"/>
    <w:rsid w:val="00A7557D"/>
    <w:rsid w:val="00A771F8"/>
    <w:rsid w:val="00A772F5"/>
    <w:rsid w:val="00A80248"/>
    <w:rsid w:val="00A8221F"/>
    <w:rsid w:val="00A83862"/>
    <w:rsid w:val="00A838E9"/>
    <w:rsid w:val="00A84939"/>
    <w:rsid w:val="00A867B3"/>
    <w:rsid w:val="00A86C25"/>
    <w:rsid w:val="00A90EDD"/>
    <w:rsid w:val="00A91A2D"/>
    <w:rsid w:val="00A93F3C"/>
    <w:rsid w:val="00A93F4E"/>
    <w:rsid w:val="00A96AC2"/>
    <w:rsid w:val="00AA0984"/>
    <w:rsid w:val="00AA0BB0"/>
    <w:rsid w:val="00AA2BB0"/>
    <w:rsid w:val="00AA3293"/>
    <w:rsid w:val="00AA33DB"/>
    <w:rsid w:val="00AA33F8"/>
    <w:rsid w:val="00AA49A8"/>
    <w:rsid w:val="00AA6B01"/>
    <w:rsid w:val="00AA7CA1"/>
    <w:rsid w:val="00AA7EC2"/>
    <w:rsid w:val="00AB0F94"/>
    <w:rsid w:val="00AB11CF"/>
    <w:rsid w:val="00AB1681"/>
    <w:rsid w:val="00AB29CD"/>
    <w:rsid w:val="00AB349A"/>
    <w:rsid w:val="00AB5961"/>
    <w:rsid w:val="00AC045D"/>
    <w:rsid w:val="00AC139F"/>
    <w:rsid w:val="00AC2850"/>
    <w:rsid w:val="00AC2DA9"/>
    <w:rsid w:val="00AC311F"/>
    <w:rsid w:val="00AC32CA"/>
    <w:rsid w:val="00AC445A"/>
    <w:rsid w:val="00AC67B2"/>
    <w:rsid w:val="00AC7AD5"/>
    <w:rsid w:val="00AD0C54"/>
    <w:rsid w:val="00AD0D6F"/>
    <w:rsid w:val="00AD16A4"/>
    <w:rsid w:val="00AD2594"/>
    <w:rsid w:val="00AD33EF"/>
    <w:rsid w:val="00AD406F"/>
    <w:rsid w:val="00AD4BC2"/>
    <w:rsid w:val="00AD4CCA"/>
    <w:rsid w:val="00AD5C2B"/>
    <w:rsid w:val="00AD6025"/>
    <w:rsid w:val="00AD6BAC"/>
    <w:rsid w:val="00AD7FE8"/>
    <w:rsid w:val="00AE0CFA"/>
    <w:rsid w:val="00AE178F"/>
    <w:rsid w:val="00AE1C6C"/>
    <w:rsid w:val="00AE2986"/>
    <w:rsid w:val="00AE45F3"/>
    <w:rsid w:val="00AE5DEF"/>
    <w:rsid w:val="00AE6C77"/>
    <w:rsid w:val="00AE6FCE"/>
    <w:rsid w:val="00AE7153"/>
    <w:rsid w:val="00AE7ED4"/>
    <w:rsid w:val="00AF05AE"/>
    <w:rsid w:val="00AF203B"/>
    <w:rsid w:val="00AF2C29"/>
    <w:rsid w:val="00AF3636"/>
    <w:rsid w:val="00AF3A59"/>
    <w:rsid w:val="00AF5201"/>
    <w:rsid w:val="00AF5C78"/>
    <w:rsid w:val="00AF7600"/>
    <w:rsid w:val="00B00A02"/>
    <w:rsid w:val="00B04857"/>
    <w:rsid w:val="00B04EE2"/>
    <w:rsid w:val="00B056C7"/>
    <w:rsid w:val="00B05D5E"/>
    <w:rsid w:val="00B05DBD"/>
    <w:rsid w:val="00B05E83"/>
    <w:rsid w:val="00B06651"/>
    <w:rsid w:val="00B0678C"/>
    <w:rsid w:val="00B10BE9"/>
    <w:rsid w:val="00B11163"/>
    <w:rsid w:val="00B11D3B"/>
    <w:rsid w:val="00B12F1A"/>
    <w:rsid w:val="00B1550C"/>
    <w:rsid w:val="00B15565"/>
    <w:rsid w:val="00B1564F"/>
    <w:rsid w:val="00B15ADD"/>
    <w:rsid w:val="00B16333"/>
    <w:rsid w:val="00B17C6D"/>
    <w:rsid w:val="00B17F4F"/>
    <w:rsid w:val="00B2126D"/>
    <w:rsid w:val="00B21EDE"/>
    <w:rsid w:val="00B2392E"/>
    <w:rsid w:val="00B243F7"/>
    <w:rsid w:val="00B24A7C"/>
    <w:rsid w:val="00B24B1A"/>
    <w:rsid w:val="00B2519F"/>
    <w:rsid w:val="00B25AC7"/>
    <w:rsid w:val="00B26447"/>
    <w:rsid w:val="00B26A31"/>
    <w:rsid w:val="00B27438"/>
    <w:rsid w:val="00B30F40"/>
    <w:rsid w:val="00B320B1"/>
    <w:rsid w:val="00B32EC2"/>
    <w:rsid w:val="00B34C14"/>
    <w:rsid w:val="00B35422"/>
    <w:rsid w:val="00B35496"/>
    <w:rsid w:val="00B35D9E"/>
    <w:rsid w:val="00B36713"/>
    <w:rsid w:val="00B4018C"/>
    <w:rsid w:val="00B41F5D"/>
    <w:rsid w:val="00B46AD8"/>
    <w:rsid w:val="00B4743F"/>
    <w:rsid w:val="00B47F73"/>
    <w:rsid w:val="00B5044D"/>
    <w:rsid w:val="00B50C2E"/>
    <w:rsid w:val="00B51165"/>
    <w:rsid w:val="00B516A2"/>
    <w:rsid w:val="00B531B1"/>
    <w:rsid w:val="00B5545D"/>
    <w:rsid w:val="00B556BB"/>
    <w:rsid w:val="00B55B85"/>
    <w:rsid w:val="00B5673D"/>
    <w:rsid w:val="00B57861"/>
    <w:rsid w:val="00B57B61"/>
    <w:rsid w:val="00B57CBB"/>
    <w:rsid w:val="00B628F7"/>
    <w:rsid w:val="00B62A19"/>
    <w:rsid w:val="00B62A92"/>
    <w:rsid w:val="00B633D8"/>
    <w:rsid w:val="00B635DC"/>
    <w:rsid w:val="00B639C7"/>
    <w:rsid w:val="00B64159"/>
    <w:rsid w:val="00B64915"/>
    <w:rsid w:val="00B661D7"/>
    <w:rsid w:val="00B67016"/>
    <w:rsid w:val="00B7157C"/>
    <w:rsid w:val="00B723A8"/>
    <w:rsid w:val="00B74C4C"/>
    <w:rsid w:val="00B75705"/>
    <w:rsid w:val="00B760F0"/>
    <w:rsid w:val="00B7779B"/>
    <w:rsid w:val="00B823D0"/>
    <w:rsid w:val="00B82D5F"/>
    <w:rsid w:val="00B82EEB"/>
    <w:rsid w:val="00B83FDF"/>
    <w:rsid w:val="00B843D1"/>
    <w:rsid w:val="00B85A81"/>
    <w:rsid w:val="00B87072"/>
    <w:rsid w:val="00B872E4"/>
    <w:rsid w:val="00B90611"/>
    <w:rsid w:val="00B95668"/>
    <w:rsid w:val="00B95797"/>
    <w:rsid w:val="00B9624F"/>
    <w:rsid w:val="00B97075"/>
    <w:rsid w:val="00BA08DD"/>
    <w:rsid w:val="00BA1993"/>
    <w:rsid w:val="00BA2C85"/>
    <w:rsid w:val="00BA3B03"/>
    <w:rsid w:val="00BA692C"/>
    <w:rsid w:val="00BA6D49"/>
    <w:rsid w:val="00BB0DE1"/>
    <w:rsid w:val="00BB2044"/>
    <w:rsid w:val="00BB2839"/>
    <w:rsid w:val="00BB2A82"/>
    <w:rsid w:val="00BB2F80"/>
    <w:rsid w:val="00BB3726"/>
    <w:rsid w:val="00BB5803"/>
    <w:rsid w:val="00BB5A5B"/>
    <w:rsid w:val="00BB5DEF"/>
    <w:rsid w:val="00BB71AA"/>
    <w:rsid w:val="00BB73A2"/>
    <w:rsid w:val="00BB7810"/>
    <w:rsid w:val="00BB7D1B"/>
    <w:rsid w:val="00BC0251"/>
    <w:rsid w:val="00BC1928"/>
    <w:rsid w:val="00BC1B90"/>
    <w:rsid w:val="00BC1FEB"/>
    <w:rsid w:val="00BC24D8"/>
    <w:rsid w:val="00BC2905"/>
    <w:rsid w:val="00BC31BB"/>
    <w:rsid w:val="00BC38D0"/>
    <w:rsid w:val="00BC3BCB"/>
    <w:rsid w:val="00BC3EDE"/>
    <w:rsid w:val="00BC54B9"/>
    <w:rsid w:val="00BC5DCB"/>
    <w:rsid w:val="00BC6733"/>
    <w:rsid w:val="00BC7BE9"/>
    <w:rsid w:val="00BD09AE"/>
    <w:rsid w:val="00BD2A70"/>
    <w:rsid w:val="00BD3A01"/>
    <w:rsid w:val="00BD5165"/>
    <w:rsid w:val="00BD5C56"/>
    <w:rsid w:val="00BD6429"/>
    <w:rsid w:val="00BE0A86"/>
    <w:rsid w:val="00BE28B8"/>
    <w:rsid w:val="00BE4215"/>
    <w:rsid w:val="00BE690C"/>
    <w:rsid w:val="00BF0861"/>
    <w:rsid w:val="00BF2ADF"/>
    <w:rsid w:val="00BF6F34"/>
    <w:rsid w:val="00BF71F8"/>
    <w:rsid w:val="00C00283"/>
    <w:rsid w:val="00C009B0"/>
    <w:rsid w:val="00C00A8E"/>
    <w:rsid w:val="00C0405D"/>
    <w:rsid w:val="00C04078"/>
    <w:rsid w:val="00C0461E"/>
    <w:rsid w:val="00C04B3C"/>
    <w:rsid w:val="00C04D68"/>
    <w:rsid w:val="00C04E61"/>
    <w:rsid w:val="00C05AC4"/>
    <w:rsid w:val="00C05E81"/>
    <w:rsid w:val="00C06155"/>
    <w:rsid w:val="00C061F3"/>
    <w:rsid w:val="00C065FE"/>
    <w:rsid w:val="00C07535"/>
    <w:rsid w:val="00C10D7D"/>
    <w:rsid w:val="00C2022B"/>
    <w:rsid w:val="00C204B4"/>
    <w:rsid w:val="00C21703"/>
    <w:rsid w:val="00C21FE3"/>
    <w:rsid w:val="00C2279D"/>
    <w:rsid w:val="00C2427D"/>
    <w:rsid w:val="00C25299"/>
    <w:rsid w:val="00C257E0"/>
    <w:rsid w:val="00C269D3"/>
    <w:rsid w:val="00C30644"/>
    <w:rsid w:val="00C3294C"/>
    <w:rsid w:val="00C33289"/>
    <w:rsid w:val="00C345E8"/>
    <w:rsid w:val="00C357FC"/>
    <w:rsid w:val="00C366B6"/>
    <w:rsid w:val="00C37594"/>
    <w:rsid w:val="00C37AAE"/>
    <w:rsid w:val="00C40AC1"/>
    <w:rsid w:val="00C41822"/>
    <w:rsid w:val="00C42A53"/>
    <w:rsid w:val="00C42FF9"/>
    <w:rsid w:val="00C431FA"/>
    <w:rsid w:val="00C450BA"/>
    <w:rsid w:val="00C50124"/>
    <w:rsid w:val="00C5060F"/>
    <w:rsid w:val="00C50920"/>
    <w:rsid w:val="00C5175F"/>
    <w:rsid w:val="00C53A8C"/>
    <w:rsid w:val="00C54851"/>
    <w:rsid w:val="00C54969"/>
    <w:rsid w:val="00C55ACF"/>
    <w:rsid w:val="00C560DC"/>
    <w:rsid w:val="00C56DD4"/>
    <w:rsid w:val="00C57A56"/>
    <w:rsid w:val="00C57E1E"/>
    <w:rsid w:val="00C60569"/>
    <w:rsid w:val="00C61473"/>
    <w:rsid w:val="00C61E1A"/>
    <w:rsid w:val="00C61FA8"/>
    <w:rsid w:val="00C629A9"/>
    <w:rsid w:val="00C631B9"/>
    <w:rsid w:val="00C631E2"/>
    <w:rsid w:val="00C64476"/>
    <w:rsid w:val="00C65300"/>
    <w:rsid w:val="00C70207"/>
    <w:rsid w:val="00C71210"/>
    <w:rsid w:val="00C72B22"/>
    <w:rsid w:val="00C73B59"/>
    <w:rsid w:val="00C73FCB"/>
    <w:rsid w:val="00C741D1"/>
    <w:rsid w:val="00C742CB"/>
    <w:rsid w:val="00C74AD3"/>
    <w:rsid w:val="00C75119"/>
    <w:rsid w:val="00C7595E"/>
    <w:rsid w:val="00C75BDE"/>
    <w:rsid w:val="00C761F1"/>
    <w:rsid w:val="00C7681B"/>
    <w:rsid w:val="00C8159B"/>
    <w:rsid w:val="00C82A20"/>
    <w:rsid w:val="00C842C6"/>
    <w:rsid w:val="00C8705E"/>
    <w:rsid w:val="00C87A27"/>
    <w:rsid w:val="00C90381"/>
    <w:rsid w:val="00C90BEB"/>
    <w:rsid w:val="00C90D69"/>
    <w:rsid w:val="00C90F73"/>
    <w:rsid w:val="00C9163F"/>
    <w:rsid w:val="00C92468"/>
    <w:rsid w:val="00C92542"/>
    <w:rsid w:val="00C9361C"/>
    <w:rsid w:val="00C936D0"/>
    <w:rsid w:val="00C93723"/>
    <w:rsid w:val="00C93862"/>
    <w:rsid w:val="00C95E15"/>
    <w:rsid w:val="00CA0716"/>
    <w:rsid w:val="00CA08EB"/>
    <w:rsid w:val="00CA11B8"/>
    <w:rsid w:val="00CA1702"/>
    <w:rsid w:val="00CA3349"/>
    <w:rsid w:val="00CA35B0"/>
    <w:rsid w:val="00CA3DC9"/>
    <w:rsid w:val="00CA3E20"/>
    <w:rsid w:val="00CA4AE9"/>
    <w:rsid w:val="00CA4E6C"/>
    <w:rsid w:val="00CA56FD"/>
    <w:rsid w:val="00CA6B94"/>
    <w:rsid w:val="00CA7079"/>
    <w:rsid w:val="00CA756A"/>
    <w:rsid w:val="00CA7B08"/>
    <w:rsid w:val="00CB0184"/>
    <w:rsid w:val="00CB0B33"/>
    <w:rsid w:val="00CB39F0"/>
    <w:rsid w:val="00CB3AB5"/>
    <w:rsid w:val="00CB50D6"/>
    <w:rsid w:val="00CB51E0"/>
    <w:rsid w:val="00CB5EE4"/>
    <w:rsid w:val="00CB7554"/>
    <w:rsid w:val="00CC1C59"/>
    <w:rsid w:val="00CC3F1B"/>
    <w:rsid w:val="00CC6279"/>
    <w:rsid w:val="00CC6912"/>
    <w:rsid w:val="00CC6C7A"/>
    <w:rsid w:val="00CC7D6A"/>
    <w:rsid w:val="00CC7FF6"/>
    <w:rsid w:val="00CD1A64"/>
    <w:rsid w:val="00CD2E4F"/>
    <w:rsid w:val="00CD3761"/>
    <w:rsid w:val="00CD42C1"/>
    <w:rsid w:val="00CD457A"/>
    <w:rsid w:val="00CD60D3"/>
    <w:rsid w:val="00CD6EE8"/>
    <w:rsid w:val="00CD6F87"/>
    <w:rsid w:val="00CD75EE"/>
    <w:rsid w:val="00CE0643"/>
    <w:rsid w:val="00CE107F"/>
    <w:rsid w:val="00CE109B"/>
    <w:rsid w:val="00CE2078"/>
    <w:rsid w:val="00CE3B51"/>
    <w:rsid w:val="00CE493C"/>
    <w:rsid w:val="00CE691A"/>
    <w:rsid w:val="00CE794F"/>
    <w:rsid w:val="00CF07E4"/>
    <w:rsid w:val="00CF1F60"/>
    <w:rsid w:val="00CF3069"/>
    <w:rsid w:val="00CF30FC"/>
    <w:rsid w:val="00CF3697"/>
    <w:rsid w:val="00CF387A"/>
    <w:rsid w:val="00CF4DA9"/>
    <w:rsid w:val="00CF5538"/>
    <w:rsid w:val="00CF7EF8"/>
    <w:rsid w:val="00D00181"/>
    <w:rsid w:val="00D0168E"/>
    <w:rsid w:val="00D02095"/>
    <w:rsid w:val="00D02802"/>
    <w:rsid w:val="00D02ECA"/>
    <w:rsid w:val="00D033AA"/>
    <w:rsid w:val="00D03C4D"/>
    <w:rsid w:val="00D05A10"/>
    <w:rsid w:val="00D0715C"/>
    <w:rsid w:val="00D1403D"/>
    <w:rsid w:val="00D1492F"/>
    <w:rsid w:val="00D15462"/>
    <w:rsid w:val="00D17CA2"/>
    <w:rsid w:val="00D207C2"/>
    <w:rsid w:val="00D20C52"/>
    <w:rsid w:val="00D212B9"/>
    <w:rsid w:val="00D213BB"/>
    <w:rsid w:val="00D219C7"/>
    <w:rsid w:val="00D25547"/>
    <w:rsid w:val="00D26080"/>
    <w:rsid w:val="00D265E8"/>
    <w:rsid w:val="00D27104"/>
    <w:rsid w:val="00D30888"/>
    <w:rsid w:val="00D32C78"/>
    <w:rsid w:val="00D33567"/>
    <w:rsid w:val="00D34902"/>
    <w:rsid w:val="00D3553F"/>
    <w:rsid w:val="00D3559C"/>
    <w:rsid w:val="00D3584E"/>
    <w:rsid w:val="00D37FFD"/>
    <w:rsid w:val="00D44529"/>
    <w:rsid w:val="00D4454F"/>
    <w:rsid w:val="00D44555"/>
    <w:rsid w:val="00D454BE"/>
    <w:rsid w:val="00D45B57"/>
    <w:rsid w:val="00D474D8"/>
    <w:rsid w:val="00D47D47"/>
    <w:rsid w:val="00D50A3A"/>
    <w:rsid w:val="00D51D46"/>
    <w:rsid w:val="00D51F36"/>
    <w:rsid w:val="00D52020"/>
    <w:rsid w:val="00D53A92"/>
    <w:rsid w:val="00D559D1"/>
    <w:rsid w:val="00D56664"/>
    <w:rsid w:val="00D567F5"/>
    <w:rsid w:val="00D57FC9"/>
    <w:rsid w:val="00D6030B"/>
    <w:rsid w:val="00D60F98"/>
    <w:rsid w:val="00D623A3"/>
    <w:rsid w:val="00D627B5"/>
    <w:rsid w:val="00D63209"/>
    <w:rsid w:val="00D63B4E"/>
    <w:rsid w:val="00D6414B"/>
    <w:rsid w:val="00D65343"/>
    <w:rsid w:val="00D65FC1"/>
    <w:rsid w:val="00D662C4"/>
    <w:rsid w:val="00D67019"/>
    <w:rsid w:val="00D6721B"/>
    <w:rsid w:val="00D677F4"/>
    <w:rsid w:val="00D70DE7"/>
    <w:rsid w:val="00D713D0"/>
    <w:rsid w:val="00D7290E"/>
    <w:rsid w:val="00D73AA4"/>
    <w:rsid w:val="00D74BBF"/>
    <w:rsid w:val="00D761CB"/>
    <w:rsid w:val="00D7770C"/>
    <w:rsid w:val="00D77BE0"/>
    <w:rsid w:val="00D80C00"/>
    <w:rsid w:val="00D81CBF"/>
    <w:rsid w:val="00D83694"/>
    <w:rsid w:val="00D83E2C"/>
    <w:rsid w:val="00D841CE"/>
    <w:rsid w:val="00D8481A"/>
    <w:rsid w:val="00D86801"/>
    <w:rsid w:val="00D926EB"/>
    <w:rsid w:val="00D92A06"/>
    <w:rsid w:val="00D94151"/>
    <w:rsid w:val="00D94A35"/>
    <w:rsid w:val="00D977BC"/>
    <w:rsid w:val="00D97CB5"/>
    <w:rsid w:val="00DA0FA6"/>
    <w:rsid w:val="00DA2C66"/>
    <w:rsid w:val="00DA40A9"/>
    <w:rsid w:val="00DA431E"/>
    <w:rsid w:val="00DA5C8F"/>
    <w:rsid w:val="00DA5FF2"/>
    <w:rsid w:val="00DB08BB"/>
    <w:rsid w:val="00DB0B86"/>
    <w:rsid w:val="00DB3E7E"/>
    <w:rsid w:val="00DB6243"/>
    <w:rsid w:val="00DB654D"/>
    <w:rsid w:val="00DB67A2"/>
    <w:rsid w:val="00DB6BD2"/>
    <w:rsid w:val="00DC001F"/>
    <w:rsid w:val="00DC0515"/>
    <w:rsid w:val="00DC1631"/>
    <w:rsid w:val="00DC4281"/>
    <w:rsid w:val="00DC4536"/>
    <w:rsid w:val="00DC4AE2"/>
    <w:rsid w:val="00DC4F30"/>
    <w:rsid w:val="00DC5847"/>
    <w:rsid w:val="00DC5A27"/>
    <w:rsid w:val="00DC5B34"/>
    <w:rsid w:val="00DC621A"/>
    <w:rsid w:val="00DC639C"/>
    <w:rsid w:val="00DC7242"/>
    <w:rsid w:val="00DC7B42"/>
    <w:rsid w:val="00DD03D3"/>
    <w:rsid w:val="00DD0D29"/>
    <w:rsid w:val="00DD0D83"/>
    <w:rsid w:val="00DD1838"/>
    <w:rsid w:val="00DD18D9"/>
    <w:rsid w:val="00DD18DC"/>
    <w:rsid w:val="00DD19CB"/>
    <w:rsid w:val="00DD27D0"/>
    <w:rsid w:val="00DD2A92"/>
    <w:rsid w:val="00DD36E0"/>
    <w:rsid w:val="00DD4C68"/>
    <w:rsid w:val="00DD570C"/>
    <w:rsid w:val="00DD582E"/>
    <w:rsid w:val="00DD74DB"/>
    <w:rsid w:val="00DD7FD6"/>
    <w:rsid w:val="00DE024D"/>
    <w:rsid w:val="00DE083C"/>
    <w:rsid w:val="00DE107C"/>
    <w:rsid w:val="00DE3A8D"/>
    <w:rsid w:val="00DE438D"/>
    <w:rsid w:val="00DE56D7"/>
    <w:rsid w:val="00DE65C8"/>
    <w:rsid w:val="00DE6D15"/>
    <w:rsid w:val="00DE70AE"/>
    <w:rsid w:val="00DF03A6"/>
    <w:rsid w:val="00DF08EB"/>
    <w:rsid w:val="00DF0D1A"/>
    <w:rsid w:val="00DF1B88"/>
    <w:rsid w:val="00DF4518"/>
    <w:rsid w:val="00DF5EA2"/>
    <w:rsid w:val="00DF60EB"/>
    <w:rsid w:val="00DF78B0"/>
    <w:rsid w:val="00DF791B"/>
    <w:rsid w:val="00E000D4"/>
    <w:rsid w:val="00E0081A"/>
    <w:rsid w:val="00E029C8"/>
    <w:rsid w:val="00E04E14"/>
    <w:rsid w:val="00E0577C"/>
    <w:rsid w:val="00E05ACB"/>
    <w:rsid w:val="00E05D82"/>
    <w:rsid w:val="00E10319"/>
    <w:rsid w:val="00E11CBD"/>
    <w:rsid w:val="00E1346F"/>
    <w:rsid w:val="00E13E9A"/>
    <w:rsid w:val="00E14D39"/>
    <w:rsid w:val="00E15412"/>
    <w:rsid w:val="00E16615"/>
    <w:rsid w:val="00E17F5E"/>
    <w:rsid w:val="00E206A4"/>
    <w:rsid w:val="00E211AD"/>
    <w:rsid w:val="00E21459"/>
    <w:rsid w:val="00E219AF"/>
    <w:rsid w:val="00E21CB0"/>
    <w:rsid w:val="00E2290D"/>
    <w:rsid w:val="00E229EF"/>
    <w:rsid w:val="00E235CF"/>
    <w:rsid w:val="00E25AEA"/>
    <w:rsid w:val="00E25FCD"/>
    <w:rsid w:val="00E272B1"/>
    <w:rsid w:val="00E27727"/>
    <w:rsid w:val="00E27CD7"/>
    <w:rsid w:val="00E300FD"/>
    <w:rsid w:val="00E30A8C"/>
    <w:rsid w:val="00E30D21"/>
    <w:rsid w:val="00E314F8"/>
    <w:rsid w:val="00E31722"/>
    <w:rsid w:val="00E327DD"/>
    <w:rsid w:val="00E32F5E"/>
    <w:rsid w:val="00E33961"/>
    <w:rsid w:val="00E3417A"/>
    <w:rsid w:val="00E349A4"/>
    <w:rsid w:val="00E35474"/>
    <w:rsid w:val="00E363D8"/>
    <w:rsid w:val="00E36720"/>
    <w:rsid w:val="00E36A59"/>
    <w:rsid w:val="00E374A2"/>
    <w:rsid w:val="00E376B8"/>
    <w:rsid w:val="00E42514"/>
    <w:rsid w:val="00E43803"/>
    <w:rsid w:val="00E444DC"/>
    <w:rsid w:val="00E44B0F"/>
    <w:rsid w:val="00E45378"/>
    <w:rsid w:val="00E467F0"/>
    <w:rsid w:val="00E52791"/>
    <w:rsid w:val="00E5326E"/>
    <w:rsid w:val="00E534AA"/>
    <w:rsid w:val="00E53526"/>
    <w:rsid w:val="00E537D3"/>
    <w:rsid w:val="00E53C7C"/>
    <w:rsid w:val="00E53DA7"/>
    <w:rsid w:val="00E53FEC"/>
    <w:rsid w:val="00E55F9B"/>
    <w:rsid w:val="00E576F3"/>
    <w:rsid w:val="00E578BE"/>
    <w:rsid w:val="00E6021E"/>
    <w:rsid w:val="00E6069A"/>
    <w:rsid w:val="00E608B5"/>
    <w:rsid w:val="00E6121C"/>
    <w:rsid w:val="00E64888"/>
    <w:rsid w:val="00E66846"/>
    <w:rsid w:val="00E708D2"/>
    <w:rsid w:val="00E7350E"/>
    <w:rsid w:val="00E73829"/>
    <w:rsid w:val="00E7683E"/>
    <w:rsid w:val="00E77D09"/>
    <w:rsid w:val="00E77FCF"/>
    <w:rsid w:val="00E8070B"/>
    <w:rsid w:val="00E808A6"/>
    <w:rsid w:val="00E819B8"/>
    <w:rsid w:val="00E82687"/>
    <w:rsid w:val="00E82F1C"/>
    <w:rsid w:val="00E83097"/>
    <w:rsid w:val="00E83507"/>
    <w:rsid w:val="00E862E4"/>
    <w:rsid w:val="00E86B92"/>
    <w:rsid w:val="00E8774C"/>
    <w:rsid w:val="00E900FF"/>
    <w:rsid w:val="00E907A3"/>
    <w:rsid w:val="00E9161B"/>
    <w:rsid w:val="00E94A28"/>
    <w:rsid w:val="00E94ACA"/>
    <w:rsid w:val="00E94C24"/>
    <w:rsid w:val="00E94EFB"/>
    <w:rsid w:val="00E95588"/>
    <w:rsid w:val="00E95D97"/>
    <w:rsid w:val="00EA0088"/>
    <w:rsid w:val="00EA0331"/>
    <w:rsid w:val="00EA121E"/>
    <w:rsid w:val="00EA388F"/>
    <w:rsid w:val="00EA3CF2"/>
    <w:rsid w:val="00EA40EE"/>
    <w:rsid w:val="00EA41BE"/>
    <w:rsid w:val="00EA4D28"/>
    <w:rsid w:val="00EA6033"/>
    <w:rsid w:val="00EB21B3"/>
    <w:rsid w:val="00EB3633"/>
    <w:rsid w:val="00EB54D5"/>
    <w:rsid w:val="00EB5D1D"/>
    <w:rsid w:val="00EB6BC6"/>
    <w:rsid w:val="00EB7B76"/>
    <w:rsid w:val="00EC093C"/>
    <w:rsid w:val="00EC0B8B"/>
    <w:rsid w:val="00EC2BDD"/>
    <w:rsid w:val="00EC49D3"/>
    <w:rsid w:val="00EC5E7D"/>
    <w:rsid w:val="00EC6856"/>
    <w:rsid w:val="00EC6980"/>
    <w:rsid w:val="00EC6AB0"/>
    <w:rsid w:val="00EC6C43"/>
    <w:rsid w:val="00ED0A86"/>
    <w:rsid w:val="00ED0B4B"/>
    <w:rsid w:val="00ED0D9E"/>
    <w:rsid w:val="00ED129D"/>
    <w:rsid w:val="00ED1B43"/>
    <w:rsid w:val="00ED1FD4"/>
    <w:rsid w:val="00ED34F2"/>
    <w:rsid w:val="00ED3C34"/>
    <w:rsid w:val="00ED3D49"/>
    <w:rsid w:val="00ED4169"/>
    <w:rsid w:val="00ED5551"/>
    <w:rsid w:val="00ED56CC"/>
    <w:rsid w:val="00ED69AD"/>
    <w:rsid w:val="00ED7D5D"/>
    <w:rsid w:val="00EE04E9"/>
    <w:rsid w:val="00EE1255"/>
    <w:rsid w:val="00EE1799"/>
    <w:rsid w:val="00EE3207"/>
    <w:rsid w:val="00EE4779"/>
    <w:rsid w:val="00EE4D06"/>
    <w:rsid w:val="00EE53D3"/>
    <w:rsid w:val="00EE68EF"/>
    <w:rsid w:val="00EE6B62"/>
    <w:rsid w:val="00EE6C8C"/>
    <w:rsid w:val="00EE6EFC"/>
    <w:rsid w:val="00EE7D25"/>
    <w:rsid w:val="00EF0926"/>
    <w:rsid w:val="00EF3475"/>
    <w:rsid w:val="00EF54FF"/>
    <w:rsid w:val="00EF559A"/>
    <w:rsid w:val="00EF5620"/>
    <w:rsid w:val="00EF6C9E"/>
    <w:rsid w:val="00EF6D34"/>
    <w:rsid w:val="00F004FE"/>
    <w:rsid w:val="00F012ED"/>
    <w:rsid w:val="00F01E73"/>
    <w:rsid w:val="00F02D1B"/>
    <w:rsid w:val="00F07C4C"/>
    <w:rsid w:val="00F11438"/>
    <w:rsid w:val="00F12C9D"/>
    <w:rsid w:val="00F13B4F"/>
    <w:rsid w:val="00F15A70"/>
    <w:rsid w:val="00F161C9"/>
    <w:rsid w:val="00F176B4"/>
    <w:rsid w:val="00F201D9"/>
    <w:rsid w:val="00F21966"/>
    <w:rsid w:val="00F23267"/>
    <w:rsid w:val="00F24C10"/>
    <w:rsid w:val="00F24E84"/>
    <w:rsid w:val="00F2500A"/>
    <w:rsid w:val="00F2712F"/>
    <w:rsid w:val="00F27EA8"/>
    <w:rsid w:val="00F303CF"/>
    <w:rsid w:val="00F30442"/>
    <w:rsid w:val="00F317B7"/>
    <w:rsid w:val="00F318D9"/>
    <w:rsid w:val="00F319A3"/>
    <w:rsid w:val="00F32A27"/>
    <w:rsid w:val="00F32CB4"/>
    <w:rsid w:val="00F34E4D"/>
    <w:rsid w:val="00F36929"/>
    <w:rsid w:val="00F37F20"/>
    <w:rsid w:val="00F405F1"/>
    <w:rsid w:val="00F40BAB"/>
    <w:rsid w:val="00F41712"/>
    <w:rsid w:val="00F41F81"/>
    <w:rsid w:val="00F42121"/>
    <w:rsid w:val="00F439C7"/>
    <w:rsid w:val="00F44904"/>
    <w:rsid w:val="00F452B7"/>
    <w:rsid w:val="00F457BD"/>
    <w:rsid w:val="00F45961"/>
    <w:rsid w:val="00F51368"/>
    <w:rsid w:val="00F5209C"/>
    <w:rsid w:val="00F525E6"/>
    <w:rsid w:val="00F529F1"/>
    <w:rsid w:val="00F53885"/>
    <w:rsid w:val="00F573B0"/>
    <w:rsid w:val="00F57625"/>
    <w:rsid w:val="00F60297"/>
    <w:rsid w:val="00F60A6B"/>
    <w:rsid w:val="00F62A9B"/>
    <w:rsid w:val="00F62C0E"/>
    <w:rsid w:val="00F63B26"/>
    <w:rsid w:val="00F63CE9"/>
    <w:rsid w:val="00F63E38"/>
    <w:rsid w:val="00F63EA4"/>
    <w:rsid w:val="00F64951"/>
    <w:rsid w:val="00F65BB0"/>
    <w:rsid w:val="00F674C0"/>
    <w:rsid w:val="00F67654"/>
    <w:rsid w:val="00F67FAB"/>
    <w:rsid w:val="00F712C5"/>
    <w:rsid w:val="00F722FC"/>
    <w:rsid w:val="00F7535F"/>
    <w:rsid w:val="00F75F1B"/>
    <w:rsid w:val="00F76242"/>
    <w:rsid w:val="00F76CE4"/>
    <w:rsid w:val="00F76F5D"/>
    <w:rsid w:val="00F775C4"/>
    <w:rsid w:val="00F775F3"/>
    <w:rsid w:val="00F80457"/>
    <w:rsid w:val="00F80499"/>
    <w:rsid w:val="00F80C05"/>
    <w:rsid w:val="00F80EAA"/>
    <w:rsid w:val="00F82C07"/>
    <w:rsid w:val="00F83CC4"/>
    <w:rsid w:val="00F84262"/>
    <w:rsid w:val="00F87FE4"/>
    <w:rsid w:val="00F90841"/>
    <w:rsid w:val="00F90DC7"/>
    <w:rsid w:val="00F914C8"/>
    <w:rsid w:val="00F91D6A"/>
    <w:rsid w:val="00F91D6E"/>
    <w:rsid w:val="00F9254C"/>
    <w:rsid w:val="00F932D9"/>
    <w:rsid w:val="00F97039"/>
    <w:rsid w:val="00F9705F"/>
    <w:rsid w:val="00F97C49"/>
    <w:rsid w:val="00FA021F"/>
    <w:rsid w:val="00FA02F6"/>
    <w:rsid w:val="00FA0421"/>
    <w:rsid w:val="00FA158F"/>
    <w:rsid w:val="00FA22B9"/>
    <w:rsid w:val="00FA275D"/>
    <w:rsid w:val="00FA2F52"/>
    <w:rsid w:val="00FA36C5"/>
    <w:rsid w:val="00FA411D"/>
    <w:rsid w:val="00FA4C7F"/>
    <w:rsid w:val="00FA74CA"/>
    <w:rsid w:val="00FA7C67"/>
    <w:rsid w:val="00FB0550"/>
    <w:rsid w:val="00FB1697"/>
    <w:rsid w:val="00FB3182"/>
    <w:rsid w:val="00FB47C4"/>
    <w:rsid w:val="00FB4E18"/>
    <w:rsid w:val="00FB5718"/>
    <w:rsid w:val="00FC1182"/>
    <w:rsid w:val="00FC18DD"/>
    <w:rsid w:val="00FC4665"/>
    <w:rsid w:val="00FC6831"/>
    <w:rsid w:val="00FC6C78"/>
    <w:rsid w:val="00FC7538"/>
    <w:rsid w:val="00FC7571"/>
    <w:rsid w:val="00FC761D"/>
    <w:rsid w:val="00FC7A35"/>
    <w:rsid w:val="00FD0FD7"/>
    <w:rsid w:val="00FD2E74"/>
    <w:rsid w:val="00FD34F9"/>
    <w:rsid w:val="00FD3E5E"/>
    <w:rsid w:val="00FD4939"/>
    <w:rsid w:val="00FD4D4F"/>
    <w:rsid w:val="00FD5A3F"/>
    <w:rsid w:val="00FD6627"/>
    <w:rsid w:val="00FD6694"/>
    <w:rsid w:val="00FD6928"/>
    <w:rsid w:val="00FD7C36"/>
    <w:rsid w:val="00FD7FC2"/>
    <w:rsid w:val="00FE0640"/>
    <w:rsid w:val="00FE0E47"/>
    <w:rsid w:val="00FE1F68"/>
    <w:rsid w:val="00FE4EA4"/>
    <w:rsid w:val="00FE52B9"/>
    <w:rsid w:val="00FE54AC"/>
    <w:rsid w:val="00FE55FC"/>
    <w:rsid w:val="00FE5939"/>
    <w:rsid w:val="00FE5CEE"/>
    <w:rsid w:val="00FE71DD"/>
    <w:rsid w:val="00FF04E8"/>
    <w:rsid w:val="00FF0F8E"/>
    <w:rsid w:val="00FF3C68"/>
    <w:rsid w:val="00FF3D79"/>
    <w:rsid w:val="00FF46BF"/>
    <w:rsid w:val="00FF4878"/>
    <w:rsid w:val="00FF4957"/>
    <w:rsid w:val="00FF5EB8"/>
    <w:rsid w:val="00FF756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FF06F"/>
  <w15:chartTrackingRefBased/>
  <w15:docId w15:val="{27D33AC5-E17A-449E-9C5E-5CC8744C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704"/>
    <w:pPr>
      <w:ind w:left="720"/>
      <w:contextualSpacing/>
    </w:pPr>
  </w:style>
  <w:style w:type="table" w:styleId="TableGrid">
    <w:name w:val="Table Grid"/>
    <w:basedOn w:val="TableNormal"/>
    <w:uiPriority w:val="39"/>
    <w:rsid w:val="00C50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5C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C78"/>
  </w:style>
  <w:style w:type="paragraph" w:styleId="Footer">
    <w:name w:val="footer"/>
    <w:basedOn w:val="Normal"/>
    <w:link w:val="FooterChar"/>
    <w:uiPriority w:val="99"/>
    <w:unhideWhenUsed/>
    <w:rsid w:val="003C5C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C78"/>
  </w:style>
  <w:style w:type="character" w:styleId="Hyperlink">
    <w:name w:val="Hyperlink"/>
    <w:basedOn w:val="DefaultParagraphFont"/>
    <w:uiPriority w:val="99"/>
    <w:unhideWhenUsed/>
    <w:rsid w:val="00CC6912"/>
    <w:rPr>
      <w:color w:val="0000FF"/>
      <w:u w:val="single"/>
    </w:rPr>
  </w:style>
  <w:style w:type="paragraph" w:styleId="FootnoteText">
    <w:name w:val="footnote text"/>
    <w:basedOn w:val="Normal"/>
    <w:link w:val="FootnoteTextChar"/>
    <w:uiPriority w:val="99"/>
    <w:semiHidden/>
    <w:unhideWhenUsed/>
    <w:rsid w:val="009D60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6029"/>
    <w:rPr>
      <w:sz w:val="20"/>
      <w:szCs w:val="20"/>
    </w:rPr>
  </w:style>
  <w:style w:type="character" w:styleId="FootnoteReference">
    <w:name w:val="footnote reference"/>
    <w:basedOn w:val="DefaultParagraphFont"/>
    <w:uiPriority w:val="99"/>
    <w:semiHidden/>
    <w:unhideWhenUsed/>
    <w:rsid w:val="009D6029"/>
    <w:rPr>
      <w:vertAlign w:val="superscript"/>
    </w:rPr>
  </w:style>
  <w:style w:type="character" w:styleId="UnresolvedMention">
    <w:name w:val="Unresolved Mention"/>
    <w:basedOn w:val="DefaultParagraphFont"/>
    <w:uiPriority w:val="99"/>
    <w:semiHidden/>
    <w:unhideWhenUsed/>
    <w:rsid w:val="003339B8"/>
    <w:rPr>
      <w:color w:val="605E5C"/>
      <w:shd w:val="clear" w:color="auto" w:fill="E1DFDD"/>
    </w:rPr>
  </w:style>
  <w:style w:type="paragraph" w:styleId="NormalWeb">
    <w:name w:val="Normal (Web)"/>
    <w:basedOn w:val="Normal"/>
    <w:uiPriority w:val="99"/>
    <w:semiHidden/>
    <w:unhideWhenUsed/>
    <w:rsid w:val="00F76242"/>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273181">
      <w:bodyDiv w:val="1"/>
      <w:marLeft w:val="0"/>
      <w:marRight w:val="0"/>
      <w:marTop w:val="0"/>
      <w:marBottom w:val="0"/>
      <w:divBdr>
        <w:top w:val="none" w:sz="0" w:space="0" w:color="auto"/>
        <w:left w:val="none" w:sz="0" w:space="0" w:color="auto"/>
        <w:bottom w:val="none" w:sz="0" w:space="0" w:color="auto"/>
        <w:right w:val="none" w:sz="0" w:space="0" w:color="auto"/>
      </w:divBdr>
    </w:div>
    <w:div w:id="257061972">
      <w:bodyDiv w:val="1"/>
      <w:marLeft w:val="0"/>
      <w:marRight w:val="0"/>
      <w:marTop w:val="0"/>
      <w:marBottom w:val="0"/>
      <w:divBdr>
        <w:top w:val="none" w:sz="0" w:space="0" w:color="auto"/>
        <w:left w:val="none" w:sz="0" w:space="0" w:color="auto"/>
        <w:bottom w:val="none" w:sz="0" w:space="0" w:color="auto"/>
        <w:right w:val="none" w:sz="0" w:space="0" w:color="auto"/>
      </w:divBdr>
    </w:div>
    <w:div w:id="478352225">
      <w:bodyDiv w:val="1"/>
      <w:marLeft w:val="0"/>
      <w:marRight w:val="0"/>
      <w:marTop w:val="0"/>
      <w:marBottom w:val="0"/>
      <w:divBdr>
        <w:top w:val="none" w:sz="0" w:space="0" w:color="auto"/>
        <w:left w:val="none" w:sz="0" w:space="0" w:color="auto"/>
        <w:bottom w:val="none" w:sz="0" w:space="0" w:color="auto"/>
        <w:right w:val="none" w:sz="0" w:space="0" w:color="auto"/>
      </w:divBdr>
    </w:div>
    <w:div w:id="624585264">
      <w:bodyDiv w:val="1"/>
      <w:marLeft w:val="0"/>
      <w:marRight w:val="0"/>
      <w:marTop w:val="0"/>
      <w:marBottom w:val="0"/>
      <w:divBdr>
        <w:top w:val="none" w:sz="0" w:space="0" w:color="auto"/>
        <w:left w:val="none" w:sz="0" w:space="0" w:color="auto"/>
        <w:bottom w:val="none" w:sz="0" w:space="0" w:color="auto"/>
        <w:right w:val="none" w:sz="0" w:space="0" w:color="auto"/>
      </w:divBdr>
    </w:div>
    <w:div w:id="638874649">
      <w:bodyDiv w:val="1"/>
      <w:marLeft w:val="0"/>
      <w:marRight w:val="0"/>
      <w:marTop w:val="0"/>
      <w:marBottom w:val="0"/>
      <w:divBdr>
        <w:top w:val="none" w:sz="0" w:space="0" w:color="auto"/>
        <w:left w:val="none" w:sz="0" w:space="0" w:color="auto"/>
        <w:bottom w:val="none" w:sz="0" w:space="0" w:color="auto"/>
        <w:right w:val="none" w:sz="0" w:space="0" w:color="auto"/>
      </w:divBdr>
    </w:div>
    <w:div w:id="729499469">
      <w:bodyDiv w:val="1"/>
      <w:marLeft w:val="0"/>
      <w:marRight w:val="0"/>
      <w:marTop w:val="0"/>
      <w:marBottom w:val="0"/>
      <w:divBdr>
        <w:top w:val="none" w:sz="0" w:space="0" w:color="auto"/>
        <w:left w:val="none" w:sz="0" w:space="0" w:color="auto"/>
        <w:bottom w:val="none" w:sz="0" w:space="0" w:color="auto"/>
        <w:right w:val="none" w:sz="0" w:space="0" w:color="auto"/>
      </w:divBdr>
      <w:divsChild>
        <w:div w:id="1935287506">
          <w:marLeft w:val="0"/>
          <w:marRight w:val="0"/>
          <w:marTop w:val="0"/>
          <w:marBottom w:val="0"/>
          <w:divBdr>
            <w:top w:val="none" w:sz="0" w:space="0" w:color="auto"/>
            <w:left w:val="none" w:sz="0" w:space="0" w:color="auto"/>
            <w:bottom w:val="none" w:sz="0" w:space="0" w:color="auto"/>
            <w:right w:val="none" w:sz="0" w:space="0" w:color="auto"/>
          </w:divBdr>
        </w:div>
      </w:divsChild>
    </w:div>
    <w:div w:id="1125386491">
      <w:bodyDiv w:val="1"/>
      <w:marLeft w:val="0"/>
      <w:marRight w:val="0"/>
      <w:marTop w:val="0"/>
      <w:marBottom w:val="0"/>
      <w:divBdr>
        <w:top w:val="none" w:sz="0" w:space="0" w:color="auto"/>
        <w:left w:val="none" w:sz="0" w:space="0" w:color="auto"/>
        <w:bottom w:val="none" w:sz="0" w:space="0" w:color="auto"/>
        <w:right w:val="none" w:sz="0" w:space="0" w:color="auto"/>
      </w:divBdr>
    </w:div>
    <w:div w:id="1184900489">
      <w:bodyDiv w:val="1"/>
      <w:marLeft w:val="0"/>
      <w:marRight w:val="0"/>
      <w:marTop w:val="0"/>
      <w:marBottom w:val="0"/>
      <w:divBdr>
        <w:top w:val="none" w:sz="0" w:space="0" w:color="auto"/>
        <w:left w:val="none" w:sz="0" w:space="0" w:color="auto"/>
        <w:bottom w:val="none" w:sz="0" w:space="0" w:color="auto"/>
        <w:right w:val="none" w:sz="0" w:space="0" w:color="auto"/>
      </w:divBdr>
    </w:div>
    <w:div w:id="1287930109">
      <w:bodyDiv w:val="1"/>
      <w:marLeft w:val="0"/>
      <w:marRight w:val="0"/>
      <w:marTop w:val="0"/>
      <w:marBottom w:val="0"/>
      <w:divBdr>
        <w:top w:val="none" w:sz="0" w:space="0" w:color="auto"/>
        <w:left w:val="none" w:sz="0" w:space="0" w:color="auto"/>
        <w:bottom w:val="none" w:sz="0" w:space="0" w:color="auto"/>
        <w:right w:val="none" w:sz="0" w:space="0" w:color="auto"/>
      </w:divBdr>
    </w:div>
    <w:div w:id="1389381260">
      <w:bodyDiv w:val="1"/>
      <w:marLeft w:val="0"/>
      <w:marRight w:val="0"/>
      <w:marTop w:val="0"/>
      <w:marBottom w:val="0"/>
      <w:divBdr>
        <w:top w:val="none" w:sz="0" w:space="0" w:color="auto"/>
        <w:left w:val="none" w:sz="0" w:space="0" w:color="auto"/>
        <w:bottom w:val="none" w:sz="0" w:space="0" w:color="auto"/>
        <w:right w:val="none" w:sz="0" w:space="0" w:color="auto"/>
      </w:divBdr>
    </w:div>
    <w:div w:id="1401366706">
      <w:bodyDiv w:val="1"/>
      <w:marLeft w:val="0"/>
      <w:marRight w:val="0"/>
      <w:marTop w:val="0"/>
      <w:marBottom w:val="0"/>
      <w:divBdr>
        <w:top w:val="none" w:sz="0" w:space="0" w:color="auto"/>
        <w:left w:val="none" w:sz="0" w:space="0" w:color="auto"/>
        <w:bottom w:val="none" w:sz="0" w:space="0" w:color="auto"/>
        <w:right w:val="none" w:sz="0" w:space="0" w:color="auto"/>
      </w:divBdr>
    </w:div>
    <w:div w:id="1406683640">
      <w:bodyDiv w:val="1"/>
      <w:marLeft w:val="0"/>
      <w:marRight w:val="0"/>
      <w:marTop w:val="0"/>
      <w:marBottom w:val="0"/>
      <w:divBdr>
        <w:top w:val="none" w:sz="0" w:space="0" w:color="auto"/>
        <w:left w:val="none" w:sz="0" w:space="0" w:color="auto"/>
        <w:bottom w:val="none" w:sz="0" w:space="0" w:color="auto"/>
        <w:right w:val="none" w:sz="0" w:space="0" w:color="auto"/>
      </w:divBdr>
    </w:div>
    <w:div w:id="1481773711">
      <w:bodyDiv w:val="1"/>
      <w:marLeft w:val="0"/>
      <w:marRight w:val="0"/>
      <w:marTop w:val="0"/>
      <w:marBottom w:val="0"/>
      <w:divBdr>
        <w:top w:val="none" w:sz="0" w:space="0" w:color="auto"/>
        <w:left w:val="none" w:sz="0" w:space="0" w:color="auto"/>
        <w:bottom w:val="none" w:sz="0" w:space="0" w:color="auto"/>
        <w:right w:val="none" w:sz="0" w:space="0" w:color="auto"/>
      </w:divBdr>
      <w:divsChild>
        <w:div w:id="693655897">
          <w:marLeft w:val="0"/>
          <w:marRight w:val="0"/>
          <w:marTop w:val="0"/>
          <w:marBottom w:val="0"/>
          <w:divBdr>
            <w:top w:val="none" w:sz="0" w:space="0" w:color="auto"/>
            <w:left w:val="none" w:sz="0" w:space="0" w:color="auto"/>
            <w:bottom w:val="none" w:sz="0" w:space="0" w:color="auto"/>
            <w:right w:val="none" w:sz="0" w:space="0" w:color="auto"/>
          </w:divBdr>
          <w:divsChild>
            <w:div w:id="1496532638">
              <w:marLeft w:val="0"/>
              <w:marRight w:val="0"/>
              <w:marTop w:val="0"/>
              <w:marBottom w:val="0"/>
              <w:divBdr>
                <w:top w:val="none" w:sz="0" w:space="0" w:color="auto"/>
                <w:left w:val="none" w:sz="0" w:space="0" w:color="auto"/>
                <w:bottom w:val="none" w:sz="0" w:space="0" w:color="auto"/>
                <w:right w:val="none" w:sz="0" w:space="0" w:color="auto"/>
              </w:divBdr>
              <w:divsChild>
                <w:div w:id="669453038">
                  <w:marLeft w:val="0"/>
                  <w:marRight w:val="0"/>
                  <w:marTop w:val="0"/>
                  <w:marBottom w:val="0"/>
                  <w:divBdr>
                    <w:top w:val="none" w:sz="0" w:space="0" w:color="auto"/>
                    <w:left w:val="none" w:sz="0" w:space="0" w:color="auto"/>
                    <w:bottom w:val="none" w:sz="0" w:space="0" w:color="auto"/>
                    <w:right w:val="none" w:sz="0" w:space="0" w:color="auto"/>
                  </w:divBdr>
                  <w:divsChild>
                    <w:div w:id="20787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575365">
      <w:bodyDiv w:val="1"/>
      <w:marLeft w:val="0"/>
      <w:marRight w:val="0"/>
      <w:marTop w:val="0"/>
      <w:marBottom w:val="0"/>
      <w:divBdr>
        <w:top w:val="none" w:sz="0" w:space="0" w:color="auto"/>
        <w:left w:val="none" w:sz="0" w:space="0" w:color="auto"/>
        <w:bottom w:val="none" w:sz="0" w:space="0" w:color="auto"/>
        <w:right w:val="none" w:sz="0" w:space="0" w:color="auto"/>
      </w:divBdr>
    </w:div>
    <w:div w:id="1590700860">
      <w:bodyDiv w:val="1"/>
      <w:marLeft w:val="0"/>
      <w:marRight w:val="0"/>
      <w:marTop w:val="0"/>
      <w:marBottom w:val="0"/>
      <w:divBdr>
        <w:top w:val="none" w:sz="0" w:space="0" w:color="auto"/>
        <w:left w:val="none" w:sz="0" w:space="0" w:color="auto"/>
        <w:bottom w:val="none" w:sz="0" w:space="0" w:color="auto"/>
        <w:right w:val="none" w:sz="0" w:space="0" w:color="auto"/>
      </w:divBdr>
    </w:div>
    <w:div w:id="1828935772">
      <w:bodyDiv w:val="1"/>
      <w:marLeft w:val="0"/>
      <w:marRight w:val="0"/>
      <w:marTop w:val="0"/>
      <w:marBottom w:val="0"/>
      <w:divBdr>
        <w:top w:val="none" w:sz="0" w:space="0" w:color="auto"/>
        <w:left w:val="none" w:sz="0" w:space="0" w:color="auto"/>
        <w:bottom w:val="none" w:sz="0" w:space="0" w:color="auto"/>
        <w:right w:val="none" w:sz="0" w:space="0" w:color="auto"/>
      </w:divBdr>
    </w:div>
    <w:div w:id="208556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A1894-B0FF-4B5B-89C3-D9A5EB144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41046</TotalTime>
  <Pages>34</Pages>
  <Words>12207</Words>
  <Characters>69580</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Kai</dc:creator>
  <cp:keywords/>
  <dc:description/>
  <cp:lastModifiedBy>Zhang40,K (pgt)</cp:lastModifiedBy>
  <cp:revision>2130</cp:revision>
  <dcterms:created xsi:type="dcterms:W3CDTF">2024-06-26T14:30:00Z</dcterms:created>
  <dcterms:modified xsi:type="dcterms:W3CDTF">2024-08-07T10:25:00Z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a91ea-2073-4935-a795-8d5add99d027_Enabled">
    <vt:lpwstr>true</vt:lpwstr>
  </property>
  <property fmtid="{D5CDD505-2E9C-101B-9397-08002B2CF9AE}" pid="3" name="MSIP_Label_959a91ea-2073-4935-a795-8d5add99d027_SetDate">
    <vt:lpwstr>2024-06-27T14:27:37Z</vt:lpwstr>
  </property>
  <property fmtid="{D5CDD505-2E9C-101B-9397-08002B2CF9AE}" pid="4" name="MSIP_Label_959a91ea-2073-4935-a795-8d5add99d027_Method">
    <vt:lpwstr>Privileged</vt:lpwstr>
  </property>
  <property fmtid="{D5CDD505-2E9C-101B-9397-08002B2CF9AE}" pid="5" name="MSIP_Label_959a91ea-2073-4935-a795-8d5add99d027_Name">
    <vt:lpwstr>Non-Confidential</vt:lpwstr>
  </property>
  <property fmtid="{D5CDD505-2E9C-101B-9397-08002B2CF9AE}" pid="6" name="MSIP_Label_959a91ea-2073-4935-a795-8d5add99d027_SiteId">
    <vt:lpwstr>d246baab-cc00-4ed2-bc4e-f8a46cbc590d</vt:lpwstr>
  </property>
  <property fmtid="{D5CDD505-2E9C-101B-9397-08002B2CF9AE}" pid="7" name="MSIP_Label_959a91ea-2073-4935-a795-8d5add99d027_ActionId">
    <vt:lpwstr>c23cfd61-577f-4ee0-930c-97250374d3cd</vt:lpwstr>
  </property>
  <property fmtid="{D5CDD505-2E9C-101B-9397-08002B2CF9AE}" pid="8" name="MSIP_Label_959a91ea-2073-4935-a795-8d5add99d027_ContentBits">
    <vt:lpwstr>0</vt:lpwstr>
  </property>
</Properties>
</file>