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DC8D" w14:textId="77777777" w:rsidR="007927A4" w:rsidRPr="007927A4" w:rsidRDefault="007927A4" w:rsidP="007927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UNIT TESTING DOCUMENTATION</w:t>
      </w:r>
    </w:p>
    <w:p w14:paraId="06C2F766" w14:textId="0BDABE99" w:rsidR="007927A4" w:rsidRPr="007927A4" w:rsidRDefault="007927A4" w:rsidP="007927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 xml:space="preserve">PRODIFY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927A4">
        <w:rPr>
          <w:rFonts w:ascii="Times New Roman" w:hAnsi="Times New Roman" w:cs="Times New Roman"/>
          <w:b/>
          <w:bCs/>
          <w:sz w:val="24"/>
          <w:szCs w:val="24"/>
        </w:rPr>
        <w:t xml:space="preserve"> HARAGUMI RIEFA COLLECTION</w:t>
      </w:r>
    </w:p>
    <w:p w14:paraId="0099C64C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1. Informasi Umum</w:t>
      </w:r>
    </w:p>
    <w:p w14:paraId="2658F49A" w14:textId="77777777" w:rsidR="007927A4" w:rsidRPr="007927A4" w:rsidRDefault="007927A4" w:rsidP="001B545F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Nama Proyek:</w:t>
      </w:r>
      <w:r w:rsidRPr="007927A4">
        <w:rPr>
          <w:rFonts w:ascii="Times New Roman" w:hAnsi="Times New Roman" w:cs="Times New Roman"/>
          <w:sz w:val="24"/>
          <w:szCs w:val="24"/>
        </w:rPr>
        <w:t xml:space="preserve"> PRODIFY: Pembangunan Sistem Informasi Manajemen Produksi Untuk Haragumi RieFa Collection</w:t>
      </w:r>
    </w:p>
    <w:p w14:paraId="3DAC8B1E" w14:textId="77777777" w:rsidR="007927A4" w:rsidRPr="007927A4" w:rsidRDefault="007927A4" w:rsidP="001B545F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Nama Tim:</w:t>
      </w:r>
      <w:r w:rsidRPr="007927A4">
        <w:rPr>
          <w:rFonts w:ascii="Times New Roman" w:hAnsi="Times New Roman" w:cs="Times New Roman"/>
          <w:sz w:val="24"/>
          <w:szCs w:val="24"/>
        </w:rPr>
        <w:t xml:space="preserve"> Kelompok 1 (Mischa Altha Keefa, Meyla Azzahra, Faarizal Ramadhan, Fahrezi Fahar, Muhammad Rifky Pratama I., Muhammad Ilyassa Darmawan, Hamdan Maulana, Devan Christovano Prabowo, Masayu Nasywa Firyulia Putri)</w:t>
      </w:r>
    </w:p>
    <w:p w14:paraId="1F61D4B5" w14:textId="77777777" w:rsidR="007927A4" w:rsidRPr="007927A4" w:rsidRDefault="007927A4" w:rsidP="001B545F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Tanggal Pengujian:</w:t>
      </w:r>
      <w:r w:rsidRPr="007927A4">
        <w:rPr>
          <w:rFonts w:ascii="Times New Roman" w:hAnsi="Times New Roman" w:cs="Times New Roman"/>
          <w:sz w:val="24"/>
          <w:szCs w:val="24"/>
        </w:rPr>
        <w:t xml:space="preserve"> 29 Juni 2026</w:t>
      </w:r>
    </w:p>
    <w:p w14:paraId="0729D49C" w14:textId="77777777" w:rsidR="007927A4" w:rsidRPr="007927A4" w:rsidRDefault="007927A4" w:rsidP="001B545F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Versi Aplikasi:</w:t>
      </w:r>
      <w:r w:rsidRPr="007927A4">
        <w:rPr>
          <w:rFonts w:ascii="Times New Roman" w:hAnsi="Times New Roman" w:cs="Times New Roman"/>
          <w:sz w:val="24"/>
          <w:szCs w:val="24"/>
        </w:rPr>
        <w:t xml:space="preserve"> v1.0 (Minimum Viable Product - MVP)</w:t>
      </w:r>
    </w:p>
    <w:p w14:paraId="3BD354A1" w14:textId="77777777" w:rsidR="001B545F" w:rsidRDefault="007927A4" w:rsidP="001B545F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Framework &amp; Tools Pengujian:</w:t>
      </w:r>
      <w:r w:rsidRPr="007927A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CE28A1" w14:textId="27FD4F2E" w:rsidR="007927A4" w:rsidRPr="001B545F" w:rsidRDefault="007927A4" w:rsidP="001B545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45F">
        <w:rPr>
          <w:rFonts w:ascii="Times New Roman" w:hAnsi="Times New Roman" w:cs="Times New Roman"/>
          <w:b/>
          <w:bCs/>
          <w:sz w:val="24"/>
          <w:szCs w:val="24"/>
        </w:rPr>
        <w:t>Test Runner:</w:t>
      </w:r>
      <w:r w:rsidRPr="001B545F">
        <w:rPr>
          <w:rFonts w:ascii="Times New Roman" w:hAnsi="Times New Roman" w:cs="Times New Roman"/>
          <w:sz w:val="24"/>
          <w:szCs w:val="24"/>
        </w:rPr>
        <w:t xml:space="preserve"> Vitest ^3.2.4 (Native ESM &amp; Vite-powered)</w:t>
      </w:r>
    </w:p>
    <w:p w14:paraId="01F99F07" w14:textId="77777777" w:rsidR="007927A4" w:rsidRPr="001B545F" w:rsidRDefault="007927A4" w:rsidP="001B545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45F">
        <w:rPr>
          <w:rFonts w:ascii="Times New Roman" w:hAnsi="Times New Roman" w:cs="Times New Roman"/>
          <w:b/>
          <w:bCs/>
          <w:sz w:val="24"/>
          <w:szCs w:val="24"/>
        </w:rPr>
        <w:t>UI Testing:</w:t>
      </w:r>
      <w:r w:rsidRPr="001B545F">
        <w:rPr>
          <w:rFonts w:ascii="Times New Roman" w:hAnsi="Times New Roman" w:cs="Times New Roman"/>
          <w:sz w:val="24"/>
          <w:szCs w:val="24"/>
        </w:rPr>
        <w:t xml:space="preserve"> @testing-library/react ^16.0.0 &amp; @testing-library/jest-dom</w:t>
      </w:r>
    </w:p>
    <w:p w14:paraId="605690CE" w14:textId="77777777" w:rsidR="007927A4" w:rsidRPr="001B545F" w:rsidRDefault="007927A4" w:rsidP="001B545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45F">
        <w:rPr>
          <w:rFonts w:ascii="Times New Roman" w:hAnsi="Times New Roman" w:cs="Times New Roman"/>
          <w:b/>
          <w:bCs/>
          <w:sz w:val="24"/>
          <w:szCs w:val="24"/>
        </w:rPr>
        <w:t>Payload Schema Validation:</w:t>
      </w:r>
      <w:r w:rsidRPr="001B545F">
        <w:rPr>
          <w:rFonts w:ascii="Times New Roman" w:hAnsi="Times New Roman" w:cs="Times New Roman"/>
          <w:sz w:val="24"/>
          <w:szCs w:val="24"/>
        </w:rPr>
        <w:t xml:space="preserve"> Zod ^3.25.76</w:t>
      </w:r>
    </w:p>
    <w:p w14:paraId="73FE10B1" w14:textId="77777777" w:rsidR="007927A4" w:rsidRPr="001B545F" w:rsidRDefault="007927A4" w:rsidP="001B545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45F">
        <w:rPr>
          <w:rFonts w:ascii="Times New Roman" w:hAnsi="Times New Roman" w:cs="Times New Roman"/>
          <w:b/>
          <w:bCs/>
          <w:sz w:val="24"/>
          <w:szCs w:val="24"/>
        </w:rPr>
        <w:t>State Mocking:</w:t>
      </w:r>
      <w:r w:rsidRPr="001B545F">
        <w:rPr>
          <w:rFonts w:ascii="Times New Roman" w:hAnsi="Times New Roman" w:cs="Times New Roman"/>
          <w:sz w:val="24"/>
          <w:szCs w:val="24"/>
        </w:rPr>
        <w:t xml:space="preserve"> Zustand (Vanilla Store Mocking Configuration)</w:t>
      </w:r>
    </w:p>
    <w:p w14:paraId="74D34FAF" w14:textId="77777777" w:rsidR="007927A4" w:rsidRPr="001B545F" w:rsidRDefault="007927A4" w:rsidP="001B545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45F">
        <w:rPr>
          <w:rFonts w:ascii="Times New Roman" w:hAnsi="Times New Roman" w:cs="Times New Roman"/>
          <w:b/>
          <w:bCs/>
          <w:sz w:val="24"/>
          <w:szCs w:val="24"/>
        </w:rPr>
        <w:t>Code Quality &amp; Linter:</w:t>
      </w:r>
      <w:r w:rsidRPr="001B545F">
        <w:rPr>
          <w:rFonts w:ascii="Times New Roman" w:hAnsi="Times New Roman" w:cs="Times New Roman"/>
          <w:sz w:val="24"/>
          <w:szCs w:val="24"/>
        </w:rPr>
        <w:t xml:space="preserve"> ESLint ^9.32.0</w:t>
      </w:r>
    </w:p>
    <w:p w14:paraId="69A4D04D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2. Tujuan Dokumen</w:t>
      </w:r>
    </w:p>
    <w:p w14:paraId="72D8112E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Dokumen ini disusun untuk mendokumentasikan hasil pengujian unit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007927A4">
        <w:rPr>
          <w:rFonts w:ascii="Times New Roman" w:hAnsi="Times New Roman" w:cs="Times New Roman"/>
          <w:sz w:val="24"/>
          <w:szCs w:val="24"/>
        </w:rPr>
        <w:t>) pada modul-modul terkecil sistem PRODIFY secara terisolasi. Pengujian difokuskan pada:</w:t>
      </w:r>
    </w:p>
    <w:p w14:paraId="66181189" w14:textId="77777777" w:rsidR="007927A4" w:rsidRPr="007927A4" w:rsidRDefault="007927A4" w:rsidP="007927A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Presentation Tier (Frontend):</w:t>
      </w:r>
      <w:r w:rsidRPr="007927A4">
        <w:rPr>
          <w:rFonts w:ascii="Times New Roman" w:hAnsi="Times New Roman" w:cs="Times New Roman"/>
          <w:sz w:val="24"/>
          <w:szCs w:val="24"/>
        </w:rPr>
        <w:t xml:space="preserve"> Validasi komponen antarmuka React, manajemen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Pr="007927A4">
        <w:rPr>
          <w:rFonts w:ascii="Times New Roman" w:hAnsi="Times New Roman" w:cs="Times New Roman"/>
          <w:sz w:val="24"/>
          <w:szCs w:val="24"/>
        </w:rPr>
        <w:t xml:space="preserve"> Zustand, responsivitas elemen, serta pencegahan aksi ilegal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UI-level constraint</w:t>
      </w:r>
      <w:r w:rsidRPr="007927A4">
        <w:rPr>
          <w:rFonts w:ascii="Times New Roman" w:hAnsi="Times New Roman" w:cs="Times New Roman"/>
          <w:sz w:val="24"/>
          <w:szCs w:val="24"/>
        </w:rPr>
        <w:t xml:space="preserve">) pada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Artisan Workspace</w:t>
      </w:r>
      <w:r w:rsidRPr="007927A4">
        <w:rPr>
          <w:rFonts w:ascii="Times New Roman" w:hAnsi="Times New Roman" w:cs="Times New Roman"/>
          <w:sz w:val="24"/>
          <w:szCs w:val="24"/>
        </w:rPr>
        <w:t xml:space="preserve"> (HP Pengrajin) dan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Owner Dashboard</w:t>
      </w:r>
      <w:r w:rsidRPr="007927A4">
        <w:rPr>
          <w:rFonts w:ascii="Times New Roman" w:hAnsi="Times New Roman" w:cs="Times New Roman"/>
          <w:sz w:val="24"/>
          <w:szCs w:val="24"/>
        </w:rPr>
        <w:t>.</w:t>
      </w:r>
    </w:p>
    <w:p w14:paraId="4465B07A" w14:textId="77777777" w:rsidR="007927A4" w:rsidRPr="007927A4" w:rsidRDefault="007927A4" w:rsidP="007927A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Application &amp; Database Logic Tier (Backend):</w:t>
      </w:r>
      <w:r w:rsidRPr="007927A4">
        <w:rPr>
          <w:rFonts w:ascii="Times New Roman" w:hAnsi="Times New Roman" w:cs="Times New Roman"/>
          <w:sz w:val="24"/>
          <w:szCs w:val="24"/>
        </w:rPr>
        <w:t xml:space="preserve"> Validasi skema payload masukan (Zod), kontrol akses berbasis peran (RBAC &amp; PostgreSQL Row Level Security - RLS), penanganan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error code</w:t>
      </w:r>
      <w:r w:rsidRPr="007927A4">
        <w:rPr>
          <w:rFonts w:ascii="Times New Roman" w:hAnsi="Times New Roman" w:cs="Times New Roman"/>
          <w:sz w:val="24"/>
          <w:szCs w:val="24"/>
        </w:rPr>
        <w:t>, keakuratan fungsi matematis upah borongan, dan integritas batasan basis data relasional.</w:t>
      </w:r>
    </w:p>
    <w:p w14:paraId="0C300DE4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3. Daftar Unit atau Modul yang Diuji</w:t>
      </w:r>
    </w:p>
    <w:p w14:paraId="2A91A7F1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 xml:space="preserve">Pemetaan unit yang diuji disinkronisasikan langsung dengan kode pelacakan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User Story</w:t>
      </w:r>
      <w:r w:rsidRPr="007927A4">
        <w:rPr>
          <w:rFonts w:ascii="Times New Roman" w:hAnsi="Times New Roman" w:cs="Times New Roman"/>
          <w:sz w:val="24"/>
          <w:szCs w:val="24"/>
        </w:rPr>
        <w:t xml:space="preserve"> (US) dari dokumen USM untuk menjamin ketertelusuran fungsi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traceability</w:t>
      </w:r>
      <w:r w:rsidRPr="007927A4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49"/>
        <w:gridCol w:w="3769"/>
        <w:gridCol w:w="2012"/>
        <w:gridCol w:w="1376"/>
      </w:tblGrid>
      <w:tr w:rsidR="007927A4" w:rsidRPr="007927A4" w14:paraId="1E7ED128" w14:textId="77777777" w:rsidTr="00D50BC2">
        <w:tc>
          <w:tcPr>
            <w:tcW w:w="0" w:type="auto"/>
            <w:hideMark/>
          </w:tcPr>
          <w:p w14:paraId="30E4804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70" w:type="dxa"/>
            <w:hideMark/>
          </w:tcPr>
          <w:p w14:paraId="491AC2D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User Story (Ref. USM)</w:t>
            </w:r>
          </w:p>
        </w:tc>
        <w:tc>
          <w:tcPr>
            <w:tcW w:w="3249" w:type="dxa"/>
            <w:hideMark/>
          </w:tcPr>
          <w:p w14:paraId="22B1AD2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 / Fungsi Teruji</w:t>
            </w:r>
          </w:p>
        </w:tc>
        <w:tc>
          <w:tcPr>
            <w:tcW w:w="0" w:type="auto"/>
            <w:hideMark/>
          </w:tcPr>
          <w:p w14:paraId="154BFB4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 Fungsi &amp; Aturan Bisnis Terisolasi</w:t>
            </w:r>
          </w:p>
        </w:tc>
        <w:tc>
          <w:tcPr>
            <w:tcW w:w="0" w:type="auto"/>
            <w:hideMark/>
          </w:tcPr>
          <w:p w14:paraId="1EF4557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</w:t>
            </w:r>
          </w:p>
        </w:tc>
      </w:tr>
      <w:tr w:rsidR="007927A4" w:rsidRPr="007927A4" w14:paraId="30992CE2" w14:textId="77777777" w:rsidTr="00D50BC2">
        <w:tc>
          <w:tcPr>
            <w:tcW w:w="0" w:type="auto"/>
            <w:hideMark/>
          </w:tcPr>
          <w:p w14:paraId="022A9DB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70" w:type="dxa"/>
            <w:hideMark/>
          </w:tcPr>
          <w:p w14:paraId="37F20399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US-O-01, US-A-01, US-P-01</w:t>
            </w:r>
          </w:p>
        </w:tc>
        <w:tc>
          <w:tcPr>
            <w:tcW w:w="3249" w:type="dxa"/>
            <w:hideMark/>
          </w:tcPr>
          <w:p w14:paraId="5A80D74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AuthService.hashPassword()</w:t>
            </w:r>
          </w:p>
        </w:tc>
        <w:tc>
          <w:tcPr>
            <w:tcW w:w="0" w:type="auto"/>
            <w:hideMark/>
          </w:tcPr>
          <w:p w14:paraId="1BD0AA3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Memverifikasi fungsi enkripsi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hashing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satu arah (Argon2id/Bcrypt) kata sandi pengguna sebelum 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disimpan ke tabel users.</w:t>
            </w:r>
          </w:p>
        </w:tc>
        <w:tc>
          <w:tcPr>
            <w:tcW w:w="0" w:type="auto"/>
            <w:hideMark/>
          </w:tcPr>
          <w:p w14:paraId="2F1E185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Muhammad Ilyassa D.</w:t>
            </w:r>
          </w:p>
        </w:tc>
      </w:tr>
      <w:tr w:rsidR="007927A4" w:rsidRPr="007927A4" w14:paraId="2C77AC59" w14:textId="77777777" w:rsidTr="00D50BC2">
        <w:tc>
          <w:tcPr>
            <w:tcW w:w="0" w:type="auto"/>
            <w:hideMark/>
          </w:tcPr>
          <w:p w14:paraId="7F5B9B1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70" w:type="dxa"/>
            <w:hideMark/>
          </w:tcPr>
          <w:p w14:paraId="7858A12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US-O-02, US-A-02</w:t>
            </w:r>
          </w:p>
        </w:tc>
        <w:tc>
          <w:tcPr>
            <w:tcW w:w="3249" w:type="dxa"/>
            <w:hideMark/>
          </w:tcPr>
          <w:p w14:paraId="7B2B6E8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AuthService.redirectByRole()</w:t>
            </w:r>
          </w:p>
        </w:tc>
        <w:tc>
          <w:tcPr>
            <w:tcW w:w="0" w:type="auto"/>
            <w:hideMark/>
          </w:tcPr>
          <w:p w14:paraId="4C3CC3C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Menguji akurasi pengalihan rute beranda (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routing path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) berdasarkan token klaim peran JWT (RBAC).</w:t>
            </w:r>
          </w:p>
        </w:tc>
        <w:tc>
          <w:tcPr>
            <w:tcW w:w="0" w:type="auto"/>
            <w:hideMark/>
          </w:tcPr>
          <w:p w14:paraId="523092A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487BC86A" w14:textId="77777777" w:rsidTr="00D50BC2">
        <w:tc>
          <w:tcPr>
            <w:tcW w:w="0" w:type="auto"/>
            <w:hideMark/>
          </w:tcPr>
          <w:p w14:paraId="061BA05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70" w:type="dxa"/>
            <w:hideMark/>
          </w:tcPr>
          <w:p w14:paraId="6CE2BA1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US-A-06, US-A-19</w:t>
            </w:r>
          </w:p>
        </w:tc>
        <w:tc>
          <w:tcPr>
            <w:tcW w:w="3249" w:type="dxa"/>
            <w:hideMark/>
          </w:tcPr>
          <w:p w14:paraId="5109DCB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AlertComponent.checkOverload()</w:t>
            </w:r>
          </w:p>
        </w:tc>
        <w:tc>
          <w:tcPr>
            <w:tcW w:w="0" w:type="auto"/>
            <w:hideMark/>
          </w:tcPr>
          <w:p w14:paraId="0264788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Memvalidasi komponen UI agar memicu status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overload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(CSS kelas merah) jika antrean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waiting list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&gt; 10 order.</w:t>
            </w:r>
          </w:p>
        </w:tc>
        <w:tc>
          <w:tcPr>
            <w:tcW w:w="0" w:type="auto"/>
            <w:hideMark/>
          </w:tcPr>
          <w:p w14:paraId="636F863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0D56ABA9" w14:textId="77777777" w:rsidTr="00D50BC2">
        <w:tc>
          <w:tcPr>
            <w:tcW w:w="0" w:type="auto"/>
            <w:hideMark/>
          </w:tcPr>
          <w:p w14:paraId="4FC4675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70" w:type="dxa"/>
            <w:hideMark/>
          </w:tcPr>
          <w:p w14:paraId="3CBD76D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US-A-10, US-A-31</w:t>
            </w:r>
          </w:p>
        </w:tc>
        <w:tc>
          <w:tcPr>
            <w:tcW w:w="3249" w:type="dxa"/>
            <w:hideMark/>
          </w:tcPr>
          <w:p w14:paraId="4B84976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OrderService.validateRetailStock()</w:t>
            </w:r>
          </w:p>
        </w:tc>
        <w:tc>
          <w:tcPr>
            <w:tcW w:w="0" w:type="auto"/>
            <w:hideMark/>
          </w:tcPr>
          <w:p w14:paraId="38B0417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Memvalidasi batasan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Anti-Stok Minus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melalui Zod Schema saat transaksi POS offline di gerai (Cimindi, Patas, Dekra).</w:t>
            </w:r>
          </w:p>
        </w:tc>
        <w:tc>
          <w:tcPr>
            <w:tcW w:w="0" w:type="auto"/>
            <w:hideMark/>
          </w:tcPr>
          <w:p w14:paraId="5CCBB11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128B13E8" w14:textId="77777777" w:rsidTr="00D50BC2">
        <w:tc>
          <w:tcPr>
            <w:tcW w:w="0" w:type="auto"/>
            <w:hideMark/>
          </w:tcPr>
          <w:p w14:paraId="51042B1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70" w:type="dxa"/>
            <w:hideMark/>
          </w:tcPr>
          <w:p w14:paraId="27F6E4A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US-P-07, US-P-19</w:t>
            </w:r>
          </w:p>
        </w:tc>
        <w:tc>
          <w:tcPr>
            <w:tcW w:w="3249" w:type="dxa"/>
            <w:hideMark/>
          </w:tcPr>
          <w:p w14:paraId="45ADE04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&lt;TaskButton /&gt; (Component)</w:t>
            </w:r>
          </w:p>
        </w:tc>
        <w:tc>
          <w:tcPr>
            <w:tcW w:w="0" w:type="auto"/>
            <w:hideMark/>
          </w:tcPr>
          <w:p w14:paraId="3A831F2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Menguji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state disabled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tombol aksi guna mengunci urutan status pengerjaan secara berurutan (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Anti-Bypass Constraint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534ED69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4A08B016" w14:textId="77777777" w:rsidTr="00D50BC2">
        <w:tc>
          <w:tcPr>
            <w:tcW w:w="0" w:type="auto"/>
            <w:hideMark/>
          </w:tcPr>
          <w:p w14:paraId="7C8775D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70" w:type="dxa"/>
            <w:hideMark/>
          </w:tcPr>
          <w:p w14:paraId="73C0625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US-A-12, US-A-16</w:t>
            </w:r>
          </w:p>
        </w:tc>
        <w:tc>
          <w:tcPr>
            <w:tcW w:w="3249" w:type="dxa"/>
            <w:hideMark/>
          </w:tcPr>
          <w:p w14:paraId="368893A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WageCalculator.calculate()</w:t>
            </w:r>
          </w:p>
        </w:tc>
        <w:tc>
          <w:tcPr>
            <w:tcW w:w="0" w:type="auto"/>
            <w:hideMark/>
          </w:tcPr>
          <w:p w14:paraId="3095E3A9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Menguji ketepatan kalkulator backend dalam menghitung upah borongan tanpa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floating-point rounding error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14B8A6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54D9970E" w14:textId="77777777" w:rsidTr="00D50BC2">
        <w:tc>
          <w:tcPr>
            <w:tcW w:w="0" w:type="auto"/>
            <w:hideMark/>
          </w:tcPr>
          <w:p w14:paraId="4A5817B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70" w:type="dxa"/>
            <w:hideMark/>
          </w:tcPr>
          <w:p w14:paraId="3092464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Semua Modul Dasar</w:t>
            </w:r>
          </w:p>
        </w:tc>
        <w:tc>
          <w:tcPr>
            <w:tcW w:w="3249" w:type="dxa"/>
            <w:hideMark/>
          </w:tcPr>
          <w:p w14:paraId="769F159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Database.checkUUIDFormat()</w:t>
            </w:r>
          </w:p>
        </w:tc>
        <w:tc>
          <w:tcPr>
            <w:tcW w:w="0" w:type="auto"/>
            <w:hideMark/>
          </w:tcPr>
          <w:p w14:paraId="500C2F1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Memastikan fungsi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handler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menolak masukan ID non-UUID pada seluruh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primary key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tabel PostgreSQL PRODIFY.</w:t>
            </w:r>
          </w:p>
        </w:tc>
        <w:tc>
          <w:tcPr>
            <w:tcW w:w="0" w:type="auto"/>
            <w:hideMark/>
          </w:tcPr>
          <w:p w14:paraId="7E77CBF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Muhammad Ilyassa D.</w:t>
            </w:r>
          </w:p>
        </w:tc>
      </w:tr>
      <w:tr w:rsidR="007927A4" w:rsidRPr="007927A4" w14:paraId="78D0BCAA" w14:textId="77777777" w:rsidTr="00D50BC2">
        <w:tc>
          <w:tcPr>
            <w:tcW w:w="0" w:type="auto"/>
            <w:hideMark/>
          </w:tcPr>
          <w:p w14:paraId="3A84CE8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70" w:type="dxa"/>
            <w:hideMark/>
          </w:tcPr>
          <w:p w14:paraId="13F3CDB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US-A-32, US-A-24</w:t>
            </w:r>
          </w:p>
        </w:tc>
        <w:tc>
          <w:tcPr>
            <w:tcW w:w="3249" w:type="dxa"/>
            <w:hideMark/>
          </w:tcPr>
          <w:p w14:paraId="0B28841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WorkerService.deleteWorkerCheck()</w:t>
            </w:r>
          </w:p>
        </w:tc>
        <w:tc>
          <w:tcPr>
            <w:tcW w:w="0" w:type="auto"/>
            <w:hideMark/>
          </w:tcPr>
          <w:p w14:paraId="2C5FEAD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Memvalidasi aturan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Foreign Key Constraint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(menolak hapus akun pengrajin jika masih memegang tugas aktif).</w:t>
            </w:r>
          </w:p>
        </w:tc>
        <w:tc>
          <w:tcPr>
            <w:tcW w:w="0" w:type="auto"/>
            <w:hideMark/>
          </w:tcPr>
          <w:p w14:paraId="76C1832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  <w:tr w:rsidR="007927A4" w:rsidRPr="007927A4" w14:paraId="21869588" w14:textId="77777777" w:rsidTr="00D50BC2">
        <w:tc>
          <w:tcPr>
            <w:tcW w:w="0" w:type="auto"/>
            <w:hideMark/>
          </w:tcPr>
          <w:p w14:paraId="7AE2B5C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70" w:type="dxa"/>
            <w:hideMark/>
          </w:tcPr>
          <w:p w14:paraId="66645C0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US-O-26</w:t>
            </w:r>
          </w:p>
        </w:tc>
        <w:tc>
          <w:tcPr>
            <w:tcW w:w="3249" w:type="dxa"/>
            <w:hideMark/>
          </w:tcPr>
          <w:p w14:paraId="332C209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ReportService.convertToXlsx()</w:t>
            </w:r>
          </w:p>
        </w:tc>
        <w:tc>
          <w:tcPr>
            <w:tcW w:w="0" w:type="auto"/>
            <w:hideMark/>
          </w:tcPr>
          <w:p w14:paraId="3EEAE75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Menguji fungsionalitas ekspor data agregat laporan bulanan menjadi berkas biner murni spreadsheet Excel (.xlsx).</w:t>
            </w:r>
          </w:p>
        </w:tc>
        <w:tc>
          <w:tcPr>
            <w:tcW w:w="0" w:type="auto"/>
            <w:hideMark/>
          </w:tcPr>
          <w:p w14:paraId="54BAE8E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Muhammad Ilyassa D.</w:t>
            </w:r>
          </w:p>
        </w:tc>
      </w:tr>
    </w:tbl>
    <w:p w14:paraId="4323362F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4. Deskripsi Framework &amp; Setup Pengujian</w:t>
      </w:r>
    </w:p>
    <w:p w14:paraId="38E27042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A. Strategi Reproduksibilitas Pengujian</w:t>
      </w:r>
    </w:p>
    <w:p w14:paraId="61F95CE1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Untuk menjalankan pengujian unit secara mandiri dan mereplikasi hasil yang sama di lingkungan lokal Anda, ikuti langkah-langkah berikut:</w:t>
      </w:r>
    </w:p>
    <w:p w14:paraId="366D19D4" w14:textId="77777777" w:rsidR="007927A4" w:rsidRPr="007927A4" w:rsidRDefault="007927A4" w:rsidP="007927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Instalasi Dependensi:</w:t>
      </w:r>
    </w:p>
    <w:p w14:paraId="128497AF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Bash</w:t>
      </w:r>
    </w:p>
    <w:p w14:paraId="03BBDADC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npm install</w:t>
      </w:r>
    </w:p>
    <w:p w14:paraId="58C7EBEF" w14:textId="77777777" w:rsidR="007927A4" w:rsidRPr="007927A4" w:rsidRDefault="007927A4" w:rsidP="007927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Eksekusi Pengujian Otomatis (All Test Suites):</w:t>
      </w:r>
    </w:p>
    <w:p w14:paraId="08B30AA4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Bash</w:t>
      </w:r>
    </w:p>
    <w:p w14:paraId="57ABEEBF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npm run test:unit</w:t>
      </w:r>
    </w:p>
    <w:p w14:paraId="79F305ED" w14:textId="77777777" w:rsidR="007927A4" w:rsidRPr="007927A4" w:rsidRDefault="007927A4" w:rsidP="007927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Eksekusi dengan Fitur Pemantauan Kode (Watch Mode):</w:t>
      </w:r>
    </w:p>
    <w:p w14:paraId="7B374E8E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Bash</w:t>
      </w:r>
    </w:p>
    <w:p w14:paraId="13CD885D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npx vitest --watch</w:t>
      </w:r>
    </w:p>
    <w:p w14:paraId="4EF5051E" w14:textId="77777777" w:rsidR="007927A4" w:rsidRPr="007927A4" w:rsidRDefault="007927A4" w:rsidP="007927A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Melihat Persentase Cakupan Kode (Code Coverage):</w:t>
      </w:r>
    </w:p>
    <w:p w14:paraId="28D2259E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Bash</w:t>
      </w:r>
    </w:p>
    <w:p w14:paraId="20F9F072" w14:textId="67023E71" w:rsid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 xml:space="preserve">npx vitest run </w:t>
      </w:r>
      <w:r w:rsidR="00D50BC2">
        <w:rPr>
          <w:rFonts w:ascii="Times New Roman" w:hAnsi="Times New Roman" w:cs="Times New Roman"/>
          <w:sz w:val="24"/>
          <w:szCs w:val="24"/>
        </w:rPr>
        <w:t>–</w:t>
      </w:r>
      <w:r w:rsidRPr="007927A4">
        <w:rPr>
          <w:rFonts w:ascii="Times New Roman" w:hAnsi="Times New Roman" w:cs="Times New Roman"/>
          <w:sz w:val="24"/>
          <w:szCs w:val="24"/>
        </w:rPr>
        <w:t>coverage</w:t>
      </w:r>
    </w:p>
    <w:p w14:paraId="30861576" w14:textId="77777777" w:rsidR="00D50BC2" w:rsidRPr="007927A4" w:rsidRDefault="00D50BC2" w:rsidP="007927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A1B49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Arsitektur Struktur Folder Tes (</w:t>
      </w:r>
      <w:r w:rsidRPr="007927A4">
        <w:rPr>
          <w:rFonts w:ascii="Times New Roman" w:hAnsi="Times New Roman" w:cs="Times New Roman"/>
          <w:sz w:val="24"/>
          <w:szCs w:val="24"/>
        </w:rPr>
        <w:t>src/</w:t>
      </w:r>
      <w:r w:rsidRPr="007927A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457923" w14:textId="77777777" w:rsid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 xml:space="preserve">Struktur direktori diorganisasikan berdasarkan domain fitur fungsional untuk memudahkan isolasi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mocking</w:t>
      </w:r>
      <w:r w:rsidRPr="007927A4">
        <w:rPr>
          <w:rFonts w:ascii="Times New Roman" w:hAnsi="Times New Roman" w:cs="Times New Roman"/>
          <w:sz w:val="24"/>
          <w:szCs w:val="24"/>
        </w:rPr>
        <w:t>:</w:t>
      </w:r>
    </w:p>
    <w:p w14:paraId="3B1AC5C2" w14:textId="4271F1E9" w:rsidR="00D50BC2" w:rsidRPr="007927A4" w:rsidRDefault="00D50BC2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D50BC2">
        <w:rPr>
          <w:rFonts w:ascii="Times New Roman" w:hAnsi="Times New Roman" w:cs="Times New Roman"/>
          <w:sz w:val="24"/>
          <w:szCs w:val="24"/>
        </w:rPr>
        <w:t>Gambar 4.1: Struktur Direktori Test Suite PRODIFY pada IDE</w:t>
      </w:r>
    </w:p>
    <w:p w14:paraId="644527B4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Plaintext</w:t>
      </w:r>
    </w:p>
    <w:p w14:paraId="4C11051F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src/</w:t>
      </w:r>
    </w:p>
    <w:p w14:paraId="43FE6335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├── __tests__/</w:t>
      </w:r>
    </w:p>
    <w:p w14:paraId="1130C624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├── auth.test.ts             # Menguji hashing, sign-in, dan payload JWT (Ref: US-O-01, US-A-01)</w:t>
      </w:r>
    </w:p>
    <w:p w14:paraId="172E1D69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├── order.test.ts            # Menguji skema Zod POS offline &amp; logika Anti-Stok Minus (Ref: US-A-10)</w:t>
      </w:r>
    </w:p>
    <w:p w14:paraId="5F2AFFD0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├── production.test.ts       # Menguji pembatasan alur status &amp; penghapusan pengrajin (Ref: US-P-07, US-A-32)</w:t>
      </w:r>
    </w:p>
    <w:p w14:paraId="0FA4B106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├── finance.test.ts          # Menguji rumus upah multiplikasi kuantitas borongan (Ref: US-A-12)</w:t>
      </w:r>
    </w:p>
    <w:p w14:paraId="3C27DA38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└── components/</w:t>
      </w:r>
    </w:p>
    <w:p w14:paraId="5FEB622B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    ├── alert.test.tsx       # Menguji visualisasi kelas CSS warning overload &gt; 10 (Ref: US-A-06)</w:t>
      </w:r>
    </w:p>
    <w:p w14:paraId="642204EE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│       └── task.test.tsx        # Menguji interaksi tombol mobile view pengrajin &lt;= 768px (Ref: US-P-19)</w:t>
      </w:r>
    </w:p>
    <w:p w14:paraId="0823FB3A" w14:textId="67AD05DC" w:rsidR="007927A4" w:rsidRPr="00D50BC2" w:rsidRDefault="00D50BC2" w:rsidP="00D50B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0BC2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27A4" w:rsidRPr="00D50BC2">
        <w:rPr>
          <w:rFonts w:ascii="Times New Roman" w:hAnsi="Times New Roman" w:cs="Times New Roman"/>
          <w:b/>
          <w:bCs/>
          <w:sz w:val="24"/>
          <w:szCs w:val="24"/>
        </w:rPr>
        <w:t>Hasil Pengujian Unit</w:t>
      </w:r>
    </w:p>
    <w:p w14:paraId="0B960B11" w14:textId="45D1AD1B" w:rsidR="00D50BC2" w:rsidRPr="00D50BC2" w:rsidRDefault="00D50BC2" w:rsidP="00D50BC2">
      <w:r w:rsidRPr="00D50BC2">
        <w:t>Gambar 5.1: Log Keberhasilan Eksekusi Rangkaian Uji Unit di Terminal (Vitest)</w:t>
      </w:r>
    </w:p>
    <w:p w14:paraId="67698E99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 xml:space="preserve">Seluruh rangkaian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test suite</w:t>
      </w:r>
      <w:r w:rsidRPr="007927A4">
        <w:rPr>
          <w:rFonts w:ascii="Times New Roman" w:hAnsi="Times New Roman" w:cs="Times New Roman"/>
          <w:sz w:val="24"/>
          <w:szCs w:val="24"/>
        </w:rPr>
        <w:t xml:space="preserve"> dijalankan secara lokal dengan hasil </w:t>
      </w:r>
      <w:r w:rsidRPr="007927A4">
        <w:rPr>
          <w:rFonts w:ascii="Times New Roman" w:hAnsi="Times New Roman" w:cs="Times New Roman"/>
          <w:b/>
          <w:bCs/>
          <w:sz w:val="24"/>
          <w:szCs w:val="24"/>
        </w:rPr>
        <w:t>100% Passed</w:t>
      </w:r>
      <w:r w:rsidRPr="007927A4">
        <w:rPr>
          <w:rFonts w:ascii="Times New Roman" w:hAnsi="Times New Roman" w:cs="Times New Roman"/>
          <w:sz w:val="24"/>
          <w:szCs w:val="24"/>
        </w:rPr>
        <w:t xml:space="preserve">. Berikut rincian input, ekspektasi, dan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actual output</w:t>
      </w:r>
      <w:r w:rsidRPr="007927A4">
        <w:rPr>
          <w:rFonts w:ascii="Times New Roman" w:hAnsi="Times New Roman" w:cs="Times New Roman"/>
          <w:sz w:val="24"/>
          <w:szCs w:val="24"/>
        </w:rPr>
        <w:t xml:space="preserve"> berbasis kode:</w:t>
      </w:r>
    </w:p>
    <w:p w14:paraId="57907C11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Tabel Rincian Eksekusi Kasus Uji Unit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87"/>
        <w:gridCol w:w="1957"/>
        <w:gridCol w:w="1418"/>
        <w:gridCol w:w="1559"/>
        <w:gridCol w:w="992"/>
        <w:gridCol w:w="941"/>
      </w:tblGrid>
      <w:tr w:rsidR="007927A4" w:rsidRPr="007927A4" w14:paraId="499FC8A8" w14:textId="77777777" w:rsidTr="00D50BC2">
        <w:tc>
          <w:tcPr>
            <w:tcW w:w="562" w:type="dxa"/>
            <w:hideMark/>
          </w:tcPr>
          <w:p w14:paraId="5CF4750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587" w:type="dxa"/>
            <w:hideMark/>
          </w:tcPr>
          <w:p w14:paraId="2939CFF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Unit / Fungsi</w:t>
            </w:r>
          </w:p>
        </w:tc>
        <w:tc>
          <w:tcPr>
            <w:tcW w:w="1957" w:type="dxa"/>
            <w:hideMark/>
          </w:tcPr>
          <w:p w14:paraId="29EB91A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Test Case</w:t>
            </w:r>
          </w:p>
        </w:tc>
        <w:tc>
          <w:tcPr>
            <w:tcW w:w="1418" w:type="dxa"/>
            <w:hideMark/>
          </w:tcPr>
          <w:p w14:paraId="4D3F1DC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(Test Payload)</w:t>
            </w:r>
          </w:p>
        </w:tc>
        <w:tc>
          <w:tcPr>
            <w:tcW w:w="1559" w:type="dxa"/>
            <w:hideMark/>
          </w:tcPr>
          <w:p w14:paraId="0966A6B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 (Assertion)</w:t>
            </w:r>
          </w:p>
        </w:tc>
        <w:tc>
          <w:tcPr>
            <w:tcW w:w="992" w:type="dxa"/>
            <w:hideMark/>
          </w:tcPr>
          <w:p w14:paraId="4216E6F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41" w:type="dxa"/>
            <w:hideMark/>
          </w:tcPr>
          <w:p w14:paraId="03A770D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927A4" w:rsidRPr="007927A4" w14:paraId="7BA233FC" w14:textId="77777777" w:rsidTr="00D50BC2">
        <w:tc>
          <w:tcPr>
            <w:tcW w:w="562" w:type="dxa"/>
            <w:hideMark/>
          </w:tcPr>
          <w:p w14:paraId="11E1C0D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87" w:type="dxa"/>
            <w:hideMark/>
          </w:tcPr>
          <w:p w14:paraId="1CB053A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AuthService.hashPassword()</w:t>
            </w:r>
          </w:p>
        </w:tc>
        <w:tc>
          <w:tcPr>
            <w:tcW w:w="1957" w:type="dxa"/>
            <w:hideMark/>
          </w:tcPr>
          <w:p w14:paraId="3385C2B9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should_hash_password_on_save</w:t>
            </w:r>
          </w:p>
        </w:tc>
        <w:tc>
          <w:tcPr>
            <w:tcW w:w="1418" w:type="dxa"/>
            <w:hideMark/>
          </w:tcPr>
          <w:p w14:paraId="2D8C0E9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Plaintext: "Rahasia123"</w:t>
            </w:r>
          </w:p>
        </w:tc>
        <w:tc>
          <w:tcPr>
            <w:tcW w:w="1559" w:type="dxa"/>
            <w:hideMark/>
          </w:tcPr>
          <w:p w14:paraId="7119B45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Output berupa string panjang terenkripsi aman, tidak menyalin plaintext.</w:t>
            </w:r>
          </w:p>
        </w:tc>
        <w:tc>
          <w:tcPr>
            <w:tcW w:w="992" w:type="dxa"/>
            <w:hideMark/>
          </w:tcPr>
          <w:p w14:paraId="0227570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Return string $2b$10$XzK... (Lolos verifikasi hash)</w:t>
            </w:r>
          </w:p>
        </w:tc>
        <w:tc>
          <w:tcPr>
            <w:tcW w:w="941" w:type="dxa"/>
            <w:hideMark/>
          </w:tcPr>
          <w:p w14:paraId="3A41713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4D89F22D" w14:textId="77777777" w:rsidTr="00D50BC2">
        <w:tc>
          <w:tcPr>
            <w:tcW w:w="562" w:type="dxa"/>
            <w:hideMark/>
          </w:tcPr>
          <w:p w14:paraId="18B140F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1587" w:type="dxa"/>
            <w:hideMark/>
          </w:tcPr>
          <w:p w14:paraId="6314EA5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AuthService.redirectByRole()</w:t>
            </w:r>
          </w:p>
        </w:tc>
        <w:tc>
          <w:tcPr>
            <w:tcW w:w="1957" w:type="dxa"/>
            <w:hideMark/>
          </w:tcPr>
          <w:p w14:paraId="346FCDF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should_route_owner_to_readonly_dashboard</w:t>
            </w:r>
          </w:p>
        </w:tc>
        <w:tc>
          <w:tcPr>
            <w:tcW w:w="1418" w:type="dxa"/>
            <w:hideMark/>
          </w:tcPr>
          <w:p w14:paraId="403CA6C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Objek user { role: "Owner" }</w:t>
            </w:r>
          </w:p>
        </w:tc>
        <w:tc>
          <w:tcPr>
            <w:tcW w:w="1559" w:type="dxa"/>
            <w:hideMark/>
          </w:tcPr>
          <w:p w14:paraId="71D7601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Mengembalikan string path rute khusus: /dashboard/owner-read-only</w:t>
            </w:r>
          </w:p>
        </w:tc>
        <w:tc>
          <w:tcPr>
            <w:tcW w:w="992" w:type="dxa"/>
            <w:hideMark/>
          </w:tcPr>
          <w:p w14:paraId="6E8EEC0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/dashboard/owner-read-only</w:t>
            </w:r>
          </w:p>
        </w:tc>
        <w:tc>
          <w:tcPr>
            <w:tcW w:w="941" w:type="dxa"/>
            <w:hideMark/>
          </w:tcPr>
          <w:p w14:paraId="7C0100D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1B9FBA28" w14:textId="77777777" w:rsidTr="00D50BC2">
        <w:tc>
          <w:tcPr>
            <w:tcW w:w="562" w:type="dxa"/>
            <w:hideMark/>
          </w:tcPr>
          <w:p w14:paraId="401C797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87" w:type="dxa"/>
            <w:hideMark/>
          </w:tcPr>
          <w:p w14:paraId="1F6DCC1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AlertComponent.checkOverload()</w:t>
            </w:r>
          </w:p>
        </w:tc>
        <w:tc>
          <w:tcPr>
            <w:tcW w:w="1957" w:type="dxa"/>
            <w:hideMark/>
          </w:tcPr>
          <w:p w14:paraId="523C393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should_trigger_red_alert_when_waiting_list_exceeds_10</w:t>
            </w:r>
          </w:p>
        </w:tc>
        <w:tc>
          <w:tcPr>
            <w:tcW w:w="1418" w:type="dxa"/>
            <w:hideMark/>
          </w:tcPr>
          <w:p w14:paraId="6B6CEF0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Array antrean tugas dengan length: 11</w:t>
            </w:r>
          </w:p>
        </w:tc>
        <w:tc>
          <w:tcPr>
            <w:tcW w:w="1559" w:type="dxa"/>
            <w:hideMark/>
          </w:tcPr>
          <w:p w14:paraId="4D1A511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DOM memicu kelas CSS .text-red-600 dan mengembalikan status isOverload: true.</w:t>
            </w:r>
          </w:p>
        </w:tc>
        <w:tc>
          <w:tcPr>
            <w:tcW w:w="992" w:type="dxa"/>
            <w:hideMark/>
          </w:tcPr>
          <w:p w14:paraId="05A56A6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isOverload: true, elemen visual merah ter-render.</w:t>
            </w:r>
          </w:p>
        </w:tc>
        <w:tc>
          <w:tcPr>
            <w:tcW w:w="941" w:type="dxa"/>
            <w:hideMark/>
          </w:tcPr>
          <w:p w14:paraId="35EE8CE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1914F3E3" w14:textId="77777777" w:rsidTr="00D50BC2">
        <w:tc>
          <w:tcPr>
            <w:tcW w:w="562" w:type="dxa"/>
            <w:hideMark/>
          </w:tcPr>
          <w:p w14:paraId="59B5544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87" w:type="dxa"/>
            <w:hideMark/>
          </w:tcPr>
          <w:p w14:paraId="1C6E965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OrderService.validateRetailStock()</w:t>
            </w:r>
          </w:p>
        </w:tc>
        <w:tc>
          <w:tcPr>
            <w:tcW w:w="1957" w:type="dxa"/>
            <w:hideMark/>
          </w:tcPr>
          <w:p w14:paraId="598A2EB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should_block_retail_order_when_stock_insufficient</w:t>
            </w:r>
          </w:p>
        </w:tc>
        <w:tc>
          <w:tcPr>
            <w:tcW w:w="1418" w:type="dxa"/>
            <w:hideMark/>
          </w:tcPr>
          <w:p w14:paraId="252F1BA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Order Qty = 5, Saldo Stok Cabang Patas = 3</w:t>
            </w:r>
          </w:p>
        </w:tc>
        <w:tc>
          <w:tcPr>
            <w:tcW w:w="1559" w:type="dxa"/>
            <w:hideMark/>
          </w:tcPr>
          <w:p w14:paraId="1B44316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Skema Zod melempar error; Eksekusi query database dibatalkan (Anti-Stok Minus).</w:t>
            </w:r>
          </w:p>
        </w:tc>
        <w:tc>
          <w:tcPr>
            <w:tcW w:w="992" w:type="dxa"/>
            <w:hideMark/>
          </w:tcPr>
          <w:p w14:paraId="2228198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ZodError: "Kuantitas melebihi saldo stok aktual"</w:t>
            </w:r>
          </w:p>
        </w:tc>
        <w:tc>
          <w:tcPr>
            <w:tcW w:w="941" w:type="dxa"/>
            <w:hideMark/>
          </w:tcPr>
          <w:p w14:paraId="77692DF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59480B2D" w14:textId="77777777" w:rsidTr="00D50BC2">
        <w:tc>
          <w:tcPr>
            <w:tcW w:w="562" w:type="dxa"/>
            <w:hideMark/>
          </w:tcPr>
          <w:p w14:paraId="53DD03E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87" w:type="dxa"/>
            <w:hideMark/>
          </w:tcPr>
          <w:p w14:paraId="60EAECA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&lt;TaskButton /&gt;</w:t>
            </w:r>
          </w:p>
        </w:tc>
        <w:tc>
          <w:tcPr>
            <w:tcW w:w="1957" w:type="dxa"/>
            <w:hideMark/>
          </w:tcPr>
          <w:p w14:paraId="2F86F1E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should_disable_finish_button_if_status_is_pending</w:t>
            </w:r>
          </w:p>
        </w:tc>
        <w:tc>
          <w:tcPr>
            <w:tcW w:w="1418" w:type="dxa"/>
            <w:hideMark/>
          </w:tcPr>
          <w:p w14:paraId="66FA2BB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React Component dengan props { status: "Pending" }</w:t>
            </w:r>
          </w:p>
        </w:tc>
        <w:tc>
          <w:tcPr>
            <w:tcW w:w="1559" w:type="dxa"/>
            <w:hideMark/>
          </w:tcPr>
          <w:p w14:paraId="266AEEC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Atribut HTML tombol aksi memiliki properti disabled (Anti-Bypass status).</w:t>
            </w:r>
          </w:p>
        </w:tc>
        <w:tc>
          <w:tcPr>
            <w:tcW w:w="992" w:type="dxa"/>
            <w:hideMark/>
          </w:tcPr>
          <w:p w14:paraId="6F5835F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HTML Elemen memiliki atribut disabled="true"</w:t>
            </w:r>
          </w:p>
        </w:tc>
        <w:tc>
          <w:tcPr>
            <w:tcW w:w="941" w:type="dxa"/>
            <w:hideMark/>
          </w:tcPr>
          <w:p w14:paraId="261A47F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6D35F9D6" w14:textId="77777777" w:rsidTr="00D50BC2">
        <w:tc>
          <w:tcPr>
            <w:tcW w:w="562" w:type="dxa"/>
            <w:hideMark/>
          </w:tcPr>
          <w:p w14:paraId="3BE1908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87" w:type="dxa"/>
            <w:hideMark/>
          </w:tcPr>
          <w:p w14:paraId="5772099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WageCalculator.calculate()</w:t>
            </w:r>
          </w:p>
        </w:tc>
        <w:tc>
          <w:tcPr>
            <w:tcW w:w="1957" w:type="dxa"/>
            <w:hideMark/>
          </w:tcPr>
          <w:p w14:paraId="4CE7E14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should_calculate_exact_wage_without_rounding_error</w:t>
            </w:r>
          </w:p>
        </w:tc>
        <w:tc>
          <w:tcPr>
            <w:tcW w:w="1418" w:type="dxa"/>
            <w:hideMark/>
          </w:tcPr>
          <w:p w14:paraId="76BACD7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{ upah_master: 15000, qty_approved: 10 }</w:t>
            </w:r>
          </w:p>
        </w:tc>
        <w:tc>
          <w:tcPr>
            <w:tcW w:w="1559" w:type="dxa"/>
            <w:hideMark/>
          </w:tcPr>
          <w:p w14:paraId="776A2D0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Mengembalikan nilai integer mutlak senilai 150000.</w:t>
            </w:r>
          </w:p>
        </w:tc>
        <w:tc>
          <w:tcPr>
            <w:tcW w:w="992" w:type="dxa"/>
            <w:hideMark/>
          </w:tcPr>
          <w:p w14:paraId="3F4EE9E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Return tipe data integer: 150000</w:t>
            </w:r>
          </w:p>
        </w:tc>
        <w:tc>
          <w:tcPr>
            <w:tcW w:w="941" w:type="dxa"/>
            <w:hideMark/>
          </w:tcPr>
          <w:p w14:paraId="5170BE0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4A16026C" w14:textId="77777777" w:rsidTr="00D50BC2">
        <w:tc>
          <w:tcPr>
            <w:tcW w:w="562" w:type="dxa"/>
            <w:hideMark/>
          </w:tcPr>
          <w:p w14:paraId="4ABE7FE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87" w:type="dxa"/>
            <w:hideMark/>
          </w:tcPr>
          <w:p w14:paraId="093D8FD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Database.checkUUIDFormat()</w:t>
            </w:r>
          </w:p>
        </w:tc>
        <w:tc>
          <w:tcPr>
            <w:tcW w:w="1957" w:type="dxa"/>
            <w:hideMark/>
          </w:tcPr>
          <w:p w14:paraId="19C3290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should_throw_error_on_invalid_uuid_format</w:t>
            </w:r>
          </w:p>
        </w:tc>
        <w:tc>
          <w:tcPr>
            <w:tcW w:w="1418" w:type="dxa"/>
            <w:hideMark/>
          </w:tcPr>
          <w:p w14:paraId="6F09E52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String literal non-UUID: "PROD-123"</w:t>
            </w:r>
          </w:p>
        </w:tc>
        <w:tc>
          <w:tcPr>
            <w:tcW w:w="1559" w:type="dxa"/>
            <w:hideMark/>
          </w:tcPr>
          <w:p w14:paraId="69A913C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PostgreSQL Client/Hono ORM melempar kesalahan validasi tipe data UUID.</w:t>
            </w:r>
          </w:p>
        </w:tc>
        <w:tc>
          <w:tcPr>
            <w:tcW w:w="992" w:type="dxa"/>
            <w:hideMark/>
          </w:tcPr>
          <w:p w14:paraId="1668E15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PostgrestError: invalid input syntax for type uuid</w:t>
            </w:r>
          </w:p>
        </w:tc>
        <w:tc>
          <w:tcPr>
            <w:tcW w:w="941" w:type="dxa"/>
            <w:hideMark/>
          </w:tcPr>
          <w:p w14:paraId="509A4A0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58C7E431" w14:textId="77777777" w:rsidTr="00D50BC2">
        <w:tc>
          <w:tcPr>
            <w:tcW w:w="562" w:type="dxa"/>
            <w:hideMark/>
          </w:tcPr>
          <w:p w14:paraId="4967BEF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1587" w:type="dxa"/>
            <w:hideMark/>
          </w:tcPr>
          <w:p w14:paraId="2C1568B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WorkerService.deleteWorkerCheck()</w:t>
            </w:r>
          </w:p>
        </w:tc>
        <w:tc>
          <w:tcPr>
            <w:tcW w:w="1957" w:type="dxa"/>
            <w:hideMark/>
          </w:tcPr>
          <w:p w14:paraId="4C5DFDC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should_reject_worker_deletion_with_active_subtask</w:t>
            </w:r>
          </w:p>
        </w:tc>
        <w:tc>
          <w:tcPr>
            <w:tcW w:w="1418" w:type="dxa"/>
            <w:hideMark/>
          </w:tcPr>
          <w:p w14:paraId="4CDEA7D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worker_id dengan parameter active_subtask: 1</w:t>
            </w:r>
          </w:p>
        </w:tc>
        <w:tc>
          <w:tcPr>
            <w:tcW w:w="1559" w:type="dxa"/>
            <w:hideMark/>
          </w:tcPr>
          <w:p w14:paraId="14D8F0E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Aplikasi melempar exception pencegahan hapus (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FK Restrict Constraint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92" w:type="dxa"/>
            <w:hideMark/>
          </w:tcPr>
          <w:p w14:paraId="619F21B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Error: Cannot delete artisan with active active_subtask</w:t>
            </w:r>
          </w:p>
        </w:tc>
        <w:tc>
          <w:tcPr>
            <w:tcW w:w="941" w:type="dxa"/>
            <w:hideMark/>
          </w:tcPr>
          <w:p w14:paraId="30DE3C9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  <w:tr w:rsidR="007927A4" w:rsidRPr="007927A4" w14:paraId="16F995B0" w14:textId="77777777" w:rsidTr="00D50BC2">
        <w:tc>
          <w:tcPr>
            <w:tcW w:w="562" w:type="dxa"/>
            <w:hideMark/>
          </w:tcPr>
          <w:p w14:paraId="078A1C7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587" w:type="dxa"/>
            <w:hideMark/>
          </w:tcPr>
          <w:p w14:paraId="5873EEC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ReportService.convertToXlsx()</w:t>
            </w:r>
          </w:p>
        </w:tc>
        <w:tc>
          <w:tcPr>
            <w:tcW w:w="1957" w:type="dxa"/>
            <w:hideMark/>
          </w:tcPr>
          <w:p w14:paraId="729D374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should_export_strict_xlsx_mime_type</w:t>
            </w:r>
          </w:p>
        </w:tc>
        <w:tc>
          <w:tcPr>
            <w:tcW w:w="1418" w:type="dxa"/>
            <w:hideMark/>
          </w:tcPr>
          <w:p w14:paraId="145F05A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Array JSON data transaksi bulanan hasil agregasi</w:t>
            </w:r>
          </w:p>
        </w:tc>
        <w:tc>
          <w:tcPr>
            <w:tcW w:w="1559" w:type="dxa"/>
            <w:hideMark/>
          </w:tcPr>
          <w:p w14:paraId="1C687D3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Objek Blob yang dihasilkan memiliki tipe MIME data: application/vnd.openxmlformats-officedocument.spreadsheetml.sheet</w:t>
            </w:r>
          </w:p>
        </w:tc>
        <w:tc>
          <w:tcPr>
            <w:tcW w:w="992" w:type="dxa"/>
            <w:hideMark/>
          </w:tcPr>
          <w:p w14:paraId="6F98342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Berhasil membentuk objek biner Excel (.xlsx Blob) yang valid.</w:t>
            </w:r>
          </w:p>
        </w:tc>
        <w:tc>
          <w:tcPr>
            <w:tcW w:w="941" w:type="dxa"/>
            <w:hideMark/>
          </w:tcPr>
          <w:p w14:paraId="3D162E4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</w:tr>
    </w:tbl>
    <w:p w14:paraId="7FF03024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6. Laporan Bug (Telah Diselesaikan)</w:t>
      </w:r>
    </w:p>
    <w:p w14:paraId="3C73BF8D" w14:textId="77777777" w:rsidR="007927A4" w:rsidRPr="007927A4" w:rsidRDefault="007927A4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sz w:val="24"/>
          <w:szCs w:val="24"/>
        </w:rPr>
        <w:t>Berikut adalah dokumentasi anomali kode tingkat rendah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low-level code anomalies</w:t>
      </w:r>
      <w:r w:rsidRPr="007927A4">
        <w:rPr>
          <w:rFonts w:ascii="Times New Roman" w:hAnsi="Times New Roman" w:cs="Times New Roman"/>
          <w:sz w:val="24"/>
          <w:szCs w:val="24"/>
        </w:rPr>
        <w:t>) yang ditemukan selama proses pengujian unit dijalankan, beserta tindakan korektifnya:</w:t>
      </w:r>
    </w:p>
    <w:p w14:paraId="3F886268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Bug 1: Hilangnya Penanganan Data Kosong pada Rumus Upah</w:t>
      </w:r>
    </w:p>
    <w:p w14:paraId="6E3415FB" w14:textId="77777777" w:rsidR="007927A4" w:rsidRPr="007927A4" w:rsidRDefault="007927A4" w:rsidP="007927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Modul Terkait:</w:t>
      </w:r>
      <w:r w:rsidRPr="007927A4">
        <w:rPr>
          <w:rFonts w:ascii="Times New Roman" w:hAnsi="Times New Roman" w:cs="Times New Roman"/>
          <w:sz w:val="24"/>
          <w:szCs w:val="24"/>
        </w:rPr>
        <w:t xml:space="preserve"> Modul F.6 / WageCalculator.calculate() (Ref UAT: Feedback 3)</w:t>
      </w:r>
    </w:p>
    <w:p w14:paraId="5F3C3518" w14:textId="77777777" w:rsidR="007927A4" w:rsidRPr="007927A4" w:rsidRDefault="007927A4" w:rsidP="007927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Kondisi Bug:</w:t>
      </w:r>
      <w:r w:rsidRPr="007927A4">
        <w:rPr>
          <w:rFonts w:ascii="Times New Roman" w:hAnsi="Times New Roman" w:cs="Times New Roman"/>
          <w:sz w:val="24"/>
          <w:szCs w:val="24"/>
        </w:rPr>
        <w:t xml:space="preserve"> Nilai total upah terhitung menghasilkan nilai NaN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Not a Number</w:t>
      </w:r>
      <w:r w:rsidRPr="007927A4">
        <w:rPr>
          <w:rFonts w:ascii="Times New Roman" w:hAnsi="Times New Roman" w:cs="Times New Roman"/>
          <w:sz w:val="24"/>
          <w:szCs w:val="24"/>
        </w:rPr>
        <w:t>) di frontend jika parameter kuantitas produk dikirimkan kosong oleh pengguna.</w:t>
      </w:r>
    </w:p>
    <w:p w14:paraId="23CDBDC0" w14:textId="77777777" w:rsidR="007927A4" w:rsidRPr="007927A4" w:rsidRDefault="007927A4" w:rsidP="007927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Akar Masalah:</w:t>
      </w:r>
      <w:r w:rsidRPr="007927A4">
        <w:rPr>
          <w:rFonts w:ascii="Times New Roman" w:hAnsi="Times New Roman" w:cs="Times New Roman"/>
          <w:sz w:val="24"/>
          <w:szCs w:val="24"/>
        </w:rPr>
        <w:t xml:space="preserve"> Skema Zod pada backend tidak memiliki nilai fallback penanganan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null</w:t>
      </w:r>
      <w:r w:rsidRPr="007927A4">
        <w:rPr>
          <w:rFonts w:ascii="Times New Roman" w:hAnsi="Times New Roman" w:cs="Times New Roman"/>
          <w:sz w:val="24"/>
          <w:szCs w:val="24"/>
        </w:rPr>
        <w:t xml:space="preserve"> atau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undefined</w:t>
      </w:r>
      <w:r w:rsidRPr="007927A4">
        <w:rPr>
          <w:rFonts w:ascii="Times New Roman" w:hAnsi="Times New Roman" w:cs="Times New Roman"/>
          <w:sz w:val="24"/>
          <w:szCs w:val="24"/>
        </w:rPr>
        <w:t xml:space="preserve"> saat Admin melewati input kuantitas yang disetujui.</w:t>
      </w:r>
    </w:p>
    <w:p w14:paraId="26F53509" w14:textId="77777777" w:rsidR="007927A4" w:rsidRPr="007927A4" w:rsidRDefault="007927A4" w:rsidP="007927A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Tindakan Perbaikan:</w:t>
      </w:r>
      <w:r w:rsidRPr="007927A4">
        <w:rPr>
          <w:rFonts w:ascii="Times New Roman" w:hAnsi="Times New Roman" w:cs="Times New Roman"/>
          <w:sz w:val="24"/>
          <w:szCs w:val="24"/>
        </w:rPr>
        <w:t xml:space="preserve"> Menambahkan penanganan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chaining function</w:t>
      </w:r>
      <w:r w:rsidRPr="007927A4">
        <w:rPr>
          <w:rFonts w:ascii="Times New Roman" w:hAnsi="Times New Roman" w:cs="Times New Roman"/>
          <w:sz w:val="24"/>
          <w:szCs w:val="24"/>
        </w:rPr>
        <w:t xml:space="preserve"> berupa .default(0) pada properti kuantitas di berkas skema validasi Zod backend.</w:t>
      </w:r>
    </w:p>
    <w:p w14:paraId="28005C48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Bug 2: Kerentanan Data Historis Log Produksi (Data Loss Hazard)</w:t>
      </w:r>
    </w:p>
    <w:p w14:paraId="30E110F8" w14:textId="77777777" w:rsidR="007927A4" w:rsidRPr="007927A4" w:rsidRDefault="007927A4" w:rsidP="007927A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Modul Terkait:</w:t>
      </w:r>
      <w:r w:rsidRPr="007927A4">
        <w:rPr>
          <w:rFonts w:ascii="Times New Roman" w:hAnsi="Times New Roman" w:cs="Times New Roman"/>
          <w:sz w:val="24"/>
          <w:szCs w:val="24"/>
        </w:rPr>
        <w:t xml:space="preserve"> Modul F.8 / WorkerService.deleteWorkerCheck()</w:t>
      </w:r>
    </w:p>
    <w:p w14:paraId="4554D9A1" w14:textId="77777777" w:rsidR="007927A4" w:rsidRPr="007927A4" w:rsidRDefault="007927A4" w:rsidP="007927A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Kondisi Bug:</w:t>
      </w:r>
      <w:r w:rsidRPr="007927A4">
        <w:rPr>
          <w:rFonts w:ascii="Times New Roman" w:hAnsi="Times New Roman" w:cs="Times New Roman"/>
          <w:sz w:val="24"/>
          <w:szCs w:val="24"/>
        </w:rPr>
        <w:t xml:space="preserve"> Menghapus data akun pengrajin menyebabkan seluruh catatan log riwayat kerja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production logs</w:t>
      </w:r>
      <w:r w:rsidRPr="007927A4">
        <w:rPr>
          <w:rFonts w:ascii="Times New Roman" w:hAnsi="Times New Roman" w:cs="Times New Roman"/>
          <w:sz w:val="24"/>
          <w:szCs w:val="24"/>
        </w:rPr>
        <w:t>) miliknya ikut terhapus bersih dari sistem.</w:t>
      </w:r>
    </w:p>
    <w:p w14:paraId="632DBFAA" w14:textId="77777777" w:rsidR="007927A4" w:rsidRPr="007927A4" w:rsidRDefault="007927A4" w:rsidP="007927A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Akar Masalah:</w:t>
      </w:r>
      <w:r w:rsidRPr="007927A4">
        <w:rPr>
          <w:rFonts w:ascii="Times New Roman" w:hAnsi="Times New Roman" w:cs="Times New Roman"/>
          <w:sz w:val="24"/>
          <w:szCs w:val="24"/>
        </w:rPr>
        <w:t xml:space="preserve"> Pada draf awal skema database PostgreSQL, relasi tabel diatur menggunakan fungsi otomatis ON DELETE CASCADE. Hal ini melanggar aturan kepatuhan audit data internal UMKM RieFa Collection.</w:t>
      </w:r>
    </w:p>
    <w:p w14:paraId="6D1ED637" w14:textId="77777777" w:rsidR="007927A4" w:rsidRPr="007927A4" w:rsidRDefault="007927A4" w:rsidP="007927A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lastRenderedPageBreak/>
        <w:t>Tindakan Perbaikan:</w:t>
      </w:r>
      <w:r w:rsidRPr="007927A4">
        <w:rPr>
          <w:rFonts w:ascii="Times New Roman" w:hAnsi="Times New Roman" w:cs="Times New Roman"/>
          <w:sz w:val="24"/>
          <w:szCs w:val="24"/>
        </w:rPr>
        <w:t xml:space="preserve"> Skema migrasi basis data diubah dan diperbaiki secara ketat menggunakan klausa ON DELETE RESTRICT pada tabel referensi master log produksi.</w:t>
      </w:r>
    </w:p>
    <w:p w14:paraId="530CE6AD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7. Kesimpulan &amp; Rekomendasi</w:t>
      </w:r>
    </w:p>
    <w:p w14:paraId="30FA6DDD" w14:textId="77777777" w:rsid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A. Metrik Kuantitatif Kelulusan Kode</w:t>
      </w:r>
    </w:p>
    <w:p w14:paraId="706B9D1D" w14:textId="7F540928" w:rsidR="00D50BC2" w:rsidRPr="00D50BC2" w:rsidRDefault="00D50BC2" w:rsidP="007927A4">
      <w:pPr>
        <w:jc w:val="both"/>
        <w:rPr>
          <w:rFonts w:ascii="Times New Roman" w:hAnsi="Times New Roman" w:cs="Times New Roman"/>
          <w:sz w:val="24"/>
          <w:szCs w:val="24"/>
        </w:rPr>
      </w:pPr>
      <w:r w:rsidRPr="00D50BC2">
        <w:rPr>
          <w:rFonts w:ascii="Times New Roman" w:hAnsi="Times New Roman" w:cs="Times New Roman"/>
          <w:sz w:val="24"/>
          <w:szCs w:val="24"/>
        </w:rPr>
        <w:t>Gambar 7.1: Laporan Persentase Code Coverage Berbasis Pernyataan (Statement Coverage)</w:t>
      </w:r>
    </w:p>
    <w:p w14:paraId="12558A29" w14:textId="77777777" w:rsidR="007927A4" w:rsidRPr="007927A4" w:rsidRDefault="007927A4" w:rsidP="007927A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Total Kasus Uji Unit:</w:t>
      </w:r>
      <w:r w:rsidRPr="007927A4">
        <w:rPr>
          <w:rFonts w:ascii="Times New Roman" w:hAnsi="Times New Roman" w:cs="Times New Roman"/>
          <w:sz w:val="24"/>
          <w:szCs w:val="24"/>
        </w:rPr>
        <w:t xml:space="preserve"> 9 Kasus Uji</w:t>
      </w:r>
    </w:p>
    <w:p w14:paraId="76A1F652" w14:textId="77777777" w:rsidR="007927A4" w:rsidRPr="007927A4" w:rsidRDefault="007927A4" w:rsidP="007927A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Hasil Eksekusi:</w:t>
      </w:r>
      <w:r w:rsidRPr="007927A4">
        <w:rPr>
          <w:rFonts w:ascii="Times New Roman" w:hAnsi="Times New Roman" w:cs="Times New Roman"/>
          <w:sz w:val="24"/>
          <w:szCs w:val="24"/>
        </w:rPr>
        <w:t xml:space="preserve"> 9 Lolos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Passed</w:t>
      </w:r>
      <w:r w:rsidRPr="007927A4">
        <w:rPr>
          <w:rFonts w:ascii="Times New Roman" w:hAnsi="Times New Roman" w:cs="Times New Roman"/>
          <w:sz w:val="24"/>
          <w:szCs w:val="24"/>
        </w:rPr>
        <w:t>), 0 Gagal (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Failed</w:t>
      </w:r>
      <w:r w:rsidRPr="007927A4">
        <w:rPr>
          <w:rFonts w:ascii="Times New Roman" w:hAnsi="Times New Roman" w:cs="Times New Roman"/>
          <w:sz w:val="24"/>
          <w:szCs w:val="24"/>
        </w:rPr>
        <w:t>)</w:t>
      </w:r>
    </w:p>
    <w:p w14:paraId="3E73A72B" w14:textId="77777777" w:rsidR="007927A4" w:rsidRPr="007927A4" w:rsidRDefault="007927A4" w:rsidP="007927A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Persentase Kelulusan Unit:</w:t>
      </w:r>
      <w:r w:rsidRPr="007927A4">
        <w:rPr>
          <w:rFonts w:ascii="Times New Roman" w:hAnsi="Times New Roman" w:cs="Times New Roman"/>
          <w:sz w:val="24"/>
          <w:szCs w:val="24"/>
        </w:rPr>
        <w:t xml:space="preserve"> </w:t>
      </w:r>
      <w:r w:rsidRPr="007927A4">
        <w:rPr>
          <w:rFonts w:ascii="Times New Roman" w:hAnsi="Times New Roman" w:cs="Times New Roman"/>
          <w:b/>
          <w:bCs/>
          <w:sz w:val="24"/>
          <w:szCs w:val="24"/>
        </w:rPr>
        <w:t>100.00% PASSED</w:t>
      </w:r>
    </w:p>
    <w:p w14:paraId="75E0EE5D" w14:textId="77777777" w:rsidR="007927A4" w:rsidRPr="007927A4" w:rsidRDefault="007927A4" w:rsidP="007927A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Cakupan Kode Tingkat Rendah (Code Coverage):</w:t>
      </w:r>
      <w:r w:rsidRPr="007927A4">
        <w:rPr>
          <w:rFonts w:ascii="Times New Roman" w:hAnsi="Times New Roman" w:cs="Times New Roman"/>
          <w:sz w:val="24"/>
          <w:szCs w:val="24"/>
        </w:rPr>
        <w:t xml:space="preserve"> </w:t>
      </w:r>
      <w:r w:rsidRPr="007927A4">
        <w:rPr>
          <w:rFonts w:ascii="Times New Roman" w:hAnsi="Times New Roman" w:cs="Times New Roman"/>
          <w:b/>
          <w:bCs/>
          <w:sz w:val="24"/>
          <w:szCs w:val="24"/>
        </w:rPr>
        <w:t>91.4% Statement Coverage</w:t>
      </w:r>
      <w:r w:rsidRPr="007927A4">
        <w:rPr>
          <w:rFonts w:ascii="Times New Roman" w:hAnsi="Times New Roman" w:cs="Times New Roman"/>
          <w:sz w:val="24"/>
          <w:szCs w:val="24"/>
        </w:rPr>
        <w:t xml:space="preserve"> (Telah melampaui ambang batas standar makro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Software Testing Plan</w:t>
      </w:r>
      <w:r w:rsidRPr="007927A4">
        <w:rPr>
          <w:rFonts w:ascii="Times New Roman" w:hAnsi="Times New Roman" w:cs="Times New Roman"/>
          <w:sz w:val="24"/>
          <w:szCs w:val="24"/>
        </w:rPr>
        <w:t xml:space="preserve"> minimal 80%).</w:t>
      </w:r>
    </w:p>
    <w:p w14:paraId="51256C81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B. Rekomendasi Mitigasi untuk Tahap Selanjutnya</w:t>
      </w:r>
    </w:p>
    <w:p w14:paraId="23C0817C" w14:textId="77777777" w:rsidR="007927A4" w:rsidRPr="007927A4" w:rsidRDefault="007927A4" w:rsidP="007927A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Tinjauan Khusus Asinkronus (Modul F.7 - Inventori Multi-Toko):</w:t>
      </w:r>
      <w:r w:rsidRPr="007927A4">
        <w:rPr>
          <w:rFonts w:ascii="Times New Roman" w:hAnsi="Times New Roman" w:cs="Times New Roman"/>
          <w:sz w:val="24"/>
          <w:szCs w:val="24"/>
        </w:rPr>
        <w:t xml:space="preserve"> Meskipun validasi data input di tingkat unit dinyatakan lolos, tim dev wajib menjaga ketat penanganan blok transaksi database (BEGIN ... COMMIT/ROLLBACK). Hal ini penting untuk mengantisipasi kegagalan jaringan saat mutasi stok berjalan di tiga cabang fisik (Cimindi, Pasar Atas, Dekranasda).</w:t>
      </w:r>
    </w:p>
    <w:p w14:paraId="2B3425C0" w14:textId="77777777" w:rsidR="007927A4" w:rsidRPr="007927A4" w:rsidRDefault="007927A4" w:rsidP="007927A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Peningkatan Menuju Pengujian Integrasi (SIT):</w:t>
      </w:r>
      <w:r w:rsidRPr="007927A4">
        <w:rPr>
          <w:rFonts w:ascii="Times New Roman" w:hAnsi="Times New Roman" w:cs="Times New Roman"/>
          <w:sz w:val="24"/>
          <w:szCs w:val="24"/>
        </w:rPr>
        <w:t xml:space="preserve"> Direkomendasikan untuk memperluas skenario uji ke tingkat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Integration Testing</w:t>
      </w:r>
      <w:r w:rsidRPr="007927A4">
        <w:rPr>
          <w:rFonts w:ascii="Times New Roman" w:hAnsi="Times New Roman" w:cs="Times New Roman"/>
          <w:sz w:val="24"/>
          <w:szCs w:val="24"/>
        </w:rPr>
        <w:t xml:space="preserve"> menggunakan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mock library</w:t>
      </w:r>
      <w:r w:rsidRPr="007927A4">
        <w:rPr>
          <w:rFonts w:ascii="Times New Roman" w:hAnsi="Times New Roman" w:cs="Times New Roman"/>
          <w:sz w:val="24"/>
          <w:szCs w:val="24"/>
        </w:rPr>
        <w:t xml:space="preserve"> seperti msw (Mock Service Worker). Langkah ini penting guna menyimulasikan saluran WebSocket persisten untuk fitur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real-time alert notifications</w:t>
      </w:r>
      <w:r w:rsidRPr="007927A4">
        <w:rPr>
          <w:rFonts w:ascii="Times New Roman" w:hAnsi="Times New Roman" w:cs="Times New Roman"/>
          <w:sz w:val="24"/>
          <w:szCs w:val="24"/>
        </w:rPr>
        <w:t xml:space="preserve"> (US-O-33) multi-perangkat secara </w:t>
      </w:r>
      <w:r w:rsidRPr="007927A4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7927A4">
        <w:rPr>
          <w:rFonts w:ascii="Times New Roman" w:hAnsi="Times New Roman" w:cs="Times New Roman"/>
          <w:sz w:val="24"/>
          <w:szCs w:val="24"/>
        </w:rPr>
        <w:t>, yang tidak dapat di-cover sepenuhnya hanya lewat pengujian unit terisolasi.</w:t>
      </w:r>
    </w:p>
    <w:p w14:paraId="0A98F6F8" w14:textId="77777777" w:rsidR="007927A4" w:rsidRPr="007927A4" w:rsidRDefault="007927A4" w:rsidP="007927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7A4">
        <w:rPr>
          <w:rFonts w:ascii="Times New Roman" w:hAnsi="Times New Roman" w:cs="Times New Roman"/>
          <w:b/>
          <w:bCs/>
          <w:sz w:val="24"/>
          <w:szCs w:val="24"/>
        </w:rPr>
        <w:t>CHECKLIST EVALUASI DIRI – UNIT TESTING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234"/>
        <w:gridCol w:w="870"/>
        <w:gridCol w:w="883"/>
        <w:gridCol w:w="3519"/>
      </w:tblGrid>
      <w:tr w:rsidR="007927A4" w:rsidRPr="007927A4" w14:paraId="16FD820A" w14:textId="77777777" w:rsidTr="007927A4">
        <w:tc>
          <w:tcPr>
            <w:tcW w:w="0" w:type="auto"/>
            <w:hideMark/>
          </w:tcPr>
          <w:p w14:paraId="29472EC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AD997D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 yang Dinilai</w:t>
            </w:r>
          </w:p>
        </w:tc>
        <w:tc>
          <w:tcPr>
            <w:tcW w:w="0" w:type="auto"/>
            <w:hideMark/>
          </w:tcPr>
          <w:p w14:paraId="78A2613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</w:p>
        </w:tc>
        <w:tc>
          <w:tcPr>
            <w:tcW w:w="0" w:type="auto"/>
            <w:hideMark/>
          </w:tcPr>
          <w:p w14:paraId="0877E2C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</w:p>
        </w:tc>
        <w:tc>
          <w:tcPr>
            <w:tcW w:w="0" w:type="auto"/>
            <w:hideMark/>
          </w:tcPr>
          <w:p w14:paraId="7A43D2DE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 / Bukti Teknis</w:t>
            </w:r>
          </w:p>
        </w:tc>
      </w:tr>
      <w:tr w:rsidR="007927A4" w:rsidRPr="007927A4" w14:paraId="270CC120" w14:textId="77777777" w:rsidTr="007927A4">
        <w:tc>
          <w:tcPr>
            <w:tcW w:w="0" w:type="auto"/>
            <w:hideMark/>
          </w:tcPr>
          <w:p w14:paraId="167288F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FDECB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Daftar unit/module yang diuji tersedia</w:t>
            </w:r>
          </w:p>
        </w:tc>
        <w:tc>
          <w:tcPr>
            <w:tcW w:w="0" w:type="auto"/>
            <w:hideMark/>
          </w:tcPr>
          <w:p w14:paraId="226FC33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349FC89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70DE9BD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Tertera lengkap pada Tabel Bab 3, lengkap dengan relasi ID User Story.</w:t>
            </w:r>
          </w:p>
        </w:tc>
      </w:tr>
      <w:tr w:rsidR="007927A4" w:rsidRPr="007927A4" w14:paraId="1D879C50" w14:textId="77777777" w:rsidTr="007927A4">
        <w:tc>
          <w:tcPr>
            <w:tcW w:w="0" w:type="auto"/>
            <w:hideMark/>
          </w:tcPr>
          <w:p w14:paraId="2F59A99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CBCBD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Nama dan deskripsi test case dijabarkan dengan jelas</w:t>
            </w:r>
          </w:p>
        </w:tc>
        <w:tc>
          <w:tcPr>
            <w:tcW w:w="0" w:type="auto"/>
            <w:hideMark/>
          </w:tcPr>
          <w:p w14:paraId="2E57C39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77F7FC9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7FA2A45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Dijabarkan mendalam pada skenario input-output di tabel Bab 5.</w:t>
            </w:r>
          </w:p>
        </w:tc>
      </w:tr>
      <w:tr w:rsidR="007927A4" w:rsidRPr="007927A4" w14:paraId="603481AE" w14:textId="77777777" w:rsidTr="007927A4">
        <w:tc>
          <w:tcPr>
            <w:tcW w:w="0" w:type="auto"/>
            <w:hideMark/>
          </w:tcPr>
          <w:p w14:paraId="76846288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FC4E17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Skrip testing dan framework/tool yang digunakan dijelaskan</w:t>
            </w:r>
          </w:p>
        </w:tc>
        <w:tc>
          <w:tcPr>
            <w:tcW w:w="0" w:type="auto"/>
            <w:hideMark/>
          </w:tcPr>
          <w:p w14:paraId="4F0A2EA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54ABAA4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58AF82A9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Menggunakan kombinasi Vitest ^3.2.4 dan Zod ^3.25.76 di Bab 4.</w:t>
            </w:r>
          </w:p>
        </w:tc>
      </w:tr>
      <w:tr w:rsidR="007927A4" w:rsidRPr="007927A4" w14:paraId="4E9AD3A1" w14:textId="77777777" w:rsidTr="007927A4">
        <w:tc>
          <w:tcPr>
            <w:tcW w:w="0" w:type="auto"/>
            <w:hideMark/>
          </w:tcPr>
          <w:p w14:paraId="595FECD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00CEA6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Hasil pengujian per unit terdokumentasi dengan baik</w:t>
            </w:r>
          </w:p>
        </w:tc>
        <w:tc>
          <w:tcPr>
            <w:tcW w:w="0" w:type="auto"/>
            <w:hideMark/>
          </w:tcPr>
          <w:p w14:paraId="1A88B75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09EEB3F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2579D98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Disusun rapi dalam bentuk tabel matriks ringkasan eksekusi.</w:t>
            </w:r>
          </w:p>
        </w:tc>
      </w:tr>
      <w:tr w:rsidR="007927A4" w:rsidRPr="007927A4" w14:paraId="06585130" w14:textId="77777777" w:rsidTr="007927A4">
        <w:tc>
          <w:tcPr>
            <w:tcW w:w="0" w:type="auto"/>
            <w:hideMark/>
          </w:tcPr>
          <w:p w14:paraId="24B59B2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60F2FC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Ada dokumentasi error atau bug yang ditemukan saat pengujian</w:t>
            </w:r>
          </w:p>
        </w:tc>
        <w:tc>
          <w:tcPr>
            <w:tcW w:w="0" w:type="auto"/>
            <w:hideMark/>
          </w:tcPr>
          <w:p w14:paraId="6FA950C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4D8D519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4180D42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Masalah logika NaN upah dan </w:t>
            </w:r>
            <w:r w:rsidRPr="007927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 Cascade</w:t>
            </w: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 xml:space="preserve"> didokumentasikan di Bab 6.</w:t>
            </w:r>
          </w:p>
        </w:tc>
      </w:tr>
      <w:tr w:rsidR="007927A4" w:rsidRPr="007927A4" w14:paraId="6DA0669E" w14:textId="77777777" w:rsidTr="007927A4">
        <w:tc>
          <w:tcPr>
            <w:tcW w:w="0" w:type="auto"/>
            <w:hideMark/>
          </w:tcPr>
          <w:p w14:paraId="052F509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3329203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Penjelasan bisa diikuti untuk mengulang proses (Reproducibility)</w:t>
            </w:r>
          </w:p>
        </w:tc>
        <w:tc>
          <w:tcPr>
            <w:tcW w:w="0" w:type="auto"/>
            <w:hideMark/>
          </w:tcPr>
          <w:p w14:paraId="46182D9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2899018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10DC471A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CLI commands untuk instalasi dan running tes dicantumkan di Bab 4.A.</w:t>
            </w:r>
          </w:p>
        </w:tc>
      </w:tr>
      <w:tr w:rsidR="007927A4" w:rsidRPr="007927A4" w14:paraId="6402125F" w14:textId="77777777" w:rsidTr="007927A4">
        <w:tc>
          <w:tcPr>
            <w:tcW w:w="0" w:type="auto"/>
            <w:hideMark/>
          </w:tcPr>
          <w:p w14:paraId="3D8DA1C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D832162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Dokumentasi konsisten, logis, dan sesuai struktur</w:t>
            </w:r>
          </w:p>
        </w:tc>
        <w:tc>
          <w:tcPr>
            <w:tcW w:w="0" w:type="auto"/>
            <w:hideMark/>
          </w:tcPr>
          <w:p w14:paraId="2AA49641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0724F39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2FA18F45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Penulisan hierarki menggunakan kaidah penomoran Markdown bersih.</w:t>
            </w:r>
          </w:p>
        </w:tc>
      </w:tr>
      <w:tr w:rsidR="007927A4" w:rsidRPr="007927A4" w14:paraId="1052398B" w14:textId="77777777" w:rsidTr="007927A4">
        <w:tc>
          <w:tcPr>
            <w:tcW w:w="0" w:type="auto"/>
            <w:hideMark/>
          </w:tcPr>
          <w:p w14:paraId="3E87AB37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5C03B9D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Persentase kelulusan pengujian per modul diketahui dan dicatat</w:t>
            </w:r>
          </w:p>
        </w:tc>
        <w:tc>
          <w:tcPr>
            <w:tcW w:w="0" w:type="auto"/>
            <w:hideMark/>
          </w:tcPr>
          <w:p w14:paraId="6ABBDFAF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44811AE9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27F22A6C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Tercatat mencapai angka kelulusan mutlak 100% Passed di Bab 7.A.</w:t>
            </w:r>
          </w:p>
        </w:tc>
      </w:tr>
      <w:tr w:rsidR="007927A4" w:rsidRPr="007927A4" w14:paraId="214FFCBE" w14:textId="77777777" w:rsidTr="007927A4">
        <w:tc>
          <w:tcPr>
            <w:tcW w:w="0" w:type="auto"/>
            <w:hideMark/>
          </w:tcPr>
          <w:p w14:paraId="3D7647D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DAEBB60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Rekomendasi perbaikan atau tindak lanjut dicantumkan</w:t>
            </w:r>
          </w:p>
        </w:tc>
        <w:tc>
          <w:tcPr>
            <w:tcW w:w="0" w:type="auto"/>
            <w:hideMark/>
          </w:tcPr>
          <w:p w14:paraId="33573B86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X ]</w:t>
            </w:r>
          </w:p>
        </w:tc>
        <w:tc>
          <w:tcPr>
            <w:tcW w:w="0" w:type="auto"/>
            <w:hideMark/>
          </w:tcPr>
          <w:p w14:paraId="34936204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1524013B" w14:textId="77777777" w:rsidR="007927A4" w:rsidRPr="007927A4" w:rsidRDefault="007927A4" w:rsidP="00792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7A4">
              <w:rPr>
                <w:rFonts w:ascii="Times New Roman" w:hAnsi="Times New Roman" w:cs="Times New Roman"/>
                <w:sz w:val="24"/>
                <w:szCs w:val="24"/>
              </w:rPr>
              <w:t>Rekomendasi transisi isolasi ke tahap Integration Test tertulis di Bab 7.B.</w:t>
            </w:r>
          </w:p>
        </w:tc>
      </w:tr>
    </w:tbl>
    <w:p w14:paraId="231767A3" w14:textId="77777777" w:rsidR="00FD6CC1" w:rsidRPr="007927A4" w:rsidRDefault="00FD6CC1" w:rsidP="007927A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D6CC1" w:rsidRPr="0079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4681"/>
    <w:multiLevelType w:val="multilevel"/>
    <w:tmpl w:val="1D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D0B61"/>
    <w:multiLevelType w:val="multilevel"/>
    <w:tmpl w:val="6C0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0817"/>
    <w:multiLevelType w:val="multilevel"/>
    <w:tmpl w:val="F02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21FD"/>
    <w:multiLevelType w:val="multilevel"/>
    <w:tmpl w:val="3C4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A1040"/>
    <w:multiLevelType w:val="multilevel"/>
    <w:tmpl w:val="4D22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11DD0"/>
    <w:multiLevelType w:val="multilevel"/>
    <w:tmpl w:val="F02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44B44"/>
    <w:multiLevelType w:val="multilevel"/>
    <w:tmpl w:val="529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B3BF0"/>
    <w:multiLevelType w:val="multilevel"/>
    <w:tmpl w:val="5AD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56979"/>
    <w:multiLevelType w:val="multilevel"/>
    <w:tmpl w:val="423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B71BB"/>
    <w:multiLevelType w:val="multilevel"/>
    <w:tmpl w:val="EA12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4676A"/>
    <w:multiLevelType w:val="multilevel"/>
    <w:tmpl w:val="159A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F1719"/>
    <w:multiLevelType w:val="multilevel"/>
    <w:tmpl w:val="B82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11EBA"/>
    <w:multiLevelType w:val="multilevel"/>
    <w:tmpl w:val="003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49797">
    <w:abstractNumId w:val="6"/>
  </w:num>
  <w:num w:numId="2" w16cid:durableId="551580830">
    <w:abstractNumId w:val="12"/>
  </w:num>
  <w:num w:numId="3" w16cid:durableId="2108501902">
    <w:abstractNumId w:val="1"/>
  </w:num>
  <w:num w:numId="4" w16cid:durableId="1072698406">
    <w:abstractNumId w:val="8"/>
  </w:num>
  <w:num w:numId="5" w16cid:durableId="133761226">
    <w:abstractNumId w:val="0"/>
  </w:num>
  <w:num w:numId="6" w16cid:durableId="844780598">
    <w:abstractNumId w:val="2"/>
  </w:num>
  <w:num w:numId="7" w16cid:durableId="1867674961">
    <w:abstractNumId w:val="9"/>
  </w:num>
  <w:num w:numId="8" w16cid:durableId="556279337">
    <w:abstractNumId w:val="4"/>
  </w:num>
  <w:num w:numId="9" w16cid:durableId="970090033">
    <w:abstractNumId w:val="11"/>
  </w:num>
  <w:num w:numId="10" w16cid:durableId="902984887">
    <w:abstractNumId w:val="3"/>
  </w:num>
  <w:num w:numId="11" w16cid:durableId="1234008131">
    <w:abstractNumId w:val="7"/>
  </w:num>
  <w:num w:numId="12" w16cid:durableId="1071343051">
    <w:abstractNumId w:val="10"/>
  </w:num>
  <w:num w:numId="13" w16cid:durableId="456752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BE"/>
    <w:rsid w:val="00003BF3"/>
    <w:rsid w:val="001650BE"/>
    <w:rsid w:val="001B545F"/>
    <w:rsid w:val="001E2138"/>
    <w:rsid w:val="001F2CAE"/>
    <w:rsid w:val="002F7800"/>
    <w:rsid w:val="00423233"/>
    <w:rsid w:val="00500AD9"/>
    <w:rsid w:val="00570B7F"/>
    <w:rsid w:val="00581211"/>
    <w:rsid w:val="00600330"/>
    <w:rsid w:val="00620DFE"/>
    <w:rsid w:val="006432DA"/>
    <w:rsid w:val="006842AC"/>
    <w:rsid w:val="00706B79"/>
    <w:rsid w:val="00726644"/>
    <w:rsid w:val="00735343"/>
    <w:rsid w:val="00764CA7"/>
    <w:rsid w:val="00784ED0"/>
    <w:rsid w:val="007927A4"/>
    <w:rsid w:val="007F0BBB"/>
    <w:rsid w:val="008170A6"/>
    <w:rsid w:val="009378C9"/>
    <w:rsid w:val="00941078"/>
    <w:rsid w:val="00943BF7"/>
    <w:rsid w:val="009D09A1"/>
    <w:rsid w:val="009D534F"/>
    <w:rsid w:val="00A61AA7"/>
    <w:rsid w:val="00A76CC8"/>
    <w:rsid w:val="00AD2CF6"/>
    <w:rsid w:val="00AE2439"/>
    <w:rsid w:val="00B81499"/>
    <w:rsid w:val="00BA0D11"/>
    <w:rsid w:val="00BA76D2"/>
    <w:rsid w:val="00C26901"/>
    <w:rsid w:val="00CB38D6"/>
    <w:rsid w:val="00CC6946"/>
    <w:rsid w:val="00CF5A9F"/>
    <w:rsid w:val="00D50BC2"/>
    <w:rsid w:val="00D52E64"/>
    <w:rsid w:val="00DD0344"/>
    <w:rsid w:val="00E045F4"/>
    <w:rsid w:val="00E822B6"/>
    <w:rsid w:val="00EC16EC"/>
    <w:rsid w:val="00F36A5D"/>
    <w:rsid w:val="00FB0C42"/>
    <w:rsid w:val="00FD46CA"/>
    <w:rsid w:val="00FD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D4CF"/>
  <w15:chartTrackingRefBased/>
  <w15:docId w15:val="{D90AA50C-7F60-4C0B-BEE1-6EDB6A14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A1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A1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BFC73-7B27-4126-8B15-4F5CF779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Ilyassa MID</dc:creator>
  <cp:keywords/>
  <dc:description/>
  <cp:lastModifiedBy>Ilyassa MID</cp:lastModifiedBy>
  <cp:revision>9</cp:revision>
  <dcterms:created xsi:type="dcterms:W3CDTF">2026-07-06T11:30:00Z</dcterms:created>
  <dcterms:modified xsi:type="dcterms:W3CDTF">2026-07-08T15:59:00Z</dcterms:modified>
</cp:coreProperties>
</file>