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3C1DD2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EB1289">
        <w:rPr>
          <w:rFonts w:ascii="Arial" w:hAnsi="Arial" w:cs="Arial"/>
          <w:b/>
          <w:bCs/>
          <w:sz w:val="28"/>
          <w:szCs w:val="28"/>
        </w:rPr>
        <w:t>25/03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EB1289">
        <w:rPr>
          <w:rFonts w:ascii="Arial" w:hAnsi="Arial" w:cs="Arial"/>
          <w:b/>
          <w:bCs/>
          <w:sz w:val="28"/>
          <w:szCs w:val="28"/>
        </w:rPr>
        <w:t>25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EB1289">
        <w:rPr>
          <w:rFonts w:ascii="Arial" w:hAnsi="Arial" w:cs="Arial"/>
          <w:b/>
          <w:bCs/>
          <w:sz w:val="28"/>
          <w:szCs w:val="28"/>
        </w:rPr>
        <w:t>Dev&amp;Loide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AA8BD0B" w14:textId="63D2C7CF" w:rsidR="004C0200" w:rsidRDefault="004C0200" w:rsidP="00855BB9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1289">
        <w:rPr>
          <w:rFonts w:ascii="Arial" w:hAnsi="Arial" w:cs="Arial"/>
          <w:b/>
          <w:bCs/>
          <w:sz w:val="28"/>
          <w:szCs w:val="28"/>
        </w:rPr>
        <w:t>Nome Projeto:</w:t>
      </w:r>
      <w:r w:rsidR="00EB70AA" w:rsidRPr="00EB128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B57268">
        <w:rPr>
          <w:rFonts w:ascii="Arial" w:hAnsi="Arial" w:cs="Arial"/>
          <w:b/>
          <w:bCs/>
          <w:sz w:val="28"/>
          <w:szCs w:val="28"/>
        </w:rPr>
        <w:t>Master</w:t>
      </w:r>
      <w:r w:rsidR="00EB1289">
        <w:rPr>
          <w:rFonts w:ascii="Arial" w:hAnsi="Arial" w:cs="Arial"/>
          <w:b/>
          <w:bCs/>
          <w:sz w:val="28"/>
          <w:szCs w:val="28"/>
        </w:rPr>
        <w:t>Book</w:t>
      </w:r>
      <w:proofErr w:type="spellEnd"/>
    </w:p>
    <w:p w14:paraId="7ECAD150" w14:textId="77777777" w:rsidR="00EB1289" w:rsidRPr="00EB1289" w:rsidRDefault="00EB1289" w:rsidP="00EB1289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</w:p>
    <w:p w14:paraId="6DA0BCA0" w14:textId="6589694A" w:rsidR="002028B1" w:rsidRPr="00EB1289" w:rsidRDefault="004C0200" w:rsidP="00002075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1289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 w:rsidRPr="00EB128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EB1289">
        <w:rPr>
          <w:rFonts w:ascii="Arial" w:hAnsi="Arial" w:cs="Arial"/>
          <w:b/>
          <w:bCs/>
          <w:sz w:val="28"/>
          <w:szCs w:val="28"/>
        </w:rPr>
        <w:t>KaijitheSurvivor</w:t>
      </w:r>
      <w:proofErr w:type="spellEnd"/>
    </w:p>
    <w:p w14:paraId="25E64BE3" w14:textId="77777777" w:rsidR="00EB1289" w:rsidRPr="00EB1289" w:rsidRDefault="00EB1289" w:rsidP="00EB1289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</w:p>
    <w:p w14:paraId="67F44639" w14:textId="0E2EDFE1" w:rsidR="004C0200" w:rsidRDefault="004C0200" w:rsidP="00C33DE7">
      <w:pPr>
        <w:pStyle w:val="Cabealho"/>
        <w:numPr>
          <w:ilvl w:val="0"/>
          <w:numId w:val="2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EB1289">
        <w:rPr>
          <w:rFonts w:ascii="Arial" w:hAnsi="Arial" w:cs="Arial"/>
          <w:b/>
          <w:bCs/>
          <w:sz w:val="28"/>
          <w:szCs w:val="28"/>
        </w:rPr>
        <w:t>Grupo de Alunos:</w:t>
      </w:r>
      <w:r w:rsidR="007116DA" w:rsidRPr="00EB128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4185F27" w14:textId="77777777" w:rsidR="00EB1289" w:rsidRPr="00EB1289" w:rsidRDefault="00EB1289" w:rsidP="00EB1289">
      <w:pPr>
        <w:pStyle w:val="Cabealh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801" w:type="dxa"/>
        <w:tblLook w:val="04A0" w:firstRow="1" w:lastRow="0" w:firstColumn="1" w:lastColumn="0" w:noHBand="0" w:noVBand="1"/>
      </w:tblPr>
      <w:tblGrid>
        <w:gridCol w:w="2241"/>
        <w:gridCol w:w="2574"/>
        <w:gridCol w:w="4986"/>
      </w:tblGrid>
      <w:tr w:rsidR="004C0200" w:rsidRPr="00EB70AA" w14:paraId="01B43147" w14:textId="77777777" w:rsidTr="00EB1289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574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86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EB1289" w:rsidRPr="00EB70AA" w14:paraId="2FF197B7" w14:textId="77777777" w:rsidTr="00EB1289">
        <w:tc>
          <w:tcPr>
            <w:tcW w:w="2241" w:type="dxa"/>
          </w:tcPr>
          <w:p w14:paraId="78D320BE" w14:textId="75D7A0B1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0030482413018</w:t>
            </w:r>
          </w:p>
        </w:tc>
        <w:tc>
          <w:tcPr>
            <w:tcW w:w="2574" w:type="dxa"/>
          </w:tcPr>
          <w:p w14:paraId="6C3C993D" w14:textId="77777777" w:rsidR="00EB1289" w:rsidRDefault="00EB1289" w:rsidP="00EB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Marcos Vinícius</w:t>
            </w:r>
          </w:p>
          <w:p w14:paraId="569C22D1" w14:textId="6BCFAB93" w:rsidR="00EB1289" w:rsidRPr="00EB70AA" w:rsidRDefault="00EB1289" w:rsidP="00EB1289">
            <w:pPr>
              <w:pStyle w:val="Cabealho"/>
              <w:spacing w:line="360" w:lineRule="auto"/>
              <w:ind w:right="-466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Pereira Alves</w:t>
            </w:r>
          </w:p>
        </w:tc>
        <w:tc>
          <w:tcPr>
            <w:tcW w:w="4986" w:type="dxa"/>
          </w:tcPr>
          <w:p w14:paraId="3EF09E31" w14:textId="18F60E55" w:rsidR="00EB1289" w:rsidRPr="00EB70AA" w:rsidRDefault="00000000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1">
              <w:r w:rsidR="00EB1289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marcospereiraalves723@gmail.com</w:t>
              </w:r>
            </w:hyperlink>
          </w:p>
        </w:tc>
      </w:tr>
      <w:tr w:rsidR="00EB1289" w:rsidRPr="00EB70AA" w14:paraId="25B4EEF6" w14:textId="77777777" w:rsidTr="00EB1289">
        <w:tc>
          <w:tcPr>
            <w:tcW w:w="2241" w:type="dxa"/>
          </w:tcPr>
          <w:p w14:paraId="6256201E" w14:textId="329083F5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0030482413058</w:t>
            </w:r>
          </w:p>
        </w:tc>
        <w:tc>
          <w:tcPr>
            <w:tcW w:w="2574" w:type="dxa"/>
          </w:tcPr>
          <w:p w14:paraId="6D2326DE" w14:textId="77777777" w:rsidR="00EB1289" w:rsidRDefault="00EB1289" w:rsidP="00EB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1" w:lineRule="auto"/>
              <w:ind w:left="10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Caio Vinícius</w:t>
            </w:r>
          </w:p>
          <w:p w14:paraId="1D1B1A88" w14:textId="7896FCD2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Macedo Fonseca</w:t>
            </w:r>
          </w:p>
        </w:tc>
        <w:tc>
          <w:tcPr>
            <w:tcW w:w="4986" w:type="dxa"/>
          </w:tcPr>
          <w:p w14:paraId="33D5A202" w14:textId="536DECF7" w:rsidR="00EB1289" w:rsidRPr="00EB70AA" w:rsidRDefault="00000000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2">
              <w:r w:rsidR="00EB1289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caiovmfonseca@gmail.com</w:t>
              </w:r>
            </w:hyperlink>
          </w:p>
        </w:tc>
      </w:tr>
      <w:tr w:rsidR="00EB1289" w:rsidRPr="00EB70AA" w14:paraId="1F8C3409" w14:textId="77777777" w:rsidTr="00EB1289">
        <w:tc>
          <w:tcPr>
            <w:tcW w:w="2241" w:type="dxa"/>
          </w:tcPr>
          <w:p w14:paraId="5D42FCC5" w14:textId="3B289021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0030482413017</w:t>
            </w:r>
          </w:p>
        </w:tc>
        <w:tc>
          <w:tcPr>
            <w:tcW w:w="2574" w:type="dxa"/>
          </w:tcPr>
          <w:p w14:paraId="1E2E1802" w14:textId="77777777" w:rsidR="00EB1289" w:rsidRDefault="00EB1289" w:rsidP="00EB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1" w:lineRule="auto"/>
              <w:ind w:left="10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Luiz Fernando</w:t>
            </w:r>
          </w:p>
          <w:p w14:paraId="6DE7F8D1" w14:textId="695BCC48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Magalhães Sampaio</w:t>
            </w:r>
          </w:p>
        </w:tc>
        <w:tc>
          <w:tcPr>
            <w:tcW w:w="4986" w:type="dxa"/>
          </w:tcPr>
          <w:p w14:paraId="77414F4D" w14:textId="01B8D1E8" w:rsidR="00EB1289" w:rsidRPr="00EB70AA" w:rsidRDefault="00000000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3">
              <w:r w:rsidR="00EB1289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luizfernandosampaio06@gmail.com</w:t>
              </w:r>
            </w:hyperlink>
          </w:p>
        </w:tc>
      </w:tr>
      <w:tr w:rsidR="00EB1289" w:rsidRPr="00EB70AA" w14:paraId="386E6CA2" w14:textId="77777777" w:rsidTr="00EB1289">
        <w:tc>
          <w:tcPr>
            <w:tcW w:w="2241" w:type="dxa"/>
          </w:tcPr>
          <w:p w14:paraId="1D3508A0" w14:textId="2A596C67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0030482323017</w:t>
            </w:r>
          </w:p>
        </w:tc>
        <w:tc>
          <w:tcPr>
            <w:tcW w:w="2574" w:type="dxa"/>
          </w:tcPr>
          <w:p w14:paraId="16989873" w14:textId="43A06AF6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Ruan Kauê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Bertholino</w:t>
            </w:r>
            <w:proofErr w:type="spellEnd"/>
          </w:p>
        </w:tc>
        <w:tc>
          <w:tcPr>
            <w:tcW w:w="4986" w:type="dxa"/>
          </w:tcPr>
          <w:p w14:paraId="771D41B3" w14:textId="7C342B0B" w:rsidR="00EB1289" w:rsidRPr="00EB70AA" w:rsidRDefault="00000000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4">
              <w:r w:rsidR="00EB1289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bertholino.ruan@gmail.com</w:t>
              </w:r>
            </w:hyperlink>
          </w:p>
        </w:tc>
      </w:tr>
      <w:tr w:rsidR="00EB1289" w:rsidRPr="00EB70AA" w14:paraId="158799D5" w14:textId="77777777" w:rsidTr="00EB1289">
        <w:tc>
          <w:tcPr>
            <w:tcW w:w="2241" w:type="dxa"/>
          </w:tcPr>
          <w:p w14:paraId="13AF5A1A" w14:textId="77777777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574" w:type="dxa"/>
          </w:tcPr>
          <w:p w14:paraId="49204F44" w14:textId="77777777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86" w:type="dxa"/>
          </w:tcPr>
          <w:p w14:paraId="778DC9E7" w14:textId="77777777" w:rsidR="00EB1289" w:rsidRPr="00EB70AA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B5DCA9D" w14:textId="64780DBA" w:rsidR="00EB1289" w:rsidRDefault="004C0200" w:rsidP="00EB1289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3FF3215F" w14:textId="77777777" w:rsidR="006971FA" w:rsidRDefault="006971FA" w:rsidP="006971FA">
      <w:pPr>
        <w:pStyle w:val="PargrafodaLista"/>
        <w:tabs>
          <w:tab w:val="left" w:pos="5828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38C6AFA" w14:textId="77777777" w:rsidR="00976E1D" w:rsidRDefault="00976E1D" w:rsidP="006971FA">
      <w:pPr>
        <w:pStyle w:val="PargrafodaLista"/>
        <w:tabs>
          <w:tab w:val="left" w:pos="5828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3E5D7258" w14:textId="5B41DEC3" w:rsidR="00EB1289" w:rsidRPr="00EB1289" w:rsidRDefault="006971FA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EB1289" w:rsidRPr="00EB1289">
        <w:rPr>
          <w:rFonts w:ascii="Arial" w:hAnsi="Arial" w:cs="Arial"/>
          <w:sz w:val="22"/>
          <w:szCs w:val="22"/>
        </w:rPr>
        <w:t>O domínio do problema está centrado na gestão ineficiente d</w:t>
      </w:r>
      <w:r w:rsidR="006E5120">
        <w:rPr>
          <w:rFonts w:ascii="Arial" w:hAnsi="Arial" w:cs="Arial"/>
          <w:sz w:val="22"/>
          <w:szCs w:val="22"/>
        </w:rPr>
        <w:t xml:space="preserve">a sala de leitura da Escola </w:t>
      </w:r>
      <w:r w:rsidR="00B57268">
        <w:rPr>
          <w:rFonts w:ascii="Arial" w:hAnsi="Arial" w:cs="Arial"/>
          <w:sz w:val="22"/>
          <w:szCs w:val="22"/>
        </w:rPr>
        <w:t xml:space="preserve">Municipal Duljara Fernandes de Oliveira, uma escola de mais de 1000 alunos </w:t>
      </w:r>
      <w:r w:rsidR="00EB1289" w:rsidRPr="00EB1289">
        <w:rPr>
          <w:rFonts w:ascii="Arial" w:hAnsi="Arial" w:cs="Arial"/>
          <w:sz w:val="22"/>
          <w:szCs w:val="22"/>
        </w:rPr>
        <w:t xml:space="preserve">onde os processos atuais não atendem às necessidades básicas de organização e controle. </w:t>
      </w:r>
      <w:r w:rsidR="00B57268">
        <w:rPr>
          <w:rFonts w:ascii="Arial" w:hAnsi="Arial" w:cs="Arial"/>
          <w:sz w:val="22"/>
          <w:szCs w:val="22"/>
        </w:rPr>
        <w:t xml:space="preserve">O espaço que é frequentado pelo bibliotecário alunos e professores conta com um </w:t>
      </w:r>
      <w:r w:rsidR="00EB1289" w:rsidRPr="00EB1289">
        <w:rPr>
          <w:rFonts w:ascii="Arial" w:hAnsi="Arial" w:cs="Arial"/>
          <w:sz w:val="22"/>
          <w:szCs w:val="22"/>
        </w:rPr>
        <w:t>sistema fornecido pelo governo</w:t>
      </w:r>
      <w:r w:rsidR="00B57268">
        <w:rPr>
          <w:rFonts w:ascii="Arial" w:hAnsi="Arial" w:cs="Arial"/>
          <w:sz w:val="22"/>
          <w:szCs w:val="22"/>
        </w:rPr>
        <w:t xml:space="preserve"> que se encontra</w:t>
      </w:r>
      <w:r w:rsidR="00EB1289" w:rsidRPr="00EB1289">
        <w:rPr>
          <w:rFonts w:ascii="Arial" w:hAnsi="Arial" w:cs="Arial"/>
          <w:sz w:val="22"/>
          <w:szCs w:val="22"/>
        </w:rPr>
        <w:t xml:space="preserve"> desatualizado e limitado, impossibilitando a inclusão de novos alunos e comprometendo a confiabilidade das informações existentes. Como consequência, há uma desconexão entre os dados registrados e a realidade da biblioteca, criando um ambiente onde informações essenciais deixam de cumprir seu papel.</w:t>
      </w:r>
    </w:p>
    <w:p w14:paraId="21F8738C" w14:textId="19A20414" w:rsidR="00EB1289" w:rsidRPr="00EB1289" w:rsidRDefault="007403A2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EB1289" w:rsidRPr="00EB1289">
        <w:rPr>
          <w:rFonts w:ascii="Arial" w:hAnsi="Arial" w:cs="Arial"/>
          <w:sz w:val="22"/>
          <w:szCs w:val="22"/>
        </w:rPr>
        <w:t xml:space="preserve">Além disso, a ausência de um controle adequado sobre o acervo torna difícil para o bibliotecário identificar quais livros estão disponíveis, emprestados ou até mesmo perdidos. Esse </w:t>
      </w:r>
      <w:r w:rsidR="00EB1289" w:rsidRPr="00EB1289">
        <w:rPr>
          <w:rFonts w:ascii="Arial" w:hAnsi="Arial" w:cs="Arial"/>
          <w:sz w:val="22"/>
          <w:szCs w:val="22"/>
        </w:rPr>
        <w:lastRenderedPageBreak/>
        <w:t>cenário transforma o espaço que deveria ser um pequeno universo organizado de conhecimento em algo próximo de um labirinto sem mapa. A falta de visibilidade sobre os recursos compromete tanto a administração quanto o acesso dos alunos aos materiais.</w:t>
      </w:r>
    </w:p>
    <w:p w14:paraId="5F4974E4" w14:textId="6772CA5A" w:rsidR="002626D3" w:rsidRDefault="006971FA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EB1289" w:rsidRPr="00EB1289">
        <w:rPr>
          <w:rFonts w:ascii="Arial" w:hAnsi="Arial" w:cs="Arial"/>
          <w:sz w:val="22"/>
          <w:szCs w:val="22"/>
        </w:rPr>
        <w:t xml:space="preserve">Por fim, o processo de empréstimos </w:t>
      </w:r>
      <w:r w:rsidR="00B57268">
        <w:rPr>
          <w:rFonts w:ascii="Arial" w:hAnsi="Arial" w:cs="Arial"/>
          <w:sz w:val="22"/>
          <w:szCs w:val="22"/>
        </w:rPr>
        <w:t>é</w:t>
      </w:r>
      <w:r w:rsidR="00EB1289" w:rsidRPr="00EB1289">
        <w:rPr>
          <w:rFonts w:ascii="Arial" w:hAnsi="Arial" w:cs="Arial"/>
          <w:sz w:val="22"/>
          <w:szCs w:val="22"/>
        </w:rPr>
        <w:t xml:space="preserve"> realizado por meio de planilhas simples, com controle mínimo, aumenta significativamente o risco de erros, inconsistências e perda d dados</w:t>
      </w:r>
      <w:r>
        <w:rPr>
          <w:rFonts w:ascii="Arial" w:hAnsi="Arial" w:cs="Arial"/>
          <w:sz w:val="22"/>
          <w:szCs w:val="22"/>
        </w:rPr>
        <w:t xml:space="preserve">, desta forma </w:t>
      </w:r>
      <w:r w:rsidR="00EB1289" w:rsidRPr="00EB1289">
        <w:rPr>
          <w:rFonts w:ascii="Arial" w:hAnsi="Arial" w:cs="Arial"/>
          <w:sz w:val="22"/>
          <w:szCs w:val="22"/>
        </w:rPr>
        <w:t xml:space="preserve">torna-se difícil acompanhar prazos, histórico de empréstimos ou responsabilidade dos usuários. </w:t>
      </w:r>
    </w:p>
    <w:p w14:paraId="3213F2F6" w14:textId="7CE0E86F" w:rsidR="00EB1289" w:rsidRDefault="00EB1289" w:rsidP="00B57268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B57268">
        <w:rPr>
          <w:rFonts w:ascii="Arial" w:hAnsi="Arial" w:cs="Arial"/>
          <w:sz w:val="22"/>
          <w:szCs w:val="22"/>
        </w:rPr>
        <w:t>Esse conjunto de limitações evidencia um problema claro de gestão da informação, impactando diretamente a eficiência do serviço prestado pela biblioteca.</w:t>
      </w:r>
      <w:r w:rsidR="003A3749">
        <w:rPr>
          <w:rFonts w:ascii="Arial" w:hAnsi="Arial" w:cs="Arial"/>
          <w:sz w:val="22"/>
          <w:szCs w:val="22"/>
        </w:rPr>
        <w:t xml:space="preserve"> </w:t>
      </w:r>
      <w:r w:rsidR="00B57268">
        <w:rPr>
          <w:rFonts w:ascii="Arial" w:hAnsi="Arial" w:cs="Arial"/>
          <w:sz w:val="22"/>
          <w:szCs w:val="22"/>
        </w:rPr>
        <w:t>Uma aplicação poderia ser a solução da escola em controle de livros e organização da sala em geral.</w:t>
      </w:r>
    </w:p>
    <w:p w14:paraId="0A6BB7B5" w14:textId="77777777" w:rsidR="00EB1289" w:rsidRPr="00EB1289" w:rsidRDefault="00EB1289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1FEC623" w14:textId="508D8592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1F8189E" w14:textId="2514BECE" w:rsidR="00976E1D" w:rsidRDefault="00976E1D" w:rsidP="00B5726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57E7DC0" w14:textId="5ACD7692" w:rsidR="006971FA" w:rsidRPr="006971FA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6971FA">
        <w:rPr>
          <w:rFonts w:ascii="Arial" w:hAnsi="Arial" w:cs="Arial"/>
          <w:sz w:val="22"/>
          <w:szCs w:val="22"/>
        </w:rPr>
        <w:t>A proposta de solução consiste no desenvolvimento de um sistema</w:t>
      </w:r>
      <w:r w:rsidR="00B57268">
        <w:rPr>
          <w:rFonts w:ascii="Arial" w:hAnsi="Arial" w:cs="Arial"/>
          <w:sz w:val="22"/>
          <w:szCs w:val="22"/>
        </w:rPr>
        <w:t xml:space="preserve"> web</w:t>
      </w:r>
      <w:r w:rsidRPr="006971FA">
        <w:rPr>
          <w:rFonts w:ascii="Arial" w:hAnsi="Arial" w:cs="Arial"/>
          <w:sz w:val="22"/>
          <w:szCs w:val="22"/>
        </w:rPr>
        <w:t xml:space="preserve"> de software voltado</w:t>
      </w:r>
      <w:r w:rsidR="00B57268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 </w:t>
      </w:r>
      <w:r w:rsidRPr="006971FA">
        <w:rPr>
          <w:rFonts w:ascii="Arial" w:hAnsi="Arial" w:cs="Arial"/>
          <w:sz w:val="22"/>
          <w:szCs w:val="22"/>
        </w:rPr>
        <w:t xml:space="preserve">organização e gestão da biblioteca escolar, com foco em centralizar e tornar confiáveis as informações relacionadas ao acervo, alunos e empréstimos. O sistema deverá permitir o cadastro e atualização de alunos, o controle completo dos </w:t>
      </w:r>
      <w:r w:rsidR="00B57268">
        <w:rPr>
          <w:rFonts w:ascii="Arial" w:hAnsi="Arial" w:cs="Arial"/>
          <w:sz w:val="22"/>
          <w:szCs w:val="22"/>
        </w:rPr>
        <w:t>recursos</w:t>
      </w:r>
      <w:r w:rsidRPr="006971FA">
        <w:rPr>
          <w:rFonts w:ascii="Arial" w:hAnsi="Arial" w:cs="Arial"/>
          <w:sz w:val="22"/>
          <w:szCs w:val="22"/>
        </w:rPr>
        <w:t xml:space="preserve"> disponíveis e o registro estruturado de empréstimos e devoluções, substituindo processos manuais e descentralizados</w:t>
      </w:r>
      <w:r w:rsidR="00B57268">
        <w:rPr>
          <w:rFonts w:ascii="Arial" w:hAnsi="Arial" w:cs="Arial"/>
          <w:sz w:val="22"/>
          <w:szCs w:val="22"/>
        </w:rPr>
        <w:t xml:space="preserve">, o sistema também deve permitir a divisão dos recursos em grupos e subgrupos e deve ser capaz de produzir relatórios com os dados que foram adquiridos, o sistema também deve ter uma UI que seja intuitiva e sugira livros pra crianças dependendo da sua faixa de idade. </w:t>
      </w:r>
    </w:p>
    <w:p w14:paraId="20AB0166" w14:textId="1FC870C8" w:rsidR="006971FA" w:rsidRPr="006971FA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6971FA">
        <w:rPr>
          <w:rFonts w:ascii="Arial" w:hAnsi="Arial" w:cs="Arial"/>
          <w:sz w:val="22"/>
          <w:szCs w:val="22"/>
        </w:rPr>
        <w:t>Como objetivos principais, busca-se garantir maior controle e visibilidade sobre o acervo, reduzir erros operacionais, facilitar o trabalho do bibliotecário</w:t>
      </w:r>
      <w:r w:rsidRPr="006971FA">
        <w:rPr>
          <w:rFonts w:ascii="Arial" w:hAnsi="Arial" w:cs="Arial"/>
          <w:b/>
          <w:bCs/>
          <w:sz w:val="28"/>
          <w:szCs w:val="28"/>
        </w:rPr>
        <w:t xml:space="preserve"> </w:t>
      </w:r>
      <w:r w:rsidRPr="006971FA">
        <w:rPr>
          <w:rFonts w:ascii="Arial" w:hAnsi="Arial" w:cs="Arial"/>
          <w:sz w:val="22"/>
          <w:szCs w:val="22"/>
        </w:rPr>
        <w:t>e melhorar o acesso dos alunos aos materiais. Espera-se também proporcionar um histórico consistente das movimentações, permitindo consultas rápidas e seguras, além de contribuir para uma gestão mais eficiente e organizada da biblioteca</w:t>
      </w:r>
      <w:r w:rsidR="00B57268">
        <w:rPr>
          <w:rFonts w:ascii="Arial" w:hAnsi="Arial" w:cs="Arial"/>
          <w:sz w:val="22"/>
          <w:szCs w:val="22"/>
        </w:rPr>
        <w:t>, além de facilitar e incentivar a leitura entre os alunos da escola.</w:t>
      </w:r>
    </w:p>
    <w:p w14:paraId="0A233520" w14:textId="77777777" w:rsidR="006971FA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9C06377" w14:textId="77777777" w:rsidR="006971FA" w:rsidRPr="005A27F2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451A6856" w14:textId="37D29769" w:rsidR="00976E1D" w:rsidRPr="00B57268" w:rsidRDefault="004C0200" w:rsidP="00976E1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  <w:r w:rsidR="00B57268">
        <w:rPr>
          <w:rFonts w:ascii="Arial" w:hAnsi="Arial" w:cs="Arial"/>
          <w:b/>
          <w:bCs/>
          <w:sz w:val="28"/>
          <w:szCs w:val="28"/>
        </w:rPr>
        <w:t xml:space="preserve"> </w:t>
      </w:r>
      <w:r w:rsidR="00976E1D" w:rsidRPr="00B57268">
        <w:rPr>
          <w:rFonts w:ascii="Arial" w:hAnsi="Arial" w:cs="Arial"/>
          <w:b/>
          <w:bCs/>
          <w:sz w:val="28"/>
          <w:szCs w:val="28"/>
        </w:rPr>
        <w:t>Funcionais</w:t>
      </w:r>
    </w:p>
    <w:p w14:paraId="721B49AB" w14:textId="25077329" w:rsidR="00B57268" w:rsidRDefault="00772033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3E1ED04D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Segurança e Privilégios:</w:t>
      </w:r>
      <w:r w:rsidRPr="00A96698">
        <w:rPr>
          <w:rFonts w:ascii="Arial" w:hAnsi="Arial" w:cs="Arial"/>
          <w:sz w:val="22"/>
          <w:szCs w:val="22"/>
        </w:rPr>
        <w:t xml:space="preserve"> O acesso deve ser protegido por senhas criptografadas, com níveis de acesso distintos para perfis de Administrador e Operador.</w:t>
      </w:r>
    </w:p>
    <w:p w14:paraId="3F29F443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Cadastro de Professores:</w:t>
      </w:r>
      <w:r w:rsidRPr="00A96698">
        <w:rPr>
          <w:rFonts w:ascii="Arial" w:hAnsi="Arial" w:cs="Arial"/>
          <w:sz w:val="22"/>
          <w:szCs w:val="22"/>
        </w:rPr>
        <w:t xml:space="preserve"> O sistema deve permitir o registro e gerenciamento de docentes para a realização de empréstimos.</w:t>
      </w:r>
    </w:p>
    <w:p w14:paraId="478C8375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Desempenho de Interface:</w:t>
      </w:r>
      <w:r w:rsidRPr="00A96698">
        <w:rPr>
          <w:rFonts w:ascii="Arial" w:hAnsi="Arial" w:cs="Arial"/>
          <w:sz w:val="22"/>
          <w:szCs w:val="22"/>
        </w:rPr>
        <w:t xml:space="preserve"> (guardar espaço pra esse requisito).</w:t>
      </w:r>
    </w:p>
    <w:p w14:paraId="749C0687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Identificador Composto (Etiqueta):</w:t>
      </w:r>
      <w:r w:rsidRPr="00A96698">
        <w:rPr>
          <w:rFonts w:ascii="Arial" w:hAnsi="Arial" w:cs="Arial"/>
          <w:sz w:val="22"/>
          <w:szCs w:val="22"/>
        </w:rPr>
        <w:t xml:space="preserve"> O sistema deve gerar um ID secundário (ID Sessão + ID Particular) para cada livro, facilitando sua busca física (depende da resposta de uma das </w:t>
      </w:r>
      <w:proofErr w:type="gramStart"/>
      <w:r w:rsidRPr="00A96698">
        <w:rPr>
          <w:rFonts w:ascii="Arial" w:hAnsi="Arial" w:cs="Arial"/>
          <w:sz w:val="22"/>
          <w:szCs w:val="22"/>
        </w:rPr>
        <w:t>perguntas</w:t>
      </w:r>
      <w:proofErr w:type="gramEnd"/>
      <w:r w:rsidRPr="00A96698">
        <w:rPr>
          <w:rFonts w:ascii="Arial" w:hAnsi="Arial" w:cs="Arial"/>
          <w:sz w:val="22"/>
          <w:szCs w:val="22"/>
        </w:rPr>
        <w:t xml:space="preserve"> mas palpite que sim).</w:t>
      </w:r>
    </w:p>
    <w:p w14:paraId="20B35FE2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Confiabilidade via Validação:</w:t>
      </w:r>
      <w:r w:rsidRPr="00A96698">
        <w:rPr>
          <w:rFonts w:ascii="Arial" w:hAnsi="Arial" w:cs="Arial"/>
          <w:sz w:val="22"/>
          <w:szCs w:val="22"/>
        </w:rPr>
        <w:t xml:space="preserve"> O software deve impedir registros duplicados e validar formatos de dados obrigatórios, como e-mail e RA, no momento do </w:t>
      </w:r>
      <w:proofErr w:type="gramStart"/>
      <w:r w:rsidRPr="00A96698">
        <w:rPr>
          <w:rFonts w:ascii="Arial" w:hAnsi="Arial" w:cs="Arial"/>
          <w:sz w:val="22"/>
          <w:szCs w:val="22"/>
        </w:rPr>
        <w:t>cadastro(</w:t>
      </w:r>
      <w:proofErr w:type="gramEnd"/>
      <w:r w:rsidRPr="00A96698">
        <w:rPr>
          <w:rFonts w:ascii="Arial" w:hAnsi="Arial" w:cs="Arial"/>
          <w:sz w:val="22"/>
          <w:szCs w:val="22"/>
        </w:rPr>
        <w:t xml:space="preserve">Exemplos </w:t>
      </w:r>
      <w:proofErr w:type="spellStart"/>
      <w:r w:rsidRPr="00A96698">
        <w:rPr>
          <w:rFonts w:ascii="Arial" w:hAnsi="Arial" w:cs="Arial"/>
          <w:sz w:val="22"/>
          <w:szCs w:val="22"/>
        </w:rPr>
        <w:t>genericos</w:t>
      </w:r>
      <w:proofErr w:type="spellEnd"/>
      <w:r w:rsidRPr="00A96698">
        <w:rPr>
          <w:rFonts w:ascii="Arial" w:hAnsi="Arial" w:cs="Arial"/>
          <w:sz w:val="22"/>
          <w:szCs w:val="22"/>
        </w:rPr>
        <w:t>, perguntar na escola como validar).</w:t>
      </w:r>
    </w:p>
    <w:p w14:paraId="1C7217E0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Registro de Empréstimos:</w:t>
      </w:r>
      <w:r w:rsidRPr="00A96698">
        <w:rPr>
          <w:rFonts w:ascii="Arial" w:hAnsi="Arial" w:cs="Arial"/>
          <w:sz w:val="22"/>
          <w:szCs w:val="22"/>
        </w:rPr>
        <w:t xml:space="preserve"> Funcionalidade para cadastrar a saída de livros do acervo para usuários devidamente registrados.</w:t>
      </w:r>
    </w:p>
    <w:p w14:paraId="600ABDBF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lastRenderedPageBreak/>
        <w:t>[NF] Mapeamento de Endereçamento Físico:</w:t>
      </w:r>
      <w:r w:rsidRPr="00A96698">
        <w:rPr>
          <w:rFonts w:ascii="Arial" w:hAnsi="Arial" w:cs="Arial"/>
          <w:sz w:val="22"/>
          <w:szCs w:val="22"/>
        </w:rPr>
        <w:t xml:space="preserve"> O sistema deve ser capaz de associar cada item do acervo a uma localização física exata, como estante ou prateleira.</w:t>
      </w:r>
    </w:p>
    <w:p w14:paraId="171E2C45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Tabela de Devedores:</w:t>
      </w:r>
      <w:r w:rsidRPr="00A96698">
        <w:rPr>
          <w:rFonts w:ascii="Arial" w:hAnsi="Arial" w:cs="Arial"/>
          <w:sz w:val="22"/>
          <w:szCs w:val="22"/>
        </w:rPr>
        <w:t xml:space="preserve"> O sistema deve gerar uma visualização específica em tabela listando os usuários que possuem entregas em atraso.</w:t>
      </w:r>
    </w:p>
    <w:p w14:paraId="7B950B69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Usabilidade - Fluxo Simplificado:</w:t>
      </w:r>
      <w:r w:rsidRPr="00A96698">
        <w:rPr>
          <w:rFonts w:ascii="Arial" w:hAnsi="Arial" w:cs="Arial"/>
          <w:sz w:val="22"/>
          <w:szCs w:val="22"/>
        </w:rPr>
        <w:t xml:space="preserve"> Operações críticas de rotina não devem exigir mais do que três cliques para serem concluídas pelo usuário (perguntar o que tanto é rotina).</w:t>
      </w:r>
    </w:p>
    <w:p w14:paraId="1FE3ABC4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Autenticação de Usuário:</w:t>
      </w:r>
      <w:r w:rsidRPr="00A96698">
        <w:rPr>
          <w:rFonts w:ascii="Arial" w:hAnsi="Arial" w:cs="Arial"/>
          <w:sz w:val="22"/>
          <w:szCs w:val="22"/>
        </w:rPr>
        <w:t xml:space="preserve"> O sistema deve possuir uma tela de login para garantir o acesso restrito às funcionalidades de gestão.</w:t>
      </w:r>
    </w:p>
    <w:p w14:paraId="7C4131FA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Integridade via Logs:</w:t>
      </w:r>
      <w:r w:rsidRPr="00A96698">
        <w:rPr>
          <w:rFonts w:ascii="Arial" w:hAnsi="Arial" w:cs="Arial"/>
          <w:sz w:val="22"/>
          <w:szCs w:val="22"/>
        </w:rPr>
        <w:t xml:space="preserve"> Todas as transações de empréstimo e devolução devem gerar um log de auditoria automático para evitar perda de histórico (</w:t>
      </w:r>
      <w:proofErr w:type="spellStart"/>
      <w:r w:rsidRPr="00A96698">
        <w:rPr>
          <w:rFonts w:ascii="Arial" w:hAnsi="Arial" w:cs="Arial"/>
          <w:sz w:val="22"/>
          <w:szCs w:val="22"/>
        </w:rPr>
        <w:t>Redundancia</w:t>
      </w:r>
      <w:proofErr w:type="spellEnd"/>
      <w:r w:rsidRPr="00A96698">
        <w:rPr>
          <w:rFonts w:ascii="Arial" w:hAnsi="Arial" w:cs="Arial"/>
          <w:sz w:val="22"/>
          <w:szCs w:val="22"/>
        </w:rPr>
        <w:t>).</w:t>
      </w:r>
    </w:p>
    <w:p w14:paraId="6C27315D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Mapeamento de Sessões:</w:t>
      </w:r>
      <w:r w:rsidRPr="00A96698">
        <w:rPr>
          <w:rFonts w:ascii="Arial" w:hAnsi="Arial" w:cs="Arial"/>
          <w:sz w:val="22"/>
          <w:szCs w:val="22"/>
        </w:rPr>
        <w:t xml:space="preserve"> O sistema deve permitir o cadastro de sessões da biblioteca (por gênero ou área) em uma estrutura de banco de dados separada.</w:t>
      </w:r>
    </w:p>
    <w:p w14:paraId="369DAC34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Economia de Recursos:</w:t>
      </w:r>
      <w:r w:rsidRPr="00A96698">
        <w:rPr>
          <w:rFonts w:ascii="Arial" w:hAnsi="Arial" w:cs="Arial"/>
          <w:sz w:val="22"/>
          <w:szCs w:val="22"/>
        </w:rPr>
        <w:t xml:space="preserve"> A solução deve ser compatível com o hardware existente na escola e evitar custos com licenças de softwares proprietários.</w:t>
      </w:r>
    </w:p>
    <w:p w14:paraId="59E424A0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Consulta de Disponibilidade:</w:t>
      </w:r>
      <w:r w:rsidRPr="00A96698">
        <w:rPr>
          <w:rFonts w:ascii="Arial" w:hAnsi="Arial" w:cs="Arial"/>
          <w:sz w:val="22"/>
          <w:szCs w:val="22"/>
        </w:rPr>
        <w:t xml:space="preserve"> O bibliotecário deve conseguir identificar instantaneamente se um livro está disponível, emprestado ou foi perdido.</w:t>
      </w:r>
    </w:p>
    <w:p w14:paraId="205DF0E2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Visibilidade de Inventário:</w:t>
      </w:r>
      <w:r w:rsidRPr="00A96698">
        <w:rPr>
          <w:rFonts w:ascii="Arial" w:hAnsi="Arial" w:cs="Arial"/>
          <w:sz w:val="22"/>
          <w:szCs w:val="22"/>
        </w:rPr>
        <w:t xml:space="preserve"> O sistema deve fornecer o estado atualizado do acervo em tempo real para a administração.</w:t>
      </w:r>
    </w:p>
    <w:p w14:paraId="4EEED103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Gerenciamento de Prazos:</w:t>
      </w:r>
      <w:r w:rsidRPr="00A96698">
        <w:rPr>
          <w:rFonts w:ascii="Arial" w:hAnsi="Arial" w:cs="Arial"/>
          <w:sz w:val="22"/>
          <w:szCs w:val="22"/>
        </w:rPr>
        <w:t xml:space="preserve"> O sistema deve calcular automaticamente e acompanhar as datas de devolução previstas.</w:t>
      </w:r>
    </w:p>
    <w:p w14:paraId="3AD541CC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Navegação Assistida por ID:</w:t>
      </w:r>
      <w:r w:rsidRPr="00A96698">
        <w:rPr>
          <w:rFonts w:ascii="Arial" w:hAnsi="Arial" w:cs="Arial"/>
          <w:sz w:val="22"/>
          <w:szCs w:val="22"/>
        </w:rPr>
        <w:t xml:space="preserve"> O software deve relacionar o ID do livro diretamente à sua coordenada física para guiar o usuário com precisão até o material.</w:t>
      </w:r>
    </w:p>
    <w:p w14:paraId="224A038E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Cadastro de Livros:</w:t>
      </w:r>
      <w:r w:rsidRPr="00A96698">
        <w:rPr>
          <w:rFonts w:ascii="Arial" w:hAnsi="Arial" w:cs="Arial"/>
          <w:sz w:val="22"/>
          <w:szCs w:val="22"/>
        </w:rPr>
        <w:t xml:space="preserve"> Funcionalidade para realizar a inclusão, edição e gerenciamento completo dos títulos no acervo.</w:t>
      </w:r>
    </w:p>
    <w:p w14:paraId="0C772D44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Usabilidade - Interface Intuitiva:</w:t>
      </w:r>
      <w:r w:rsidRPr="00A96698">
        <w:rPr>
          <w:rFonts w:ascii="Arial" w:hAnsi="Arial" w:cs="Arial"/>
          <w:sz w:val="22"/>
          <w:szCs w:val="22"/>
        </w:rPr>
        <w:t xml:space="preserve"> A interface visual deve ser simples o suficiente para ser operada por voluntários ou professores sem treinamento prévio.</w:t>
      </w:r>
    </w:p>
    <w:p w14:paraId="5310328A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Notificação de Atrasos:</w:t>
      </w:r>
      <w:r w:rsidRPr="00A96698">
        <w:rPr>
          <w:rFonts w:ascii="Arial" w:hAnsi="Arial" w:cs="Arial"/>
          <w:sz w:val="22"/>
          <w:szCs w:val="22"/>
        </w:rPr>
        <w:t xml:space="preserve"> Funcionalidade para identificar e listar alertas sobre usuários que ultrapassaram o prazo de entrega.</w:t>
      </w:r>
    </w:p>
    <w:p w14:paraId="2F6FB1C0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Substituição de Processos Manuais:</w:t>
      </w:r>
      <w:r w:rsidRPr="00A96698">
        <w:rPr>
          <w:rFonts w:ascii="Arial" w:hAnsi="Arial" w:cs="Arial"/>
          <w:sz w:val="22"/>
          <w:szCs w:val="22"/>
        </w:rPr>
        <w:t xml:space="preserve"> O software deve atuar como o substituto definitivo para planilhas simples e processos descentralizados de papel.</w:t>
      </w:r>
    </w:p>
    <w:p w14:paraId="6B02CF84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Controle de Devoluções:</w:t>
      </w:r>
      <w:r w:rsidRPr="00A96698">
        <w:rPr>
          <w:rFonts w:ascii="Arial" w:hAnsi="Arial" w:cs="Arial"/>
          <w:sz w:val="22"/>
          <w:szCs w:val="22"/>
        </w:rPr>
        <w:t xml:space="preserve"> Registro sistemático da entrega de materiais, atualizando automaticamente o status do exemplar no banco de dados.</w:t>
      </w:r>
    </w:p>
    <w:p w14:paraId="65DFE0B4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Padronização de Armazenamento:</w:t>
      </w:r>
      <w:r w:rsidRPr="00A96698">
        <w:rPr>
          <w:rFonts w:ascii="Arial" w:hAnsi="Arial" w:cs="Arial"/>
          <w:sz w:val="22"/>
          <w:szCs w:val="22"/>
        </w:rPr>
        <w:t xml:space="preserve"> A organização lógica dos dados no sistema deve refletir fielmente a disposição física das estantes da sala de leitura.</w:t>
      </w:r>
    </w:p>
    <w:p w14:paraId="58BC4D01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Cadastro de Alunos:</w:t>
      </w:r>
      <w:r w:rsidRPr="00A96698">
        <w:rPr>
          <w:rFonts w:ascii="Arial" w:hAnsi="Arial" w:cs="Arial"/>
          <w:sz w:val="22"/>
          <w:szCs w:val="22"/>
        </w:rPr>
        <w:t xml:space="preserve"> O sistema deve permitir o registro e a gestão de dados dos estudantes da escola municipal, </w:t>
      </w:r>
      <w:proofErr w:type="spellStart"/>
      <w:r w:rsidRPr="00A96698">
        <w:rPr>
          <w:rFonts w:ascii="Arial" w:hAnsi="Arial" w:cs="Arial"/>
          <w:sz w:val="22"/>
          <w:szCs w:val="22"/>
        </w:rPr>
        <w:t>alem</w:t>
      </w:r>
      <w:proofErr w:type="spellEnd"/>
      <w:r w:rsidRPr="00A96698">
        <w:rPr>
          <w:rFonts w:ascii="Arial" w:hAnsi="Arial" w:cs="Arial"/>
          <w:sz w:val="22"/>
          <w:szCs w:val="22"/>
        </w:rPr>
        <w:t xml:space="preserve"> de permitir cadastrar </w:t>
      </w:r>
      <w:proofErr w:type="spellStart"/>
      <w:r w:rsidRPr="00A96698">
        <w:rPr>
          <w:rFonts w:ascii="Arial" w:hAnsi="Arial" w:cs="Arial"/>
          <w:sz w:val="22"/>
          <w:szCs w:val="22"/>
        </w:rPr>
        <w:t>varios</w:t>
      </w:r>
      <w:proofErr w:type="spellEnd"/>
      <w:r w:rsidRPr="00A96698">
        <w:rPr>
          <w:rFonts w:ascii="Arial" w:hAnsi="Arial" w:cs="Arial"/>
          <w:sz w:val="22"/>
          <w:szCs w:val="22"/>
        </w:rPr>
        <w:t xml:space="preserve"> alunos em </w:t>
      </w:r>
      <w:proofErr w:type="spellStart"/>
      <w:r w:rsidRPr="00A96698">
        <w:rPr>
          <w:rFonts w:ascii="Arial" w:hAnsi="Arial" w:cs="Arial"/>
          <w:sz w:val="22"/>
          <w:szCs w:val="22"/>
        </w:rPr>
        <w:t>sequencia</w:t>
      </w:r>
      <w:proofErr w:type="spellEnd"/>
      <w:r w:rsidRPr="00A96698">
        <w:rPr>
          <w:rFonts w:ascii="Arial" w:hAnsi="Arial" w:cs="Arial"/>
          <w:sz w:val="22"/>
          <w:szCs w:val="22"/>
        </w:rPr>
        <w:t xml:space="preserve"> de maneira simplificada (Botão de cadastrar </w:t>
      </w:r>
      <w:proofErr w:type="spellStart"/>
      <w:r w:rsidRPr="00A96698">
        <w:rPr>
          <w:rFonts w:ascii="Arial" w:hAnsi="Arial" w:cs="Arial"/>
          <w:sz w:val="22"/>
          <w:szCs w:val="22"/>
        </w:rPr>
        <w:t>proximo</w:t>
      </w:r>
      <w:proofErr w:type="spellEnd"/>
      <w:r w:rsidRPr="00A96698">
        <w:rPr>
          <w:rFonts w:ascii="Arial" w:hAnsi="Arial" w:cs="Arial"/>
          <w:sz w:val="22"/>
          <w:szCs w:val="22"/>
        </w:rPr>
        <w:t>).</w:t>
      </w:r>
    </w:p>
    <w:p w14:paraId="4AE3039E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Escalabilidade de Cadastro:</w:t>
      </w:r>
      <w:r w:rsidRPr="00A96698">
        <w:rPr>
          <w:rFonts w:ascii="Arial" w:hAnsi="Arial" w:cs="Arial"/>
          <w:sz w:val="22"/>
          <w:szCs w:val="22"/>
        </w:rPr>
        <w:t xml:space="preserve"> O sistema deve suportar o aumento constante do número de alunos e livros sem perda significativa de performance.</w:t>
      </w:r>
    </w:p>
    <w:p w14:paraId="020E9F97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Relatório de Perdas:</w:t>
      </w:r>
      <w:r w:rsidRPr="00A96698">
        <w:rPr>
          <w:rFonts w:ascii="Arial" w:hAnsi="Arial" w:cs="Arial"/>
          <w:sz w:val="22"/>
          <w:szCs w:val="22"/>
        </w:rPr>
        <w:t xml:space="preserve"> Permitir a identificação e o registro formal de livros extraviados para controle patrimonial do acervo.</w:t>
      </w:r>
    </w:p>
    <w:p w14:paraId="060D1982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[NF] Eficiência Administrativa:</w:t>
      </w:r>
      <w:r w:rsidRPr="00A96698">
        <w:rPr>
          <w:rFonts w:ascii="Arial" w:hAnsi="Arial" w:cs="Arial"/>
          <w:sz w:val="22"/>
          <w:szCs w:val="22"/>
        </w:rPr>
        <w:t xml:space="preserve"> O software deve reduzir o tempo gasto na geração de relatórios de gestão em comparação ao método manual anterior.</w:t>
      </w:r>
    </w:p>
    <w:p w14:paraId="3F9845CE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Pesquisa de Acervo:</w:t>
      </w:r>
      <w:r w:rsidRPr="00A96698">
        <w:rPr>
          <w:rFonts w:ascii="Arial" w:hAnsi="Arial" w:cs="Arial"/>
          <w:sz w:val="22"/>
          <w:szCs w:val="22"/>
        </w:rPr>
        <w:t xml:space="preserve"> Oferecer ferramentas de busca rápida e segura para localização de títulos pelos usuários e administradores.</w:t>
      </w:r>
    </w:p>
    <w:p w14:paraId="4FBAB56F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Validação de Dados:</w:t>
      </w:r>
      <w:r w:rsidRPr="00A96698">
        <w:rPr>
          <w:rFonts w:ascii="Arial" w:hAnsi="Arial" w:cs="Arial"/>
          <w:sz w:val="22"/>
          <w:szCs w:val="22"/>
        </w:rPr>
        <w:t xml:space="preserve"> O sistema deve garantir que as informações inseridas sejam confiáveis para evitar erros operacionais críticos.</w:t>
      </w:r>
    </w:p>
    <w:p w14:paraId="48CF4A6D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lastRenderedPageBreak/>
        <w:t>[RF] Gestão de Responsabilidade:</w:t>
      </w:r>
      <w:r w:rsidRPr="00A96698">
        <w:rPr>
          <w:rFonts w:ascii="Arial" w:hAnsi="Arial" w:cs="Arial"/>
          <w:sz w:val="22"/>
          <w:szCs w:val="22"/>
        </w:rPr>
        <w:t xml:space="preserve"> O histórico de cada empréstimo deve estar vinculado diretamente ao usuário responsável pela retirada.</w:t>
      </w:r>
    </w:p>
    <w:p w14:paraId="53670F0A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Histórico de Movimentações:</w:t>
      </w:r>
      <w:r w:rsidRPr="00A96698">
        <w:rPr>
          <w:rFonts w:ascii="Arial" w:hAnsi="Arial" w:cs="Arial"/>
          <w:sz w:val="22"/>
          <w:szCs w:val="22"/>
        </w:rPr>
        <w:t xml:space="preserve"> Manter um registro consistente de todas as idas e vindas de materiais para consultas futuras.</w:t>
      </w:r>
    </w:p>
    <w:p w14:paraId="33B8CB80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Centralização de Informações:</w:t>
      </w:r>
      <w:r w:rsidRPr="00A96698">
        <w:rPr>
          <w:rFonts w:ascii="Arial" w:hAnsi="Arial" w:cs="Arial"/>
          <w:sz w:val="22"/>
          <w:szCs w:val="22"/>
        </w:rPr>
        <w:t xml:space="preserve"> Unificar os dados de acervo, usuários e empréstimos em um único repositório digital.</w:t>
      </w:r>
    </w:p>
    <w:p w14:paraId="5363B14F" w14:textId="77777777" w:rsidR="00A96698" w:rsidRPr="00A96698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96698">
        <w:rPr>
          <w:rFonts w:ascii="Arial" w:hAnsi="Arial" w:cs="Arial"/>
          <w:b/>
          <w:bCs/>
          <w:sz w:val="22"/>
          <w:szCs w:val="22"/>
        </w:rPr>
        <w:t>[RF] Atualização de Cadastro:</w:t>
      </w:r>
      <w:r w:rsidRPr="00A96698">
        <w:rPr>
          <w:rFonts w:ascii="Arial" w:hAnsi="Arial" w:cs="Arial"/>
          <w:sz w:val="22"/>
          <w:szCs w:val="22"/>
        </w:rPr>
        <w:t xml:space="preserve"> Permitir a inclusão ininterrupta de novos usuários, superando as limitações técnicas do sistema antigo.</w:t>
      </w:r>
    </w:p>
    <w:p w14:paraId="6749B1DD" w14:textId="77777777" w:rsidR="00B57268" w:rsidRDefault="00B5726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EE6B9BC" w14:textId="77777777" w:rsidR="00B57268" w:rsidRDefault="00B5726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476F8C2" w14:textId="3980CD2B" w:rsidR="004C0200" w:rsidRPr="00B57268" w:rsidRDefault="004C0200" w:rsidP="00B5726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57268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4A4B3F29" w:rsidR="005A27F2" w:rsidRDefault="005A27F2" w:rsidP="00772033">
      <w:pPr>
        <w:rPr>
          <w:rFonts w:ascii="Arial" w:hAnsi="Arial" w:cs="Arial"/>
          <w:sz w:val="22"/>
          <w:szCs w:val="22"/>
        </w:rPr>
      </w:pPr>
    </w:p>
    <w:p w14:paraId="51EAADFF" w14:textId="1395BF0B" w:rsidR="00225AD7" w:rsidRDefault="00225AD7" w:rsidP="00225AD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Nós escolhemos C# </w:t>
      </w:r>
      <w:r w:rsidRPr="00225AD7">
        <w:rPr>
          <w:rFonts w:ascii="Arial" w:hAnsi="Arial" w:cs="Arial"/>
          <w:sz w:val="22"/>
          <w:szCs w:val="22"/>
        </w:rPr>
        <w:t>como linguagem principal para o desenvolvimento do sistema pela sua robustez, confiabilidade e ampla utilização em aplicações corporativas. Por meio da plataforma .NET, o C# oferece recursos modernos para a construção de interfaces, integração com bancos de dados e organização do código, facilitando a manutenção e evolução do sistema ao longo do tempo. Além disso, sua forte tipagem e estrutura orientada a objetos contribuem para a redução de erros e aumentam a segurança da aplicação, aspectos essenciais para um sistema que lida com dados importantes.</w:t>
      </w:r>
    </w:p>
    <w:p w14:paraId="4153497A" w14:textId="77777777" w:rsidR="00225AD7" w:rsidRPr="00225AD7" w:rsidRDefault="00225AD7" w:rsidP="00225AD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3321FA7C" w14:textId="58618853" w:rsidR="00225AD7" w:rsidRDefault="00225AD7" w:rsidP="00225AD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Já no banco de dados o </w:t>
      </w:r>
      <w:r w:rsidRPr="00225AD7">
        <w:rPr>
          <w:rFonts w:ascii="Arial" w:hAnsi="Arial" w:cs="Arial"/>
          <w:b/>
          <w:bCs/>
          <w:sz w:val="22"/>
          <w:szCs w:val="22"/>
        </w:rPr>
        <w:t>PL/SQL</w:t>
      </w:r>
      <w:r>
        <w:rPr>
          <w:rFonts w:ascii="Arial" w:hAnsi="Arial" w:cs="Arial"/>
          <w:sz w:val="22"/>
          <w:szCs w:val="22"/>
        </w:rPr>
        <w:t xml:space="preserve"> </w:t>
      </w:r>
      <w:r w:rsidRPr="00225AD7">
        <w:rPr>
          <w:rFonts w:ascii="Arial" w:hAnsi="Arial" w:cs="Arial"/>
          <w:sz w:val="22"/>
          <w:szCs w:val="22"/>
        </w:rPr>
        <w:t>permite uma gestão eficiente e estruturada das informações, garantindo maior desempenho nas operações e melhor controle sobre os dados armazenados. Com ele, é possível implementar regras de negócio diretamente no banco, como validações e automatizações de processos, reduzindo a dependência da aplicação e aumentando a integridade dos dados. Essa abordagem é especialmente relevante em cenários onde a confiabilidade das informações é crítica.</w:t>
      </w:r>
    </w:p>
    <w:p w14:paraId="77210845" w14:textId="237AF939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0C503F9D" w14:textId="77777777" w:rsidR="00A96698" w:rsidRPr="00772033" w:rsidRDefault="00A96698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772033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72033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772033">
        <w:rPr>
          <w:rFonts w:ascii="Arial" w:hAnsi="Arial" w:cs="Arial"/>
          <w:b/>
          <w:bCs/>
          <w:sz w:val="28"/>
          <w:szCs w:val="28"/>
        </w:rPr>
        <w:tab/>
      </w:r>
    </w:p>
    <w:p w14:paraId="10BEC06D" w14:textId="77777777" w:rsidR="00144EAC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6097C8FB" w14:textId="37878623" w:rsidR="00A0137D" w:rsidRDefault="00A0137D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0137D">
        <w:rPr>
          <w:rFonts w:ascii="Arial" w:hAnsi="Arial" w:cs="Arial"/>
          <w:sz w:val="22"/>
          <w:szCs w:val="22"/>
          <w:highlight w:val="yellow"/>
        </w:rPr>
        <w:t>Qual sistema??? Site???</w:t>
      </w:r>
    </w:p>
    <w:p w14:paraId="124CCE3F" w14:textId="353D2CEA" w:rsidR="00144EAC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Na escola eles já tem outro sistema que gerencia biblioteca chamado </w:t>
      </w:r>
      <w:proofErr w:type="spellStart"/>
      <w:r>
        <w:rPr>
          <w:rFonts w:ascii="Arial" w:hAnsi="Arial" w:cs="Arial"/>
          <w:sz w:val="22"/>
          <w:szCs w:val="22"/>
        </w:rPr>
        <w:t>bookdb</w:t>
      </w:r>
      <w:proofErr w:type="spellEnd"/>
      <w:r>
        <w:rPr>
          <w:rFonts w:ascii="Arial" w:hAnsi="Arial" w:cs="Arial"/>
          <w:sz w:val="22"/>
          <w:szCs w:val="22"/>
        </w:rPr>
        <w:t xml:space="preserve">, mais o banco de dados está desatualizado, e desorganizado e não tem como adicionar alunos ou professores para fazer empréstimos. Eu identifiquei outros sistemas na internet porem esses sistemas são pagos ou são muito complicados para </w:t>
      </w:r>
      <w:proofErr w:type="gramStart"/>
      <w:r>
        <w:rPr>
          <w:rFonts w:ascii="Arial" w:hAnsi="Arial" w:cs="Arial"/>
          <w:sz w:val="22"/>
          <w:szCs w:val="22"/>
        </w:rPr>
        <w:t>um sala pequena</w:t>
      </w:r>
      <w:proofErr w:type="gramEnd"/>
      <w:r>
        <w:rPr>
          <w:rFonts w:ascii="Arial" w:hAnsi="Arial" w:cs="Arial"/>
          <w:sz w:val="22"/>
          <w:szCs w:val="22"/>
        </w:rPr>
        <w:t xml:space="preserve"> de leitura que nem tem bibliotecário fixo.</w:t>
      </w:r>
    </w:p>
    <w:p w14:paraId="7CECB5C7" w14:textId="77777777" w:rsidR="00144EAC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417E488D" w14:textId="750361D7" w:rsidR="00A0137D" w:rsidRPr="00144EAC" w:rsidRDefault="00A0137D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0137D">
        <w:rPr>
          <w:rFonts w:ascii="Arial" w:hAnsi="Arial" w:cs="Arial"/>
          <w:sz w:val="22"/>
          <w:szCs w:val="22"/>
          <w:highlight w:val="yellow"/>
        </w:rPr>
        <w:t xml:space="preserve">Procurar outros sistemas que servem para a mesma coisa na rede (descrição, site, valor </w:t>
      </w:r>
      <w:proofErr w:type="spellStart"/>
      <w:r w:rsidRPr="00A0137D">
        <w:rPr>
          <w:rFonts w:ascii="Arial" w:hAnsi="Arial" w:cs="Arial"/>
          <w:sz w:val="22"/>
          <w:szCs w:val="22"/>
          <w:highlight w:val="yellow"/>
        </w:rPr>
        <w:t>etc</w:t>
      </w:r>
      <w:proofErr w:type="spellEnd"/>
      <w:r w:rsidRPr="00A0137D">
        <w:rPr>
          <w:rFonts w:ascii="Arial" w:hAnsi="Arial" w:cs="Arial"/>
          <w:sz w:val="22"/>
          <w:szCs w:val="22"/>
          <w:highlight w:val="yellow"/>
        </w:rPr>
        <w:t>)</w:t>
      </w: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11A744B1" w14:textId="77777777" w:rsidR="00A0137D" w:rsidRDefault="00A0137D" w:rsidP="00A0137D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D65CB59" w14:textId="199C2286" w:rsidR="00A0137D" w:rsidRP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  <w:highlight w:val="yellow"/>
        </w:rPr>
      </w:pPr>
      <w:r w:rsidRPr="00A0137D">
        <w:rPr>
          <w:rFonts w:ascii="Arial" w:hAnsi="Arial" w:cs="Arial"/>
          <w:b/>
          <w:bCs/>
          <w:sz w:val="28"/>
          <w:szCs w:val="28"/>
          <w:highlight w:val="yellow"/>
        </w:rPr>
        <w:t>Exemplos</w:t>
      </w:r>
    </w:p>
    <w:p w14:paraId="5FDEC32C" w14:textId="7AEDF433" w:rsid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0137D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 xml:space="preserve">Com relação aos custos de desenvolvimento, estes </w:t>
      </w:r>
      <w:r>
        <w:rPr>
          <w:rFonts w:ascii="Arial" w:hAnsi="Arial" w:cs="Arial"/>
          <w:b/>
          <w:bCs/>
          <w:sz w:val="28"/>
          <w:szCs w:val="28"/>
          <w:highlight w:val="yellow"/>
        </w:rPr>
        <w:t xml:space="preserve">deverão </w:t>
      </w:r>
      <w:proofErr w:type="gramStart"/>
      <w:r>
        <w:rPr>
          <w:rFonts w:ascii="Arial" w:hAnsi="Arial" w:cs="Arial"/>
          <w:b/>
          <w:bCs/>
          <w:sz w:val="28"/>
          <w:szCs w:val="28"/>
          <w:highlight w:val="yellow"/>
        </w:rPr>
        <w:t xml:space="preserve">ser </w:t>
      </w:r>
      <w:r w:rsidRPr="00A0137D">
        <w:rPr>
          <w:rFonts w:ascii="Arial" w:hAnsi="Arial" w:cs="Arial"/>
          <w:b/>
          <w:bCs/>
          <w:sz w:val="28"/>
          <w:szCs w:val="28"/>
          <w:highlight w:val="yellow"/>
        </w:rPr>
        <w:t xml:space="preserve"> mínimos</w:t>
      </w:r>
      <w:proofErr w:type="gramEnd"/>
      <w:r w:rsidRPr="00A0137D">
        <w:rPr>
          <w:rFonts w:ascii="Arial" w:hAnsi="Arial" w:cs="Arial"/>
          <w:b/>
          <w:bCs/>
          <w:sz w:val="28"/>
          <w:szCs w:val="28"/>
          <w:highlight w:val="yellow"/>
        </w:rPr>
        <w:t xml:space="preserve">, limitando-se ao uso de ferramentas gratuitas e tecnologias open </w:t>
      </w:r>
      <w:proofErr w:type="spellStart"/>
      <w:r w:rsidRPr="00A0137D">
        <w:rPr>
          <w:rFonts w:ascii="Arial" w:hAnsi="Arial" w:cs="Arial"/>
          <w:b/>
          <w:bCs/>
          <w:sz w:val="28"/>
          <w:szCs w:val="28"/>
          <w:highlight w:val="yellow"/>
        </w:rPr>
        <w:t>source</w:t>
      </w:r>
      <w:proofErr w:type="spellEnd"/>
      <w:r w:rsidRPr="00A0137D">
        <w:rPr>
          <w:rFonts w:ascii="Arial" w:hAnsi="Arial" w:cs="Arial"/>
          <w:b/>
          <w:bCs/>
          <w:sz w:val="28"/>
          <w:szCs w:val="28"/>
          <w:highlight w:val="yellow"/>
        </w:rPr>
        <w:t>, como os frameworks e o banco de dados adotados. Entretanto, para a disponibilização da aplicação em ambiente web e sua operação contínua, foram considerados alguns serviços essenciais relacionados à infraestrutura, domínio e comunicação. A Tabela 1 apresenta a estimativa dos custos mensais.</w:t>
      </w:r>
    </w:p>
    <w:p w14:paraId="282AAAF5" w14:textId="77777777" w:rsid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131F7F6" w14:textId="4C496CB2" w:rsid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013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DBD649" wp14:editId="14C8C1BC">
            <wp:extent cx="5912485" cy="2645410"/>
            <wp:effectExtent l="0" t="0" r="0" b="2540"/>
            <wp:docPr id="376861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1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9EE5" w14:textId="77777777" w:rsid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2B54632" w14:textId="409D907C" w:rsid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013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7BCB884" wp14:editId="2DE97A51">
            <wp:extent cx="5912485" cy="1781810"/>
            <wp:effectExtent l="0" t="0" r="0" b="8890"/>
            <wp:docPr id="164776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B213" w14:textId="77777777" w:rsid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1928A48" w14:textId="77777777" w:rsidR="00A0137D" w:rsidRPr="00A0137D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05A7513" w14:textId="181E82C8" w:rsidR="00144EAC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1500 horas na média:</w:t>
      </w:r>
    </w:p>
    <w:p w14:paraId="46B46DBC" w14:textId="77777777" w:rsidR="00144EAC" w:rsidRPr="00144EAC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5506603A" w14:textId="77777777" w:rsidR="00976E1D" w:rsidRPr="00976E1D" w:rsidRDefault="00976E1D" w:rsidP="00976E1D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76E1D">
        <w:rPr>
          <w:rFonts w:ascii="Arial" w:hAnsi="Arial" w:cs="Arial"/>
          <w:b/>
          <w:bCs/>
          <w:sz w:val="22"/>
          <w:szCs w:val="22"/>
          <w:highlight w:val="yellow"/>
        </w:rPr>
        <w:t>Deve incluir termos como:</w:t>
      </w:r>
    </w:p>
    <w:p w14:paraId="0D7136BA" w14:textId="7B8AE3C7" w:rsidR="00976E1D" w:rsidRPr="00976E1D" w:rsidRDefault="00976E1D" w:rsidP="00976E1D">
      <w:pPr>
        <w:pStyle w:val="PargrafodaLista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76E1D">
        <w:rPr>
          <w:rFonts w:ascii="Arial" w:hAnsi="Arial" w:cs="Arial"/>
          <w:b/>
          <w:bCs/>
          <w:sz w:val="22"/>
          <w:szCs w:val="22"/>
          <w:highlight w:val="yellow"/>
        </w:rPr>
        <w:t xml:space="preserve">Acervo </w:t>
      </w:r>
    </w:p>
    <w:p w14:paraId="4B4D47D3" w14:textId="5DD0AC82" w:rsidR="00976E1D" w:rsidRPr="00976E1D" w:rsidRDefault="00976E1D" w:rsidP="00976E1D">
      <w:pPr>
        <w:pStyle w:val="PargrafodaLista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76E1D">
        <w:rPr>
          <w:rFonts w:ascii="Arial" w:hAnsi="Arial" w:cs="Arial"/>
          <w:b/>
          <w:bCs/>
          <w:sz w:val="22"/>
          <w:szCs w:val="22"/>
          <w:highlight w:val="yellow"/>
        </w:rPr>
        <w:t xml:space="preserve">Empréstimo </w:t>
      </w:r>
    </w:p>
    <w:p w14:paraId="6EC943B7" w14:textId="3D938878" w:rsidR="00976E1D" w:rsidRPr="00976E1D" w:rsidRDefault="00976E1D" w:rsidP="00976E1D">
      <w:pPr>
        <w:pStyle w:val="PargrafodaLista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76E1D">
        <w:rPr>
          <w:rFonts w:ascii="Arial" w:hAnsi="Arial" w:cs="Arial"/>
          <w:b/>
          <w:bCs/>
          <w:sz w:val="22"/>
          <w:szCs w:val="22"/>
          <w:highlight w:val="yellow"/>
        </w:rPr>
        <w:t xml:space="preserve">Usuário </w:t>
      </w:r>
    </w:p>
    <w:p w14:paraId="3A37AA0F" w14:textId="3B984C1B" w:rsidR="00976E1D" w:rsidRPr="00976E1D" w:rsidRDefault="00976E1D" w:rsidP="00976E1D">
      <w:pPr>
        <w:pStyle w:val="PargrafodaLista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76E1D">
        <w:rPr>
          <w:rFonts w:ascii="Arial" w:hAnsi="Arial" w:cs="Arial"/>
          <w:b/>
          <w:bCs/>
          <w:sz w:val="22"/>
          <w:szCs w:val="22"/>
          <w:highlight w:val="yellow"/>
        </w:rPr>
        <w:t xml:space="preserve">Multa </w:t>
      </w:r>
    </w:p>
    <w:p w14:paraId="2F68C131" w14:textId="38AE5607" w:rsidR="00976E1D" w:rsidRPr="00976E1D" w:rsidRDefault="00976E1D" w:rsidP="00976E1D">
      <w:pPr>
        <w:pStyle w:val="PargrafodaLista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76E1D">
        <w:rPr>
          <w:rFonts w:ascii="Arial" w:hAnsi="Arial" w:cs="Arial"/>
          <w:b/>
          <w:bCs/>
          <w:sz w:val="22"/>
          <w:szCs w:val="22"/>
          <w:highlight w:val="yellow"/>
        </w:rPr>
        <w:lastRenderedPageBreak/>
        <w:t>Biblioteca</w:t>
      </w:r>
    </w:p>
    <w:p w14:paraId="70A67F10" w14:textId="77777777" w:rsidR="00976E1D" w:rsidRPr="00976E1D" w:rsidRDefault="00976E1D" w:rsidP="00976E1D">
      <w:pPr>
        <w:numPr>
          <w:ilvl w:val="0"/>
          <w:numId w:val="9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561E543" w14:textId="06C1D49E" w:rsidR="004C0200" w:rsidRPr="00CC0415" w:rsidRDefault="004C0200" w:rsidP="00976E1D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AC0775">
      <w:headerReference w:type="even" r:id="rId17"/>
      <w:headerReference w:type="default" r:id="rId18"/>
      <w:footerReference w:type="default" r:id="rId19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E1AFD" w14:textId="77777777" w:rsidR="007763C3" w:rsidRDefault="007763C3">
      <w:r>
        <w:separator/>
      </w:r>
    </w:p>
  </w:endnote>
  <w:endnote w:type="continuationSeparator" w:id="0">
    <w:p w14:paraId="5AE7E83D" w14:textId="77777777" w:rsidR="007763C3" w:rsidRDefault="00776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8AD8D" w14:textId="77777777" w:rsidR="007763C3" w:rsidRDefault="007763C3">
      <w:r>
        <w:separator/>
      </w:r>
    </w:p>
  </w:footnote>
  <w:footnote w:type="continuationSeparator" w:id="0">
    <w:p w14:paraId="38F3FD3D" w14:textId="77777777" w:rsidR="007763C3" w:rsidRDefault="00776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2281"/>
    <w:multiLevelType w:val="multilevel"/>
    <w:tmpl w:val="F1F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4C5"/>
    <w:multiLevelType w:val="hybridMultilevel"/>
    <w:tmpl w:val="32FAFB1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C2971"/>
    <w:multiLevelType w:val="hybridMultilevel"/>
    <w:tmpl w:val="756C1EB4"/>
    <w:lvl w:ilvl="0" w:tplc="A4E0C0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44B6BD5"/>
    <w:multiLevelType w:val="multilevel"/>
    <w:tmpl w:val="421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B3570"/>
    <w:multiLevelType w:val="multilevel"/>
    <w:tmpl w:val="421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99047">
    <w:abstractNumId w:val="8"/>
  </w:num>
  <w:num w:numId="2" w16cid:durableId="1317225955">
    <w:abstractNumId w:val="3"/>
  </w:num>
  <w:num w:numId="3" w16cid:durableId="1450052767">
    <w:abstractNumId w:val="4"/>
  </w:num>
  <w:num w:numId="4" w16cid:durableId="1512647483">
    <w:abstractNumId w:val="2"/>
  </w:num>
  <w:num w:numId="5" w16cid:durableId="1328904046">
    <w:abstractNumId w:val="5"/>
  </w:num>
  <w:num w:numId="6" w16cid:durableId="336462582">
    <w:abstractNumId w:val="6"/>
  </w:num>
  <w:num w:numId="7" w16cid:durableId="329142045">
    <w:abstractNumId w:val="0"/>
  </w:num>
  <w:num w:numId="8" w16cid:durableId="2107261085">
    <w:abstractNumId w:val="1"/>
  </w:num>
  <w:num w:numId="9" w16cid:durableId="1394892895">
    <w:abstractNumId w:val="7"/>
  </w:num>
  <w:num w:numId="10" w16cid:durableId="2042196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4EAC"/>
    <w:rsid w:val="00145221"/>
    <w:rsid w:val="00156E01"/>
    <w:rsid w:val="001760E9"/>
    <w:rsid w:val="001B27BB"/>
    <w:rsid w:val="001C595A"/>
    <w:rsid w:val="002028B1"/>
    <w:rsid w:val="00222D3D"/>
    <w:rsid w:val="00225AD7"/>
    <w:rsid w:val="002269E2"/>
    <w:rsid w:val="002304C8"/>
    <w:rsid w:val="00252755"/>
    <w:rsid w:val="0025730B"/>
    <w:rsid w:val="002626D3"/>
    <w:rsid w:val="00266490"/>
    <w:rsid w:val="00271B49"/>
    <w:rsid w:val="00285372"/>
    <w:rsid w:val="00295DF2"/>
    <w:rsid w:val="002A2912"/>
    <w:rsid w:val="002B02FB"/>
    <w:rsid w:val="002B07F2"/>
    <w:rsid w:val="002D6DD9"/>
    <w:rsid w:val="002F6B4C"/>
    <w:rsid w:val="003057CA"/>
    <w:rsid w:val="00312C3E"/>
    <w:rsid w:val="0032616E"/>
    <w:rsid w:val="0033503F"/>
    <w:rsid w:val="00336B55"/>
    <w:rsid w:val="00353D64"/>
    <w:rsid w:val="003651C0"/>
    <w:rsid w:val="003670F8"/>
    <w:rsid w:val="003A3749"/>
    <w:rsid w:val="003D586E"/>
    <w:rsid w:val="003E1359"/>
    <w:rsid w:val="003F198A"/>
    <w:rsid w:val="003F5E02"/>
    <w:rsid w:val="00405EE8"/>
    <w:rsid w:val="004145AB"/>
    <w:rsid w:val="00414A40"/>
    <w:rsid w:val="00436E00"/>
    <w:rsid w:val="004530A9"/>
    <w:rsid w:val="004610C4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971FA"/>
    <w:rsid w:val="006B2C2A"/>
    <w:rsid w:val="006D3FFC"/>
    <w:rsid w:val="006D6906"/>
    <w:rsid w:val="006E5120"/>
    <w:rsid w:val="006E77DC"/>
    <w:rsid w:val="007116DA"/>
    <w:rsid w:val="007135D9"/>
    <w:rsid w:val="007403A2"/>
    <w:rsid w:val="00755FC9"/>
    <w:rsid w:val="00772033"/>
    <w:rsid w:val="007763C3"/>
    <w:rsid w:val="007862DB"/>
    <w:rsid w:val="007A20CA"/>
    <w:rsid w:val="007A741B"/>
    <w:rsid w:val="007E694A"/>
    <w:rsid w:val="007F6DF2"/>
    <w:rsid w:val="0083568F"/>
    <w:rsid w:val="00841340"/>
    <w:rsid w:val="00846903"/>
    <w:rsid w:val="00882909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369C8"/>
    <w:rsid w:val="009552F3"/>
    <w:rsid w:val="00957EBA"/>
    <w:rsid w:val="00971787"/>
    <w:rsid w:val="00975813"/>
    <w:rsid w:val="00976E1D"/>
    <w:rsid w:val="009A39D3"/>
    <w:rsid w:val="009B24A0"/>
    <w:rsid w:val="009B4DAD"/>
    <w:rsid w:val="009F4261"/>
    <w:rsid w:val="00A0137D"/>
    <w:rsid w:val="00A42727"/>
    <w:rsid w:val="00A43506"/>
    <w:rsid w:val="00A7381C"/>
    <w:rsid w:val="00A80C2C"/>
    <w:rsid w:val="00A94863"/>
    <w:rsid w:val="00A9658E"/>
    <w:rsid w:val="00A96698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132A5"/>
    <w:rsid w:val="00B5112B"/>
    <w:rsid w:val="00B57268"/>
    <w:rsid w:val="00B62AF1"/>
    <w:rsid w:val="00B63800"/>
    <w:rsid w:val="00B8054E"/>
    <w:rsid w:val="00B81EC3"/>
    <w:rsid w:val="00B8400B"/>
    <w:rsid w:val="00B85EB0"/>
    <w:rsid w:val="00BA00DD"/>
    <w:rsid w:val="00BA1588"/>
    <w:rsid w:val="00BA5A26"/>
    <w:rsid w:val="00BB23EC"/>
    <w:rsid w:val="00BF3B8A"/>
    <w:rsid w:val="00C52E57"/>
    <w:rsid w:val="00C75ABF"/>
    <w:rsid w:val="00C87965"/>
    <w:rsid w:val="00CB3AA6"/>
    <w:rsid w:val="00CC0415"/>
    <w:rsid w:val="00D00EC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76713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1289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7F4F"/>
    <w:rsid w:val="00F91FC1"/>
    <w:rsid w:val="00F93B15"/>
    <w:rsid w:val="00F97E4A"/>
    <w:rsid w:val="00FA301E"/>
    <w:rsid w:val="00FA696A"/>
    <w:rsid w:val="00FB1900"/>
    <w:rsid w:val="00FC63B5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table" w:customStyle="1" w:styleId="TableNormal">
    <w:name w:val="TableNormal"/>
    <w:rsid w:val="00EB1289"/>
    <w:pPr>
      <w:widowControl w:val="0"/>
    </w:pPr>
    <w:rPr>
      <w:rFonts w:ascii="Arial" w:eastAsia="Arial" w:hAnsi="Arial" w:cs="Arial"/>
      <w:sz w:val="22"/>
      <w:szCs w:val="22"/>
      <w:lang w:val="pt-PT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luizfernandosampaio06@gmail.co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caiovmfonseca@gmail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cospereiraalves72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bertholino.rua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1666</Words>
  <Characters>9001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Marcos Vinícius</cp:lastModifiedBy>
  <cp:revision>20</cp:revision>
  <cp:lastPrinted>2004-02-18T23:29:00Z</cp:lastPrinted>
  <dcterms:created xsi:type="dcterms:W3CDTF">2026-03-25T22:14:00Z</dcterms:created>
  <dcterms:modified xsi:type="dcterms:W3CDTF">2026-04-01T03:35:00Z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