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067" w:rsidRDefault="00CB1067">
      <w:r>
        <w:rPr>
          <w:rFonts w:hint="eastAsia"/>
        </w:rPr>
        <w:t>界面：</w:t>
      </w:r>
    </w:p>
    <w:p w:rsidR="003F080A" w:rsidRDefault="00CB1067">
      <w:r w:rsidRPr="00CB1067">
        <w:rPr>
          <w:noProof/>
        </w:rPr>
        <w:drawing>
          <wp:inline distT="0" distB="0" distL="0" distR="0">
            <wp:extent cx="3821452" cy="2413115"/>
            <wp:effectExtent l="0" t="0" r="7620" b="6350"/>
            <wp:docPr id="1" name="图片 1" descr="C:\Users\Helen\AppData\Local\Temp\WeChat Files\3b061aa5ae050406bc21c050a4dcc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Temp\WeChat Files\3b061aa5ae050406bc21c050a4dcc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95" cy="24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067" w:rsidRDefault="00CB1067" w:rsidP="00CB1067"/>
    <w:p w:rsidR="00CB1067" w:rsidRDefault="00CB1067" w:rsidP="00CB1067"/>
    <w:p w:rsidR="00CB1067" w:rsidRDefault="00CB1067" w:rsidP="00CB1067"/>
    <w:p w:rsidR="00CB1067" w:rsidRDefault="00CB1067" w:rsidP="00CB1067">
      <w:r>
        <w:rPr>
          <w:rFonts w:hint="eastAsia"/>
        </w:rPr>
        <w:t>输入：</w:t>
      </w:r>
    </w:p>
    <w:p w:rsidR="00CB1067" w:rsidRDefault="00CB1067" w:rsidP="00CB1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数据：</w:t>
      </w:r>
      <w:proofErr w:type="gramStart"/>
      <w:r>
        <w:rPr>
          <w:rFonts w:hint="eastAsia"/>
        </w:rPr>
        <w:t>a</w:t>
      </w:r>
      <w:r>
        <w:t>uthors[</w:t>
      </w:r>
      <w:proofErr w:type="gramEnd"/>
      <w:r>
        <w:t>]</w:t>
      </w:r>
    </w:p>
    <w:p w:rsidR="00CB1067" w:rsidRDefault="00CB1067" w:rsidP="00CB1067">
      <w:pPr>
        <w:pStyle w:val="a3"/>
        <w:ind w:left="360" w:firstLineChars="0" w:firstLine="0"/>
      </w:pPr>
      <w:r>
        <w:rPr>
          <w:rFonts w:hint="eastAsia"/>
        </w:rPr>
        <w:t>路径：/</w:t>
      </w:r>
      <w:r>
        <w:t>store</w:t>
      </w:r>
    </w:p>
    <w:p w:rsidR="00CB1067" w:rsidRDefault="00CB1067" w:rsidP="00CB10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约束：</w:t>
      </w:r>
      <w:proofErr w:type="gramStart"/>
      <w:r>
        <w:rPr>
          <w:rFonts w:hint="eastAsia"/>
        </w:rPr>
        <w:t>c</w:t>
      </w:r>
      <w:r>
        <w:t>onstraints[</w:t>
      </w:r>
      <w:proofErr w:type="gramEnd"/>
      <w:r>
        <w:t>]</w:t>
      </w:r>
    </w:p>
    <w:p w:rsidR="00CB1067" w:rsidRDefault="00CB1067" w:rsidP="00CB1067">
      <w:pPr>
        <w:pStyle w:val="a3"/>
        <w:ind w:left="360" w:firstLineChars="0" w:firstLine="0"/>
      </w:pPr>
      <w:r>
        <w:rPr>
          <w:rFonts w:hint="eastAsia"/>
        </w:rPr>
        <w:t>路径：/</w:t>
      </w:r>
      <w:r>
        <w:t>store/Attribute</w:t>
      </w:r>
    </w:p>
    <w:p w:rsidR="00CB1067" w:rsidRDefault="00CB1067" w:rsidP="00CB1067">
      <w:r>
        <w:rPr>
          <w:rFonts w:hint="eastAsia"/>
        </w:rPr>
        <w:t>输出：</w:t>
      </w:r>
    </w:p>
    <w:p w:rsidR="00CB1067" w:rsidRDefault="00CB1067" w:rsidP="00CB1067">
      <w:r>
        <w:rPr>
          <w:rFonts w:hint="eastAsia"/>
        </w:rPr>
        <w:t>表格可视化+属性分布柱状图</w:t>
      </w:r>
    </w:p>
    <w:p w:rsidR="00CB1067" w:rsidRDefault="00CB1067" w:rsidP="00CB1067"/>
    <w:p w:rsidR="00CB1067" w:rsidRDefault="00CB1067" w:rsidP="00CB1067">
      <w:r>
        <w:rPr>
          <w:rFonts w:hint="eastAsia"/>
        </w:rPr>
        <w:t>界面说明：</w:t>
      </w:r>
    </w:p>
    <w:p w:rsidR="00CB1067" w:rsidRDefault="00CB1067" w:rsidP="00CB10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分类属性</w:t>
      </w:r>
    </w:p>
    <w:p w:rsidR="00A23298" w:rsidRDefault="00A23298" w:rsidP="00A23298">
      <w:pPr>
        <w:pStyle w:val="a3"/>
        <w:ind w:left="360" w:firstLineChars="0" w:firstLine="0"/>
      </w:pPr>
      <w:r>
        <w:rPr>
          <w:rFonts w:hint="eastAsia"/>
        </w:rPr>
        <w:t>交互：</w:t>
      </w:r>
    </w:p>
    <w:p w:rsidR="00A23298" w:rsidRDefault="00A23298" w:rsidP="00A232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点击添加按钮，选择新的分类属性，重新布局表格可视化</w:t>
      </w:r>
    </w:p>
    <w:p w:rsidR="00A23298" w:rsidRDefault="00A23298" w:rsidP="00A232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点击类别元素，显示</w:t>
      </w:r>
      <w:r w:rsidR="006B2861">
        <w:rPr>
          <w:rFonts w:hint="eastAsia"/>
        </w:rPr>
        <w:t>并固定</w:t>
      </w:r>
      <w:r>
        <w:rPr>
          <w:rFonts w:hint="eastAsia"/>
        </w:rPr>
        <w:t>该行属性分布的柱状图，重新布局表格可视化</w:t>
      </w:r>
    </w:p>
    <w:p w:rsidR="00A23298" w:rsidRDefault="00A23298" w:rsidP="00A2329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双击主</w:t>
      </w:r>
      <w:proofErr w:type="gramEnd"/>
      <w:r>
        <w:rPr>
          <w:rFonts w:hint="eastAsia"/>
        </w:rPr>
        <w:t>分类元素，将该行添加并固定到首行，多个类别并列分布用于比较，重新布局表格可视化</w:t>
      </w:r>
    </w:p>
    <w:p w:rsidR="00CB1067" w:rsidRDefault="00CB1067" w:rsidP="00CB10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过滤属性</w:t>
      </w:r>
    </w:p>
    <w:p w:rsidR="00A23298" w:rsidRDefault="00A23298" w:rsidP="00A23298">
      <w:pPr>
        <w:pStyle w:val="a3"/>
        <w:ind w:left="360" w:firstLineChars="0" w:firstLine="0"/>
      </w:pPr>
      <w:r>
        <w:rPr>
          <w:rFonts w:hint="eastAsia"/>
        </w:rPr>
        <w:t>交互：</w:t>
      </w:r>
    </w:p>
    <w:p w:rsidR="00A23298" w:rsidRDefault="00A23298" w:rsidP="00A232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hover某个单元，显示该单元属性分布的柱状图</w:t>
      </w:r>
    </w:p>
    <w:p w:rsidR="006B2861" w:rsidRDefault="006B2861" w:rsidP="006B286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点击某个属性表头，显示并固定该列属性分布的柱状图，重新布局可视化</w:t>
      </w:r>
    </w:p>
    <w:p w:rsidR="00CB1067" w:rsidRDefault="00A23298" w:rsidP="00CB10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过滤结构</w:t>
      </w:r>
    </w:p>
    <w:p w:rsidR="006B2861" w:rsidRDefault="006B2861" w:rsidP="006B2861">
      <w:pPr>
        <w:pStyle w:val="a3"/>
        <w:ind w:left="360" w:firstLineChars="0" w:firstLine="0"/>
      </w:pPr>
      <w:r>
        <w:rPr>
          <w:rFonts w:hint="eastAsia"/>
        </w:rPr>
        <w:t>交互：</w:t>
      </w:r>
    </w:p>
    <w:p w:rsidR="006B2861" w:rsidRDefault="006B2861" w:rsidP="006B286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点击添加按钮，添加新的结构约束</w:t>
      </w:r>
    </w:p>
    <w:p w:rsidR="006B2861" w:rsidRDefault="006B2861" w:rsidP="006B286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点击结构表头，显示并固定该列属性排名分布的柱状图，重新布局可视化</w:t>
      </w:r>
      <w:bookmarkStart w:id="0" w:name="_GoBack"/>
      <w:bookmarkEnd w:id="0"/>
    </w:p>
    <w:sectPr w:rsidR="006B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286"/>
    <w:multiLevelType w:val="hybridMultilevel"/>
    <w:tmpl w:val="F78E9AFC"/>
    <w:lvl w:ilvl="0" w:tplc="0A3CF6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94490"/>
    <w:multiLevelType w:val="hybridMultilevel"/>
    <w:tmpl w:val="AA0E846E"/>
    <w:lvl w:ilvl="0" w:tplc="4A6A3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81466"/>
    <w:multiLevelType w:val="hybridMultilevel"/>
    <w:tmpl w:val="65A4A278"/>
    <w:lvl w:ilvl="0" w:tplc="6A7460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321316"/>
    <w:multiLevelType w:val="hybridMultilevel"/>
    <w:tmpl w:val="F1BE871C"/>
    <w:lvl w:ilvl="0" w:tplc="910CE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52150"/>
    <w:multiLevelType w:val="hybridMultilevel"/>
    <w:tmpl w:val="489AB3BA"/>
    <w:lvl w:ilvl="0" w:tplc="6D8E55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AB3224A"/>
    <w:multiLevelType w:val="hybridMultilevel"/>
    <w:tmpl w:val="F6D00B32"/>
    <w:lvl w:ilvl="0" w:tplc="40A428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CA"/>
    <w:rsid w:val="003F080A"/>
    <w:rsid w:val="00512ACA"/>
    <w:rsid w:val="006B2861"/>
    <w:rsid w:val="00A23298"/>
    <w:rsid w:val="00CB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FC14"/>
  <w15:chartTrackingRefBased/>
  <w15:docId w15:val="{F15E8705-4D68-4F80-8D95-75FE7623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0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恺涓</dc:creator>
  <cp:keywords/>
  <dc:description/>
  <cp:lastModifiedBy>原 恺涓</cp:lastModifiedBy>
  <cp:revision>3</cp:revision>
  <dcterms:created xsi:type="dcterms:W3CDTF">2018-12-07T06:22:00Z</dcterms:created>
  <dcterms:modified xsi:type="dcterms:W3CDTF">2018-12-07T06:35:00Z</dcterms:modified>
</cp:coreProperties>
</file>