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1946F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auto"/>
          <w:spacing w:val="-11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-11"/>
          <w:sz w:val="32"/>
          <w:szCs w:val="32"/>
          <w:lang w:val="en-US" w:eastAsia="zh-CN"/>
        </w:rPr>
        <w:t>Tomcat的下载、安装和配置</w:t>
      </w:r>
    </w:p>
    <w:p w14:paraId="58A4DEE1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tomcat简介</w:t>
      </w:r>
    </w:p>
    <w:tbl>
      <w:tblPr>
        <w:tblStyle w:val="7"/>
        <w:tblpPr w:leftFromText="180" w:rightFromText="180" w:vertAnchor="text" w:horzAnchor="page" w:tblpX="1289" w:tblpY="20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0"/>
      </w:tblGrid>
      <w:tr w14:paraId="7C5EB5C1">
        <w:trPr>
          <w:trHeight w:val="405" w:hRule="atLeast"/>
        </w:trPr>
        <w:tc>
          <w:tcPr>
            <w:tcW w:w="9760" w:type="dxa"/>
          </w:tcPr>
          <w:p w14:paraId="7BAE8529">
            <w:pPr>
              <w:widowControl w:val="0"/>
              <w:kinsoku/>
              <w:autoSpaceDE/>
              <w:autoSpaceDN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napToGrid/>
                <w:color w:val="FF0000"/>
                <w:kern w:val="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color w:val="FF0000"/>
                <w:kern w:val="2"/>
                <w:sz w:val="32"/>
                <w:szCs w:val="32"/>
                <w:vertAlign w:val="baseline"/>
                <w:lang w:val="en-US" w:eastAsia="zh-CN"/>
              </w:rPr>
              <w:t>补充知识点：tomcat是什么？</w:t>
            </w:r>
          </w:p>
          <w:p w14:paraId="59013B4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center"/>
              <w:textAlignment w:val="auto"/>
            </w:pPr>
            <w:r>
              <w:drawing>
                <wp:inline distT="0" distB="0" distL="114300" distR="114300">
                  <wp:extent cx="2571115" cy="1397000"/>
                  <wp:effectExtent l="0" t="0" r="19685" b="0"/>
                  <wp:docPr id="6" name="图片 5" descr="QQ_1755255188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QQ_175525518829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7704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Tomcat 是一个 Web 服务器 + Servlet 容器。</w:t>
            </w:r>
          </w:p>
          <w:p w14:paraId="1DEE52A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它专门用来运行 Java 写的 Web 应用（比如用 JSP、Servlet开发的网站）。</w:t>
            </w:r>
          </w:p>
          <w:p w14:paraId="62289CB4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它监听某个端口（通常是 8080），等待用户的 HTTP 请求。</w:t>
            </w:r>
          </w:p>
          <w:p w14:paraId="42366EB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收到请求后，它会调用对应的 Java 程序处理，然后把结果（网页）返回给浏览器。</w:t>
            </w:r>
          </w:p>
          <w:p w14:paraId="3E5797E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default" w:ascii="宋体" w:hAnsi="宋体" w:eastAsia="宋体" w:cs="宋体"/>
                <w:snapToGrid/>
                <w:color w:val="auto"/>
                <w:kern w:val="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Tomcat 技术先进、性能稳定，而且免费，因而深受Java爱好者的喜爱并得到了部分软件开发商的认可，成为目前比较流行的Web 应用服务器。</w:t>
            </w:r>
          </w:p>
        </w:tc>
      </w:tr>
      <w:tr w14:paraId="3DCD309E">
        <w:trPr>
          <w:trHeight w:val="405" w:hRule="atLeast"/>
        </w:trPr>
        <w:tc>
          <w:tcPr>
            <w:tcW w:w="9760" w:type="dxa"/>
          </w:tcPr>
          <w:p w14:paraId="1E846DF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Java Web程序运行需要Tomcat容器，就好比演员表演需要舞台是一样的。</w:t>
            </w:r>
          </w:p>
          <w:p w14:paraId="293BAB4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舞台需要做以下事项：</w:t>
            </w:r>
          </w:p>
          <w:p w14:paraId="0E095901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1. 观众买票入场 (浏览器访问8080端口)</w:t>
            </w:r>
          </w:p>
          <w:p w14:paraId="5C4A9E6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2. 检票员验票 (Tomcat解析URL)</w:t>
            </w:r>
          </w:p>
          <w:p w14:paraId="62CC4D5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3. 导演喊开演 (Tomcat调用Servlet)</w:t>
            </w:r>
          </w:p>
          <w:p w14:paraId="5B17882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4. 演员开始表演 (执行你的Java代码)</w:t>
            </w:r>
          </w:p>
          <w:p w14:paraId="24572B5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5. 舞台展示结果 (返回HTML页面)</w:t>
            </w:r>
          </w:p>
          <w:p w14:paraId="72DE7F3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6. 观众鼓掌 (浏览器渲染页面)</w:t>
            </w:r>
          </w:p>
          <w:p w14:paraId="5120DA8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而演员只需专注表演，无需搭建舞台或卖票</w:t>
            </w:r>
          </w:p>
          <w:p w14:paraId="6B21285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Tomcat 的核心价值：让用户能通过浏览器访问你写的 Java 程序，并管理这些程序的运行环境。</w:t>
            </w:r>
          </w:p>
        </w:tc>
      </w:tr>
      <w:tr w14:paraId="337A2A4B">
        <w:trPr>
          <w:trHeight w:val="405" w:hRule="atLeast"/>
        </w:trPr>
        <w:tc>
          <w:tcPr>
            <w:tcW w:w="9760" w:type="dxa"/>
          </w:tcPr>
          <w:p w14:paraId="6E4CEB1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800"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你写了一个简单的 Java 网站，</w:t>
            </w:r>
          </w:p>
          <w:p w14:paraId="798B621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800"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67945</wp:posOffset>
                  </wp:positionV>
                  <wp:extent cx="987425" cy="982345"/>
                  <wp:effectExtent l="0" t="0" r="3175" b="8255"/>
                  <wp:wrapNone/>
                  <wp:docPr id="2" name="图片 1" descr="QQ_1755255438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QQ_175525543873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25" cy="98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用户访问网址：http://localhost:8080/myapp/login</w:t>
            </w:r>
          </w:p>
          <w:p w14:paraId="61A2B52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800"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这个http请求发到了你电脑上的Tomcat。</w:t>
            </w:r>
          </w:p>
          <w:p w14:paraId="76B0DDE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800"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Tomcat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 xml:space="preserve"> 看到是网址是 /login，就去调用你写的 LoginServlet.java 这个 Java 程序。</w:t>
            </w:r>
          </w:p>
          <w:p w14:paraId="399FCF6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800"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LoginServlet.java 这个 Java 程序就开始处理登录逻辑，生成登录结果。</w:t>
            </w:r>
          </w:p>
          <w:p w14:paraId="40CF83F4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800"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Tomcat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 xml:space="preserve"> 把登录结果（比如登录成功）返回给浏览器显示。</w:t>
            </w:r>
          </w:p>
        </w:tc>
      </w:tr>
    </w:tbl>
    <w:p w14:paraId="3E4C253A">
      <w:pPr>
        <w:pStyle w:val="4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tomcat的版本选择</w:t>
      </w:r>
    </w:p>
    <w:p w14:paraId="3C0344E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Java Web授课我们使用t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u w:val="none"/>
          <w:shd w:val="clear" w:fill="FFFFFF"/>
          <w:lang w:val="en-US" w:eastAsia="zh-CN"/>
        </w:rPr>
        <w:t>omcat 9.0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。</w:t>
      </w:r>
    </w:p>
    <w:p w14:paraId="7B61042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u w:val="none"/>
          <w:shd w:val="clear" w:fill="FFFFFF"/>
          <w:lang w:val="en-US" w:eastAsia="zh-CN"/>
        </w:rPr>
        <w:t>低于Tomcat 6的版本外面的企业都不用了，所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以我们从tomcat6开始比较：</w:t>
      </w:r>
    </w:p>
    <w:p w14:paraId="541B599A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tomcat6 支持servlet2.5、jsp2.1、el；</w:t>
      </w:r>
    </w:p>
    <w:p w14:paraId="2BD0C05D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tomcat7 支持servlet3.0、jsp2.2、el2.2、websocket1.1；</w:t>
      </w:r>
    </w:p>
    <w:p w14:paraId="1162CA83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tomcat8 支持servlet3.1、jsp2.3、el3.0、websocket1.1；</w:t>
      </w:r>
    </w:p>
    <w:p w14:paraId="3A82FCFF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tomcat9 支持servlet4.0、jsp2.3、el3.0、websocket1.1。</w:t>
      </w:r>
    </w:p>
    <w:p w14:paraId="620A6D92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u w:val="none"/>
          <w:shd w:val="clear" w:fill="FFFFFF"/>
          <w:lang w:val="en-US" w:eastAsia="zh-CN"/>
        </w:rPr>
        <w:t>更高版本的Tomcat 10或Tomcat 11，也不建议选择。</w:t>
      </w:r>
    </w:p>
    <w:p w14:paraId="75CAECF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这是因为Java EE被转移给Eclipse基金会管理并更名为Jakarta EE后，从Servlet 5.0开始所有API的包名进行了变更，Tomcat 10+开始支持的就是最新的Servlet规范。</w:t>
      </w:r>
    </w:p>
    <w:p w14:paraId="63709E4C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tomcat下载</w:t>
      </w:r>
    </w:p>
    <w:p w14:paraId="5DA25F2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在Tomcat官方网站：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instrText xml:space="preserve"> HYPERLINK "http://tomcat.apache.org/"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http://tomcat.apache.org/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或者使用老师发的压缩包文件。将Tomcat9的 压缩包文件解压缩即可使用，但一定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u w:val="none"/>
          <w:shd w:val="clear" w:fill="FFFFFF"/>
          <w:lang w:val="en-US" w:eastAsia="zh-CN"/>
        </w:rPr>
        <w:t>记住你解压缩后放到哪个目录下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，后续配置时，需要使用该目录的路径地址。</w:t>
      </w:r>
    </w:p>
    <w:p w14:paraId="5A51C6E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70C0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70C0"/>
          <w:spacing w:val="0"/>
          <w:sz w:val="21"/>
          <w:szCs w:val="21"/>
          <w:u w:val="none"/>
          <w:shd w:val="clear" w:fill="FFFFFF"/>
          <w:lang w:val="en-US" w:eastAsia="zh-CN"/>
        </w:rPr>
        <w:t>备注：因为tomcat服务器软件需要使用java环境，所以启动tomcat前需要正确配置JAVA_HOME和JRE_HOME环境变量。</w:t>
      </w:r>
    </w:p>
    <w:p w14:paraId="642F2A61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tomcat的安装</w:t>
      </w:r>
    </w:p>
    <w:p w14:paraId="2803311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解压压缩包文件到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u w:val="none"/>
          <w:shd w:val="clear" w:fill="FFFFFF"/>
          <w:lang w:val="en-US" w:eastAsia="zh-CN"/>
        </w:rPr>
        <w:t>非中文无空格目录中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，解压后就意味着完成了安装。</w:t>
      </w:r>
    </w:p>
    <w:p w14:paraId="715581E4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本手册中，将Tomcat安装到E:\apache-tomcat-9.0.71文件夹下。</w:t>
      </w:r>
    </w:p>
    <w:p w14:paraId="1BEB021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文件夹中的内容如图所示：</w:t>
      </w:r>
    </w:p>
    <w:p w14:paraId="0F000D7E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drawing>
          <wp:inline distT="0" distB="0" distL="114300" distR="114300">
            <wp:extent cx="5626735" cy="2435225"/>
            <wp:effectExtent l="12700" t="12700" r="24765" b="15875"/>
            <wp:docPr id="8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6989" cy="24356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9413057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tomcat的目录介绍</w:t>
      </w:r>
    </w:p>
    <w:p w14:paraId="3BF5DF21">
      <w:pPr>
        <w:jc w:val="center"/>
      </w:pPr>
      <w:r>
        <w:drawing>
          <wp:inline distT="0" distB="0" distL="0" distR="0">
            <wp:extent cx="4277360" cy="25330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1C2F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E:\apache-tomcat-9.0.71，这个目录下直接包含Tomcat的bin目录，conf目录等，我们称之为Tomcat的安装目录或根目录。</w:t>
      </w:r>
    </w:p>
    <w:p w14:paraId="0AD833E4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bin：该目录下存放的是二进制可执行文件，如果是安装版，那么这个目录下会有两个exe文件：tomcat6.exe、tomcat6w.exe，前者是在控制台下启动Tomcat，后者是弹出GUI窗口启动Tomcat；如果是解压版，那么会有startup.bat和shutdown.bat文件，startup.bat用来启动Tomcat，但需要先配置JAVA_HOME环境变量才能启动，shutdawn.bat用来停止Tomcat</w:t>
      </w:r>
    </w:p>
    <w:p w14:paraId="28B0D90E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conf：这是一个非常非常重要的目录，这个目录下有四个最为重要的文件：</w:t>
      </w:r>
    </w:p>
    <w:p w14:paraId="2FC4F957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server.xml：配置整个服务器信息。例如修改端口号。默认HTTP请求的端口号是：8080</w:t>
      </w:r>
    </w:p>
    <w:p w14:paraId="10171D22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tomcat-users.xml：存储tomcat用户的文件，这里保存的是tomcat的用户名及密码，以及用户的角色信息。可以按着该文件中的注释信息添加tomcat用户，然后就可以在Tomcat主页中进入Tomcat Manager页面</w:t>
      </w:r>
    </w:p>
    <w:p w14:paraId="6DD82A3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web.xml：部署描述符文件，这个文件中注册了很多MIME类型，即文档类型。这些MIME类型是客户端与服务器之间说明文档类型的，如用户请求一个html网页，那么服务器还会告诉客户端浏览器响应的文档是text/html类型的，这就是一个MIME类型。客户端浏览器通过这个MIME类型就知道如何处理它了。当然是在浏览器中显示这个html文件了。但如果服务器响应的是一个exe文件，那么浏览器就不可能显示它，而是应该弹出下载窗口才对。MIME就是用来说明文档的内容是什么类型的</w:t>
      </w:r>
    </w:p>
    <w:p w14:paraId="39963CC5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context.xml：对所有应用的统一配置，通常我们不会去配置它</w:t>
      </w:r>
    </w:p>
    <w:p w14:paraId="4F6A41AB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lib：Tomcat的类库，里面是一大堆jar文件。如果需要添加Tomcat依赖的jar文件，可以把它放到这个目录中，当然也可以把应用依赖的jar文件放到这个目录中，这个目录中的jar所有项目都可以共享之，但这样你的应用放到其他Tomcat下时就不能再共享这个目录下的jar包了，所以建议只把Tomcat需要的jar包放到这个目录下；</w:t>
      </w:r>
    </w:p>
    <w:p w14:paraId="779EC91C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logs：这个目录中都是日志文件，记录了Tomcat启动和关闭的信息，如果启动Tomcat时有错误，那么异常也会记录在日志文件中</w:t>
      </w:r>
    </w:p>
    <w:p w14:paraId="695CCD67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temp：存放Tomcat的临时文件，这个目录下的东西可以在停止Tomcat后删除</w:t>
      </w:r>
    </w:p>
    <w:p w14:paraId="7E221371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webapps：存放web项目的目录，其中每个文件夹都是一个项目；如果这个目录下已经存在了目录，那么都是tomcat自带的项目。其中ROOT是一个特殊的项目，在地址栏中访问：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instrText xml:space="preserve"> HYPERLINK "http://127.0.0.1:8080"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http://127.0.0.1:8080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，没有给出项目目录时，对应的就是ROOT项目。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instrText xml:space="preserve"> HYPERLINK "http://localhost:8080/examples%EF%BC%8C%E8%BF%9B%E5%85%A5%E7%A4%BA%E4%BE%8B%E9%A1%B9%E7%9B%AE%E3%80%82%E5%85%B6%E4%B8%ADexamples"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http://localhost:8080/examples，进入示例项目。其中examples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就是项目名，即文件夹的名字</w:t>
      </w:r>
    </w:p>
    <w:p w14:paraId="7F46C50C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work：运行时生成的文件，最终运行的文件都在这里。通过webapps中的项目生成的！可以把这个目录下的内容删除，再次运行时会生再次生成work目录。当客户端用户访问一个JSP文件时，Tomcat会通过JSP生成Java文件，然后再编译Java文件生成class文件，生成的java和class文件都会存放到这个目录下</w:t>
      </w:r>
    </w:p>
    <w:p w14:paraId="163ED107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LICENSE：许可证</w:t>
      </w:r>
    </w:p>
    <w:p w14:paraId="1B4CE0C8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NOTICE：说明文件</w:t>
      </w:r>
    </w:p>
    <w:p w14:paraId="4998CF65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启动tomcat</w:t>
      </w:r>
    </w:p>
    <w:p w14:paraId="7250A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找到Tomcat的安装目录下bin子目录，其中的startup.bat和shutdown.bat文件用于启动和关闭Tomcat。</w:t>
      </w:r>
    </w:p>
    <w:p w14:paraId="2B82327B">
      <w:pP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yellow"/>
          <w:u w:val="none"/>
          <w:shd w:val="clear" w:fill="FFFFFF"/>
          <w:lang w:val="en-US" w:eastAsia="zh-CN"/>
        </w:rPr>
        <w:t>双击startup.bat 启动Tomcat服务器，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在浏览器地址栏访问如下地址进行测试：</w:t>
      </w:r>
    </w:p>
    <w:p w14:paraId="6B396F26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instrText xml:space="preserve"> HYPERLINK "http://localhost:8080"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http://localhost:8080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end"/>
      </w:r>
    </w:p>
    <w:p w14:paraId="3F5AA517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如果出现以下界面，则证明安装成功。</w:t>
      </w:r>
    </w:p>
    <w:p w14:paraId="3CEC3561">
      <w:pPr>
        <w:pStyle w:val="14"/>
        <w:spacing w:before="192" w:beforeAutospacing="0" w:after="192" w:afterAutospacing="0"/>
        <w:rPr>
          <w:rFonts w:ascii="Ubuntu" w:hAnsi="Ubuntu"/>
          <w:color w:val="34495E"/>
          <w:sz w:val="29"/>
          <w:szCs w:val="29"/>
        </w:rPr>
      </w:pPr>
      <w:r>
        <w:rPr>
          <w:rFonts w:hint="eastAsia" w:ascii="Courier New" w:hAnsi="Courier New" w:cs="Courier New"/>
          <w:color w:val="34495E"/>
          <w:sz w:val="29"/>
          <w:szCs w:val="29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矩形 3" descr="1557501275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1557501275330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QKa3UxgCAAAlBAAADgAAAGRycy9lMm9Eb2MueG1srVNLbtswEN0X&#10;6B0I7mvJvzoVLAdBjBQF0jZA2gPQFGUJlTjsDG3ZvUyB7nqIHqfoNTqkbMdJN1l0I8yHfPPe42h+&#10;uWsbsTVINdhcDgepFMZqKGq7zuXnTzevLqQgr2yhGrAml3tD8nLx8sW8c5kZQQVNYVAwiKWsc7ms&#10;vHdZkpCuTKtoAM5YbpaArfKc4jopUHWM3jbJKE1fJx1g4RC0IeLqsm/KAyI+BxDKstZmCXrTGut7&#10;VDSN8iyJqtqRXES2ZWm0/1iWZLxocslKffzyEI5X4Zss5ipbo3JVrQ8U1HMoPNHUqtry0BPUUnkl&#10;Nlj/A9XWGoGg9AMNbdILiY6wimH6xJv7SjkTtbDV5E6m0/+D1R+2dyjqIpdjKaxq+cH/fP/5+9cP&#10;wXlhSLNXw+l0Nk2Ho9l0PI6OdY4yvnjv7jBoJncL+gsJC9eVsmtzRY5953uMeCwhQlcZVTD1YTA9&#10;eYQREmI0sereQ8Ec1MZD9HNXYhtmsFNiF59tf3o2s/NCc3GcTi5SflDNrUMcJqjseNkh+bcGWhGC&#10;XCKzi+Bqe0u+P3o8EmZZuKmbJm5GYx8VGDNUIvnAN6wZZSso9swdod8u/rc4qAC/SdHxZuWSvm4U&#10;Gimad5b1vxlOJmEVYzKZzkac4Hlndd5RVjNULr0UfXjt+/XdOKzXVbS553jFnpV11PPA6kCWtyc6&#10;ctj0sJ7neTz18Hcv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HzJZ00gAAAAMBAAAPAAAAAAAA&#10;AAEAIAAAACIAAABkcnMvZG93bnJldi54bWxQSwECFAAUAAAACACHTuJAQKa3UxgCAAAlBAAADgAA&#10;AAAAAAABACAAAAAhAQAAZHJzL2Uyb0RvYy54bWxQSwUGAAAAAAYABgBZAQAAqw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114300" distR="114300">
            <wp:extent cx="4062095" cy="3401695"/>
            <wp:effectExtent l="12700" t="12700" r="14605" b="14605"/>
            <wp:docPr id="5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/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453" cy="34023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DF9EC8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如果启动失败，查看如下的情况：</w:t>
      </w:r>
    </w:p>
    <w:p w14:paraId="4966B5C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情况一：如果双击startup.bat后窗口一闪而过，请查看JAVA_HOME和JRE_HOME是否配置正确。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B57F7C0">
        <w:tc>
          <w:tcPr>
            <w:tcW w:w="8296" w:type="dxa"/>
          </w:tcPr>
          <w:p w14:paraId="1ABA97F5">
            <w:pPr>
              <w:pStyle w:val="14"/>
              <w:spacing w:before="0" w:beforeAutospacing="0" w:after="0" w:afterAutospacing="0" w:line="360" w:lineRule="auto"/>
              <w:rPr>
                <w:rStyle w:val="15"/>
                <w:rFonts w:hint="eastAsia" w:ascii="Ubuntu" w:hAnsi="Ubuntu"/>
                <w:color w:val="777777"/>
                <w:sz w:val="29"/>
                <w:szCs w:val="2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startup.bat会调用catalina.bat，而catalina.bat会调用setclasspath.bat，setclasspath.bat会使用JAVA_HOME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JRE_HOME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环境变量，所以我们必须在启动Tomcat之前把JAVA_HOME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JRE_HOME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配置正确。</w:t>
            </w:r>
          </w:p>
        </w:tc>
      </w:tr>
    </w:tbl>
    <w:p w14:paraId="63E77B3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情况二：如果启动失败，提示端口号被占用，则将默认的8080端口修改为其他未使用的值，例如8989等。</w:t>
      </w:r>
    </w:p>
    <w:p w14:paraId="35EC506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【方法】 打开：解压目录\conf\server.xml，找到第一个Connector标签，修改port属性</w:t>
      </w:r>
    </w:p>
    <w:p w14:paraId="57663C9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web服务器在启动时，实际上是监听了本机上的一个端口，当有客户端向该端口发送请求时，web服务器就会处理请求。但是如果不是向其所监听的端口发送请求，web服务器不会做任何响应。例如：Tomcat启动监听了8989端口，而访问的地址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instrText xml:space="preserve"> HYPERLINK "http://localhost:8080"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http://localhost:8080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fldChar w:fldCharType="end"/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  <w:t>，将不能正常访问。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C13979C">
        <w:tc>
          <w:tcPr>
            <w:tcW w:w="10682" w:type="dxa"/>
          </w:tcPr>
          <w:p w14:paraId="63905FC0">
            <w:pPr>
              <w:widowControl w:val="0"/>
              <w:kinsoku/>
              <w:autoSpaceDE/>
              <w:autoSpaceDN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/>
                <w:color w:val="FF0000"/>
                <w:kern w:val="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/>
                <w:color w:val="FF0000"/>
                <w:kern w:val="2"/>
                <w:sz w:val="32"/>
                <w:szCs w:val="32"/>
                <w:vertAlign w:val="baseline"/>
                <w:lang w:val="en-US" w:eastAsia="zh-CN"/>
              </w:rPr>
              <w:t>补充知识点：ip和域名</w:t>
            </w:r>
          </w:p>
          <w:p w14:paraId="4304565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ip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在网络中用于唯一标识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联网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设备，实现精准通信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。</w:t>
            </w:r>
          </w:p>
          <w:p w14:paraId="5D664C7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同一个局域网里不能有两个设备用同一个 IP，否则会冲突（就像两人不能用同一个身份证办业务）</w:t>
            </w:r>
          </w:p>
          <w:p w14:paraId="5A0A718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域名是ip的别名，作用是帮助人们记忆。</w:t>
            </w:r>
          </w:p>
          <w:p w14:paraId="39C942F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</w:p>
          <w:p w14:paraId="4E733BC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  <w:t>身份证号：370123200512211234，姓名：张三；</w:t>
            </w:r>
          </w:p>
          <w:p w14:paraId="04B639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60" w:beforeAutospacing="0" w:after="160" w:afterAutospacing="0"/>
              <w:ind w:right="0" w:rightChars="0" w:firstLine="420" w:firstLineChars="20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IP 地址：220.181.38.148   域名，</w:t>
            </w: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u w:val="none"/>
                <w:shd w:val="clear" w:fill="FFFFFF"/>
                <w:lang w:val="en-US" w:eastAsia="zh-CN" w:bidi="ar"/>
              </w:rPr>
              <w:t>www.baidu.com。</w:t>
            </w:r>
          </w:p>
          <w:p w14:paraId="0B9D8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highlight w:val="yellow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1"/>
                <w:szCs w:val="21"/>
                <w:highlight w:val="yellow"/>
                <w:u w:val="none"/>
                <w:shd w:val="clear" w:fill="FFFFFF"/>
                <w:lang w:val="en-US" w:eastAsia="zh-CN" w:bidi="ar"/>
              </w:rPr>
              <w:t>IP 地址：127.0.0.1  域名localhost</w:t>
            </w:r>
          </w:p>
          <w:p w14:paraId="32D946D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2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shd w:val="clear" w:fill="FFFFFF"/>
                <w:lang w:val="en-US" w:eastAsia="zh-CN"/>
              </w:rPr>
            </w:pPr>
          </w:p>
        </w:tc>
      </w:tr>
    </w:tbl>
    <w:p w14:paraId="743722F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shd w:val="clear" w:fill="FFFFFF"/>
          <w:lang w:val="en-US" w:eastAsia="zh-CN"/>
        </w:rPr>
      </w:pPr>
    </w:p>
    <w:p w14:paraId="7A602EB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right="0" w:right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Ubuntu">
    <w:altName w:val="苹方-简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libaba PuHuiTi Medi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5CAACC"/>
    <w:multiLevelType w:val="singleLevel"/>
    <w:tmpl w:val="D35CAAC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76E5BF67"/>
    <w:multiLevelType w:val="singleLevel"/>
    <w:tmpl w:val="76E5BF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FEEBE7B"/>
    <w:multiLevelType w:val="singleLevel"/>
    <w:tmpl w:val="7FEEBE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zOGUwNmMwZTlhYjcxYmUxNWEzOTNhZTJjZWY4YjUifQ=="/>
  </w:docVars>
  <w:rsids>
    <w:rsidRoot w:val="00000000"/>
    <w:rsid w:val="0009075B"/>
    <w:rsid w:val="004672B9"/>
    <w:rsid w:val="007F6C6F"/>
    <w:rsid w:val="00EB0445"/>
    <w:rsid w:val="0136732D"/>
    <w:rsid w:val="025435F0"/>
    <w:rsid w:val="030B7344"/>
    <w:rsid w:val="03AC1B29"/>
    <w:rsid w:val="04DC01EC"/>
    <w:rsid w:val="064C13A1"/>
    <w:rsid w:val="068C3E93"/>
    <w:rsid w:val="078B6CB3"/>
    <w:rsid w:val="07BB5799"/>
    <w:rsid w:val="07F053D2"/>
    <w:rsid w:val="08640C24"/>
    <w:rsid w:val="087B7D1C"/>
    <w:rsid w:val="0A4B1903"/>
    <w:rsid w:val="0A7A254C"/>
    <w:rsid w:val="0A892BC4"/>
    <w:rsid w:val="0AE676F0"/>
    <w:rsid w:val="0B7F172C"/>
    <w:rsid w:val="0BEF4CA9"/>
    <w:rsid w:val="0C405504"/>
    <w:rsid w:val="0C5965C6"/>
    <w:rsid w:val="0D63E47A"/>
    <w:rsid w:val="0DBB7AFD"/>
    <w:rsid w:val="0E3B2427"/>
    <w:rsid w:val="0E3E1F17"/>
    <w:rsid w:val="0E6D6359"/>
    <w:rsid w:val="0E8327C4"/>
    <w:rsid w:val="0E875E5F"/>
    <w:rsid w:val="0F5B2655"/>
    <w:rsid w:val="0F8971C2"/>
    <w:rsid w:val="0FA638D0"/>
    <w:rsid w:val="0FE91BE7"/>
    <w:rsid w:val="1002694A"/>
    <w:rsid w:val="10466E02"/>
    <w:rsid w:val="1067787C"/>
    <w:rsid w:val="10BA75EF"/>
    <w:rsid w:val="1192785D"/>
    <w:rsid w:val="11F03528"/>
    <w:rsid w:val="12F40DF6"/>
    <w:rsid w:val="12F928B1"/>
    <w:rsid w:val="13367661"/>
    <w:rsid w:val="13C133CE"/>
    <w:rsid w:val="13D6315D"/>
    <w:rsid w:val="14320C18"/>
    <w:rsid w:val="147621EA"/>
    <w:rsid w:val="14F612E8"/>
    <w:rsid w:val="150B2427"/>
    <w:rsid w:val="154C4F1A"/>
    <w:rsid w:val="15A77E5C"/>
    <w:rsid w:val="16387842"/>
    <w:rsid w:val="17C71CEA"/>
    <w:rsid w:val="18624641"/>
    <w:rsid w:val="186C3295"/>
    <w:rsid w:val="19570331"/>
    <w:rsid w:val="1A145657"/>
    <w:rsid w:val="1A2273A1"/>
    <w:rsid w:val="1A424B3D"/>
    <w:rsid w:val="1AD522D3"/>
    <w:rsid w:val="1B7FA3DD"/>
    <w:rsid w:val="1BA11DA2"/>
    <w:rsid w:val="1BFC5AAE"/>
    <w:rsid w:val="1C1A25A1"/>
    <w:rsid w:val="1CA7512B"/>
    <w:rsid w:val="1CCE090A"/>
    <w:rsid w:val="1CFF214E"/>
    <w:rsid w:val="1D9C4E32"/>
    <w:rsid w:val="1DC71AFA"/>
    <w:rsid w:val="1E4E580A"/>
    <w:rsid w:val="1ED76F10"/>
    <w:rsid w:val="209B4FA7"/>
    <w:rsid w:val="20CA4174"/>
    <w:rsid w:val="21952B1C"/>
    <w:rsid w:val="2197576F"/>
    <w:rsid w:val="21A25EC1"/>
    <w:rsid w:val="21B300CF"/>
    <w:rsid w:val="21E11013"/>
    <w:rsid w:val="22903F40"/>
    <w:rsid w:val="22E212BD"/>
    <w:rsid w:val="22F56BF1"/>
    <w:rsid w:val="23007343"/>
    <w:rsid w:val="2377537C"/>
    <w:rsid w:val="23A033E3"/>
    <w:rsid w:val="23EA427B"/>
    <w:rsid w:val="24F86A69"/>
    <w:rsid w:val="25207829"/>
    <w:rsid w:val="25281320"/>
    <w:rsid w:val="26704BEA"/>
    <w:rsid w:val="26B4502E"/>
    <w:rsid w:val="276E48E5"/>
    <w:rsid w:val="27AFD49F"/>
    <w:rsid w:val="28176278"/>
    <w:rsid w:val="28584A89"/>
    <w:rsid w:val="293E4055"/>
    <w:rsid w:val="295C2DFA"/>
    <w:rsid w:val="29CB2916"/>
    <w:rsid w:val="29FA2D3E"/>
    <w:rsid w:val="2A4F5FB2"/>
    <w:rsid w:val="2AFA50E7"/>
    <w:rsid w:val="2B1240B8"/>
    <w:rsid w:val="2B53428C"/>
    <w:rsid w:val="2C6E3570"/>
    <w:rsid w:val="2CB63A29"/>
    <w:rsid w:val="2D652BC5"/>
    <w:rsid w:val="2EEB5001"/>
    <w:rsid w:val="2F880DEC"/>
    <w:rsid w:val="2FD44032"/>
    <w:rsid w:val="30A42599"/>
    <w:rsid w:val="310D77FB"/>
    <w:rsid w:val="311255A5"/>
    <w:rsid w:val="31344D88"/>
    <w:rsid w:val="313F372D"/>
    <w:rsid w:val="317F3B29"/>
    <w:rsid w:val="31CC14EB"/>
    <w:rsid w:val="31F12C79"/>
    <w:rsid w:val="332B3AC7"/>
    <w:rsid w:val="337DD4CA"/>
    <w:rsid w:val="33A45AC9"/>
    <w:rsid w:val="33B606ED"/>
    <w:rsid w:val="33BB719D"/>
    <w:rsid w:val="33D75EC4"/>
    <w:rsid w:val="34365F20"/>
    <w:rsid w:val="343B01DB"/>
    <w:rsid w:val="344730B4"/>
    <w:rsid w:val="34F274B6"/>
    <w:rsid w:val="352E7D40"/>
    <w:rsid w:val="355C2AFF"/>
    <w:rsid w:val="367873E8"/>
    <w:rsid w:val="3764646E"/>
    <w:rsid w:val="379308C3"/>
    <w:rsid w:val="37BC980F"/>
    <w:rsid w:val="38881374"/>
    <w:rsid w:val="38A74091"/>
    <w:rsid w:val="391F00CC"/>
    <w:rsid w:val="3A372822"/>
    <w:rsid w:val="3AD42F2E"/>
    <w:rsid w:val="3B0C4680"/>
    <w:rsid w:val="3B8D4E6B"/>
    <w:rsid w:val="3BCC2C0F"/>
    <w:rsid w:val="3C797AF3"/>
    <w:rsid w:val="3CCF005B"/>
    <w:rsid w:val="3CDE204C"/>
    <w:rsid w:val="3D406863"/>
    <w:rsid w:val="3D7A7FC6"/>
    <w:rsid w:val="3E287A22"/>
    <w:rsid w:val="3EC3774B"/>
    <w:rsid w:val="3F7F6350"/>
    <w:rsid w:val="3F8D4B70"/>
    <w:rsid w:val="3FA4757D"/>
    <w:rsid w:val="3FFD028E"/>
    <w:rsid w:val="40D43E92"/>
    <w:rsid w:val="4226071D"/>
    <w:rsid w:val="429A6B0D"/>
    <w:rsid w:val="42B375DC"/>
    <w:rsid w:val="43476B9D"/>
    <w:rsid w:val="434A3F97"/>
    <w:rsid w:val="43503578"/>
    <w:rsid w:val="441A20EA"/>
    <w:rsid w:val="44555025"/>
    <w:rsid w:val="44755D9E"/>
    <w:rsid w:val="44894F93"/>
    <w:rsid w:val="44C935E1"/>
    <w:rsid w:val="453761C6"/>
    <w:rsid w:val="453F38A4"/>
    <w:rsid w:val="45521829"/>
    <w:rsid w:val="456F68F7"/>
    <w:rsid w:val="457B2B2E"/>
    <w:rsid w:val="45C078E0"/>
    <w:rsid w:val="464473C4"/>
    <w:rsid w:val="46884932"/>
    <w:rsid w:val="46F9547A"/>
    <w:rsid w:val="472D60AA"/>
    <w:rsid w:val="476870E2"/>
    <w:rsid w:val="47ED3A8B"/>
    <w:rsid w:val="487F438D"/>
    <w:rsid w:val="48E62DA8"/>
    <w:rsid w:val="495E1DF2"/>
    <w:rsid w:val="498D249B"/>
    <w:rsid w:val="4AC46D25"/>
    <w:rsid w:val="4ACF1226"/>
    <w:rsid w:val="4B080C03"/>
    <w:rsid w:val="4B3F3D7D"/>
    <w:rsid w:val="4B475260"/>
    <w:rsid w:val="4BA803F5"/>
    <w:rsid w:val="4BBA3C84"/>
    <w:rsid w:val="4C183B62"/>
    <w:rsid w:val="4D1D36CF"/>
    <w:rsid w:val="4D47109A"/>
    <w:rsid w:val="4D6E6AAF"/>
    <w:rsid w:val="4D891B60"/>
    <w:rsid w:val="4DEE5572"/>
    <w:rsid w:val="4FD86DCF"/>
    <w:rsid w:val="50033E4B"/>
    <w:rsid w:val="50631789"/>
    <w:rsid w:val="517A4C11"/>
    <w:rsid w:val="535C190D"/>
    <w:rsid w:val="55572544"/>
    <w:rsid w:val="55D3016F"/>
    <w:rsid w:val="55E24503"/>
    <w:rsid w:val="55F14746"/>
    <w:rsid w:val="55FD3626"/>
    <w:rsid w:val="561309A2"/>
    <w:rsid w:val="561771E7"/>
    <w:rsid w:val="578C4726"/>
    <w:rsid w:val="57A5206E"/>
    <w:rsid w:val="57A74D3D"/>
    <w:rsid w:val="57D2E972"/>
    <w:rsid w:val="59246BE1"/>
    <w:rsid w:val="596B480F"/>
    <w:rsid w:val="59C04B5B"/>
    <w:rsid w:val="59D89D19"/>
    <w:rsid w:val="59FBEE6C"/>
    <w:rsid w:val="5B1A029B"/>
    <w:rsid w:val="5B2829B8"/>
    <w:rsid w:val="5B4041A6"/>
    <w:rsid w:val="5B9820C7"/>
    <w:rsid w:val="5BC3368C"/>
    <w:rsid w:val="5C2D3FFE"/>
    <w:rsid w:val="5C7834CB"/>
    <w:rsid w:val="5C875E04"/>
    <w:rsid w:val="5CEC5C67"/>
    <w:rsid w:val="5D435D1D"/>
    <w:rsid w:val="5DCC20F3"/>
    <w:rsid w:val="5DEF3FCE"/>
    <w:rsid w:val="5E495D8F"/>
    <w:rsid w:val="5F4608F0"/>
    <w:rsid w:val="5F933AD6"/>
    <w:rsid w:val="5FC907CD"/>
    <w:rsid w:val="6011550A"/>
    <w:rsid w:val="60310561"/>
    <w:rsid w:val="60413BFC"/>
    <w:rsid w:val="60A34428"/>
    <w:rsid w:val="6175447D"/>
    <w:rsid w:val="623F08B6"/>
    <w:rsid w:val="62FB092D"/>
    <w:rsid w:val="632E0D88"/>
    <w:rsid w:val="635C263B"/>
    <w:rsid w:val="635C5315"/>
    <w:rsid w:val="637561C8"/>
    <w:rsid w:val="637F1B3E"/>
    <w:rsid w:val="639826A5"/>
    <w:rsid w:val="63A70B3A"/>
    <w:rsid w:val="63B53257"/>
    <w:rsid w:val="64994927"/>
    <w:rsid w:val="649D6684"/>
    <w:rsid w:val="64F61D79"/>
    <w:rsid w:val="65B01F28"/>
    <w:rsid w:val="66427B15"/>
    <w:rsid w:val="66D607EF"/>
    <w:rsid w:val="686B45F2"/>
    <w:rsid w:val="69BE2739"/>
    <w:rsid w:val="69CB1EF7"/>
    <w:rsid w:val="69FE4CC3"/>
    <w:rsid w:val="6A0445F0"/>
    <w:rsid w:val="6A1A6023"/>
    <w:rsid w:val="6CB542C8"/>
    <w:rsid w:val="6CE7542D"/>
    <w:rsid w:val="6D5A1EC1"/>
    <w:rsid w:val="6D725D15"/>
    <w:rsid w:val="6E225129"/>
    <w:rsid w:val="6EB8556A"/>
    <w:rsid w:val="6F0B01CF"/>
    <w:rsid w:val="6F9560D3"/>
    <w:rsid w:val="6FAD05E7"/>
    <w:rsid w:val="6FDF196D"/>
    <w:rsid w:val="6FEA4288"/>
    <w:rsid w:val="6FF702F2"/>
    <w:rsid w:val="6FFC3110"/>
    <w:rsid w:val="70A84617"/>
    <w:rsid w:val="710E3FA6"/>
    <w:rsid w:val="722E2B52"/>
    <w:rsid w:val="73500678"/>
    <w:rsid w:val="73C60B68"/>
    <w:rsid w:val="743B3304"/>
    <w:rsid w:val="745DE0C4"/>
    <w:rsid w:val="753C37D8"/>
    <w:rsid w:val="755D4D06"/>
    <w:rsid w:val="76DA5057"/>
    <w:rsid w:val="76FA13B8"/>
    <w:rsid w:val="76FDF384"/>
    <w:rsid w:val="77183DD1"/>
    <w:rsid w:val="778E6D06"/>
    <w:rsid w:val="77D97CE9"/>
    <w:rsid w:val="787119EB"/>
    <w:rsid w:val="78733A3D"/>
    <w:rsid w:val="78CE1884"/>
    <w:rsid w:val="79166062"/>
    <w:rsid w:val="79A4194C"/>
    <w:rsid w:val="79B25879"/>
    <w:rsid w:val="79D5901F"/>
    <w:rsid w:val="79DD1288"/>
    <w:rsid w:val="7A190DC7"/>
    <w:rsid w:val="7ABDADCC"/>
    <w:rsid w:val="7B454A69"/>
    <w:rsid w:val="7C10714B"/>
    <w:rsid w:val="7CBB276D"/>
    <w:rsid w:val="7CFA3A06"/>
    <w:rsid w:val="7D0E1FE7"/>
    <w:rsid w:val="7DDBA743"/>
    <w:rsid w:val="7DFC1D56"/>
    <w:rsid w:val="7E7FB4E1"/>
    <w:rsid w:val="7EBF526A"/>
    <w:rsid w:val="7F17671C"/>
    <w:rsid w:val="7F2A8DCF"/>
    <w:rsid w:val="7FD87953"/>
    <w:rsid w:val="7FEBAF5E"/>
    <w:rsid w:val="7FF7176A"/>
    <w:rsid w:val="98F7D365"/>
    <w:rsid w:val="A7379960"/>
    <w:rsid w:val="A7CFAB3E"/>
    <w:rsid w:val="B7EFC139"/>
    <w:rsid w:val="BD5FCDC3"/>
    <w:rsid w:val="BED5DA09"/>
    <w:rsid w:val="CFE7540A"/>
    <w:rsid w:val="D57C311E"/>
    <w:rsid w:val="D9FA9539"/>
    <w:rsid w:val="E77FAFDC"/>
    <w:rsid w:val="EFFF026B"/>
    <w:rsid w:val="FB7B6CC8"/>
    <w:rsid w:val="FE7F8A22"/>
    <w:rsid w:val="FED72528"/>
    <w:rsid w:val="FFF7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00" w:beforeLines="100" w:beforeAutospacing="0" w:afterLines="0" w:afterAutospacing="0" w:line="360" w:lineRule="auto"/>
      <w:outlineLvl w:val="2"/>
    </w:pPr>
    <w:rPr>
      <w:rFonts w:ascii="Arial" w:hAnsi="Arial" w:eastAsia="Arial"/>
      <w:b/>
      <w:sz w:val="32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autoRedefine/>
    <w:qFormat/>
    <w:uiPriority w:val="0"/>
    <w:rPr>
      <w:b/>
    </w:rPr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paragraph" w:customStyle="1" w:styleId="12">
    <w:name w:val="Table Text"/>
    <w:basedOn w:val="1"/>
    <w:autoRedefine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4">
    <w:name w:val="md-end-block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md-plain"/>
    <w:basedOn w:val="8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3066</Words>
  <Characters>4455</Characters>
  <Lines>0</Lines>
  <Paragraphs>0</Paragraphs>
  <TotalTime>1</TotalTime>
  <ScaleCrop>false</ScaleCrop>
  <LinksUpToDate>false</LinksUpToDate>
  <CharactersWithSpaces>4485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2022-02-07T16:52:00Z</dcterms:created>
  <dc:creator>tengb</dc:creator>
  <cp:lastModifiedBy>马文丽</cp:lastModifiedBy>
  <dcterms:modified xsi:type="dcterms:W3CDTF">2025-08-31T18:01:34Z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57F482009D454E8C87773BFD8AF43524</vt:lpwstr>
  </property>
</Properties>
</file>