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km atual,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12528F8D" w:rsidR="00144F9E" w:rsidRPr="00450A9A" w:rsidRDefault="00450A9A" w:rsidP="00484EFE">
      <w:pPr>
        <w:pStyle w:val="PargrafodaLista"/>
        <w:numPr>
          <w:ilvl w:val="0"/>
          <w:numId w:val="4"/>
        </w:numPr>
        <w:rPr>
          <w:rFonts w:asciiTheme="majorHAnsi" w:hAnsiTheme="majorHAnsi" w:cstheme="majorHAnsi"/>
          <w:b/>
          <w:bCs/>
          <w:sz w:val="24"/>
          <w:szCs w:val="24"/>
        </w:rPr>
      </w:pPr>
      <w:r w:rsidRPr="00450A9A">
        <w:rPr>
          <w:rFonts w:cstheme="minorHAnsi"/>
        </w:rPr>
        <w:t xml:space="preserve">Não permitir cadastro de veículos antigos. </w:t>
      </w: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classificação, categoria.</w:t>
      </w:r>
    </w:p>
    <w:p w14:paraId="2758985F" w14:textId="2473342B" w:rsidR="002635B0" w:rsidRDefault="002635B0" w:rsidP="00484EFE">
      <w:pPr>
        <w:pStyle w:val="PargrafodaLista"/>
        <w:numPr>
          <w:ilvl w:val="0"/>
          <w:numId w:val="8"/>
        </w:numPr>
        <w:rPr>
          <w:rFonts w:cstheme="minorHAnsi"/>
        </w:rPr>
      </w:pPr>
      <w:r>
        <w:rPr>
          <w:rFonts w:cstheme="minorHAnsi"/>
        </w:rPr>
        <w:t xml:space="preserve">Ano modelo do </w:t>
      </w:r>
      <w:r w:rsidR="00450A9A">
        <w:rPr>
          <w:rFonts w:cstheme="minorHAnsi"/>
        </w:rPr>
        <w:t>veículo</w:t>
      </w:r>
      <w:r>
        <w:rPr>
          <w:rFonts w:cstheme="minorHAnsi"/>
        </w:rPr>
        <w:t xml:space="preserve"> deve ser acima de 2000.</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pré-cadastrados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54E5C936" w14:textId="77CF676C" w:rsidR="00B115DF" w:rsidRPr="00B115DF" w:rsidRDefault="00B115DF" w:rsidP="00B37A06">
      <w:pPr>
        <w:pStyle w:val="PargrafodaLista"/>
        <w:numPr>
          <w:ilvl w:val="0"/>
          <w:numId w:val="8"/>
        </w:numPr>
        <w:rPr>
          <w:rFonts w:cstheme="minorHAnsi"/>
        </w:rPr>
      </w:pPr>
      <w:r>
        <w:t>Ao selecionar de deletar a frota</w:t>
      </w:r>
      <w:r>
        <w:t>, verificar se há alguma placa engatada (se sim, primeiro desengatar para realizar deleção)</w:t>
      </w:r>
    </w:p>
    <w:p w14:paraId="309EE7FD" w14:textId="50922F18" w:rsidR="00B115DF" w:rsidRPr="00B115DF" w:rsidRDefault="00B115DF" w:rsidP="00B115DF">
      <w:pPr>
        <w:pStyle w:val="PargrafodaLista"/>
        <w:numPr>
          <w:ilvl w:val="0"/>
          <w:numId w:val="8"/>
        </w:numPr>
        <w:rPr>
          <w:rFonts w:cstheme="minorHAnsi"/>
        </w:rPr>
      </w:pPr>
      <w:r>
        <w:t>Ao selecionar o botão de deletar a frota, verificar se há algum</w:t>
      </w:r>
      <w:r>
        <w:t xml:space="preserve"> motorista vinculado </w:t>
      </w:r>
      <w:r>
        <w:t>(se sim, primeiro desvincular para realizar deleção)</w:t>
      </w:r>
    </w:p>
    <w:p w14:paraId="6D99ED8E" w14:textId="6862F949" w:rsidR="00B115DF" w:rsidRPr="00B115DF" w:rsidRDefault="00B115DF" w:rsidP="00B115DF">
      <w:pPr>
        <w:pStyle w:val="PargrafodaLista"/>
        <w:numPr>
          <w:ilvl w:val="0"/>
          <w:numId w:val="8"/>
        </w:numPr>
        <w:rPr>
          <w:rFonts w:cstheme="minorHAnsi"/>
        </w:rPr>
      </w:pPr>
      <w:r>
        <w:rPr>
          <w:rFonts w:cstheme="minorHAnsi"/>
        </w:rPr>
        <w:t xml:space="preserve">Após baixa </w:t>
      </w:r>
      <w:r>
        <w:t>será proibido vínculo e engate a frota (frota desabilidade/inexistente)</w:t>
      </w:r>
    </w:p>
    <w:p w14:paraId="670C0FE1" w14:textId="059D8BE4" w:rsidR="00B115DF" w:rsidRPr="00B115DF" w:rsidRDefault="00B115DF" w:rsidP="00B115DF">
      <w:pPr>
        <w:pStyle w:val="PargrafodaLista"/>
        <w:numPr>
          <w:ilvl w:val="0"/>
          <w:numId w:val="8"/>
        </w:numPr>
        <w:rPr>
          <w:rFonts w:cstheme="minorHAnsi"/>
        </w:rPr>
      </w:pPr>
      <w:r>
        <w:t>Ao confirmar a deleção do veículo, habilitar campos de baixa para preenchimento (Ou seja, os campos não serão vistos até então)</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 xml:space="preserve">Tipo de veículo deve ser vinculado (Olhar na </w:t>
      </w:r>
      <w:proofErr w:type="gramStart"/>
      <w:r w:rsidRPr="00CE7D59">
        <w:rPr>
          <w:rFonts w:cstheme="minorHAnsi"/>
          <w:color w:val="FF0000"/>
        </w:rPr>
        <w:t>tela )</w:t>
      </w:r>
      <w:proofErr w:type="gramEnd"/>
    </w:p>
    <w:p w14:paraId="701519EB" w14:textId="77777777" w:rsidR="00B651A4" w:rsidRPr="00CE7D59" w:rsidRDefault="00B651A4" w:rsidP="00B651A4">
      <w:pPr>
        <w:pStyle w:val="PargrafodaLista"/>
        <w:rPr>
          <w:rFonts w:cstheme="minorHAnsi"/>
        </w:rPr>
      </w:pP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0C6EDCE6" w:rsidR="004C707C" w:rsidRDefault="004C707C" w:rsidP="004C707C">
      <w:pPr>
        <w:pStyle w:val="PargrafodaLista"/>
        <w:spacing w:line="240" w:lineRule="auto"/>
        <w:ind w:left="708"/>
        <w:jc w:val="both"/>
        <w:rPr>
          <w:rFonts w:cstheme="minorHAnsi"/>
        </w:rPr>
      </w:pPr>
      <w:r w:rsidRPr="004C707C">
        <w:rPr>
          <w:rFonts w:cstheme="minorHAnsi"/>
        </w:rPr>
        <w:t xml:space="preserve">Como um analista de recursos humanos, eu gostaria de visualizar o histórico completo de vínculos e desvinculo de motoristas </w:t>
      </w:r>
      <w:r w:rsidR="00C874A4">
        <w:rPr>
          <w:rFonts w:cstheme="minorHAnsi"/>
        </w:rPr>
        <w:t>durante um período</w:t>
      </w:r>
      <w:r w:rsidRPr="004C707C">
        <w:rPr>
          <w:rFonts w:cstheme="minorHAnsi"/>
        </w:rPr>
        <w:t>.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78D3AF7D" w14:textId="0B030439" w:rsidR="00C874A4" w:rsidRDefault="00C874A4" w:rsidP="00097E46">
      <w:pPr>
        <w:pStyle w:val="PargrafodaLista"/>
        <w:numPr>
          <w:ilvl w:val="0"/>
          <w:numId w:val="14"/>
        </w:numPr>
        <w:spacing w:line="240" w:lineRule="auto"/>
        <w:jc w:val="both"/>
        <w:rPr>
          <w:rFonts w:cstheme="minorHAnsi"/>
        </w:rPr>
      </w:pPr>
      <w:r>
        <w:rPr>
          <w:rFonts w:cstheme="minorHAnsi"/>
        </w:rPr>
        <w:t xml:space="preserve">Permitir </w:t>
      </w:r>
      <w:proofErr w:type="spellStart"/>
      <w:r>
        <w:rPr>
          <w:rFonts w:cstheme="minorHAnsi"/>
        </w:rPr>
        <w:t>commit</w:t>
      </w:r>
      <w:proofErr w:type="spellEnd"/>
      <w:r>
        <w:rPr>
          <w:rFonts w:cstheme="minorHAnsi"/>
        </w:rPr>
        <w:t xml:space="preserve"> após a inserção do KM atual</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2114F849" w14:textId="2ADC7AA6" w:rsidR="00B038F5" w:rsidRDefault="00B038F5" w:rsidP="00097E46">
      <w:pPr>
        <w:pStyle w:val="PargrafodaLista"/>
        <w:numPr>
          <w:ilvl w:val="0"/>
          <w:numId w:val="14"/>
        </w:numPr>
        <w:spacing w:line="240" w:lineRule="auto"/>
        <w:jc w:val="both"/>
        <w:rPr>
          <w:rFonts w:cstheme="minorHAnsi"/>
        </w:rPr>
      </w:pPr>
      <w:r>
        <w:rPr>
          <w:rFonts w:cstheme="minorHAnsi"/>
        </w:rPr>
        <w:t>Possuir informações como placa, classificação</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0816A2D2"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w:t>
      </w:r>
      <w:r w:rsidR="00B038F5">
        <w:rPr>
          <w:rFonts w:cstheme="minorHAnsi"/>
        </w:rPr>
        <w:t xml:space="preserve">motorista </w:t>
      </w:r>
      <w:r>
        <w:rPr>
          <w:rFonts w:cstheme="minorHAnsi"/>
        </w:rPr>
        <w:t>em dois veículos ao mesmo tempo</w:t>
      </w:r>
      <w:r w:rsidR="00BB697D">
        <w:rPr>
          <w:rFonts w:cstheme="minorHAnsi"/>
        </w:rPr>
        <w:t>.</w:t>
      </w:r>
    </w:p>
    <w:p w14:paraId="316C80B1" w14:textId="2F921813"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w:t>
      </w:r>
      <w:r w:rsidR="00B651A4">
        <w:rPr>
          <w:rFonts w:cstheme="minorHAnsi"/>
        </w:rPr>
        <w:t xml:space="preserve">o motorista </w:t>
      </w:r>
      <w:r>
        <w:rPr>
          <w:rFonts w:cstheme="minorHAnsi"/>
        </w:rPr>
        <w:t xml:space="preserve">ao um novo </w:t>
      </w:r>
      <w:r w:rsidR="00B651A4">
        <w:rPr>
          <w:rFonts w:cstheme="minorHAnsi"/>
        </w:rPr>
        <w:t>veículo</w:t>
      </w:r>
      <w:r>
        <w:rPr>
          <w:rFonts w:cstheme="minorHAnsi"/>
        </w:rPr>
        <w:t xml:space="preserve"> antes dele ser desvinculado do anterior.</w:t>
      </w:r>
    </w:p>
    <w:p w14:paraId="740958D5" w14:textId="4422EF71" w:rsidR="00DD48E2" w:rsidRDefault="00DD48E2" w:rsidP="00DD48E2">
      <w:pPr>
        <w:pStyle w:val="PargrafodaLista"/>
        <w:numPr>
          <w:ilvl w:val="0"/>
          <w:numId w:val="16"/>
        </w:numPr>
        <w:spacing w:line="240" w:lineRule="auto"/>
        <w:jc w:val="both"/>
        <w:rPr>
          <w:rFonts w:cstheme="minorHAnsi"/>
        </w:rPr>
      </w:pPr>
      <w:r w:rsidRPr="00B038F5">
        <w:rPr>
          <w:rFonts w:cstheme="minorHAnsi"/>
        </w:rPr>
        <w:t>Placa deverá ter validação</w:t>
      </w:r>
    </w:p>
    <w:p w14:paraId="0A235D50" w14:textId="37174AB1" w:rsidR="00C874A4" w:rsidRPr="00C874A4" w:rsidRDefault="00C874A4" w:rsidP="00C874A4">
      <w:pPr>
        <w:pStyle w:val="PargrafodaLista"/>
        <w:numPr>
          <w:ilvl w:val="0"/>
          <w:numId w:val="16"/>
        </w:numPr>
        <w:rPr>
          <w:rFonts w:cstheme="minorHAnsi"/>
        </w:rPr>
      </w:pPr>
      <w:r>
        <w:rPr>
          <w:rFonts w:cstheme="minorHAnsi"/>
        </w:rPr>
        <w:t>Validar KM (maior que o anterior)</w:t>
      </w:r>
    </w:p>
    <w:p w14:paraId="3BC73F6B" w14:textId="35164282" w:rsidR="00BB697D" w:rsidRDefault="00BB697D" w:rsidP="00DD48E2">
      <w:pPr>
        <w:pStyle w:val="PargrafodaLista"/>
        <w:numPr>
          <w:ilvl w:val="0"/>
          <w:numId w:val="16"/>
        </w:numPr>
        <w:spacing w:line="240" w:lineRule="auto"/>
        <w:jc w:val="both"/>
        <w:rPr>
          <w:rFonts w:cstheme="minorHAnsi"/>
        </w:rPr>
      </w:pPr>
      <w:r>
        <w:rPr>
          <w:rFonts w:cstheme="minorHAnsi"/>
        </w:rPr>
        <w:t xml:space="preserve">Na tabela de motorista deve um campo de </w:t>
      </w:r>
      <w:proofErr w:type="gramStart"/>
      <w:r>
        <w:rPr>
          <w:rFonts w:cstheme="minorHAnsi"/>
        </w:rPr>
        <w:t>situação(</w:t>
      </w:r>
      <w:proofErr w:type="spellStart"/>
      <w:proofErr w:type="gramEnd"/>
      <w:r w:rsidR="00B038F5">
        <w:rPr>
          <w:rFonts w:cstheme="minorHAnsi"/>
        </w:rPr>
        <w:t>férias,</w:t>
      </w:r>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317FFC81"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r w:rsidR="00E802D5">
        <w:rPr>
          <w:rFonts w:cstheme="minorHAnsi"/>
        </w:rPr>
        <w:t xml:space="preserve"> por </w:t>
      </w:r>
      <w:proofErr w:type="spellStart"/>
      <w:r w:rsidR="00E802D5">
        <w:rPr>
          <w:rFonts w:cstheme="minorHAnsi"/>
        </w:rPr>
        <w:t>semireboque</w:t>
      </w:r>
      <w:proofErr w:type="spellEnd"/>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0443468C"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xml:space="preserve">- </w:t>
      </w:r>
      <w:r w:rsidR="00E802D5" w:rsidRPr="005D6280">
        <w:rPr>
          <w:rFonts w:cstheme="minorHAnsi"/>
        </w:rPr>
        <w:t xml:space="preserve">Consulta de </w:t>
      </w:r>
      <w:r w:rsidR="00E802D5">
        <w:rPr>
          <w:rFonts w:cstheme="minorHAnsi"/>
        </w:rPr>
        <w:t>Engate e Desengate por frota</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lastRenderedPageBreak/>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3899D19E" w14:textId="798D4153" w:rsidR="00B038F5" w:rsidRPr="00B038F5" w:rsidRDefault="001560D6" w:rsidP="00B038F5">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r w:rsidR="00B038F5">
        <w:rPr>
          <w:rFonts w:cstheme="minorHAnsi"/>
        </w:rPr>
        <w:t xml:space="preserve"> </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o histórico de movimentação do reboque/semirreboque</w:t>
      </w:r>
    </w:p>
    <w:p w14:paraId="1405BA21" w14:textId="787EC42B" w:rsidR="001560D6" w:rsidRPr="00C82CBC" w:rsidRDefault="00BD64F9" w:rsidP="00C82CBC">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3E6A9DEA" w14:textId="64ABCBF0" w:rsidR="00E802D5" w:rsidRDefault="00E802D5" w:rsidP="00BD64F9">
      <w:pPr>
        <w:pStyle w:val="PargrafodaLista"/>
        <w:numPr>
          <w:ilvl w:val="0"/>
          <w:numId w:val="18"/>
        </w:numPr>
        <w:spacing w:line="240" w:lineRule="auto"/>
        <w:jc w:val="both"/>
        <w:rPr>
          <w:rFonts w:cstheme="minorHAnsi"/>
        </w:rPr>
      </w:pPr>
      <w:r w:rsidRPr="00E802D5">
        <w:rPr>
          <w:rFonts w:cstheme="minorHAnsi"/>
        </w:rPr>
        <w:t xml:space="preserve">Campos que deverão ser obrigatórios: </w:t>
      </w:r>
      <w:proofErr w:type="spellStart"/>
      <w:r w:rsidRPr="00E802D5">
        <w:rPr>
          <w:rFonts w:cstheme="minorHAnsi"/>
        </w:rPr>
        <w:t>dt_incio</w:t>
      </w:r>
      <w:proofErr w:type="spellEnd"/>
      <w:r w:rsidRPr="00E802D5">
        <w:rPr>
          <w:rFonts w:cstheme="minorHAnsi"/>
        </w:rPr>
        <w:t xml:space="preserve">, </w:t>
      </w:r>
      <w:proofErr w:type="spellStart"/>
      <w:r w:rsidRPr="00E802D5">
        <w:rPr>
          <w:rFonts w:cstheme="minorHAnsi"/>
        </w:rPr>
        <w:t>dt_final</w:t>
      </w:r>
      <w:proofErr w:type="spellEnd"/>
      <w:r w:rsidRPr="00E802D5">
        <w:rPr>
          <w:rFonts w:cstheme="minorHAnsi"/>
        </w:rPr>
        <w:t xml:space="preserve"> busca, placa, classificação, motivo de desengate, frota</w:t>
      </w:r>
    </w:p>
    <w:p w14:paraId="6B1FB074" w14:textId="59B642AD" w:rsidR="005D24FA" w:rsidRPr="00E802D5" w:rsidRDefault="005D24FA" w:rsidP="00BD64F9">
      <w:pPr>
        <w:pStyle w:val="PargrafodaLista"/>
        <w:numPr>
          <w:ilvl w:val="0"/>
          <w:numId w:val="18"/>
        </w:numPr>
        <w:spacing w:line="240" w:lineRule="auto"/>
        <w:jc w:val="both"/>
        <w:rPr>
          <w:rFonts w:cstheme="minorHAnsi"/>
        </w:rPr>
      </w:pPr>
      <w:r>
        <w:rPr>
          <w:rFonts w:cstheme="minorHAnsi"/>
        </w:rPr>
        <w:t xml:space="preserve">Limitar data de consulta no período de um mês </w:t>
      </w:r>
    </w:p>
    <w:p w14:paraId="269CAF7E" w14:textId="6C2C006C" w:rsidR="00B651A4" w:rsidRPr="00B651A4" w:rsidRDefault="00B651A4" w:rsidP="00B651A4">
      <w:pPr>
        <w:pStyle w:val="PargrafodaLista"/>
        <w:numPr>
          <w:ilvl w:val="0"/>
          <w:numId w:val="18"/>
        </w:numPr>
        <w:spacing w:line="240" w:lineRule="auto"/>
        <w:jc w:val="both"/>
        <w:rPr>
          <w:rFonts w:cstheme="minorHAnsi"/>
        </w:rPr>
      </w:pPr>
      <w:r>
        <w:rPr>
          <w:rFonts w:cstheme="minorHAnsi"/>
        </w:rPr>
        <w:t xml:space="preserve">Não permitir </w:t>
      </w:r>
      <w:r w:rsidR="00B038F5">
        <w:rPr>
          <w:rFonts w:cstheme="minorHAnsi"/>
        </w:rPr>
        <w:t>engatar</w:t>
      </w:r>
      <w:r>
        <w:rPr>
          <w:rFonts w:cstheme="minorHAnsi"/>
        </w:rPr>
        <w:t xml:space="preserve"> uma placa a</w:t>
      </w:r>
      <w:r w:rsidR="00E802D5">
        <w:rPr>
          <w:rFonts w:cstheme="minorHAnsi"/>
        </w:rPr>
        <w:t xml:space="preserve"> </w:t>
      </w:r>
      <w:r>
        <w:rPr>
          <w:rFonts w:cstheme="minorHAnsi"/>
        </w:rPr>
        <w:t>um</w:t>
      </w:r>
      <w:r w:rsidR="00E802D5">
        <w:rPr>
          <w:rFonts w:cstheme="minorHAnsi"/>
        </w:rPr>
        <w:t>a</w:t>
      </w:r>
      <w:r>
        <w:rPr>
          <w:rFonts w:cstheme="minorHAnsi"/>
        </w:rPr>
        <w:t xml:space="preserve"> nov</w:t>
      </w:r>
      <w:r w:rsidR="00E802D5">
        <w:rPr>
          <w:rFonts w:cstheme="minorHAnsi"/>
        </w:rPr>
        <w:t>a</w:t>
      </w:r>
      <w:r>
        <w:rPr>
          <w:rFonts w:cstheme="minorHAnsi"/>
        </w:rPr>
        <w:t xml:space="preserve"> </w:t>
      </w:r>
      <w:r w:rsidR="00E802D5">
        <w:rPr>
          <w:rFonts w:cstheme="minorHAnsi"/>
        </w:rPr>
        <w:t>frota</w:t>
      </w:r>
      <w:r>
        <w:rPr>
          <w:rFonts w:cstheme="minorHAnsi"/>
        </w:rPr>
        <w:t xml:space="preserve"> antes del</w:t>
      </w:r>
      <w:r w:rsidR="00E802D5">
        <w:rPr>
          <w:rFonts w:cstheme="minorHAnsi"/>
        </w:rPr>
        <w:t>a</w:t>
      </w:r>
      <w:r>
        <w:rPr>
          <w:rFonts w:cstheme="minorHAnsi"/>
        </w:rPr>
        <w:t xml:space="preserve"> ser desvinculad</w:t>
      </w:r>
      <w:r w:rsidR="00E802D5">
        <w:rPr>
          <w:rFonts w:cstheme="minorHAnsi"/>
        </w:rPr>
        <w:t>a</w:t>
      </w:r>
      <w:r>
        <w:rPr>
          <w:rFonts w:cstheme="minorHAnsi"/>
        </w:rPr>
        <w:t xml:space="preserve"> d</w:t>
      </w:r>
      <w:r w:rsidR="00E802D5">
        <w:rPr>
          <w:rFonts w:cstheme="minorHAnsi"/>
        </w:rPr>
        <w:t>a</w:t>
      </w:r>
      <w:r>
        <w:rPr>
          <w:rFonts w:cstheme="minorHAnsi"/>
        </w:rPr>
        <w:t xml:space="preserve"> anterior.</w:t>
      </w:r>
    </w:p>
    <w:p w14:paraId="518A287B" w14:textId="1CDBC19F" w:rsidR="00BD64F9" w:rsidRDefault="00E802D5" w:rsidP="00882A86">
      <w:pPr>
        <w:pStyle w:val="PargrafodaLista"/>
        <w:numPr>
          <w:ilvl w:val="0"/>
          <w:numId w:val="18"/>
        </w:numPr>
        <w:spacing w:line="240" w:lineRule="auto"/>
        <w:jc w:val="both"/>
        <w:rPr>
          <w:rFonts w:cstheme="minorHAnsi"/>
          <w:sz w:val="24"/>
          <w:szCs w:val="24"/>
        </w:rPr>
      </w:pPr>
      <w:r>
        <w:rPr>
          <w:rFonts w:cstheme="minorHAnsi"/>
          <w:sz w:val="24"/>
          <w:szCs w:val="24"/>
        </w:rPr>
        <w:t>Deverá</w:t>
      </w:r>
      <w:r w:rsidR="00882A86">
        <w:rPr>
          <w:rFonts w:cstheme="minorHAnsi"/>
          <w:sz w:val="24"/>
          <w:szCs w:val="24"/>
        </w:rPr>
        <w:t xml:space="preserve"> trazer motivo de </w:t>
      </w:r>
      <w:r>
        <w:rPr>
          <w:rFonts w:cstheme="minorHAnsi"/>
          <w:sz w:val="24"/>
          <w:szCs w:val="24"/>
        </w:rPr>
        <w:t>desengate</w:t>
      </w:r>
      <w:r w:rsidR="00882A86">
        <w:rPr>
          <w:rFonts w:cstheme="minorHAnsi"/>
          <w:sz w:val="24"/>
          <w:szCs w:val="24"/>
        </w:rPr>
        <w:t xml:space="preserve"> do cavalo</w:t>
      </w:r>
      <w:r w:rsidR="005D24FA">
        <w:rPr>
          <w:rFonts w:cstheme="minorHAnsi"/>
          <w:sz w:val="24"/>
          <w:szCs w:val="24"/>
        </w:rPr>
        <w:t xml:space="preserve"> (lista)</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029C8F9F" w14:textId="2765E825" w:rsidR="00B038F5" w:rsidRDefault="00B038F5" w:rsidP="00882A86">
      <w:pPr>
        <w:pStyle w:val="PargrafodaLista"/>
        <w:numPr>
          <w:ilvl w:val="0"/>
          <w:numId w:val="18"/>
        </w:numPr>
        <w:spacing w:line="240" w:lineRule="auto"/>
        <w:jc w:val="both"/>
        <w:rPr>
          <w:rFonts w:cstheme="minorHAnsi"/>
          <w:sz w:val="24"/>
          <w:szCs w:val="24"/>
        </w:rPr>
      </w:pPr>
      <w:r>
        <w:rPr>
          <w:rFonts w:cstheme="minorHAnsi"/>
          <w:sz w:val="24"/>
          <w:szCs w:val="24"/>
        </w:rPr>
        <w:t>Não permitir engate de mais reboques do que o necessário (ter essa validação</w:t>
      </w:r>
      <w:r w:rsidR="00E802D5">
        <w:rPr>
          <w:rFonts w:cstheme="minorHAnsi"/>
          <w:sz w:val="24"/>
          <w:szCs w:val="24"/>
        </w:rPr>
        <w:t xml:space="preserve"> </w:t>
      </w:r>
      <w:r>
        <w:rPr>
          <w:rFonts w:cstheme="minorHAnsi"/>
          <w:sz w:val="24"/>
          <w:szCs w:val="24"/>
        </w:rPr>
        <w:t>-</w:t>
      </w:r>
      <w:r w:rsidR="00E802D5">
        <w:rPr>
          <w:rFonts w:cstheme="minorHAnsi"/>
          <w:sz w:val="24"/>
          <w:szCs w:val="24"/>
        </w:rPr>
        <w:t xml:space="preserve"> </w:t>
      </w:r>
      <w:r>
        <w:rPr>
          <w:rFonts w:cstheme="minorHAnsi"/>
          <w:sz w:val="24"/>
          <w:szCs w:val="24"/>
        </w:rPr>
        <w:t xml:space="preserve">Se for bitrem permitir somente 2 </w:t>
      </w:r>
      <w:proofErr w:type="spellStart"/>
      <w:r>
        <w:rPr>
          <w:rFonts w:cstheme="minorHAnsi"/>
          <w:sz w:val="24"/>
          <w:szCs w:val="24"/>
        </w:rPr>
        <w:t>semireboques</w:t>
      </w:r>
      <w:proofErr w:type="spellEnd"/>
      <w:r>
        <w:rPr>
          <w:rFonts w:cstheme="minorHAnsi"/>
          <w:sz w:val="24"/>
          <w:szCs w:val="24"/>
        </w:rPr>
        <w:t xml:space="preserve">, </w:t>
      </w:r>
      <w:proofErr w:type="spellStart"/>
      <w:r>
        <w:rPr>
          <w:rFonts w:cstheme="minorHAnsi"/>
          <w:sz w:val="24"/>
          <w:szCs w:val="24"/>
        </w:rPr>
        <w:t>Rodotrem</w:t>
      </w:r>
      <w:proofErr w:type="spellEnd"/>
      <w:r>
        <w:rPr>
          <w:rFonts w:cstheme="minorHAnsi"/>
          <w:sz w:val="24"/>
          <w:szCs w:val="24"/>
        </w:rPr>
        <w:t xml:space="preserve"> 4...)</w:t>
      </w:r>
    </w:p>
    <w:p w14:paraId="79997293" w14:textId="0550419B" w:rsidR="00B651A4" w:rsidRDefault="00B038F5"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 xml:space="preserve">Caso </w:t>
      </w:r>
      <w:proofErr w:type="spellStart"/>
      <w:r>
        <w:rPr>
          <w:rFonts w:cstheme="minorHAnsi"/>
          <w:sz w:val="24"/>
          <w:szCs w:val="24"/>
        </w:rPr>
        <w:t>Semireboque</w:t>
      </w:r>
      <w:proofErr w:type="spellEnd"/>
      <w:r>
        <w:rPr>
          <w:rFonts w:cstheme="minorHAnsi"/>
          <w:sz w:val="24"/>
          <w:szCs w:val="24"/>
        </w:rPr>
        <w:t xml:space="preserve"> não esteja engatado em nenhum cavalo, deve exibir ao </w:t>
      </w:r>
      <w:r w:rsidR="00E802D5">
        <w:rPr>
          <w:rFonts w:cstheme="minorHAnsi"/>
          <w:sz w:val="24"/>
          <w:szCs w:val="24"/>
        </w:rPr>
        <w:t>usuário uma mensagem de aviso.</w:t>
      </w:r>
    </w:p>
    <w:p w14:paraId="6E3E1EC4" w14:textId="0152829E" w:rsidR="00E802D5" w:rsidRDefault="005D24FA"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Validar placa</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História de Usuário para Tela 4</w:t>
      </w:r>
      <w:r w:rsidRPr="00144F9E">
        <w:rPr>
          <w:rFonts w:cstheme="minorHAnsi"/>
          <w:sz w:val="24"/>
          <w:szCs w:val="24"/>
        </w:rPr>
        <w:t xml:space="preserve"> – 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1E60B037"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e custos indiretos.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4 </w:t>
      </w:r>
      <w:r w:rsidRPr="00144F9E">
        <w:rPr>
          <w:rFonts w:cstheme="minorHAnsi"/>
          <w:sz w:val="24"/>
          <w:szCs w:val="24"/>
        </w:rPr>
        <w:t>– 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 xml:space="preserve">isso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439B7E5D"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5C1C5413" w14:textId="42365F22" w:rsidR="005D24FA" w:rsidRDefault="002B24AD" w:rsidP="00144F9E">
      <w:pPr>
        <w:pStyle w:val="PargrafodaLista"/>
        <w:numPr>
          <w:ilvl w:val="0"/>
          <w:numId w:val="20"/>
        </w:numPr>
        <w:rPr>
          <w:rFonts w:cstheme="minorHAnsi"/>
        </w:rPr>
      </w:pPr>
      <w:r>
        <w:rPr>
          <w:rFonts w:cstheme="minorHAnsi"/>
        </w:rPr>
        <w:t>Permitir gerar relatório de custo</w:t>
      </w:r>
      <w:r w:rsidR="005D24FA">
        <w:rPr>
          <w:rFonts w:cstheme="minorHAnsi"/>
        </w:rPr>
        <w:t xml:space="preserve"> direto:</w:t>
      </w:r>
      <w:r w:rsidR="005D24FA" w:rsidRPr="005D24FA">
        <w:rPr>
          <w:rFonts w:cstheme="minorHAnsi"/>
        </w:rPr>
        <w:t xml:space="preserve"> </w:t>
      </w:r>
      <w:r w:rsidR="005D24FA" w:rsidRPr="00144F9E">
        <w:rPr>
          <w:rFonts w:cstheme="minorHAnsi"/>
        </w:rPr>
        <w:t>manutenção periódica, combustível, seguro e documentação</w:t>
      </w:r>
    </w:p>
    <w:p w14:paraId="0665E07C" w14:textId="48986D68" w:rsidR="005D24FA" w:rsidRPr="005D24FA" w:rsidRDefault="005D24FA" w:rsidP="005D24FA">
      <w:pPr>
        <w:pStyle w:val="PargrafodaLista"/>
        <w:numPr>
          <w:ilvl w:val="0"/>
          <w:numId w:val="20"/>
        </w:numPr>
        <w:rPr>
          <w:rFonts w:cstheme="minorHAnsi"/>
        </w:rPr>
      </w:pPr>
      <w:r>
        <w:rPr>
          <w:rFonts w:cstheme="minorHAnsi"/>
        </w:rPr>
        <w:t>Permitir gerar relatório de custo in</w:t>
      </w:r>
      <w:r w:rsidRPr="005D24FA">
        <w:rPr>
          <w:rFonts w:cstheme="minorHAnsi"/>
        </w:rPr>
        <w:t>direto</w:t>
      </w:r>
      <w:r>
        <w:rPr>
          <w:rFonts w:cstheme="minorHAnsi"/>
        </w:rPr>
        <w:t>:</w:t>
      </w:r>
      <w:r w:rsidRPr="005D24FA">
        <w:rPr>
          <w:rFonts w:cstheme="minorHAnsi"/>
        </w:rPr>
        <w:t xml:space="preserve"> </w:t>
      </w:r>
      <w:r w:rsidRPr="00144F9E">
        <w:rPr>
          <w:rFonts w:cstheme="minorHAnsi"/>
        </w:rPr>
        <w:t>uso de materiais, salários do motorista e mecânico, infrações</w:t>
      </w:r>
    </w:p>
    <w:p w14:paraId="565E86E0" w14:textId="4E9E5B01" w:rsidR="00B6009F" w:rsidRDefault="005D24FA" w:rsidP="00144F9E">
      <w:pPr>
        <w:pStyle w:val="PargrafodaLista"/>
        <w:numPr>
          <w:ilvl w:val="0"/>
          <w:numId w:val="20"/>
        </w:numPr>
        <w:rPr>
          <w:rFonts w:cstheme="minorHAnsi"/>
        </w:rPr>
      </w:pPr>
      <w:r>
        <w:rPr>
          <w:rFonts w:cstheme="minorHAnsi"/>
        </w:rPr>
        <w:t xml:space="preserve">Deverá ter informações como: mês/ano, </w:t>
      </w:r>
      <w:r w:rsidR="00B6009F">
        <w:rPr>
          <w:rFonts w:cstheme="minorHAnsi"/>
        </w:rPr>
        <w:t xml:space="preserve">relatório, descrição, download </w:t>
      </w:r>
    </w:p>
    <w:p w14:paraId="27B5B922" w14:textId="730C0146" w:rsidR="002B24AD" w:rsidRDefault="00B6009F" w:rsidP="00144F9E">
      <w:pPr>
        <w:pStyle w:val="PargrafodaLista"/>
        <w:numPr>
          <w:ilvl w:val="0"/>
          <w:numId w:val="20"/>
        </w:numPr>
        <w:rPr>
          <w:rFonts w:cstheme="minorHAnsi"/>
        </w:rPr>
      </w:pPr>
      <w:r>
        <w:rPr>
          <w:rFonts w:cstheme="minorHAnsi"/>
        </w:rPr>
        <w:t xml:space="preserve">O download deve ser em </w:t>
      </w:r>
      <w:proofErr w:type="spellStart"/>
      <w:r>
        <w:rPr>
          <w:rFonts w:cstheme="minorHAnsi"/>
        </w:rPr>
        <w:t>pdf</w:t>
      </w:r>
      <w:proofErr w:type="spellEnd"/>
      <w:r>
        <w:rPr>
          <w:rFonts w:cstheme="minorHAnsi"/>
        </w:rPr>
        <w:t>/</w:t>
      </w:r>
      <w:proofErr w:type="spellStart"/>
      <w:r>
        <w:rPr>
          <w:rFonts w:cstheme="minorHAnsi"/>
        </w:rPr>
        <w:t>xls</w:t>
      </w:r>
      <w:proofErr w:type="spellEnd"/>
    </w:p>
    <w:p w14:paraId="37107999" w14:textId="78A1C2A7"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r w:rsidR="005D24FA">
        <w:rPr>
          <w:rFonts w:cstheme="minorHAnsi"/>
        </w:rPr>
        <w:t>média</w:t>
      </w:r>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027EC887" w:rsidR="002B24AD" w:rsidRDefault="002B24AD" w:rsidP="002B24AD">
      <w:pPr>
        <w:pStyle w:val="PargrafodaLista"/>
        <w:numPr>
          <w:ilvl w:val="0"/>
          <w:numId w:val="21"/>
        </w:numPr>
        <w:rPr>
          <w:rFonts w:cstheme="minorHAnsi"/>
        </w:rPr>
      </w:pPr>
      <w:r w:rsidRPr="002B24AD">
        <w:rPr>
          <w:rFonts w:cstheme="minorHAnsi"/>
        </w:rPr>
        <w:t xml:space="preserve">Campo que deverão ser obrigatórios: </w:t>
      </w:r>
      <w:r w:rsidR="00B6009F">
        <w:rPr>
          <w:rFonts w:cstheme="minorHAnsi"/>
        </w:rPr>
        <w:t>mês/ano</w:t>
      </w:r>
      <w:r w:rsidRPr="002B24AD">
        <w:rPr>
          <w:rFonts w:cstheme="minorHAnsi"/>
        </w:rPr>
        <w:t>, operação (</w:t>
      </w:r>
      <w:proofErr w:type="spellStart"/>
      <w:r w:rsidRPr="002B24AD">
        <w:rPr>
          <w:rFonts w:cstheme="minorHAnsi"/>
        </w:rPr>
        <w:t>ex:linha</w:t>
      </w:r>
      <w:proofErr w:type="spellEnd"/>
      <w:r w:rsidRPr="002B24AD">
        <w:rPr>
          <w:rFonts w:cstheme="minorHAnsi"/>
        </w:rPr>
        <w:t xml:space="preserve"> fixa, 24Hrs),</w:t>
      </w:r>
      <w:r w:rsidR="00B6009F">
        <w:rPr>
          <w:rFonts w:cstheme="minorHAnsi"/>
          <w:color w:val="FF0000"/>
        </w:rPr>
        <w:t xml:space="preserve"> </w:t>
      </w:r>
      <w:r w:rsidR="00B6009F" w:rsidRPr="00701AE2">
        <w:rPr>
          <w:rFonts w:cstheme="minorHAnsi"/>
        </w:rPr>
        <w:t>custo direto e indireto</w:t>
      </w:r>
      <w:r w:rsidR="00B6009F">
        <w:rPr>
          <w:rFonts w:cstheme="minorHAnsi"/>
          <w:color w:val="FF0000"/>
        </w:rPr>
        <w:t xml:space="preserve"> </w:t>
      </w:r>
    </w:p>
    <w:p w14:paraId="2D719841" w14:textId="71B495B3" w:rsidR="002B24AD" w:rsidRDefault="002B24AD" w:rsidP="002B24AD">
      <w:pPr>
        <w:pStyle w:val="PargrafodaLista"/>
        <w:numPr>
          <w:ilvl w:val="0"/>
          <w:numId w:val="21"/>
        </w:numPr>
        <w:rPr>
          <w:rFonts w:cstheme="minorHAnsi"/>
        </w:rPr>
      </w:pPr>
      <w:r>
        <w:rPr>
          <w:rFonts w:cstheme="minorHAnsi"/>
        </w:rPr>
        <w:t>Deverá trazer relatório por período</w:t>
      </w:r>
      <w:r w:rsidR="00B6009F">
        <w:rPr>
          <w:rFonts w:cstheme="minorHAnsi"/>
        </w:rPr>
        <w:t xml:space="preserve"> de 30 dias somente.</w:t>
      </w:r>
    </w:p>
    <w:p w14:paraId="5DF5686B" w14:textId="70F8AED3" w:rsidR="002B24AD" w:rsidRDefault="00B6009F" w:rsidP="002B24AD">
      <w:pPr>
        <w:pStyle w:val="PargrafodaLista"/>
        <w:numPr>
          <w:ilvl w:val="0"/>
          <w:numId w:val="21"/>
        </w:numPr>
        <w:rPr>
          <w:rFonts w:cstheme="minorHAnsi"/>
        </w:rPr>
      </w:pPr>
      <w:r>
        <w:rPr>
          <w:rFonts w:cstheme="minorHAnsi"/>
        </w:rPr>
        <w:lastRenderedPageBreak/>
        <w:t>Deverá</w:t>
      </w:r>
      <w:r w:rsidR="002B24AD">
        <w:rPr>
          <w:rFonts w:cstheme="minorHAnsi"/>
        </w:rPr>
        <w:t xml:space="preserve">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4247609E" w14:textId="1CBA955C" w:rsidR="00B6009F" w:rsidRDefault="00B6009F" w:rsidP="00B6009F">
      <w:pPr>
        <w:pStyle w:val="PargrafodaLista"/>
        <w:numPr>
          <w:ilvl w:val="0"/>
          <w:numId w:val="21"/>
        </w:numPr>
        <w:rPr>
          <w:rFonts w:cstheme="minorHAnsi"/>
        </w:rPr>
      </w:pPr>
      <w:r>
        <w:rPr>
          <w:rFonts w:cstheme="minorHAnsi"/>
        </w:rPr>
        <w:t xml:space="preserve">Deverá trazer opção de selecionar tipo de relatório </w:t>
      </w:r>
    </w:p>
    <w:p w14:paraId="5BFB4F1F" w14:textId="5B4A0BAA" w:rsidR="00B6009F" w:rsidRDefault="00B6009F" w:rsidP="00B6009F">
      <w:pPr>
        <w:pStyle w:val="PargrafodaLista"/>
        <w:numPr>
          <w:ilvl w:val="0"/>
          <w:numId w:val="21"/>
        </w:numPr>
        <w:rPr>
          <w:rFonts w:cstheme="minorHAnsi"/>
        </w:rPr>
      </w:pPr>
      <w:r>
        <w:rPr>
          <w:rFonts w:cstheme="minorHAnsi"/>
        </w:rPr>
        <w:t xml:space="preserve">Os valores de custos devem ser </w:t>
      </w:r>
      <w:proofErr w:type="gramStart"/>
      <w:r>
        <w:rPr>
          <w:rFonts w:cstheme="minorHAnsi"/>
        </w:rPr>
        <w:t>fixados ,</w:t>
      </w:r>
      <w:proofErr w:type="gramEnd"/>
      <w:r>
        <w:rPr>
          <w:rFonts w:cstheme="minorHAnsi"/>
        </w:rPr>
        <w:t xml:space="preserve"> devido  foco da aplicação </w:t>
      </w:r>
    </w:p>
    <w:p w14:paraId="64FEB350" w14:textId="6694BB45" w:rsidR="00B6009F" w:rsidRDefault="00B6009F" w:rsidP="00B6009F">
      <w:pPr>
        <w:pStyle w:val="PargrafodaLista"/>
        <w:numPr>
          <w:ilvl w:val="0"/>
          <w:numId w:val="21"/>
        </w:numPr>
        <w:rPr>
          <w:rFonts w:cstheme="minorHAnsi"/>
        </w:rPr>
      </w:pPr>
      <w:r>
        <w:rPr>
          <w:rFonts w:cstheme="minorHAnsi"/>
        </w:rPr>
        <w:t xml:space="preserve">Os cálculos deverão ser validados </w:t>
      </w:r>
    </w:p>
    <w:p w14:paraId="433B45D0" w14:textId="393268F1" w:rsidR="00B6009F" w:rsidRPr="00B6009F" w:rsidRDefault="00B6009F" w:rsidP="00B6009F">
      <w:pPr>
        <w:pStyle w:val="PargrafodaLista"/>
        <w:numPr>
          <w:ilvl w:val="0"/>
          <w:numId w:val="21"/>
        </w:numPr>
        <w:rPr>
          <w:rFonts w:cstheme="minorHAnsi"/>
        </w:rPr>
      </w:pPr>
      <w:proofErr w:type="gramStart"/>
      <w:r>
        <w:rPr>
          <w:rFonts w:cstheme="minorHAnsi"/>
        </w:rPr>
        <w:t>O rateio de custos devem</w:t>
      </w:r>
      <w:proofErr w:type="gramEnd"/>
      <w:r>
        <w:rPr>
          <w:rFonts w:cstheme="minorHAnsi"/>
        </w:rPr>
        <w:t xml:space="preserve"> ser feito pelo total de veículos </w:t>
      </w:r>
    </w:p>
    <w:p w14:paraId="6D99E9F3" w14:textId="77777777" w:rsidR="00BA537C" w:rsidRPr="00BA537C" w:rsidRDefault="00BA537C" w:rsidP="00BA537C">
      <w:pPr>
        <w:ind w:left="360"/>
        <w:rPr>
          <w:rFonts w:ascii="Arial" w:hAnsi="Arial" w:cs="Arial"/>
          <w:b/>
          <w:bCs/>
          <w:sz w:val="24"/>
          <w:szCs w:val="24"/>
        </w:rPr>
      </w:pPr>
      <w:r w:rsidRPr="00BA537C">
        <w:rPr>
          <w:rFonts w:ascii="Arial" w:hAnsi="Arial" w:cs="Arial"/>
          <w:b/>
          <w:bCs/>
          <w:sz w:val="24"/>
          <w:szCs w:val="24"/>
        </w:rPr>
        <w:t>Métricas de Qualidade:</w:t>
      </w:r>
    </w:p>
    <w:p w14:paraId="44B10F68" w14:textId="77777777" w:rsidR="00BA537C" w:rsidRPr="00BA537C" w:rsidRDefault="00BA537C" w:rsidP="00BA537C">
      <w:pPr>
        <w:ind w:left="360"/>
        <w:rPr>
          <w:rFonts w:ascii="Arial" w:hAnsi="Arial" w:cs="Arial"/>
          <w:sz w:val="24"/>
          <w:szCs w:val="24"/>
        </w:rPr>
      </w:pPr>
      <w:r w:rsidRPr="00BA537C">
        <w:rPr>
          <w:rFonts w:ascii="Arial" w:hAnsi="Arial" w:cs="Arial"/>
          <w:sz w:val="24"/>
          <w:szCs w:val="24"/>
        </w:rPr>
        <w:t>Para usabilidade: Taxa de conclusão de cadastro de veículos sem erros.</w:t>
      </w:r>
    </w:p>
    <w:p w14:paraId="367E0B9B" w14:textId="57A8D3A2" w:rsidR="002B24AD" w:rsidRPr="00BA537C" w:rsidRDefault="00BA537C" w:rsidP="00BA537C">
      <w:pPr>
        <w:ind w:left="360"/>
        <w:rPr>
          <w:rFonts w:ascii="Arial" w:hAnsi="Arial" w:cs="Arial"/>
          <w:sz w:val="24"/>
          <w:szCs w:val="24"/>
        </w:rPr>
      </w:pPr>
      <w:r w:rsidRPr="00BA537C">
        <w:rPr>
          <w:rFonts w:ascii="Arial" w:hAnsi="Arial" w:cs="Arial"/>
          <w:sz w:val="24"/>
          <w:szCs w:val="24"/>
        </w:rPr>
        <w:t>Para manutenibilidade: Taxa de facilidade de implementar novas validações ou campos no cadastro de veículos.</w:t>
      </w:r>
    </w:p>
    <w:p w14:paraId="376DE3EA" w14:textId="77777777" w:rsidR="00882A86" w:rsidRDefault="00882A86" w:rsidP="00882A86">
      <w:pPr>
        <w:spacing w:line="240" w:lineRule="auto"/>
        <w:jc w:val="both"/>
        <w:rPr>
          <w:rFonts w:cstheme="minorHAnsi"/>
          <w:sz w:val="24"/>
          <w:szCs w:val="24"/>
        </w:rPr>
      </w:pPr>
    </w:p>
    <w:p w14:paraId="21524241" w14:textId="76477CAE" w:rsidR="00793ECF" w:rsidRPr="00793ECF" w:rsidRDefault="00793ECF" w:rsidP="00793ECF">
      <w:pPr>
        <w:pStyle w:val="trt0xe"/>
        <w:numPr>
          <w:ilvl w:val="0"/>
          <w:numId w:val="22"/>
        </w:numPr>
        <w:shd w:val="clear" w:color="auto" w:fill="FFFFFF"/>
        <w:spacing w:before="0" w:beforeAutospacing="0" w:after="60" w:afterAutospacing="0"/>
        <w:rPr>
          <w:rFonts w:ascii="Arial" w:hAnsi="Arial" w:cs="Arial"/>
          <w:color w:val="202124"/>
        </w:rPr>
      </w:pPr>
      <w:r>
        <w:rPr>
          <w:rFonts w:cstheme="minorHAnsi"/>
        </w:rPr>
        <w:t xml:space="preserve">Marca= </w:t>
      </w:r>
      <w:r>
        <w:rPr>
          <w:rFonts w:ascii="Arial" w:hAnsi="Arial" w:cs="Arial"/>
          <w:color w:val="202124"/>
        </w:rPr>
        <w:t>Volvo</w:t>
      </w:r>
      <w:r>
        <w:rPr>
          <w:rFonts w:ascii="Arial" w:hAnsi="Arial" w:cs="Arial"/>
          <w:color w:val="202124"/>
        </w:rPr>
        <w:t xml:space="preserve">, </w:t>
      </w:r>
      <w:r w:rsidRPr="00793ECF">
        <w:rPr>
          <w:rFonts w:ascii="Arial" w:hAnsi="Arial" w:cs="Arial"/>
          <w:color w:val="202124"/>
        </w:rPr>
        <w:t>DAF</w:t>
      </w:r>
      <w:r w:rsidRPr="00793ECF">
        <w:rPr>
          <w:rFonts w:ascii="Arial" w:hAnsi="Arial" w:cs="Arial"/>
          <w:color w:val="202124"/>
        </w:rPr>
        <w:t xml:space="preserve">, </w:t>
      </w:r>
      <w:r w:rsidRPr="00793ECF">
        <w:rPr>
          <w:rFonts w:ascii="Arial" w:hAnsi="Arial" w:cs="Arial"/>
          <w:color w:val="202124"/>
        </w:rPr>
        <w:t>Volkswagen</w:t>
      </w:r>
      <w:r w:rsidRPr="00793ECF">
        <w:rPr>
          <w:rFonts w:ascii="Arial" w:hAnsi="Arial" w:cs="Arial"/>
          <w:color w:val="202124"/>
        </w:rPr>
        <w:t xml:space="preserve">, </w:t>
      </w:r>
      <w:r w:rsidRPr="00793ECF">
        <w:rPr>
          <w:rFonts w:ascii="Arial" w:hAnsi="Arial" w:cs="Arial"/>
          <w:color w:val="202124"/>
        </w:rPr>
        <w:t>Scania</w:t>
      </w:r>
      <w:r w:rsidRPr="00793ECF">
        <w:rPr>
          <w:rFonts w:ascii="Arial" w:hAnsi="Arial" w:cs="Arial"/>
          <w:color w:val="202124"/>
        </w:rPr>
        <w:t>,</w:t>
      </w:r>
      <w:r>
        <w:rPr>
          <w:rFonts w:ascii="Arial" w:hAnsi="Arial" w:cs="Arial"/>
          <w:color w:val="202124"/>
        </w:rPr>
        <w:t xml:space="preserve"> </w:t>
      </w:r>
      <w:r w:rsidRPr="00793ECF">
        <w:rPr>
          <w:rFonts w:ascii="Arial" w:hAnsi="Arial" w:cs="Arial"/>
          <w:color w:val="202124"/>
        </w:rPr>
        <w:t>Mercedes-Benz</w:t>
      </w:r>
      <w:r w:rsidRPr="00793ECF">
        <w:rPr>
          <w:rFonts w:ascii="Arial" w:hAnsi="Arial" w:cs="Arial"/>
          <w:color w:val="202124"/>
        </w:rPr>
        <w:t xml:space="preserve">, </w:t>
      </w:r>
      <w:r w:rsidRPr="00793ECF">
        <w:rPr>
          <w:rFonts w:ascii="Arial" w:hAnsi="Arial" w:cs="Arial"/>
          <w:color w:val="202124"/>
        </w:rPr>
        <w:t>Iveco</w:t>
      </w:r>
      <w:r w:rsidRPr="00793ECF">
        <w:rPr>
          <w:rFonts w:ascii="Arial" w:hAnsi="Arial" w:cs="Arial"/>
          <w:color w:val="202124"/>
        </w:rPr>
        <w:t>,</w:t>
      </w:r>
      <w:r>
        <w:rPr>
          <w:rFonts w:ascii="Arial" w:hAnsi="Arial" w:cs="Arial"/>
          <w:color w:val="202124"/>
        </w:rPr>
        <w:t xml:space="preserve"> </w:t>
      </w:r>
      <w:r w:rsidRPr="00793ECF">
        <w:rPr>
          <w:rFonts w:ascii="Arial" w:hAnsi="Arial" w:cs="Arial"/>
          <w:color w:val="202124"/>
        </w:rPr>
        <w:t>Ford.</w:t>
      </w:r>
    </w:p>
    <w:p w14:paraId="391360FD" w14:textId="3D21E921" w:rsidR="00793ECF" w:rsidRPr="00793ECF" w:rsidRDefault="00793ECF" w:rsidP="00793ECF">
      <w:pPr>
        <w:pStyle w:val="trt0xe"/>
        <w:numPr>
          <w:ilvl w:val="0"/>
          <w:numId w:val="24"/>
        </w:numPr>
        <w:shd w:val="clear" w:color="auto" w:fill="FFFFFF"/>
        <w:spacing w:before="0" w:beforeAutospacing="0" w:after="60" w:afterAutospacing="0"/>
        <w:rPr>
          <w:rFonts w:ascii="Arial" w:hAnsi="Arial" w:cs="Arial"/>
          <w:color w:val="202124"/>
        </w:rPr>
      </w:pPr>
      <w:r w:rsidRPr="00793ECF">
        <w:rPr>
          <w:rFonts w:cstheme="minorHAnsi"/>
        </w:rPr>
        <w:t>Modelo</w:t>
      </w:r>
      <w:r>
        <w:rPr>
          <w:rFonts w:cstheme="minorHAnsi"/>
        </w:rPr>
        <w:t>=</w:t>
      </w:r>
      <w:r w:rsidRPr="00793ECF">
        <w:rPr>
          <w:rFonts w:cstheme="minorHAnsi"/>
        </w:rPr>
        <w:t xml:space="preserve"> </w:t>
      </w:r>
      <w:r>
        <w:rPr>
          <w:rFonts w:ascii="Arial" w:hAnsi="Arial" w:cs="Arial"/>
          <w:color w:val="202124"/>
        </w:rPr>
        <w:t>FH 5</w:t>
      </w:r>
      <w:r>
        <w:rPr>
          <w:rFonts w:ascii="Arial" w:hAnsi="Arial" w:cs="Arial"/>
          <w:color w:val="202124"/>
        </w:rPr>
        <w:t xml:space="preserve">40, FH </w:t>
      </w:r>
      <w:proofErr w:type="gramStart"/>
      <w:r>
        <w:rPr>
          <w:rFonts w:ascii="Arial" w:hAnsi="Arial" w:cs="Arial"/>
          <w:color w:val="202124"/>
        </w:rPr>
        <w:t xml:space="preserve">500,  </w:t>
      </w:r>
      <w:r w:rsidRPr="00793ECF">
        <w:rPr>
          <w:rFonts w:ascii="Arial" w:hAnsi="Arial" w:cs="Arial"/>
          <w:color w:val="202124"/>
        </w:rPr>
        <w:t>XF</w:t>
      </w:r>
      <w:proofErr w:type="gramEnd"/>
      <w:r w:rsidRPr="00793ECF">
        <w:rPr>
          <w:rFonts w:ascii="Arial" w:hAnsi="Arial" w:cs="Arial"/>
          <w:color w:val="202124"/>
        </w:rPr>
        <w:t xml:space="preserve"> 530 </w:t>
      </w:r>
      <w:r>
        <w:rPr>
          <w:rFonts w:ascii="Arial" w:hAnsi="Arial" w:cs="Arial"/>
          <w:color w:val="202124"/>
        </w:rPr>
        <w:t>–</w:t>
      </w:r>
      <w:r w:rsidRPr="00793ECF">
        <w:rPr>
          <w:rFonts w:ascii="Arial" w:hAnsi="Arial" w:cs="Arial"/>
          <w:color w:val="202124"/>
        </w:rPr>
        <w:t xml:space="preserve"> 411</w:t>
      </w:r>
      <w:r>
        <w:rPr>
          <w:rFonts w:ascii="Arial" w:hAnsi="Arial" w:cs="Arial"/>
          <w:color w:val="202124"/>
        </w:rPr>
        <w:t xml:space="preserve">, </w:t>
      </w:r>
      <w:r w:rsidRPr="00793ECF">
        <w:rPr>
          <w:rFonts w:ascii="Arial" w:hAnsi="Arial" w:cs="Arial"/>
          <w:color w:val="202124"/>
        </w:rPr>
        <w:t xml:space="preserve">FH 460 </w:t>
      </w:r>
      <w:r>
        <w:rPr>
          <w:rFonts w:ascii="Arial" w:hAnsi="Arial" w:cs="Arial"/>
          <w:color w:val="202124"/>
        </w:rPr>
        <w:t>–</w:t>
      </w:r>
      <w:r w:rsidRPr="00793ECF">
        <w:rPr>
          <w:rFonts w:ascii="Arial" w:hAnsi="Arial" w:cs="Arial"/>
          <w:color w:val="202124"/>
        </w:rPr>
        <w:t xml:space="preserve"> 363</w:t>
      </w:r>
      <w:r>
        <w:rPr>
          <w:rFonts w:ascii="Arial" w:hAnsi="Arial" w:cs="Arial"/>
          <w:color w:val="202124"/>
        </w:rPr>
        <w:t xml:space="preserve">, </w:t>
      </w:r>
      <w:r w:rsidRPr="00793ECF">
        <w:rPr>
          <w:rFonts w:ascii="Arial" w:hAnsi="Arial" w:cs="Arial"/>
          <w:color w:val="202124"/>
        </w:rPr>
        <w:t xml:space="preserve">R 460 </w:t>
      </w:r>
      <w:r>
        <w:rPr>
          <w:rFonts w:ascii="Arial" w:hAnsi="Arial" w:cs="Arial"/>
          <w:color w:val="202124"/>
        </w:rPr>
        <w:t>–</w:t>
      </w:r>
      <w:r w:rsidRPr="00793ECF">
        <w:rPr>
          <w:rFonts w:ascii="Arial" w:hAnsi="Arial" w:cs="Arial"/>
          <w:color w:val="202124"/>
        </w:rPr>
        <w:t xml:space="preserve"> 312</w:t>
      </w:r>
      <w:r>
        <w:rPr>
          <w:rFonts w:ascii="Arial" w:hAnsi="Arial" w:cs="Arial"/>
          <w:color w:val="202124"/>
        </w:rPr>
        <w:t xml:space="preserve">, </w:t>
      </w:r>
      <w:r w:rsidRPr="00793ECF">
        <w:rPr>
          <w:rFonts w:ascii="Arial" w:hAnsi="Arial" w:cs="Arial"/>
          <w:color w:val="202124"/>
        </w:rPr>
        <w:t xml:space="preserve">R 450 - 252 </w:t>
      </w:r>
    </w:p>
    <w:p w14:paraId="0A8DB804" w14:textId="1F0AE7FB" w:rsidR="005D6280" w:rsidRDefault="00793ECF" w:rsidP="00793ECF">
      <w:pPr>
        <w:pStyle w:val="PargrafodaLista"/>
        <w:numPr>
          <w:ilvl w:val="0"/>
          <w:numId w:val="23"/>
        </w:numPr>
        <w:spacing w:line="240" w:lineRule="auto"/>
        <w:jc w:val="both"/>
        <w:rPr>
          <w:rFonts w:cstheme="minorHAnsi"/>
        </w:rPr>
      </w:pPr>
      <w:r>
        <w:rPr>
          <w:rFonts w:cstheme="minorHAnsi"/>
        </w:rPr>
        <w:t>Categoria= Leve, Pesado.</w:t>
      </w:r>
    </w:p>
    <w:p w14:paraId="4F75998E" w14:textId="12B32338" w:rsidR="00793ECF" w:rsidRDefault="00793ECF" w:rsidP="00793ECF">
      <w:pPr>
        <w:pStyle w:val="NormalWeb"/>
        <w:numPr>
          <w:ilvl w:val="0"/>
          <w:numId w:val="23"/>
        </w:numPr>
      </w:pPr>
      <w:r>
        <w:rPr>
          <w:rStyle w:val="Forte"/>
        </w:rPr>
        <w:t>Classificação</w:t>
      </w:r>
      <w:r>
        <w:rPr>
          <w:rStyle w:val="Forte"/>
        </w:rPr>
        <w:t>=</w:t>
      </w:r>
      <w:r>
        <w:rPr>
          <w:rStyle w:val="Forte"/>
        </w:rPr>
        <w:t>1-Caminhão 2-Reboque</w:t>
      </w:r>
      <w:r>
        <w:t xml:space="preserve"> </w:t>
      </w:r>
      <w:r>
        <w:rPr>
          <w:rStyle w:val="Forte"/>
        </w:rPr>
        <w:t>3-SemiReboque 4-Dolly</w:t>
      </w:r>
      <w:r>
        <w:t xml:space="preserve"> </w:t>
      </w:r>
      <w:r>
        <w:rPr>
          <w:rStyle w:val="Forte"/>
        </w:rPr>
        <w:t>5-Caminhão trator</w:t>
      </w:r>
    </w:p>
    <w:p w14:paraId="19C9E3AD" w14:textId="39CDA713" w:rsidR="00793ECF" w:rsidRDefault="00793ECF" w:rsidP="00793ECF">
      <w:pPr>
        <w:pStyle w:val="NormalWeb"/>
        <w:numPr>
          <w:ilvl w:val="0"/>
          <w:numId w:val="23"/>
        </w:numPr>
      </w:pPr>
      <w:r>
        <w:rPr>
          <w:rStyle w:val="Forte"/>
        </w:rPr>
        <w:t>Tração</w:t>
      </w:r>
      <w:r>
        <w:rPr>
          <w:rStyle w:val="Forte"/>
        </w:rPr>
        <w:t>=</w:t>
      </w:r>
      <w:r>
        <w:t xml:space="preserve"> </w:t>
      </w:r>
      <w:r>
        <w:rPr>
          <w:rStyle w:val="Forte"/>
        </w:rPr>
        <w:t>1- Automotor</w:t>
      </w:r>
      <w:r>
        <w:t xml:space="preserve"> </w:t>
      </w:r>
      <w:r>
        <w:rPr>
          <w:rStyle w:val="Forte"/>
        </w:rPr>
        <w:t>2-Reboque/Semirreboque</w:t>
      </w:r>
    </w:p>
    <w:p w14:paraId="5BBE0A38" w14:textId="08AEBD46" w:rsidR="00793ECF" w:rsidRPr="00793ECF" w:rsidRDefault="00793ECF" w:rsidP="00793ECF">
      <w:pPr>
        <w:pStyle w:val="PargrafodaLista"/>
        <w:numPr>
          <w:ilvl w:val="0"/>
          <w:numId w:val="23"/>
        </w:numPr>
        <w:spacing w:line="240" w:lineRule="auto"/>
        <w:jc w:val="both"/>
        <w:rPr>
          <w:rFonts w:cstheme="minorHAnsi"/>
        </w:rPr>
      </w:pPr>
      <w:proofErr w:type="spellStart"/>
      <w:r>
        <w:rPr>
          <w:rFonts w:cstheme="minorHAnsi"/>
        </w:rPr>
        <w:t>Combustivel</w:t>
      </w:r>
      <w:proofErr w:type="spellEnd"/>
      <w:r>
        <w:rPr>
          <w:rFonts w:cstheme="minorHAnsi"/>
        </w:rPr>
        <w:t xml:space="preserve">= Diesel S10, </w:t>
      </w:r>
      <w:r>
        <w:rPr>
          <w:rFonts w:cstheme="minorHAnsi"/>
        </w:rPr>
        <w:t>Diesel S</w:t>
      </w:r>
      <w:r>
        <w:rPr>
          <w:rFonts w:cstheme="minorHAnsi"/>
        </w:rPr>
        <w:t>50</w:t>
      </w:r>
      <w:r>
        <w:rPr>
          <w:rFonts w:cstheme="minorHAnsi"/>
        </w:rPr>
        <w:t>0</w:t>
      </w:r>
    </w:p>
    <w:p w14:paraId="1A0BBB11" w14:textId="57AD3358" w:rsidR="00793ECF" w:rsidRDefault="00793ECF" w:rsidP="00793ECF">
      <w:pPr>
        <w:pStyle w:val="PargrafodaLista"/>
        <w:numPr>
          <w:ilvl w:val="0"/>
          <w:numId w:val="23"/>
        </w:numPr>
        <w:spacing w:line="240" w:lineRule="auto"/>
        <w:jc w:val="both"/>
        <w:rPr>
          <w:rFonts w:cstheme="minorHAnsi"/>
        </w:rPr>
      </w:pPr>
      <w:r>
        <w:rPr>
          <w:rFonts w:cstheme="minorHAnsi"/>
        </w:rPr>
        <w:t>Cor= Branco, preto, Cinza</w:t>
      </w:r>
    </w:p>
    <w:p w14:paraId="6D7F5AAB" w14:textId="413BE15D" w:rsidR="00793ECF" w:rsidRDefault="00793ECF" w:rsidP="00793ECF">
      <w:pPr>
        <w:spacing w:line="240" w:lineRule="auto"/>
        <w:jc w:val="both"/>
        <w:rPr>
          <w:rFonts w:cstheme="minorHAnsi"/>
        </w:rPr>
      </w:pPr>
      <w:r>
        <w:rPr>
          <w:rFonts w:cstheme="minorHAnsi"/>
        </w:rPr>
        <w:t>Certifique-se que a data esta como DD-MM-YYYY</w:t>
      </w:r>
    </w:p>
    <w:p w14:paraId="1515CAC7" w14:textId="77777777" w:rsidR="002926D7" w:rsidRPr="00793ECF" w:rsidRDefault="002926D7" w:rsidP="00DD48E2">
      <w:pPr>
        <w:spacing w:line="240" w:lineRule="auto"/>
        <w:jc w:val="both"/>
        <w:rPr>
          <w:rFonts w:cstheme="minorHAnsi"/>
        </w:rPr>
      </w:pPr>
    </w:p>
    <w:p w14:paraId="55D8D31A" w14:textId="77777777" w:rsidR="004C707C" w:rsidRPr="00793ECF" w:rsidRDefault="004C707C" w:rsidP="004C707C">
      <w:pPr>
        <w:pStyle w:val="PargrafodaLista"/>
        <w:spacing w:line="240" w:lineRule="auto"/>
        <w:ind w:left="0"/>
        <w:jc w:val="both"/>
        <w:rPr>
          <w:rFonts w:ascii="Arial" w:hAnsi="Arial" w:cs="Arial"/>
        </w:rPr>
      </w:pPr>
    </w:p>
    <w:p w14:paraId="57EB6303" w14:textId="77777777" w:rsidR="004C707C" w:rsidRPr="00793ECF" w:rsidRDefault="004C707C" w:rsidP="004C707C">
      <w:pPr>
        <w:rPr>
          <w:rFonts w:asciiTheme="majorHAnsi" w:hAnsiTheme="majorHAnsi" w:cstheme="majorHAnsi"/>
          <w:b/>
          <w:bCs/>
          <w:sz w:val="24"/>
          <w:szCs w:val="24"/>
        </w:rPr>
      </w:pPr>
    </w:p>
    <w:p w14:paraId="4784D68D" w14:textId="77777777" w:rsidR="00484EFE" w:rsidRPr="00793ECF" w:rsidRDefault="00484EFE" w:rsidP="00484EFE">
      <w:pPr>
        <w:pStyle w:val="PargrafodaLista"/>
        <w:spacing w:line="240" w:lineRule="auto"/>
        <w:jc w:val="both"/>
        <w:rPr>
          <w:rFonts w:ascii="Arial" w:hAnsi="Arial" w:cs="Arial"/>
        </w:rPr>
      </w:pPr>
    </w:p>
    <w:p w14:paraId="00A1ED24" w14:textId="77777777" w:rsidR="00484EFE" w:rsidRPr="00793ECF" w:rsidRDefault="00484EFE" w:rsidP="00484EFE">
      <w:pPr>
        <w:spacing w:line="240" w:lineRule="auto"/>
        <w:jc w:val="both"/>
        <w:rPr>
          <w:rFonts w:ascii="Arial" w:hAnsi="Arial" w:cs="Arial"/>
        </w:rPr>
      </w:pPr>
    </w:p>
    <w:p w14:paraId="65832604" w14:textId="77777777" w:rsidR="00484EFE" w:rsidRPr="00793ECF" w:rsidRDefault="00484EFE" w:rsidP="00484EFE">
      <w:pPr>
        <w:pStyle w:val="PargrafodaLista"/>
        <w:spacing w:line="240" w:lineRule="auto"/>
        <w:jc w:val="both"/>
        <w:rPr>
          <w:rFonts w:ascii="Arial" w:hAnsi="Arial" w:cs="Arial"/>
        </w:rPr>
      </w:pPr>
    </w:p>
    <w:p w14:paraId="6A6BF381" w14:textId="0E0D0D7C" w:rsidR="00484EFE" w:rsidRPr="00793ECF" w:rsidRDefault="00484EFE" w:rsidP="00484EFE">
      <w:pPr>
        <w:pStyle w:val="PargrafodaLista"/>
      </w:pPr>
    </w:p>
    <w:sectPr w:rsidR="00484EFE" w:rsidRPr="00793ECF" w:rsidSect="001066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27E1C78"/>
    <w:multiLevelType w:val="multilevel"/>
    <w:tmpl w:val="D1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A722A8"/>
    <w:multiLevelType w:val="multilevel"/>
    <w:tmpl w:val="926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D30B83"/>
    <w:multiLevelType w:val="hybridMultilevel"/>
    <w:tmpl w:val="8150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E985C5B"/>
    <w:multiLevelType w:val="hybridMultilevel"/>
    <w:tmpl w:val="9F9CCC80"/>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906771">
    <w:abstractNumId w:val="7"/>
  </w:num>
  <w:num w:numId="2" w16cid:durableId="165875017">
    <w:abstractNumId w:val="22"/>
  </w:num>
  <w:num w:numId="3" w16cid:durableId="1636987420">
    <w:abstractNumId w:val="21"/>
  </w:num>
  <w:num w:numId="4" w16cid:durableId="1953903888">
    <w:abstractNumId w:val="8"/>
  </w:num>
  <w:num w:numId="5" w16cid:durableId="885724578">
    <w:abstractNumId w:val="2"/>
  </w:num>
  <w:num w:numId="6" w16cid:durableId="780418075">
    <w:abstractNumId w:val="5"/>
  </w:num>
  <w:num w:numId="7" w16cid:durableId="1512139839">
    <w:abstractNumId w:val="12"/>
  </w:num>
  <w:num w:numId="8" w16cid:durableId="915364422">
    <w:abstractNumId w:val="20"/>
  </w:num>
  <w:num w:numId="9" w16cid:durableId="1726677436">
    <w:abstractNumId w:val="19"/>
  </w:num>
  <w:num w:numId="10" w16cid:durableId="1353220010">
    <w:abstractNumId w:val="18"/>
  </w:num>
  <w:num w:numId="11" w16cid:durableId="594441595">
    <w:abstractNumId w:val="4"/>
  </w:num>
  <w:num w:numId="12" w16cid:durableId="387725474">
    <w:abstractNumId w:val="6"/>
  </w:num>
  <w:num w:numId="13" w16cid:durableId="707216604">
    <w:abstractNumId w:val="10"/>
  </w:num>
  <w:num w:numId="14" w16cid:durableId="212155225">
    <w:abstractNumId w:val="17"/>
  </w:num>
  <w:num w:numId="15" w16cid:durableId="437457260">
    <w:abstractNumId w:val="0"/>
  </w:num>
  <w:num w:numId="16" w16cid:durableId="1708918486">
    <w:abstractNumId w:val="11"/>
  </w:num>
  <w:num w:numId="17" w16cid:durableId="1550415665">
    <w:abstractNumId w:val="23"/>
  </w:num>
  <w:num w:numId="18" w16cid:durableId="478039801">
    <w:abstractNumId w:val="14"/>
  </w:num>
  <w:num w:numId="19" w16cid:durableId="1545407912">
    <w:abstractNumId w:val="1"/>
  </w:num>
  <w:num w:numId="20" w16cid:durableId="1678532665">
    <w:abstractNumId w:val="15"/>
  </w:num>
  <w:num w:numId="21" w16cid:durableId="1930460006">
    <w:abstractNumId w:val="13"/>
  </w:num>
  <w:num w:numId="22" w16cid:durableId="198203982">
    <w:abstractNumId w:val="9"/>
  </w:num>
  <w:num w:numId="23" w16cid:durableId="1081753726">
    <w:abstractNumId w:val="16"/>
  </w:num>
  <w:num w:numId="24" w16cid:durableId="169885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FE"/>
    <w:rsid w:val="00097E46"/>
    <w:rsid w:val="000B0A36"/>
    <w:rsid w:val="00106603"/>
    <w:rsid w:val="00144F9E"/>
    <w:rsid w:val="001560D6"/>
    <w:rsid w:val="001839B7"/>
    <w:rsid w:val="001C74B9"/>
    <w:rsid w:val="002635B0"/>
    <w:rsid w:val="002926D7"/>
    <w:rsid w:val="002B24AD"/>
    <w:rsid w:val="002D2D27"/>
    <w:rsid w:val="003935D5"/>
    <w:rsid w:val="003D56E4"/>
    <w:rsid w:val="00450A9A"/>
    <w:rsid w:val="00454160"/>
    <w:rsid w:val="00484EFE"/>
    <w:rsid w:val="004C707C"/>
    <w:rsid w:val="005D24FA"/>
    <w:rsid w:val="005D6280"/>
    <w:rsid w:val="006E66CA"/>
    <w:rsid w:val="00701AE2"/>
    <w:rsid w:val="00793ECF"/>
    <w:rsid w:val="00846239"/>
    <w:rsid w:val="00882A86"/>
    <w:rsid w:val="008D32B8"/>
    <w:rsid w:val="00984854"/>
    <w:rsid w:val="00B038F5"/>
    <w:rsid w:val="00B115DF"/>
    <w:rsid w:val="00B341DF"/>
    <w:rsid w:val="00B37A06"/>
    <w:rsid w:val="00B6009F"/>
    <w:rsid w:val="00B651A4"/>
    <w:rsid w:val="00BA537C"/>
    <w:rsid w:val="00BB697D"/>
    <w:rsid w:val="00BD64F9"/>
    <w:rsid w:val="00C82CBC"/>
    <w:rsid w:val="00C874A4"/>
    <w:rsid w:val="00CA0B73"/>
    <w:rsid w:val="00CB02BB"/>
    <w:rsid w:val="00CE7D59"/>
    <w:rsid w:val="00D729D4"/>
    <w:rsid w:val="00DD48E2"/>
    <w:rsid w:val="00E27C83"/>
    <w:rsid w:val="00E802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 w:type="paragraph" w:customStyle="1" w:styleId="trt0xe">
    <w:name w:val="trt0xe"/>
    <w:basedOn w:val="Normal"/>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3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0668">
      <w:bodyDiv w:val="1"/>
      <w:marLeft w:val="0"/>
      <w:marRight w:val="0"/>
      <w:marTop w:val="0"/>
      <w:marBottom w:val="0"/>
      <w:divBdr>
        <w:top w:val="none" w:sz="0" w:space="0" w:color="auto"/>
        <w:left w:val="none" w:sz="0" w:space="0" w:color="auto"/>
        <w:bottom w:val="none" w:sz="0" w:space="0" w:color="auto"/>
        <w:right w:val="none" w:sz="0" w:space="0" w:color="auto"/>
      </w:divBdr>
    </w:div>
    <w:div w:id="761536408">
      <w:bodyDiv w:val="1"/>
      <w:marLeft w:val="0"/>
      <w:marRight w:val="0"/>
      <w:marTop w:val="0"/>
      <w:marBottom w:val="0"/>
      <w:divBdr>
        <w:top w:val="none" w:sz="0" w:space="0" w:color="auto"/>
        <w:left w:val="none" w:sz="0" w:space="0" w:color="auto"/>
        <w:bottom w:val="none" w:sz="0" w:space="0" w:color="auto"/>
        <w:right w:val="none" w:sz="0" w:space="0" w:color="auto"/>
      </w:divBdr>
    </w:div>
    <w:div w:id="956565126">
      <w:bodyDiv w:val="1"/>
      <w:marLeft w:val="0"/>
      <w:marRight w:val="0"/>
      <w:marTop w:val="0"/>
      <w:marBottom w:val="0"/>
      <w:divBdr>
        <w:top w:val="none" w:sz="0" w:space="0" w:color="auto"/>
        <w:left w:val="none" w:sz="0" w:space="0" w:color="auto"/>
        <w:bottom w:val="none" w:sz="0" w:space="0" w:color="auto"/>
        <w:right w:val="none" w:sz="0" w:space="0" w:color="auto"/>
      </w:divBdr>
    </w:div>
    <w:div w:id="1102726807">
      <w:bodyDiv w:val="1"/>
      <w:marLeft w:val="0"/>
      <w:marRight w:val="0"/>
      <w:marTop w:val="0"/>
      <w:marBottom w:val="0"/>
      <w:divBdr>
        <w:top w:val="none" w:sz="0" w:space="0" w:color="auto"/>
        <w:left w:val="none" w:sz="0" w:space="0" w:color="auto"/>
        <w:bottom w:val="none" w:sz="0" w:space="0" w:color="auto"/>
        <w:right w:val="none" w:sz="0" w:space="0" w:color="auto"/>
      </w:divBdr>
    </w:div>
    <w:div w:id="13203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1277</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Sara Da Silva Nascimento</cp:lastModifiedBy>
  <cp:revision>4</cp:revision>
  <dcterms:created xsi:type="dcterms:W3CDTF">2024-02-08T19:52:00Z</dcterms:created>
  <dcterms:modified xsi:type="dcterms:W3CDTF">2024-02-15T20:35:00Z</dcterms:modified>
</cp:coreProperties>
</file>