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441E" w14:textId="77777777" w:rsidR="00AE5AB1" w:rsidRDefault="00AE5AB1" w:rsidP="00AE5AB1">
      <w:pPr>
        <w:rPr>
          <w:b/>
          <w:bCs/>
        </w:rPr>
      </w:pPr>
    </w:p>
    <w:p w14:paraId="7DF9A5F7" w14:textId="4101DE20" w:rsidR="00AE5AB1" w:rsidRPr="00AE5AB1" w:rsidRDefault="00AE5AB1" w:rsidP="00AE5AB1">
      <w:pPr>
        <w:rPr>
          <w:b/>
          <w:bCs/>
        </w:rPr>
      </w:pPr>
      <w:r w:rsidRPr="00AE5AB1">
        <w:rPr>
          <w:b/>
          <w:bCs/>
        </w:rPr>
        <w:t>1. Arquitetura do Sistema</w:t>
      </w:r>
    </w:p>
    <w:p w14:paraId="6D60E558" w14:textId="77777777" w:rsidR="00AE5AB1" w:rsidRPr="00AE5AB1" w:rsidRDefault="00AE5AB1" w:rsidP="00AE5AB1">
      <w:pPr>
        <w:numPr>
          <w:ilvl w:val="0"/>
          <w:numId w:val="1"/>
        </w:numPr>
      </w:pPr>
      <w:r w:rsidRPr="00AE5AB1">
        <w:rPr>
          <w:b/>
          <w:bCs/>
        </w:rPr>
        <w:t>Back-</w:t>
      </w:r>
      <w:proofErr w:type="spellStart"/>
      <w:r w:rsidRPr="00AE5AB1">
        <w:rPr>
          <w:b/>
          <w:bCs/>
        </w:rPr>
        <w:t>end</w:t>
      </w:r>
      <w:proofErr w:type="spellEnd"/>
      <w:r w:rsidRPr="00AE5AB1">
        <w:rPr>
          <w:b/>
          <w:bCs/>
        </w:rPr>
        <w:t>:</w:t>
      </w:r>
      <w:r w:rsidRPr="00AE5AB1">
        <w:t xml:space="preserve"> </w:t>
      </w:r>
      <w:proofErr w:type="spellStart"/>
      <w:r w:rsidRPr="00AE5AB1">
        <w:t>Microserviços</w:t>
      </w:r>
      <w:proofErr w:type="spellEnd"/>
      <w:r w:rsidRPr="00AE5AB1">
        <w:t xml:space="preserve"> com Java + Spring Boot.</w:t>
      </w:r>
    </w:p>
    <w:p w14:paraId="394B6179" w14:textId="77777777" w:rsidR="00AE5AB1" w:rsidRPr="00AE5AB1" w:rsidRDefault="00AE5AB1" w:rsidP="00AE5AB1">
      <w:pPr>
        <w:numPr>
          <w:ilvl w:val="0"/>
          <w:numId w:val="1"/>
        </w:numPr>
      </w:pPr>
      <w:r w:rsidRPr="00AE5AB1">
        <w:rPr>
          <w:b/>
          <w:bCs/>
        </w:rPr>
        <w:t>Banco de Dados:</w:t>
      </w:r>
      <w:r w:rsidRPr="00AE5AB1">
        <w:t xml:space="preserve"> PostgreSQL, rodando em um container Docker.</w:t>
      </w:r>
    </w:p>
    <w:p w14:paraId="1BE72637" w14:textId="77777777" w:rsidR="00AE5AB1" w:rsidRPr="00AE5AB1" w:rsidRDefault="00AE5AB1" w:rsidP="00AE5AB1">
      <w:pPr>
        <w:numPr>
          <w:ilvl w:val="0"/>
          <w:numId w:val="1"/>
        </w:numPr>
      </w:pPr>
      <w:r w:rsidRPr="00AE5AB1">
        <w:rPr>
          <w:b/>
          <w:bCs/>
        </w:rPr>
        <w:t>Front-</w:t>
      </w:r>
      <w:proofErr w:type="spellStart"/>
      <w:r w:rsidRPr="00AE5AB1">
        <w:rPr>
          <w:b/>
          <w:bCs/>
        </w:rPr>
        <w:t>end</w:t>
      </w:r>
      <w:proofErr w:type="spellEnd"/>
      <w:r w:rsidRPr="00AE5AB1">
        <w:rPr>
          <w:b/>
          <w:bCs/>
        </w:rPr>
        <w:t xml:space="preserve"> Web:</w:t>
      </w:r>
      <w:r w:rsidRPr="00AE5AB1">
        <w:t xml:space="preserve"> </w:t>
      </w:r>
      <w:proofErr w:type="spellStart"/>
      <w:r w:rsidRPr="00AE5AB1">
        <w:t>React</w:t>
      </w:r>
      <w:proofErr w:type="spellEnd"/>
      <w:r w:rsidRPr="00AE5AB1">
        <w:t xml:space="preserve"> ou Angular para o portal administrativo.</w:t>
      </w:r>
    </w:p>
    <w:p w14:paraId="0DB1DBDC" w14:textId="77777777" w:rsidR="00AE5AB1" w:rsidRPr="00AE5AB1" w:rsidRDefault="00AE5AB1" w:rsidP="00AE5AB1">
      <w:pPr>
        <w:numPr>
          <w:ilvl w:val="0"/>
          <w:numId w:val="1"/>
        </w:numPr>
      </w:pPr>
      <w:r w:rsidRPr="00AE5AB1">
        <w:rPr>
          <w:b/>
          <w:bCs/>
        </w:rPr>
        <w:t>Mobile:</w:t>
      </w:r>
      <w:r w:rsidRPr="00AE5AB1">
        <w:t xml:space="preserve"> </w:t>
      </w:r>
      <w:proofErr w:type="spellStart"/>
      <w:r w:rsidRPr="00AE5AB1">
        <w:t>React</w:t>
      </w:r>
      <w:proofErr w:type="spellEnd"/>
      <w:r w:rsidRPr="00AE5AB1">
        <w:t xml:space="preserve"> </w:t>
      </w:r>
      <w:proofErr w:type="spellStart"/>
      <w:r w:rsidRPr="00AE5AB1">
        <w:t>Native</w:t>
      </w:r>
      <w:proofErr w:type="spellEnd"/>
      <w:r w:rsidRPr="00AE5AB1">
        <w:t xml:space="preserve"> ou </w:t>
      </w:r>
      <w:proofErr w:type="spellStart"/>
      <w:r w:rsidRPr="00AE5AB1">
        <w:t>Flutter</w:t>
      </w:r>
      <w:proofErr w:type="spellEnd"/>
      <w:r w:rsidRPr="00AE5AB1">
        <w:t xml:space="preserve"> para um aplicativo voltado aos profissionais.</w:t>
      </w:r>
    </w:p>
    <w:p w14:paraId="7B4C2C28" w14:textId="77777777" w:rsidR="00AE5AB1" w:rsidRDefault="00AE5AB1" w:rsidP="00AE5AB1">
      <w:pPr>
        <w:numPr>
          <w:ilvl w:val="0"/>
          <w:numId w:val="1"/>
        </w:numPr>
      </w:pPr>
      <w:r w:rsidRPr="00AE5AB1">
        <w:rPr>
          <w:b/>
          <w:bCs/>
        </w:rPr>
        <w:t>Integração:</w:t>
      </w:r>
      <w:r w:rsidRPr="00AE5AB1">
        <w:t xml:space="preserve"> Comunicação entre </w:t>
      </w:r>
      <w:proofErr w:type="spellStart"/>
      <w:r w:rsidRPr="00AE5AB1">
        <w:t>microserviços</w:t>
      </w:r>
      <w:proofErr w:type="spellEnd"/>
      <w:r w:rsidRPr="00AE5AB1">
        <w:t xml:space="preserve"> via API REST ou </w:t>
      </w:r>
      <w:proofErr w:type="spellStart"/>
      <w:r w:rsidRPr="00AE5AB1">
        <w:t>gRPC</w:t>
      </w:r>
      <w:proofErr w:type="spellEnd"/>
      <w:r w:rsidRPr="00AE5AB1">
        <w:t xml:space="preserve">, e uso de mensageria (Kafka ou </w:t>
      </w:r>
      <w:proofErr w:type="spellStart"/>
      <w:r w:rsidRPr="00AE5AB1">
        <w:t>RabbitMQ</w:t>
      </w:r>
      <w:proofErr w:type="spellEnd"/>
      <w:r w:rsidRPr="00AE5AB1">
        <w:t>) para eventos assíncronos.</w:t>
      </w:r>
    </w:p>
    <w:p w14:paraId="34CFEAF7" w14:textId="7AA0F720" w:rsidR="00BA6D0C" w:rsidRPr="00AE5AB1" w:rsidRDefault="00BA6D0C" w:rsidP="00AE5AB1">
      <w:pPr>
        <w:numPr>
          <w:ilvl w:val="0"/>
          <w:numId w:val="1"/>
        </w:numPr>
      </w:pPr>
      <w:r>
        <w:rPr>
          <w:b/>
          <w:bCs/>
        </w:rPr>
        <w:t xml:space="preserve">Documentação </w:t>
      </w:r>
      <w:r w:rsidRPr="00BA6D0C">
        <w:t>(</w:t>
      </w:r>
      <w:r>
        <w:t>Swagger</w:t>
      </w:r>
      <w:r w:rsidRPr="00BA6D0C">
        <w:t>)</w:t>
      </w:r>
    </w:p>
    <w:p w14:paraId="3447054D" w14:textId="5DFCE693" w:rsidR="00AE5AB1" w:rsidRPr="00AE5AB1" w:rsidRDefault="00AE5AB1" w:rsidP="00AE5AB1"/>
    <w:p w14:paraId="23A31DBC" w14:textId="77777777" w:rsidR="00AE5AB1" w:rsidRPr="00AE5AB1" w:rsidRDefault="00AE5AB1" w:rsidP="00AE5AB1">
      <w:pPr>
        <w:rPr>
          <w:b/>
          <w:bCs/>
        </w:rPr>
      </w:pPr>
      <w:r w:rsidRPr="00AE5AB1">
        <w:rPr>
          <w:b/>
          <w:bCs/>
        </w:rPr>
        <w:t xml:space="preserve">2. </w:t>
      </w:r>
      <w:proofErr w:type="spellStart"/>
      <w:r w:rsidRPr="00AE5AB1">
        <w:rPr>
          <w:b/>
          <w:bCs/>
        </w:rPr>
        <w:t>Microserviços</w:t>
      </w:r>
      <w:proofErr w:type="spellEnd"/>
      <w:r w:rsidRPr="00AE5AB1">
        <w:rPr>
          <w:b/>
          <w:bCs/>
        </w:rPr>
        <w:t xml:space="preserve"> Principais</w:t>
      </w:r>
    </w:p>
    <w:p w14:paraId="43B88911" w14:textId="77777777" w:rsidR="00AE5AB1" w:rsidRPr="00AE5AB1" w:rsidRDefault="00AE5AB1" w:rsidP="00AE5AB1">
      <w:pPr>
        <w:numPr>
          <w:ilvl w:val="0"/>
          <w:numId w:val="2"/>
        </w:numPr>
      </w:pPr>
      <w:r w:rsidRPr="00AE5AB1">
        <w:rPr>
          <w:b/>
          <w:bCs/>
        </w:rPr>
        <w:t>Cadastro e Prontuários</w:t>
      </w:r>
    </w:p>
    <w:p w14:paraId="196F2DDD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Digitalização e armazenamento de prontuários no banco.</w:t>
      </w:r>
    </w:p>
    <w:p w14:paraId="593F4536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Upload de documentos via API.</w:t>
      </w:r>
    </w:p>
    <w:p w14:paraId="6B4EFEDB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Controle de acessos com autenticação (Spring Security + JWT).</w:t>
      </w:r>
    </w:p>
    <w:p w14:paraId="50941A62" w14:textId="77777777" w:rsidR="00AE5AB1" w:rsidRPr="00AE5AB1" w:rsidRDefault="00AE5AB1" w:rsidP="00AE5AB1">
      <w:pPr>
        <w:numPr>
          <w:ilvl w:val="0"/>
          <w:numId w:val="2"/>
        </w:numPr>
      </w:pPr>
      <w:r w:rsidRPr="00AE5AB1">
        <w:rPr>
          <w:b/>
          <w:bCs/>
        </w:rPr>
        <w:t>Agendamento</w:t>
      </w:r>
    </w:p>
    <w:p w14:paraId="5CC50122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CRUD de consultas e compromissos.</w:t>
      </w:r>
    </w:p>
    <w:p w14:paraId="0CC965E6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Validação de horários disponíveis.</w:t>
      </w:r>
    </w:p>
    <w:p w14:paraId="2556D54A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 xml:space="preserve">Notificações via e-mail ou </w:t>
      </w:r>
      <w:proofErr w:type="spellStart"/>
      <w:r w:rsidRPr="00AE5AB1">
        <w:t>push</w:t>
      </w:r>
      <w:proofErr w:type="spellEnd"/>
      <w:r w:rsidRPr="00AE5AB1">
        <w:t xml:space="preserve"> (</w:t>
      </w:r>
      <w:proofErr w:type="spellStart"/>
      <w:r w:rsidRPr="00AE5AB1">
        <w:t>Firebase</w:t>
      </w:r>
      <w:proofErr w:type="spellEnd"/>
      <w:r w:rsidRPr="00AE5AB1">
        <w:t>).</w:t>
      </w:r>
    </w:p>
    <w:p w14:paraId="0F413C39" w14:textId="77777777" w:rsidR="00AE5AB1" w:rsidRPr="00AE5AB1" w:rsidRDefault="00AE5AB1" w:rsidP="00AE5AB1">
      <w:pPr>
        <w:numPr>
          <w:ilvl w:val="0"/>
          <w:numId w:val="2"/>
        </w:numPr>
      </w:pPr>
      <w:r w:rsidRPr="00AE5AB1">
        <w:rPr>
          <w:b/>
          <w:bCs/>
        </w:rPr>
        <w:t>Controle de Presença</w:t>
      </w:r>
    </w:p>
    <w:p w14:paraId="54AFFCFF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 xml:space="preserve">Registro de check-in e </w:t>
      </w:r>
      <w:proofErr w:type="spellStart"/>
      <w:r w:rsidRPr="00AE5AB1">
        <w:t>check-out</w:t>
      </w:r>
      <w:proofErr w:type="spellEnd"/>
      <w:r w:rsidRPr="00AE5AB1">
        <w:t xml:space="preserve"> de pacientes e funcionários.</w:t>
      </w:r>
    </w:p>
    <w:p w14:paraId="7E899581" w14:textId="77777777" w:rsidR="00AE5AB1" w:rsidRPr="00AE5AB1" w:rsidRDefault="00AE5AB1" w:rsidP="00AE5AB1">
      <w:pPr>
        <w:numPr>
          <w:ilvl w:val="1"/>
          <w:numId w:val="2"/>
        </w:numPr>
      </w:pPr>
      <w:r w:rsidRPr="00AE5AB1">
        <w:t>Relatórios de assiduidade.</w:t>
      </w:r>
    </w:p>
    <w:p w14:paraId="7F397204" w14:textId="0A724CE7" w:rsidR="00AE5AB1" w:rsidRDefault="00AE5AB1" w:rsidP="00AE5AB1"/>
    <w:p w14:paraId="63C3859F" w14:textId="77777777" w:rsidR="000E39E5" w:rsidRDefault="000E39E5" w:rsidP="00AE5AB1"/>
    <w:p w14:paraId="52C20124" w14:textId="77777777" w:rsidR="000E39E5" w:rsidRDefault="000E39E5" w:rsidP="00AE5AB1"/>
    <w:p w14:paraId="1BBAE509" w14:textId="77777777" w:rsidR="000E39E5" w:rsidRDefault="000E39E5" w:rsidP="00AE5AB1"/>
    <w:p w14:paraId="21FFCCDF" w14:textId="77777777" w:rsidR="000E39E5" w:rsidRDefault="000E39E5" w:rsidP="00AE5AB1"/>
    <w:p w14:paraId="12F59D04" w14:textId="77777777" w:rsidR="000E39E5" w:rsidRDefault="000E39E5" w:rsidP="00AE5AB1"/>
    <w:p w14:paraId="44A0CB07" w14:textId="77777777" w:rsidR="000E39E5" w:rsidRPr="00AE5AB1" w:rsidRDefault="000E39E5" w:rsidP="00AE5AB1"/>
    <w:p w14:paraId="59D802E8" w14:textId="77777777" w:rsidR="00AE5AB1" w:rsidRDefault="00AE5AB1" w:rsidP="00AE5AB1">
      <w:pPr>
        <w:rPr>
          <w:b/>
          <w:bCs/>
        </w:rPr>
      </w:pPr>
      <w:r w:rsidRPr="00AE5AB1">
        <w:rPr>
          <w:b/>
          <w:bCs/>
        </w:rPr>
        <w:t xml:space="preserve">3. Infraestrutura e </w:t>
      </w:r>
      <w:proofErr w:type="spellStart"/>
      <w:r w:rsidRPr="00AE5AB1">
        <w:rPr>
          <w:b/>
          <w:bCs/>
        </w:rPr>
        <w:t>DevOps</w:t>
      </w:r>
      <w:proofErr w:type="spellEnd"/>
    </w:p>
    <w:p w14:paraId="1AB9D540" w14:textId="77777777" w:rsidR="008C5A15" w:rsidRPr="00AE5AB1" w:rsidRDefault="008C5A15" w:rsidP="00AE5AB1">
      <w:pPr>
        <w:rPr>
          <w:b/>
          <w:bCs/>
        </w:rPr>
      </w:pPr>
    </w:p>
    <w:p w14:paraId="4EF45712" w14:textId="77777777" w:rsidR="00AE5AB1" w:rsidRDefault="00AE5AB1" w:rsidP="00AE5AB1">
      <w:pPr>
        <w:numPr>
          <w:ilvl w:val="0"/>
          <w:numId w:val="3"/>
        </w:numPr>
      </w:pPr>
      <w:r w:rsidRPr="00AE5AB1">
        <w:rPr>
          <w:b/>
          <w:bCs/>
        </w:rPr>
        <w:t>Banco de Dados:</w:t>
      </w:r>
      <w:r w:rsidRPr="00AE5AB1">
        <w:t xml:space="preserve"> </w:t>
      </w:r>
      <w:proofErr w:type="spellStart"/>
      <w:r w:rsidRPr="008C5A1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Dockerizando</w:t>
      </w:r>
      <w:proofErr w:type="spellEnd"/>
      <w:r w:rsidRPr="00AE5AB1">
        <w:t xml:space="preserve"> o PostgreSQL com persistência de dados.</w:t>
      </w:r>
    </w:p>
    <w:p w14:paraId="4AFA6F9D" w14:textId="6FF8F105" w:rsidR="008C5A15" w:rsidRPr="00AE5AB1" w:rsidRDefault="008C5A15" w:rsidP="00AE5AB1">
      <w:pPr>
        <w:numPr>
          <w:ilvl w:val="0"/>
          <w:numId w:val="3"/>
        </w:numPr>
      </w:pPr>
      <w:r>
        <w:rPr>
          <w:b/>
          <w:bCs/>
        </w:rPr>
        <w:t xml:space="preserve">Integração de sistemas: </w:t>
      </w:r>
      <w:r>
        <w:t>SSH de Windows para Linux (virtual machine)</w:t>
      </w:r>
    </w:p>
    <w:p w14:paraId="0EBD30BF" w14:textId="7320C961" w:rsidR="00AE5AB1" w:rsidRPr="00AE5AB1" w:rsidRDefault="00AE5AB1" w:rsidP="00AE5AB1">
      <w:pPr>
        <w:numPr>
          <w:ilvl w:val="0"/>
          <w:numId w:val="3"/>
        </w:numPr>
      </w:pPr>
      <w:r w:rsidRPr="00AE5AB1">
        <w:rPr>
          <w:b/>
          <w:bCs/>
        </w:rPr>
        <w:t>CI/CD:</w:t>
      </w:r>
      <w:r w:rsidRPr="00AE5AB1">
        <w:t xml:space="preserve"> </w:t>
      </w:r>
      <w:proofErr w:type="spellStart"/>
      <w:r w:rsidR="008C5A15" w:rsidRPr="008C5A1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Dockerizando</w:t>
      </w:r>
      <w:proofErr w:type="spellEnd"/>
      <w:r w:rsidR="008C5A15" w:rsidRPr="00AE5AB1">
        <w:t xml:space="preserve"> </w:t>
      </w:r>
      <w:r w:rsidR="008C5A15">
        <w:t>o</w:t>
      </w:r>
      <w:r w:rsidRPr="00AE5AB1">
        <w:t xml:space="preserve"> Jenkins ou </w:t>
      </w:r>
      <w:r w:rsidRPr="008C5A15">
        <w:rPr>
          <w:u w:val="single"/>
        </w:rPr>
        <w:t xml:space="preserve">GitHub </w:t>
      </w:r>
      <w:proofErr w:type="spellStart"/>
      <w:r w:rsidRPr="008C5A15">
        <w:rPr>
          <w:u w:val="single"/>
        </w:rPr>
        <w:t>Actions</w:t>
      </w:r>
      <w:proofErr w:type="spellEnd"/>
      <w:r w:rsidRPr="00AE5AB1">
        <w:t xml:space="preserve"> para automação de </w:t>
      </w:r>
      <w:proofErr w:type="spellStart"/>
      <w:r w:rsidRPr="00AE5AB1">
        <w:t>deploy</w:t>
      </w:r>
      <w:proofErr w:type="spellEnd"/>
      <w:r w:rsidRPr="00AE5AB1">
        <w:t>.</w:t>
      </w:r>
    </w:p>
    <w:p w14:paraId="0B03D5BF" w14:textId="77777777" w:rsidR="00AE5AB1" w:rsidRDefault="00AE5AB1" w:rsidP="00AE5AB1">
      <w:pPr>
        <w:numPr>
          <w:ilvl w:val="0"/>
          <w:numId w:val="3"/>
        </w:numPr>
      </w:pPr>
      <w:r w:rsidRPr="00AE5AB1">
        <w:rPr>
          <w:b/>
          <w:bCs/>
        </w:rPr>
        <w:t>Monitoramento:</w:t>
      </w:r>
      <w:r w:rsidRPr="00AE5AB1">
        <w:t xml:space="preserve"> </w:t>
      </w:r>
      <w:proofErr w:type="spellStart"/>
      <w:r w:rsidRPr="00AE5AB1">
        <w:t>Prometheus</w:t>
      </w:r>
      <w:proofErr w:type="spellEnd"/>
      <w:r w:rsidRPr="00AE5AB1">
        <w:t xml:space="preserve"> + </w:t>
      </w:r>
      <w:proofErr w:type="spellStart"/>
      <w:r w:rsidRPr="00AE5AB1">
        <w:t>Grafana</w:t>
      </w:r>
      <w:proofErr w:type="spellEnd"/>
      <w:r w:rsidRPr="00AE5AB1">
        <w:t xml:space="preserve"> para acompanhar a saúde dos serviços.</w:t>
      </w:r>
    </w:p>
    <w:p w14:paraId="394CB068" w14:textId="10004008" w:rsidR="004D4C8D" w:rsidRPr="00AE5AB1" w:rsidRDefault="00292751" w:rsidP="00AE5AB1">
      <w:pPr>
        <w:numPr>
          <w:ilvl w:val="0"/>
          <w:numId w:val="3"/>
        </w:numPr>
      </w:pP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na base de dados: </w:t>
      </w:r>
      <w:r w:rsidR="003C48BB" w:rsidRPr="003C48BB">
        <w:t>Opção</w:t>
      </w:r>
      <w:r w:rsidR="003C48BB">
        <w:t xml:space="preserve"> para substituir o </w:t>
      </w:r>
      <w:proofErr w:type="spellStart"/>
      <w:r w:rsidR="003C48BB">
        <w:t>Liquibase</w:t>
      </w:r>
      <w:proofErr w:type="spellEnd"/>
      <w:r w:rsidR="008C5A15">
        <w:t>.</w:t>
      </w:r>
    </w:p>
    <w:p w14:paraId="2D2BC95E" w14:textId="268D0129" w:rsidR="00AE5AB1" w:rsidRPr="00AE5AB1" w:rsidRDefault="00AE5AB1" w:rsidP="00AE5AB1"/>
    <w:p w14:paraId="03D8F1D8" w14:textId="77777777" w:rsidR="00AE5AB1" w:rsidRPr="00AE5AB1" w:rsidRDefault="00AE5AB1" w:rsidP="00AE5AB1">
      <w:pPr>
        <w:rPr>
          <w:b/>
          <w:bCs/>
        </w:rPr>
      </w:pPr>
      <w:r w:rsidRPr="00AE5AB1">
        <w:rPr>
          <w:b/>
          <w:bCs/>
        </w:rPr>
        <w:t>4. Integração e Comunicação</w:t>
      </w:r>
    </w:p>
    <w:p w14:paraId="34C2A504" w14:textId="77777777" w:rsidR="00AE5AB1" w:rsidRPr="00AE5AB1" w:rsidRDefault="00AE5AB1" w:rsidP="00AE5AB1">
      <w:pPr>
        <w:numPr>
          <w:ilvl w:val="0"/>
          <w:numId w:val="4"/>
        </w:numPr>
      </w:pPr>
      <w:r w:rsidRPr="00AE5AB1">
        <w:rPr>
          <w:b/>
          <w:bCs/>
        </w:rPr>
        <w:t>API Gateway (Spring Cloud Gateway):</w:t>
      </w:r>
      <w:r w:rsidRPr="00AE5AB1">
        <w:t xml:space="preserve"> Para centralizar chamadas aos </w:t>
      </w:r>
      <w:proofErr w:type="spellStart"/>
      <w:r w:rsidRPr="00AE5AB1">
        <w:t>microserviços</w:t>
      </w:r>
      <w:proofErr w:type="spellEnd"/>
      <w:r w:rsidRPr="00AE5AB1">
        <w:t>.</w:t>
      </w:r>
    </w:p>
    <w:p w14:paraId="2A41511D" w14:textId="77777777" w:rsidR="00AE5AB1" w:rsidRPr="00AE5AB1" w:rsidRDefault="00AE5AB1" w:rsidP="00AE5AB1">
      <w:pPr>
        <w:numPr>
          <w:ilvl w:val="0"/>
          <w:numId w:val="4"/>
        </w:numPr>
      </w:pPr>
      <w:r w:rsidRPr="00AE5AB1">
        <w:rPr>
          <w:b/>
          <w:bCs/>
        </w:rPr>
        <w:t>Autenticação única (</w:t>
      </w:r>
      <w:proofErr w:type="spellStart"/>
      <w:r w:rsidRPr="00AE5AB1">
        <w:rPr>
          <w:b/>
          <w:bCs/>
        </w:rPr>
        <w:t>Keycloak</w:t>
      </w:r>
      <w:proofErr w:type="spellEnd"/>
      <w:r w:rsidRPr="00AE5AB1">
        <w:rPr>
          <w:b/>
          <w:bCs/>
        </w:rPr>
        <w:t>):</w:t>
      </w:r>
      <w:r w:rsidRPr="00AE5AB1">
        <w:t xml:space="preserve"> Para gerenciar usuários e permissões.</w:t>
      </w:r>
    </w:p>
    <w:p w14:paraId="26D18407" w14:textId="77777777" w:rsidR="00AE5AB1" w:rsidRPr="00AE5AB1" w:rsidRDefault="00AE5AB1" w:rsidP="00AE5AB1">
      <w:pPr>
        <w:numPr>
          <w:ilvl w:val="0"/>
          <w:numId w:val="4"/>
        </w:numPr>
      </w:pPr>
      <w:r w:rsidRPr="00AE5AB1">
        <w:rPr>
          <w:b/>
          <w:bCs/>
        </w:rPr>
        <w:t>Mensageria:</w:t>
      </w:r>
      <w:r w:rsidRPr="00AE5AB1">
        <w:t xml:space="preserve"> Kafka/</w:t>
      </w:r>
      <w:proofErr w:type="spellStart"/>
      <w:r w:rsidRPr="00AE5AB1">
        <w:t>RabbitMQ</w:t>
      </w:r>
      <w:proofErr w:type="spellEnd"/>
      <w:r w:rsidRPr="00AE5AB1">
        <w:t xml:space="preserve"> para garantir comunicação eficiente entre serviços.</w:t>
      </w:r>
    </w:p>
    <w:p w14:paraId="4EC2C6C0" w14:textId="6BEAB775" w:rsidR="00AE5AB1" w:rsidRPr="00AE5AB1" w:rsidRDefault="00AE5AB1" w:rsidP="00AE5AB1"/>
    <w:p w14:paraId="214F9529" w14:textId="77777777" w:rsidR="00AE5AB1" w:rsidRPr="00AE5AB1" w:rsidRDefault="00AE5AB1" w:rsidP="00AE5AB1">
      <w:pPr>
        <w:rPr>
          <w:b/>
          <w:bCs/>
        </w:rPr>
      </w:pPr>
      <w:r w:rsidRPr="00AE5AB1">
        <w:rPr>
          <w:b/>
          <w:bCs/>
        </w:rPr>
        <w:t>5. Desenvolvimento do Mobile</w:t>
      </w:r>
    </w:p>
    <w:p w14:paraId="0519FE78" w14:textId="77777777" w:rsidR="00AE5AB1" w:rsidRPr="00AE5AB1" w:rsidRDefault="00AE5AB1" w:rsidP="00AE5AB1">
      <w:pPr>
        <w:numPr>
          <w:ilvl w:val="0"/>
          <w:numId w:val="5"/>
        </w:numPr>
      </w:pPr>
      <w:r w:rsidRPr="00AE5AB1">
        <w:rPr>
          <w:b/>
          <w:bCs/>
        </w:rPr>
        <w:t>Funcionalidades principais:</w:t>
      </w:r>
      <w:r w:rsidRPr="00AE5AB1">
        <w:t xml:space="preserve"> </w:t>
      </w:r>
    </w:p>
    <w:p w14:paraId="5143FA63" w14:textId="77777777" w:rsidR="00AE5AB1" w:rsidRPr="00AE5AB1" w:rsidRDefault="00AE5AB1" w:rsidP="00AE5AB1">
      <w:pPr>
        <w:numPr>
          <w:ilvl w:val="1"/>
          <w:numId w:val="5"/>
        </w:numPr>
      </w:pPr>
      <w:r w:rsidRPr="00AE5AB1">
        <w:t>Consulta de agenda para profissionais.</w:t>
      </w:r>
    </w:p>
    <w:p w14:paraId="37E99C08" w14:textId="77777777" w:rsidR="00AE5AB1" w:rsidRPr="00AE5AB1" w:rsidRDefault="00AE5AB1" w:rsidP="00AE5AB1">
      <w:pPr>
        <w:numPr>
          <w:ilvl w:val="1"/>
          <w:numId w:val="5"/>
        </w:numPr>
      </w:pPr>
      <w:r w:rsidRPr="00AE5AB1">
        <w:t>Marcação de presença e check-ins.</w:t>
      </w:r>
    </w:p>
    <w:p w14:paraId="1813A03F" w14:textId="77777777" w:rsidR="00AE5AB1" w:rsidRPr="00AE5AB1" w:rsidRDefault="00AE5AB1" w:rsidP="00AE5AB1">
      <w:pPr>
        <w:numPr>
          <w:ilvl w:val="1"/>
          <w:numId w:val="5"/>
        </w:numPr>
      </w:pPr>
      <w:r w:rsidRPr="00AE5AB1">
        <w:t>Notificações e lembretes para pacientes.</w:t>
      </w:r>
    </w:p>
    <w:p w14:paraId="43F75359" w14:textId="6C86013F" w:rsidR="00AE5AB1" w:rsidRPr="00AE5AB1" w:rsidRDefault="00AE5AB1" w:rsidP="00AE5AB1"/>
    <w:p w14:paraId="302626E8" w14:textId="77777777" w:rsidR="00B24BC4" w:rsidRDefault="00B24BC4"/>
    <w:sectPr w:rsidR="00B24B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33A8"/>
    <w:multiLevelType w:val="multilevel"/>
    <w:tmpl w:val="E17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67A56"/>
    <w:multiLevelType w:val="multilevel"/>
    <w:tmpl w:val="2926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23CDA"/>
    <w:multiLevelType w:val="multilevel"/>
    <w:tmpl w:val="827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33438"/>
    <w:multiLevelType w:val="multilevel"/>
    <w:tmpl w:val="FAA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00BD9"/>
    <w:multiLevelType w:val="multilevel"/>
    <w:tmpl w:val="467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7954">
    <w:abstractNumId w:val="4"/>
  </w:num>
  <w:num w:numId="2" w16cid:durableId="746074405">
    <w:abstractNumId w:val="1"/>
  </w:num>
  <w:num w:numId="3" w16cid:durableId="1574506035">
    <w:abstractNumId w:val="0"/>
  </w:num>
  <w:num w:numId="4" w16cid:durableId="1666474616">
    <w:abstractNumId w:val="2"/>
  </w:num>
  <w:num w:numId="5" w16cid:durableId="1922450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C4"/>
    <w:rsid w:val="000E39E5"/>
    <w:rsid w:val="00292751"/>
    <w:rsid w:val="003C48BB"/>
    <w:rsid w:val="004D4C8D"/>
    <w:rsid w:val="00507BB0"/>
    <w:rsid w:val="00667B1F"/>
    <w:rsid w:val="008C5A15"/>
    <w:rsid w:val="00972C43"/>
    <w:rsid w:val="00A31DC1"/>
    <w:rsid w:val="00AE5AB1"/>
    <w:rsid w:val="00B24BC4"/>
    <w:rsid w:val="00BA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7922"/>
  <w15:chartTrackingRefBased/>
  <w15:docId w15:val="{F7EE1B11-4693-4510-8C72-7E81F9C0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4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4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4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4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4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4B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4B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4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4B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4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4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4B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4B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4B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4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4B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4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262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Barreto</dc:creator>
  <cp:keywords/>
  <dc:description/>
  <cp:lastModifiedBy>Vinicius Barreto</cp:lastModifiedBy>
  <cp:revision>10</cp:revision>
  <dcterms:created xsi:type="dcterms:W3CDTF">2025-03-18T13:35:00Z</dcterms:created>
  <dcterms:modified xsi:type="dcterms:W3CDTF">2025-03-18T14:06:00Z</dcterms:modified>
</cp:coreProperties>
</file>