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8C5D5" w14:textId="752F7A13" w:rsidR="00044F28" w:rsidRDefault="00044F28" w:rsidP="00044F28">
      <w:r w:rsidRPr="00044F28">
        <w:t xml:space="preserve">Name: </w:t>
      </w:r>
      <w:r>
        <w:t>Kail Fournier</w:t>
      </w:r>
      <w:r w:rsidRPr="00044F28">
        <w:br/>
        <w:t xml:space="preserve">Date Created: </w:t>
      </w:r>
      <w:r>
        <w:t>0</w:t>
      </w:r>
      <w:r w:rsidR="00551104">
        <w:t>6</w:t>
      </w:r>
      <w:r>
        <w:t>/</w:t>
      </w:r>
      <w:r w:rsidR="00551104">
        <w:t>11</w:t>
      </w:r>
      <w:r>
        <w:t>/2025</w:t>
      </w:r>
    </w:p>
    <w:p w14:paraId="2C7A831A" w14:textId="77777777" w:rsidR="00044F28" w:rsidRDefault="00044F28" w:rsidP="00044F28"/>
    <w:p w14:paraId="730446B2" w14:textId="04FBF9B8" w:rsidR="00044F28" w:rsidRDefault="00044F28" w:rsidP="00044F28">
      <w:r w:rsidRPr="00044F28">
        <w:br/>
        <w:t>Program Description:</w:t>
      </w:r>
      <w:r w:rsidRPr="00044F28">
        <w:br/>
      </w:r>
      <w:r w:rsidR="006913C6">
        <w:t>Takes in user input numbers</w:t>
      </w:r>
      <w:r w:rsidR="00FC3456">
        <w:t xml:space="preserve"> and words</w:t>
      </w:r>
      <w:r w:rsidR="006913C6">
        <w:t xml:space="preserve"> </w:t>
      </w:r>
      <w:r w:rsidR="00196085">
        <w:t xml:space="preserve">and outputs </w:t>
      </w:r>
      <w:r w:rsidR="009A2804">
        <w:t xml:space="preserve">the highest </w:t>
      </w:r>
      <w:r w:rsidR="00E445C6">
        <w:t xml:space="preserve">value, lowest value, and </w:t>
      </w:r>
      <w:r w:rsidR="008279E2">
        <w:t xml:space="preserve">adds all values together </w:t>
      </w:r>
      <w:r w:rsidR="001D4119">
        <w:t>and returns those values</w:t>
      </w:r>
      <w:r w:rsidR="00FC3456">
        <w:t>, along with the listed source of said value</w:t>
      </w:r>
      <w:r w:rsidR="001D4119">
        <w:t>.</w:t>
      </w:r>
    </w:p>
    <w:p w14:paraId="06191B18" w14:textId="77777777" w:rsidR="00044F28" w:rsidRDefault="00044F28" w:rsidP="00044F28"/>
    <w:p w14:paraId="4D23E16A" w14:textId="77777777" w:rsidR="00A02D33" w:rsidRDefault="00044F28" w:rsidP="00044F28">
      <w:r w:rsidRPr="00044F28">
        <w:t>Functions used in the Program (list</w:t>
      </w:r>
      <w:r>
        <w:t>ed</w:t>
      </w:r>
      <w:r w:rsidRPr="00044F28">
        <w:t xml:space="preserve"> in order as they are called):</w:t>
      </w:r>
    </w:p>
    <w:p w14:paraId="40C3F059" w14:textId="2DD8E445" w:rsidR="00D73A85" w:rsidRPr="00D73A85" w:rsidRDefault="00D73A85" w:rsidP="00D73A85">
      <w:r>
        <w:rPr>
          <w:b/>
          <w:bCs/>
        </w:rPr>
        <w:t xml:space="preserve">1. </w:t>
      </w:r>
      <w:r w:rsidRPr="00D73A85">
        <w:rPr>
          <w:b/>
          <w:bCs/>
        </w:rPr>
        <w:t>Function Name</w:t>
      </w:r>
      <w:r w:rsidRPr="00D73A85">
        <w:t>: main</w:t>
      </w:r>
    </w:p>
    <w:p w14:paraId="37E85382" w14:textId="195DAB7D" w:rsidR="00D73A85" w:rsidRPr="00D73A85" w:rsidRDefault="00D73A85" w:rsidP="00D73A85">
      <w:r w:rsidRPr="00D73A85">
        <w:rPr>
          <w:b/>
          <w:bCs/>
        </w:rPr>
        <w:t>Description</w:t>
      </w:r>
      <w:r w:rsidRPr="00D73A85">
        <w:t xml:space="preserve">: </w:t>
      </w:r>
      <w:r w:rsidR="00562D53">
        <w:t xml:space="preserve">Calls all the other functions </w:t>
      </w:r>
      <w:r w:rsidR="00041585">
        <w:t>and also features some error handling.</w:t>
      </w:r>
    </w:p>
    <w:p w14:paraId="66D87F83" w14:textId="77777777" w:rsidR="00D73A85" w:rsidRPr="00D73A85" w:rsidRDefault="00D73A85" w:rsidP="00D73A85">
      <w:r w:rsidRPr="00D73A85">
        <w:rPr>
          <w:b/>
          <w:bCs/>
        </w:rPr>
        <w:t>Parameters</w:t>
      </w:r>
      <w:r w:rsidRPr="00D73A85">
        <w:t>: None</w:t>
      </w:r>
    </w:p>
    <w:p w14:paraId="1AA0A3E7" w14:textId="5D216ADA" w:rsidR="00D73A85" w:rsidRPr="00D73A85" w:rsidRDefault="00D73A85" w:rsidP="00D73A85">
      <w:r w:rsidRPr="00D73A85">
        <w:rPr>
          <w:b/>
          <w:bCs/>
        </w:rPr>
        <w:t>Variables</w:t>
      </w:r>
      <w:r w:rsidRPr="00D73A85">
        <w:t xml:space="preserve">: </w:t>
      </w:r>
      <w:proofErr w:type="spellStart"/>
      <w:r w:rsidRPr="00D73A85">
        <w:t>costs_dict</w:t>
      </w:r>
      <w:proofErr w:type="spellEnd"/>
      <w:r w:rsidRPr="00D73A85">
        <w:t>, result</w:t>
      </w:r>
    </w:p>
    <w:p w14:paraId="564CAC43" w14:textId="789F20EC" w:rsidR="00D73A85" w:rsidRPr="00D73A85" w:rsidRDefault="00D73A85" w:rsidP="00D73A85">
      <w:r w:rsidRPr="00D73A85">
        <w:rPr>
          <w:b/>
          <w:bCs/>
        </w:rPr>
        <w:t>Logical Steps</w:t>
      </w:r>
      <w:r w:rsidRPr="00D73A85">
        <w:t>:</w:t>
      </w:r>
      <w:r>
        <w:t xml:space="preserve"> </w:t>
      </w:r>
      <w:r w:rsidRPr="00D73A85">
        <w:t xml:space="preserve">Calls </w:t>
      </w:r>
      <w:proofErr w:type="spellStart"/>
      <w:r w:rsidRPr="00D73A85">
        <w:t>cost_assembler</w:t>
      </w:r>
      <w:proofErr w:type="spellEnd"/>
      <w:r w:rsidRPr="00D73A85">
        <w:t xml:space="preserve"> to convert user input into a dictionary of word-number pairs.</w:t>
      </w:r>
      <w:r>
        <w:t xml:space="preserve"> </w:t>
      </w:r>
      <w:r w:rsidRPr="00D73A85">
        <w:t xml:space="preserve">Checks if the dictionary is empty, raising a </w:t>
      </w:r>
      <w:proofErr w:type="spellStart"/>
      <w:r w:rsidRPr="00D73A85">
        <w:t>ValueError</w:t>
      </w:r>
      <w:proofErr w:type="spellEnd"/>
      <w:r w:rsidRPr="00D73A85">
        <w:t xml:space="preserve"> if so.</w:t>
      </w:r>
      <w:r>
        <w:t xml:space="preserve"> </w:t>
      </w:r>
      <w:r w:rsidRPr="00D73A85">
        <w:t xml:space="preserve">Uses reduce with </w:t>
      </w:r>
      <w:proofErr w:type="spellStart"/>
      <w:r w:rsidRPr="00D73A85">
        <w:t>cost_processor</w:t>
      </w:r>
      <w:proofErr w:type="spellEnd"/>
      <w:r w:rsidRPr="00D73A85">
        <w:t xml:space="preserve"> to compute the sum, max, min, and their associated sources from the dictionary.</w:t>
      </w:r>
      <w:r>
        <w:t xml:space="preserve"> </w:t>
      </w:r>
      <w:r w:rsidRPr="00D73A85">
        <w:t xml:space="preserve">Calls </w:t>
      </w:r>
      <w:proofErr w:type="spellStart"/>
      <w:r w:rsidRPr="00D73A85">
        <w:t>show_results</w:t>
      </w:r>
      <w:proofErr w:type="spellEnd"/>
      <w:r w:rsidRPr="00D73A85">
        <w:t xml:space="preserve"> to display the computed results and the dictionary.</w:t>
      </w:r>
      <w:r>
        <w:t xml:space="preserve"> </w:t>
      </w:r>
      <w:r w:rsidRPr="00D73A85">
        <w:t>Handles errors for invalid input formats or other exceptions, printing appropriate error messages.</w:t>
      </w:r>
    </w:p>
    <w:p w14:paraId="56796DD1" w14:textId="77777777" w:rsidR="00D73A85" w:rsidRPr="00D73A85" w:rsidRDefault="00D73A85" w:rsidP="00D73A85">
      <w:r w:rsidRPr="00D73A85">
        <w:rPr>
          <w:b/>
          <w:bCs/>
        </w:rPr>
        <w:t>Returns</w:t>
      </w:r>
      <w:r w:rsidRPr="00D73A85">
        <w:t>: None (executes program logic and outputs results or errors to the console).</w:t>
      </w:r>
    </w:p>
    <w:p w14:paraId="0515F20F" w14:textId="77777777" w:rsidR="00D73A85" w:rsidRDefault="00D73A85" w:rsidP="00044F28"/>
    <w:p w14:paraId="11C46434" w14:textId="3571D83E" w:rsidR="00A02D33" w:rsidRPr="00A02D33" w:rsidRDefault="00922F45" w:rsidP="00A02D33">
      <w:r>
        <w:t>2</w:t>
      </w:r>
      <w:r w:rsidR="00A02D33">
        <w:t>.</w:t>
      </w:r>
      <w:r w:rsidR="00A02D33" w:rsidRPr="00A02D33">
        <w:t xml:space="preserve"> </w:t>
      </w:r>
      <w:r w:rsidR="00A02D33" w:rsidRPr="00A02D33">
        <w:rPr>
          <w:b/>
          <w:bCs/>
        </w:rPr>
        <w:t>Function Name</w:t>
      </w:r>
      <w:r w:rsidR="00A02D33" w:rsidRPr="00A02D33">
        <w:t xml:space="preserve">: </w:t>
      </w:r>
      <w:proofErr w:type="spellStart"/>
      <w:r w:rsidR="00A02D33" w:rsidRPr="00A02D33">
        <w:t>cost_assembler</w:t>
      </w:r>
      <w:proofErr w:type="spellEnd"/>
    </w:p>
    <w:p w14:paraId="3644EA7F" w14:textId="71EAB8AE" w:rsidR="00A02D33" w:rsidRPr="00A02D33" w:rsidRDefault="00A02D33" w:rsidP="00A02D33">
      <w:r w:rsidRPr="00A02D33">
        <w:rPr>
          <w:b/>
          <w:bCs/>
        </w:rPr>
        <w:t>Description</w:t>
      </w:r>
      <w:r w:rsidRPr="00A02D33">
        <w:t xml:space="preserve">: Takes a user input string of word-number </w:t>
      </w:r>
      <w:r w:rsidR="005F05B2">
        <w:t xml:space="preserve">pairs </w:t>
      </w:r>
      <w:r w:rsidRPr="00A02D33">
        <w:t>and converts it into a dictionary where words are keys and numbers are values.</w:t>
      </w:r>
    </w:p>
    <w:p w14:paraId="0CE4C82E" w14:textId="4BA33A41" w:rsidR="00A02D33" w:rsidRPr="00A02D33" w:rsidRDefault="00A02D33" w:rsidP="00A02D33">
      <w:r w:rsidRPr="00A02D33">
        <w:rPr>
          <w:b/>
          <w:bCs/>
        </w:rPr>
        <w:t>Parameters</w:t>
      </w:r>
      <w:r w:rsidRPr="00A02D33">
        <w:t xml:space="preserve">: </w:t>
      </w:r>
      <w:proofErr w:type="spellStart"/>
      <w:r w:rsidRPr="00A02D33">
        <w:t>ui</w:t>
      </w:r>
      <w:proofErr w:type="spellEnd"/>
    </w:p>
    <w:p w14:paraId="3FE04F79" w14:textId="77777777" w:rsidR="00A02D33" w:rsidRPr="00A02D33" w:rsidRDefault="00A02D33" w:rsidP="00A02D33">
      <w:r w:rsidRPr="00A02D33">
        <w:rPr>
          <w:b/>
          <w:bCs/>
        </w:rPr>
        <w:t>Variables</w:t>
      </w:r>
      <w:r w:rsidRPr="00A02D33">
        <w:t xml:space="preserve">: cost (list of strings), </w:t>
      </w:r>
      <w:proofErr w:type="spellStart"/>
      <w:r w:rsidRPr="00A02D33">
        <w:t>costs_dict</w:t>
      </w:r>
      <w:proofErr w:type="spellEnd"/>
      <w:r w:rsidRPr="00A02D33">
        <w:t xml:space="preserve"> (dictionary), pair (string), word (string), number (string before conversion to float)</w:t>
      </w:r>
    </w:p>
    <w:p w14:paraId="3137F25B" w14:textId="20CF4D00" w:rsidR="00A02D33" w:rsidRPr="00A02D33" w:rsidRDefault="00A02D33" w:rsidP="00A02D33">
      <w:r w:rsidRPr="00A02D33">
        <w:rPr>
          <w:b/>
          <w:bCs/>
        </w:rPr>
        <w:t>Logical Steps</w:t>
      </w:r>
      <w:r w:rsidRPr="00A02D33">
        <w:t>:</w:t>
      </w:r>
      <w:r>
        <w:t xml:space="preserve"> </w:t>
      </w:r>
      <w:r w:rsidRPr="00A02D33">
        <w:t>Splits the input string by commas to create a list of word-number pairs.</w:t>
      </w:r>
      <w:r>
        <w:t xml:space="preserve"> </w:t>
      </w:r>
      <w:r w:rsidRPr="00A02D33">
        <w:t>Initializes an empty dictionary.</w:t>
      </w:r>
      <w:r>
        <w:t xml:space="preserve"> </w:t>
      </w:r>
      <w:r w:rsidRPr="00A02D33">
        <w:t xml:space="preserve">Iterates through each pair, strips whitespace, and splits by </w:t>
      </w:r>
      <w:r w:rsidRPr="00A02D33">
        <w:lastRenderedPageBreak/>
        <w:t>space to separate word and number.</w:t>
      </w:r>
      <w:r>
        <w:t xml:space="preserve"> </w:t>
      </w:r>
      <w:r w:rsidRPr="00A02D33">
        <w:t>Converts the number to a float and stores it in the dictionary with the word as the key.</w:t>
      </w:r>
    </w:p>
    <w:p w14:paraId="4A596C71" w14:textId="77777777" w:rsidR="00A02D33" w:rsidRPr="00A02D33" w:rsidRDefault="00A02D33" w:rsidP="00A02D33">
      <w:r w:rsidRPr="00A02D33">
        <w:rPr>
          <w:b/>
          <w:bCs/>
        </w:rPr>
        <w:t>Returns</w:t>
      </w:r>
      <w:r w:rsidRPr="00A02D33">
        <w:t>: A dictionary containing word-number pairs.</w:t>
      </w:r>
    </w:p>
    <w:p w14:paraId="0C312816" w14:textId="4F17B82B" w:rsidR="00044F28" w:rsidRDefault="00044F28" w:rsidP="00044F28">
      <w:r w:rsidRPr="00044F28">
        <w:br/>
      </w:r>
      <w:r w:rsidR="00922F45">
        <w:t>3</w:t>
      </w:r>
      <w:r w:rsidRPr="00044F28">
        <w:t xml:space="preserve">. </w:t>
      </w:r>
      <w:r w:rsidRPr="00922F45">
        <w:rPr>
          <w:b/>
          <w:bCs/>
        </w:rPr>
        <w:t>Function Name</w:t>
      </w:r>
      <w:r w:rsidRPr="00044F28">
        <w:t xml:space="preserve">: </w:t>
      </w:r>
      <w:proofErr w:type="spellStart"/>
      <w:r w:rsidR="00B4264C">
        <w:t>cost_processor</w:t>
      </w:r>
      <w:proofErr w:type="spellEnd"/>
      <w:r w:rsidRPr="00044F28">
        <w:br/>
      </w:r>
      <w:r w:rsidRPr="00922F45">
        <w:rPr>
          <w:b/>
          <w:bCs/>
        </w:rPr>
        <w:t>Description:</w:t>
      </w:r>
      <w:r w:rsidRPr="00044F28">
        <w:t xml:space="preserve"> </w:t>
      </w:r>
      <w:r w:rsidR="00EA2471">
        <w:t xml:space="preserve">Takes in a data set </w:t>
      </w:r>
      <w:r w:rsidR="00B762AE">
        <w:t>and processes the highest, lowest, and sum total of the set.</w:t>
      </w:r>
      <w:r w:rsidRPr="00044F28">
        <w:br/>
      </w:r>
      <w:r w:rsidRPr="00922F45">
        <w:rPr>
          <w:b/>
          <w:bCs/>
        </w:rPr>
        <w:t>Parameters</w:t>
      </w:r>
      <w:r w:rsidRPr="00044F28">
        <w:t xml:space="preserve">: </w:t>
      </w:r>
      <w:r w:rsidR="000F3B53">
        <w:t xml:space="preserve">acc, </w:t>
      </w:r>
      <w:r w:rsidR="00915257">
        <w:t>item</w:t>
      </w:r>
      <w:r w:rsidRPr="00044F28">
        <w:br/>
      </w:r>
      <w:r w:rsidRPr="00922F45">
        <w:rPr>
          <w:b/>
          <w:bCs/>
        </w:rPr>
        <w:t xml:space="preserve">Variables: </w:t>
      </w:r>
      <w:r w:rsidR="007B6FE1">
        <w:t>word,</w:t>
      </w:r>
      <w:r w:rsidR="00EC0593">
        <w:t xml:space="preserve"> </w:t>
      </w:r>
      <w:r w:rsidR="007B6FE1">
        <w:t xml:space="preserve">number, </w:t>
      </w:r>
      <w:r w:rsidR="007562EE">
        <w:t>(</w:t>
      </w:r>
      <w:proofErr w:type="spellStart"/>
      <w:r w:rsidR="007562EE">
        <w:t>kinda</w:t>
      </w:r>
      <w:proofErr w:type="spellEnd"/>
      <w:r w:rsidR="007562EE">
        <w:t>) sum, max, min</w:t>
      </w:r>
      <w:r w:rsidRPr="00044F28">
        <w:br/>
      </w:r>
      <w:r w:rsidRPr="00922F45">
        <w:rPr>
          <w:b/>
          <w:bCs/>
        </w:rPr>
        <w:t>Logical Steps:</w:t>
      </w:r>
      <w:r w:rsidRPr="00044F28">
        <w:t xml:space="preserve"> </w:t>
      </w:r>
      <w:r w:rsidR="007562EE">
        <w:t xml:space="preserve">Inputs </w:t>
      </w:r>
      <w:r w:rsidR="00B5744D">
        <w:t xml:space="preserve">a </w:t>
      </w:r>
      <w:r w:rsidR="0024017B">
        <w:t>dictionary</w:t>
      </w:r>
      <w:r w:rsidR="00B5744D">
        <w:t xml:space="preserve">, </w:t>
      </w:r>
      <w:r w:rsidR="00D9091C">
        <w:t xml:space="preserve">processes the highest, lowest, and sum total of all the </w:t>
      </w:r>
      <w:r w:rsidR="000B7BE1">
        <w:t>costs</w:t>
      </w:r>
      <w:r w:rsidR="00D9091C">
        <w:t>, and updates a global dictionary with the results.</w:t>
      </w:r>
      <w:r w:rsidR="0024017B">
        <w:t xml:space="preserve"> Also records the associated key with the highest and lowest values in the dictionary.</w:t>
      </w:r>
      <w:r w:rsidRPr="00044F28">
        <w:br/>
      </w:r>
      <w:r w:rsidRPr="00922F45">
        <w:rPr>
          <w:b/>
          <w:bCs/>
        </w:rPr>
        <w:t>Returns:</w:t>
      </w:r>
      <w:r w:rsidR="00B37E1E">
        <w:t xml:space="preserve"> The update</w:t>
      </w:r>
      <w:r w:rsidR="00AD065B">
        <w:t>d</w:t>
      </w:r>
      <w:r w:rsidR="00B37E1E">
        <w:t xml:space="preserve"> dictionary values</w:t>
      </w:r>
      <w:r w:rsidR="006E71C3">
        <w:t xml:space="preserve"> and keys for highest/lowest values</w:t>
      </w:r>
      <w:r w:rsidR="00B37E1E">
        <w:t>.</w:t>
      </w:r>
    </w:p>
    <w:p w14:paraId="3D116789" w14:textId="02465605" w:rsidR="00922F45" w:rsidRPr="00922F45" w:rsidRDefault="00922F45" w:rsidP="00922F45">
      <w:r>
        <w:t xml:space="preserve">4. </w:t>
      </w:r>
      <w:r w:rsidRPr="00922F45">
        <w:rPr>
          <w:b/>
          <w:bCs/>
        </w:rPr>
        <w:t>Function Name</w:t>
      </w:r>
      <w:r w:rsidRPr="00922F45">
        <w:t xml:space="preserve">: </w:t>
      </w:r>
      <w:proofErr w:type="spellStart"/>
      <w:r w:rsidRPr="00922F45">
        <w:t>show_results</w:t>
      </w:r>
      <w:proofErr w:type="spellEnd"/>
    </w:p>
    <w:p w14:paraId="3D56398A" w14:textId="77777777" w:rsidR="00922F45" w:rsidRDefault="00922F45" w:rsidP="00922F45">
      <w:r w:rsidRPr="00922F45">
        <w:rPr>
          <w:b/>
          <w:bCs/>
        </w:rPr>
        <w:t>Description</w:t>
      </w:r>
      <w:r w:rsidRPr="00922F45">
        <w:t>: Displays the results of cost processing, including the total sum, highest cost with its source, and lowest cost with its source.</w:t>
      </w:r>
    </w:p>
    <w:p w14:paraId="0F1321D0" w14:textId="65A2888D" w:rsidR="00922F45" w:rsidRPr="00922F45" w:rsidRDefault="00922F45" w:rsidP="00922F45">
      <w:r w:rsidRPr="00922F45">
        <w:rPr>
          <w:b/>
          <w:bCs/>
        </w:rPr>
        <w:t>Parameters</w:t>
      </w:r>
      <w:r w:rsidRPr="00922F45">
        <w:t xml:space="preserve">: r </w:t>
      </w:r>
    </w:p>
    <w:p w14:paraId="6C04D930" w14:textId="77777777" w:rsidR="00922F45" w:rsidRPr="00922F45" w:rsidRDefault="00922F45" w:rsidP="00922F45">
      <w:r w:rsidRPr="00922F45">
        <w:rPr>
          <w:b/>
          <w:bCs/>
        </w:rPr>
        <w:t>Variables</w:t>
      </w:r>
      <w:r w:rsidRPr="00922F45">
        <w:t xml:space="preserve">: None (uses dictionary keys directly: sum, max, min, </w:t>
      </w:r>
      <w:proofErr w:type="spellStart"/>
      <w:r w:rsidRPr="00922F45">
        <w:t>max_cost</w:t>
      </w:r>
      <w:proofErr w:type="spellEnd"/>
      <w:r w:rsidRPr="00922F45">
        <w:t xml:space="preserve">, </w:t>
      </w:r>
      <w:proofErr w:type="spellStart"/>
      <w:r w:rsidRPr="00922F45">
        <w:t>min_cost</w:t>
      </w:r>
      <w:proofErr w:type="spellEnd"/>
      <w:r w:rsidRPr="00922F45">
        <w:t>)</w:t>
      </w:r>
    </w:p>
    <w:p w14:paraId="3F3400D7" w14:textId="2F8F77E1" w:rsidR="00922F45" w:rsidRPr="00922F45" w:rsidRDefault="00922F45" w:rsidP="00922F45">
      <w:r w:rsidRPr="00922F45">
        <w:rPr>
          <w:b/>
          <w:bCs/>
        </w:rPr>
        <w:t>Logical Steps</w:t>
      </w:r>
      <w:r w:rsidRPr="00922F45">
        <w:t>:</w:t>
      </w:r>
      <w:r>
        <w:t xml:space="preserve"> </w:t>
      </w:r>
      <w:r w:rsidRPr="00922F45">
        <w:t>Prints the total sum of costs from the result dictionary.</w:t>
      </w:r>
      <w:r>
        <w:t xml:space="preserve"> </w:t>
      </w:r>
      <w:r w:rsidRPr="00922F45">
        <w:t>Prints the highest cost along with its associated source (word).</w:t>
      </w:r>
      <w:r>
        <w:t xml:space="preserve"> </w:t>
      </w:r>
      <w:r w:rsidRPr="00922F45">
        <w:t>Prints the lowest cost along with its associated source (word).</w:t>
      </w:r>
    </w:p>
    <w:p w14:paraId="491113D1" w14:textId="77777777" w:rsidR="00922F45" w:rsidRPr="00922F45" w:rsidRDefault="00922F45" w:rsidP="00922F45">
      <w:r w:rsidRPr="00922F45">
        <w:rPr>
          <w:b/>
          <w:bCs/>
        </w:rPr>
        <w:t>Returns</w:t>
      </w:r>
      <w:r w:rsidRPr="00922F45">
        <w:t>: None (outputs results to the console).</w:t>
      </w:r>
    </w:p>
    <w:p w14:paraId="556F5071" w14:textId="77777777" w:rsidR="00922F45" w:rsidRDefault="00922F45" w:rsidP="00044F28"/>
    <w:p w14:paraId="54DB8897" w14:textId="77777777" w:rsidR="00044F28" w:rsidRDefault="00044F28" w:rsidP="00044F28"/>
    <w:p w14:paraId="0513F654" w14:textId="3D0154AE" w:rsidR="00044F28" w:rsidRDefault="00044F28" w:rsidP="00044F28">
      <w:r w:rsidRPr="00044F28">
        <w:br/>
        <w:t>Logical Steps:</w:t>
      </w:r>
      <w:r w:rsidRPr="00044F28">
        <w:br/>
      </w:r>
      <w:r w:rsidR="00F82006">
        <w:t xml:space="preserve">Asks user for data, initializes dictionary </w:t>
      </w:r>
      <w:r w:rsidR="00E65214">
        <w:t xml:space="preserve">and sets starting values </w:t>
      </w:r>
      <w:r w:rsidR="00F82006">
        <w:t>to be zero</w:t>
      </w:r>
      <w:r w:rsidR="00E65214">
        <w:t>/empty.</w:t>
      </w:r>
      <w:r w:rsidR="00041585">
        <w:t xml:space="preserve"> Activates main</w:t>
      </w:r>
      <w:r w:rsidR="002D185A">
        <w:t>() function.</w:t>
      </w:r>
      <w:r w:rsidR="005479D5">
        <w:t xml:space="preserve"> Checks for valid </w:t>
      </w:r>
      <w:r w:rsidR="003E740C">
        <w:t>values</w:t>
      </w:r>
      <w:r w:rsidR="005479D5">
        <w:t xml:space="preserve"> within </w:t>
      </w:r>
      <w:r w:rsidR="003E740C">
        <w:t>the user input.</w:t>
      </w:r>
      <w:r w:rsidR="00E65214">
        <w:t xml:space="preserve"> </w:t>
      </w:r>
      <w:r w:rsidR="007C3B61">
        <w:t>Reduce operator</w:t>
      </w:r>
      <w:r w:rsidR="002D185A">
        <w:t xml:space="preserve"> within main</w:t>
      </w:r>
      <w:r w:rsidR="007C3B61">
        <w:t xml:space="preserve"> calls</w:t>
      </w:r>
      <w:r w:rsidR="002D185A">
        <w:t xml:space="preserve"> </w:t>
      </w:r>
      <w:proofErr w:type="spellStart"/>
      <w:r w:rsidR="002D185A">
        <w:t>cost_assembler</w:t>
      </w:r>
      <w:proofErr w:type="spellEnd"/>
      <w:r w:rsidR="002D185A">
        <w:t xml:space="preserve"> and then passes</w:t>
      </w:r>
      <w:r w:rsidR="004473FF">
        <w:t xml:space="preserve"> the result to</w:t>
      </w:r>
      <w:r w:rsidR="007C3B61">
        <w:t xml:space="preserve"> </w:t>
      </w:r>
      <w:proofErr w:type="spellStart"/>
      <w:r w:rsidR="007C3B61">
        <w:t>cost_processor</w:t>
      </w:r>
      <w:proofErr w:type="spellEnd"/>
      <w:r w:rsidR="00146DB5">
        <w:t xml:space="preserve">. </w:t>
      </w:r>
      <w:r w:rsidR="002C2BE9">
        <w:t xml:space="preserve">Calls the </w:t>
      </w:r>
      <w:proofErr w:type="spellStart"/>
      <w:r w:rsidR="002C2BE9">
        <w:t>display_results</w:t>
      </w:r>
      <w:proofErr w:type="spellEnd"/>
      <w:r w:rsidR="002C2BE9">
        <w:t xml:space="preserve"> function </w:t>
      </w:r>
      <w:r w:rsidR="005479D5">
        <w:t xml:space="preserve">to print the results of the </w:t>
      </w:r>
      <w:r w:rsidR="003E740C">
        <w:t xml:space="preserve">previous </w:t>
      </w:r>
      <w:proofErr w:type="spellStart"/>
      <w:r w:rsidR="003E740C">
        <w:t>poerations</w:t>
      </w:r>
      <w:proofErr w:type="spellEnd"/>
      <w:r w:rsidR="003E740C">
        <w:t xml:space="preserve"> for the user to use</w:t>
      </w:r>
      <w:r w:rsidR="00F66731">
        <w:t>.</w:t>
      </w:r>
    </w:p>
    <w:p w14:paraId="69DDB673" w14:textId="77777777" w:rsidR="00044F28" w:rsidRDefault="00044F28" w:rsidP="00044F28"/>
    <w:p w14:paraId="79AD53FB" w14:textId="77777777" w:rsidR="00044F28" w:rsidRDefault="00044F28" w:rsidP="00044F28">
      <w:r w:rsidRPr="00044F28">
        <w:lastRenderedPageBreak/>
        <w:br/>
        <w:t xml:space="preserve">Link to your repository: </w:t>
      </w:r>
      <w:r w:rsidR="00F60119" w:rsidRPr="00F60119">
        <w:t>https://github.com/KailFournier/CS-Repository.git</w:t>
      </w:r>
    </w:p>
    <w:p w14:paraId="097BCE35" w14:textId="77777777" w:rsidR="00044F28" w:rsidRDefault="00044F28" w:rsidP="00044F28"/>
    <w:p w14:paraId="6DA26AD8" w14:textId="77777777" w:rsidR="00044F28" w:rsidRDefault="00044F28" w:rsidP="00044F28">
      <w:r w:rsidRPr="00044F28">
        <w:br/>
        <w:t>Output Screenshot: (make sure big enough so I can see)</w:t>
      </w:r>
      <w:r w:rsidRPr="00044F28">
        <w:br/>
      </w:r>
    </w:p>
    <w:p w14:paraId="0AE9C507" w14:textId="4743E443" w:rsidR="00044F28" w:rsidRDefault="00F66731">
      <w:r>
        <w:rPr>
          <w:noProof/>
        </w:rPr>
        <w:drawing>
          <wp:inline distT="0" distB="0" distL="0" distR="0" wp14:anchorId="1298AFCA" wp14:editId="10C34B4E">
            <wp:extent cx="6076950" cy="3237865"/>
            <wp:effectExtent l="0" t="0" r="0" b="635"/>
            <wp:docPr id="184434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340193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79" t="6032" r="4192" b="90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597" cy="3238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44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97C34"/>
    <w:multiLevelType w:val="hybridMultilevel"/>
    <w:tmpl w:val="DB980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D7B8B"/>
    <w:multiLevelType w:val="multilevel"/>
    <w:tmpl w:val="B8669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B0119D"/>
    <w:multiLevelType w:val="multilevel"/>
    <w:tmpl w:val="E8A82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395C5D"/>
    <w:multiLevelType w:val="multilevel"/>
    <w:tmpl w:val="3B72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1513394">
    <w:abstractNumId w:val="3"/>
  </w:num>
  <w:num w:numId="2" w16cid:durableId="932474511">
    <w:abstractNumId w:val="2"/>
  </w:num>
  <w:num w:numId="3" w16cid:durableId="2035033890">
    <w:abstractNumId w:val="1"/>
  </w:num>
  <w:num w:numId="4" w16cid:durableId="1301425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F28"/>
    <w:rsid w:val="00041585"/>
    <w:rsid w:val="00044F28"/>
    <w:rsid w:val="000B7BE1"/>
    <w:rsid w:val="000F3B53"/>
    <w:rsid w:val="00146DB5"/>
    <w:rsid w:val="00147025"/>
    <w:rsid w:val="00196085"/>
    <w:rsid w:val="001D4119"/>
    <w:rsid w:val="0024017B"/>
    <w:rsid w:val="00261A75"/>
    <w:rsid w:val="002C2BE9"/>
    <w:rsid w:val="002D185A"/>
    <w:rsid w:val="003E740C"/>
    <w:rsid w:val="004473FF"/>
    <w:rsid w:val="005479D5"/>
    <w:rsid w:val="00551104"/>
    <w:rsid w:val="00562D53"/>
    <w:rsid w:val="005F05B2"/>
    <w:rsid w:val="005F7631"/>
    <w:rsid w:val="006913C6"/>
    <w:rsid w:val="006E71C3"/>
    <w:rsid w:val="007562EE"/>
    <w:rsid w:val="007B6FE1"/>
    <w:rsid w:val="007C3B61"/>
    <w:rsid w:val="008279E2"/>
    <w:rsid w:val="00843737"/>
    <w:rsid w:val="008574F8"/>
    <w:rsid w:val="00915257"/>
    <w:rsid w:val="00922F45"/>
    <w:rsid w:val="009A2804"/>
    <w:rsid w:val="00A02D33"/>
    <w:rsid w:val="00A12046"/>
    <w:rsid w:val="00AD065B"/>
    <w:rsid w:val="00AD0896"/>
    <w:rsid w:val="00AD08D9"/>
    <w:rsid w:val="00AF0A19"/>
    <w:rsid w:val="00B37E1E"/>
    <w:rsid w:val="00B4264C"/>
    <w:rsid w:val="00B5744D"/>
    <w:rsid w:val="00B762AE"/>
    <w:rsid w:val="00C6516F"/>
    <w:rsid w:val="00D73A85"/>
    <w:rsid w:val="00D9091C"/>
    <w:rsid w:val="00DD4392"/>
    <w:rsid w:val="00E445C6"/>
    <w:rsid w:val="00E65214"/>
    <w:rsid w:val="00EA2471"/>
    <w:rsid w:val="00EC0593"/>
    <w:rsid w:val="00F60119"/>
    <w:rsid w:val="00F66731"/>
    <w:rsid w:val="00F67A8C"/>
    <w:rsid w:val="00F82006"/>
    <w:rsid w:val="00FC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637EC"/>
  <w15:chartTrackingRefBased/>
  <w15:docId w15:val="{724F586A-07FC-4F48-9CE7-308B8A0D4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F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F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4F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F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4F2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7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53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541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1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407862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396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0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8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264515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8650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2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36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3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0862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338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2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8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83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593813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653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3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23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26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211923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721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4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84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8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49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544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4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82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598444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0710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4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13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38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76387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225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2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99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4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B4BE2-6AB5-4081-8053-63E541583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kjf36</dc:creator>
  <cp:keywords/>
  <dc:description/>
  <cp:lastModifiedBy>Kail F</cp:lastModifiedBy>
  <cp:revision>45</cp:revision>
  <dcterms:created xsi:type="dcterms:W3CDTF">2025-06-13T23:42:00Z</dcterms:created>
  <dcterms:modified xsi:type="dcterms:W3CDTF">2025-06-14T20:19:00Z</dcterms:modified>
</cp:coreProperties>
</file>