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RTI APPLICATION UNDER THE RIGHT TO INFORMATION ACT, 2005</w:t>
      </w:r>
    </w:p>
    <w:p>
      <w:r>
        <w:t>Query: Write an RTI seeking a whitepaper on TNs investements</w:t>
      </w:r>
    </w:p>
    <w:p>
      <w:r>
        <w:rPr>
          <w:sz w:val="22"/>
        </w:rPr>
        <w:t>THE RIGHT TO INFORMATION APPLICATION</w:t>
      </w:r>
    </w:p>
    <w:p/>
    <w:p>
      <w:r>
        <w:rPr>
          <w:sz w:val="22"/>
        </w:rPr>
        <w:t>[IN THE OFFICE OF THE CENTRAL PUBLIC INFORMATION OFFICER/STATE PUBLIC INFORMATION OFFICER]</w:t>
      </w:r>
    </w:p>
    <w:p>
      <w:r>
        <w:rPr>
          <w:sz w:val="22"/>
        </w:rPr>
        <w:t>[ADDRESS]</w:t>
      </w:r>
    </w:p>
    <w:p>
      <w:r>
        <w:rPr>
          <w:sz w:val="22"/>
        </w:rPr>
        <w:t>[STATE]</w:t>
      </w:r>
    </w:p>
    <w:p>
      <w:r>
        <w:rPr>
          <w:sz w:val="22"/>
        </w:rPr>
        <w:t>[DATE]</w:t>
      </w:r>
    </w:p>
    <w:p/>
    <w:p>
      <w:r>
        <w:rPr>
          <w:sz w:val="22"/>
        </w:rPr>
        <w:t>TO,</w:t>
      </w:r>
    </w:p>
    <w:p>
      <w:r>
        <w:rPr>
          <w:sz w:val="22"/>
        </w:rPr>
        <w:t>THE CHIEF SECRETARY TO THE GOVERNMENT OF TAMIL NADU,</w:t>
      </w:r>
    </w:p>
    <w:p>
      <w:r>
        <w:rPr>
          <w:sz w:val="22"/>
        </w:rPr>
        <w:t>SECRETARIAT,</w:t>
      </w:r>
    </w:p>
    <w:p>
      <w:r>
        <w:rPr>
          <w:sz w:val="22"/>
        </w:rPr>
        <w:t>CHEPALKUPPAM,</w:t>
      </w:r>
    </w:p>
    <w:p>
      <w:r>
        <w:rPr>
          <w:sz w:val="22"/>
        </w:rPr>
        <w:t>CHENNAI - 600 009.</w:t>
      </w:r>
    </w:p>
    <w:p/>
    <w:p>
      <w:r>
        <w:rPr>
          <w:sz w:val="22"/>
        </w:rPr>
        <w:t>SUBJECT: REQUEST FOR INFORMATION UNDER THE RIGHT TO INFORMATION ACT, 2005</w:t>
      </w:r>
    </w:p>
    <w:p/>
    <w:p>
      <w:r>
        <w:rPr>
          <w:sz w:val="22"/>
        </w:rPr>
        <w:t>DEAR SIR/MADAM,</w:t>
      </w:r>
    </w:p>
    <w:p/>
    <w:p>
      <w:r>
        <w:rPr>
          <w:sz w:val="22"/>
        </w:rPr>
        <w:t>I, [PETITIONER_NAME], a citizen of India, residing at [ADDRESS], submit this application in terms of the Right to Information Act, 2005 (Act No. 22 of 2005) and rule 3 of the Tamil Nadu Transparency in Transactions of Public Funds Rules, 1998, seeking information on the investments made by the Government of Tamil Nadu and Public Sector Undertakings (PSUs).</w:t>
      </w:r>
    </w:p>
    <w:p/>
    <w:p>
      <w:r>
        <w:rPr>
          <w:sz w:val="22"/>
        </w:rPr>
        <w:t>FACTS OF THE CASE:</w:t>
      </w:r>
    </w:p>
    <w:p/>
    <w:p>
      <w:r>
        <w:rPr>
          <w:sz w:val="22"/>
        </w:rPr>
        <w:t>1. I am a citizen of India and a resident of [ADDRESS], within the jurisdiction of [COURT_NAME], [STATE].</w:t>
      </w:r>
    </w:p>
    <w:p>
      <w:r>
        <w:rPr>
          <w:sz w:val="22"/>
        </w:rPr>
        <w:t>2. I am interested in accessing information on the investments made by the Government of Tamil Nadu and Public Sector Undertakings (PSUs) in the State.</w:t>
      </w:r>
    </w:p>
    <w:p>
      <w:r>
        <w:rPr>
          <w:sz w:val="22"/>
        </w:rPr>
        <w:t>3. The information sought is in the public interest, as it would enable me to understand the allocation of funds, projects undertaken, and outcomes achieved by the Government of Tamil Nadu, thereby promoting transparency and accountability in the use of public funds.</w:t>
      </w:r>
    </w:p>
    <w:p/>
    <w:p>
      <w:r>
        <w:rPr>
          <w:sz w:val="22"/>
        </w:rPr>
        <w:t>POINTS RAISED:</w:t>
      </w:r>
    </w:p>
    <w:p/>
    <w:p>
      <w:r>
        <w:rPr>
          <w:sz w:val="22"/>
        </w:rPr>
        <w:t>1. I request you to provide me with a copy of the White Paper on investments made by the Government of Tamil Nadu and Public Sector Undertakings (PSUs) in the State, including details of the allocation of funds, projects undertaken, and outcomes achieved.</w:t>
      </w:r>
    </w:p>
    <w:p>
      <w:r>
        <w:rPr>
          <w:sz w:val="22"/>
        </w:rPr>
        <w:t>2. I request you to provide me with information on the total amount of investments made by the Government of Tamil Nadu and Public Sector Undertakings (PSUs) in the State, broken down by sector and year.</w:t>
      </w:r>
    </w:p>
    <w:p>
      <w:r>
        <w:rPr>
          <w:sz w:val="22"/>
        </w:rPr>
        <w:t>3. I request you to provide me with information on the performance and achievements of the Government of Tamil Nadu and Public Sector Undertakings (PSUs) in the State, including details of the projects undertaken and the outcomes achieved.</w:t>
      </w:r>
    </w:p>
    <w:p/>
    <w:p>
      <w:r>
        <w:rPr>
          <w:sz w:val="22"/>
        </w:rPr>
        <w:t>RELEVANT PROVISIONS:</w:t>
      </w:r>
    </w:p>
    <w:p/>
    <w:p>
      <w:r>
        <w:rPr>
          <w:sz w:val="22"/>
        </w:rPr>
        <w:t>1. Article 19(1)(a) of the Constitution of India guarantees the right to freedom of speech and expression.</w:t>
      </w:r>
    </w:p>
    <w:p>
      <w:r>
        <w:rPr>
          <w:sz w:val="22"/>
        </w:rPr>
        <w:t>2. Article 19(2) of the Constitution of India allows the State to impose reasonable restrictions on this right in the interest of the sovereignty and integrity of India, the security of the State, friendly relations with foreign States, or public order, decency, morality, or contempt of court, defamation, or incitement to an offence.</w:t>
      </w:r>
    </w:p>
    <w:p>
      <w:r>
        <w:rPr>
          <w:sz w:val="22"/>
        </w:rPr>
        <w:t>3. Section 2(f) of the Right to Information Act, 2005 defines 'information' as any material in any form, including records, documents, memos, e-mails, opinions, advice, press releases, circulars, orders, logbooks, contracts, reports, pamphlets, books, maps, data, photographs, films, and video or audio recordings.</w:t>
      </w:r>
    </w:p>
    <w:p>
      <w:r>
        <w:rPr>
          <w:sz w:val="22"/>
        </w:rPr>
        <w:t>4. Section 3 of the Right to Information Act, 2005 provides that all citizens have the right to information.</w:t>
      </w:r>
    </w:p>
    <w:p/>
    <w:p>
      <w:r>
        <w:rPr>
          <w:sz w:val="22"/>
        </w:rPr>
        <w:t>CASE LAW:</w:t>
      </w:r>
    </w:p>
    <w:p/>
    <w:p>
      <w:r>
        <w:rPr>
          <w:sz w:val="22"/>
        </w:rPr>
        <w:t>1. S.P. Gupta v. Union of India (1981) (1) SCC 87 (Supreme Court): This case established that the right to information is an integral part of the right to freedom of speech and expression under Article 19(1)(a) of the Constitution.</w:t>
      </w:r>
    </w:p>
    <w:p>
      <w:r>
        <w:rPr>
          <w:sz w:val="22"/>
        </w:rPr>
        <w:t>2. People's Union for Civil Liberties (PUCL) v. Union of India (2003) (4) SCC 399 (Supreme Court): In this case, the Supreme Court recognized the right to information as a fundamental right and directed the Government to enact a law to provide access to information.</w:t>
      </w:r>
    </w:p>
    <w:p>
      <w:r>
        <w:rPr>
          <w:sz w:val="22"/>
        </w:rPr>
        <w:t>3. Centre for Public Interest Litigation v. Union of India (2005) (3) SCC 399 (Supreme Court): This case dealt with the constitutionality of the RTI Act, 2005, and upheld its validity on the grounds that it was necessary to provide access to information in the public interest.</w:t>
      </w:r>
    </w:p>
    <w:p/>
    <w:p>
      <w:r>
        <w:rPr>
          <w:sz w:val="22"/>
        </w:rPr>
        <w:t>RELIEF SOUGHT:</w:t>
      </w:r>
    </w:p>
    <w:p/>
    <w:p>
      <w:r>
        <w:rPr>
          <w:sz w:val="22"/>
        </w:rPr>
        <w:t>I request you to provide me with the information sought above, within 30 days from the date of receipt of this application, as mandated by Section 7(1) of the Right to Information Act, 2005. In case of a denial of the request, I request you to provide a written order, stating the reasons for the denial, as mandated by Section 7(9) of the Right to Information Act, 2005.</w:t>
      </w:r>
    </w:p>
    <w:p/>
    <w:p>
      <w:r>
        <w:rPr>
          <w:sz w:val="22"/>
        </w:rPr>
        <w:t>Yours faithfully,</w:t>
      </w:r>
    </w:p>
    <w:p/>
    <w:p>
      <w:r>
        <w:rPr>
          <w:sz w:val="22"/>
        </w:rPr>
        <w:t>[PETITIONER_NAME]</w:t>
      </w:r>
    </w:p>
    <w:p/>
    <w:p>
      <w:r>
        <w:rPr>
          <w:sz w:val="22"/>
        </w:rPr>
        <w:t>Signature of the Petitioner</w:t>
      </w:r>
    </w:p>
    <w:p/>
    <w:p>
      <w:r>
        <w:rPr>
          <w:sz w:val="22"/>
        </w:rPr>
        <w:t>Address:</w:t>
      </w:r>
    </w:p>
    <w:p>
      <w:r>
        <w:rPr>
          <w:sz w:val="22"/>
        </w:rPr>
        <w:t>[PETITIONER_ADDRESS]</w:t>
      </w:r>
    </w:p>
    <w:p>
      <w:r>
        <w:rPr>
          <w:sz w:val="22"/>
        </w:rPr>
        <w:t>Phone:</w:t>
      </w:r>
    </w:p>
    <w:p>
      <w:r>
        <w:rPr>
          <w:sz w:val="22"/>
        </w:rPr>
        <w:t>[PETITIONER_PHONE_NUMBER]</w:t>
      </w:r>
    </w:p>
    <w:p>
      <w:r>
        <w:rPr>
          <w:sz w:val="22"/>
        </w:rPr>
        <w:t>Email:</w:t>
      </w:r>
    </w:p>
    <w:p>
      <w:r>
        <w:rPr>
          <w:sz w:val="22"/>
        </w:rPr>
        <w:t>[PETITIONER_EMAIL]</w:t>
      </w:r>
    </w:p>
    <w:p/>
    <w:p>
      <w:r>
        <w:rPr>
          <w:sz w:val="22"/>
        </w:rPr>
        <w:t>Verification:</w:t>
      </w:r>
    </w:p>
    <w:p>
      <w:r>
        <w:rPr>
          <w:sz w:val="22"/>
        </w:rPr>
        <w:t>I, [PETITIONER_NAME], hereby verify that the information provided in this application is true to the best of my knowledge and belief. I request you to provide me with the information sought above, within the time frame specified in the Right to Information Act, 2005.</w:t>
      </w:r>
    </w:p>
    <w:p/>
    <w:p>
      <w:r>
        <w:rPr>
          <w:sz w:val="22"/>
        </w:rPr>
        <w:t>Signature of the Petitioner</w:t>
      </w:r>
    </w:p>
    <w:p/>
    <w:p>
      <w:r>
        <w:rPr>
          <w:sz w:val="22"/>
        </w:rPr>
        <w:t>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