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31C" w:rsidRPr="00A25841" w:rsidRDefault="00575D09" w:rsidP="00EA46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 xml:space="preserve">SQL </w:t>
      </w:r>
      <w:r w:rsidR="00A9631C" w:rsidRPr="00A25841">
        <w:rPr>
          <w:b/>
          <w:bCs/>
          <w:sz w:val="32"/>
          <w:szCs w:val="32"/>
          <w:highlight w:val="yellow"/>
          <w:u w:val="single"/>
        </w:rPr>
        <w:t>QUERY OPTIMIZATION SYLLABUS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I. Introduction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Overview of SQL and query optimization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Understanding database architecture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Performance monitoring and metrics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II. Query Execution Plan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Understanding query execution plan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Query plan types and optimization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Analyzing query execution plan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III. Indexing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Understanding indexing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Types of indexes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Creating and maintaining indexes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Indexing strategies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IV. Query Rewriting and Optimization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Query optimization techniques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Understanding join algorithms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Query tuning and optimization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Query profiling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V. Performance Tuning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Common performance issues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Optimizing database design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Managing hardware resources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Analyzing and troubleshooting performance issues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VI. Advanced Topics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Query caching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Parallel query processing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lastRenderedPageBreak/>
        <w:t>Query optimization in distributed systems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Working with large datasets</w:t>
      </w:r>
    </w:p>
    <w:p w:rsidR="00392B0E" w:rsidRPr="00A9631C" w:rsidRDefault="00392B0E" w:rsidP="00A9631C">
      <w:pPr>
        <w:rPr>
          <w:b/>
          <w:bCs/>
          <w:sz w:val="28"/>
          <w:szCs w:val="28"/>
        </w:rPr>
      </w:pPr>
      <w:r w:rsidRPr="00A9631C">
        <w:rPr>
          <w:b/>
          <w:bCs/>
          <w:sz w:val="28"/>
          <w:szCs w:val="28"/>
        </w:rPr>
        <w:t>VII. Hands-on Practice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Practical exercises to reinforce the concepts learned</w:t>
      </w:r>
    </w:p>
    <w:p w:rsidR="00392B0E" w:rsidRPr="00FF4C85" w:rsidRDefault="00392B0E" w:rsidP="00A9631C">
      <w:pPr>
        <w:ind w:left="720"/>
        <w:rPr>
          <w:sz w:val="24"/>
          <w:szCs w:val="24"/>
        </w:rPr>
      </w:pPr>
      <w:r w:rsidRPr="00FF4C85">
        <w:rPr>
          <w:sz w:val="24"/>
          <w:szCs w:val="24"/>
        </w:rPr>
        <w:t>Performance tuning of real-world queries</w:t>
      </w:r>
    </w:p>
    <w:p w:rsidR="003A7712" w:rsidRDefault="003A7712" w:rsidP="00A9631C">
      <w:pPr>
        <w:rPr>
          <w:sz w:val="24"/>
          <w:szCs w:val="24"/>
        </w:rPr>
      </w:pPr>
    </w:p>
    <w:p w:rsidR="006D62A2" w:rsidRDefault="006D62A2" w:rsidP="00A9631C">
      <w:pPr>
        <w:rPr>
          <w:sz w:val="24"/>
          <w:szCs w:val="24"/>
        </w:rPr>
      </w:pPr>
    </w:p>
    <w:p w:rsidR="006D62A2" w:rsidRDefault="006D62A2" w:rsidP="00A9631C">
      <w:pPr>
        <w:rPr>
          <w:sz w:val="24"/>
          <w:szCs w:val="24"/>
        </w:rPr>
      </w:pPr>
    </w:p>
    <w:p w:rsidR="006D62A2" w:rsidRPr="00FF4C85" w:rsidRDefault="006D62A2" w:rsidP="00A9631C">
      <w:pPr>
        <w:rPr>
          <w:sz w:val="24"/>
          <w:szCs w:val="24"/>
        </w:rPr>
      </w:pPr>
    </w:p>
    <w:sectPr w:rsidR="006D62A2" w:rsidRPr="00FF4C85" w:rsidSect="00EA4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052" w:rsidRDefault="00F66052" w:rsidP="00A9631C">
      <w:pPr>
        <w:spacing w:after="0" w:line="240" w:lineRule="auto"/>
      </w:pPr>
      <w:r>
        <w:separator/>
      </w:r>
    </w:p>
  </w:endnote>
  <w:endnote w:type="continuationSeparator" w:id="0">
    <w:p w:rsidR="00F66052" w:rsidRDefault="00F66052" w:rsidP="00A9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052" w:rsidRDefault="00F66052" w:rsidP="00A9631C">
      <w:pPr>
        <w:spacing w:after="0" w:line="240" w:lineRule="auto"/>
      </w:pPr>
      <w:r>
        <w:separator/>
      </w:r>
    </w:p>
  </w:footnote>
  <w:footnote w:type="continuationSeparator" w:id="0">
    <w:p w:rsidR="00F66052" w:rsidRDefault="00F66052" w:rsidP="00A9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02922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ETP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02923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ETP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D72" w:rsidRDefault="00911D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02921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ETP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2474"/>
    <w:multiLevelType w:val="multilevel"/>
    <w:tmpl w:val="6E1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087A26"/>
    <w:multiLevelType w:val="multilevel"/>
    <w:tmpl w:val="CD5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F6E5A"/>
    <w:multiLevelType w:val="multilevel"/>
    <w:tmpl w:val="80E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E1F69"/>
    <w:multiLevelType w:val="multilevel"/>
    <w:tmpl w:val="725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73E1B"/>
    <w:multiLevelType w:val="multilevel"/>
    <w:tmpl w:val="A60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22B85"/>
    <w:multiLevelType w:val="multilevel"/>
    <w:tmpl w:val="817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C7BEA"/>
    <w:multiLevelType w:val="multilevel"/>
    <w:tmpl w:val="1D5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747905">
    <w:abstractNumId w:val="3"/>
  </w:num>
  <w:num w:numId="2" w16cid:durableId="1265503441">
    <w:abstractNumId w:val="0"/>
  </w:num>
  <w:num w:numId="3" w16cid:durableId="1422989051">
    <w:abstractNumId w:val="1"/>
  </w:num>
  <w:num w:numId="4" w16cid:durableId="1657175737">
    <w:abstractNumId w:val="2"/>
  </w:num>
  <w:num w:numId="5" w16cid:durableId="1712150815">
    <w:abstractNumId w:val="5"/>
  </w:num>
  <w:num w:numId="6" w16cid:durableId="1397431978">
    <w:abstractNumId w:val="6"/>
  </w:num>
  <w:num w:numId="7" w16cid:durableId="690843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0E"/>
    <w:rsid w:val="000B0A89"/>
    <w:rsid w:val="000D003C"/>
    <w:rsid w:val="00392B0E"/>
    <w:rsid w:val="003A7712"/>
    <w:rsid w:val="00575D09"/>
    <w:rsid w:val="006D62A2"/>
    <w:rsid w:val="00911D72"/>
    <w:rsid w:val="00A25841"/>
    <w:rsid w:val="00A9631C"/>
    <w:rsid w:val="00C823E1"/>
    <w:rsid w:val="00EA46B7"/>
    <w:rsid w:val="00F66052"/>
    <w:rsid w:val="00FB6A40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2F64B"/>
  <w15:chartTrackingRefBased/>
  <w15:docId w15:val="{B9A6FE41-CC94-4982-BD6D-7A1C20F1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1C"/>
  </w:style>
  <w:style w:type="paragraph" w:styleId="Footer">
    <w:name w:val="footer"/>
    <w:basedOn w:val="Normal"/>
    <w:link w:val="FooterChar"/>
    <w:uiPriority w:val="99"/>
    <w:unhideWhenUsed/>
    <w:rsid w:val="00A9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JOSHI</dc:creator>
  <cp:keywords/>
  <dc:description/>
  <cp:lastModifiedBy>KAILASH JOSHI</cp:lastModifiedBy>
  <cp:revision>25</cp:revision>
  <dcterms:created xsi:type="dcterms:W3CDTF">2023-05-09T09:22:00Z</dcterms:created>
  <dcterms:modified xsi:type="dcterms:W3CDTF">2023-05-09T09:56:00Z</dcterms:modified>
</cp:coreProperties>
</file>