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40"/>
          <w:lang w:val="en-US" w:eastAsia="zh-CN"/>
        </w:rPr>
      </w:pPr>
      <w:r>
        <w:rPr>
          <w:rFonts w:hint="eastAsia"/>
          <w:sz w:val="32"/>
          <w:szCs w:val="40"/>
          <w:lang w:val="en-US" w:eastAsia="zh-CN"/>
        </w:rPr>
        <w:t>保研经验分享（16-吴院-王旸）</w:t>
      </w:r>
    </w:p>
    <w:p>
      <w:pPr>
        <w:jc w:val="both"/>
        <w:rPr>
          <w:rFonts w:hint="eastAsia"/>
          <w:b/>
          <w:bCs/>
          <w:sz w:val="28"/>
          <w:szCs w:val="36"/>
          <w:lang w:val="en-US" w:eastAsia="zh-CN"/>
        </w:rPr>
      </w:pPr>
      <w:r>
        <w:rPr>
          <w:rFonts w:hint="eastAsia"/>
          <w:b/>
          <w:bCs/>
          <w:sz w:val="28"/>
          <w:szCs w:val="36"/>
          <w:lang w:val="en-US" w:eastAsia="zh-CN"/>
        </w:rPr>
        <w:t>个人情况：</w:t>
      </w:r>
    </w:p>
    <w:p>
      <w:pPr>
        <w:jc w:val="both"/>
        <w:rPr>
          <w:rFonts w:hint="eastAsia"/>
          <w:sz w:val="28"/>
          <w:szCs w:val="36"/>
          <w:lang w:val="en-US" w:eastAsia="zh-CN"/>
        </w:rPr>
      </w:pPr>
      <w:r>
        <w:rPr>
          <w:rFonts w:hint="eastAsia"/>
          <w:sz w:val="28"/>
          <w:szCs w:val="36"/>
          <w:lang w:val="en-US" w:eastAsia="zh-CN"/>
        </w:rPr>
        <w:t>王旸，东南大学吴健雄学院信息工程方向2016级本科生，前五学期（申请夏令营时）的绩点排名为1/114，申请了北大微电子学院、清华微纳电子系、上交电院夏令营，初审均通过，最终参加北大微电子学院夏令营并</w:t>
      </w:r>
      <w:bookmarkStart w:id="0" w:name="_GoBack"/>
      <w:bookmarkEnd w:id="0"/>
      <w:r>
        <w:rPr>
          <w:rFonts w:hint="eastAsia"/>
          <w:sz w:val="28"/>
          <w:szCs w:val="36"/>
          <w:lang w:val="en-US" w:eastAsia="zh-CN"/>
        </w:rPr>
        <w:t>获得优秀营员。</w:t>
      </w:r>
    </w:p>
    <w:p>
      <w:pPr>
        <w:jc w:val="both"/>
        <w:rPr>
          <w:rFonts w:hint="eastAsia"/>
          <w:sz w:val="28"/>
          <w:szCs w:val="36"/>
          <w:lang w:val="en-US" w:eastAsia="zh-CN"/>
        </w:rPr>
      </w:pPr>
      <w:r>
        <w:rPr>
          <w:rFonts w:hint="eastAsia"/>
          <w:sz w:val="28"/>
          <w:szCs w:val="36"/>
          <w:lang w:val="en-US" w:eastAsia="zh-CN"/>
        </w:rPr>
        <w:t>最终去向：北京大学信息科学技术学院微电子学与固体电子学直博</w:t>
      </w:r>
    </w:p>
    <w:p>
      <w:pPr>
        <w:jc w:val="both"/>
        <w:rPr>
          <w:rFonts w:hint="eastAsia"/>
          <w:b/>
          <w:bCs/>
          <w:sz w:val="28"/>
          <w:szCs w:val="36"/>
          <w:lang w:val="en-US" w:eastAsia="zh-CN"/>
        </w:rPr>
      </w:pPr>
      <w:r>
        <w:rPr>
          <w:rFonts w:hint="eastAsia"/>
          <w:b/>
          <w:bCs/>
          <w:sz w:val="28"/>
          <w:szCs w:val="36"/>
          <w:lang w:val="en-US" w:eastAsia="zh-CN"/>
        </w:rPr>
        <w:t>推免经验：</w:t>
      </w:r>
    </w:p>
    <w:p>
      <w:pPr>
        <w:ind w:firstLine="560"/>
        <w:jc w:val="both"/>
        <w:rPr>
          <w:rFonts w:hint="eastAsia"/>
          <w:sz w:val="28"/>
          <w:szCs w:val="36"/>
          <w:lang w:val="en-US" w:eastAsia="zh-CN"/>
        </w:rPr>
      </w:pPr>
      <w:r>
        <w:rPr>
          <w:rFonts w:hint="eastAsia"/>
          <w:sz w:val="28"/>
          <w:szCs w:val="36"/>
          <w:lang w:val="en-US" w:eastAsia="zh-CN"/>
        </w:rPr>
        <w:t>首先我们来看一下整个</w:t>
      </w:r>
      <w:r>
        <w:rPr>
          <w:rFonts w:hint="eastAsia"/>
          <w:b/>
          <w:bCs/>
          <w:sz w:val="28"/>
          <w:szCs w:val="36"/>
          <w:lang w:val="en-US" w:eastAsia="zh-CN"/>
        </w:rPr>
        <w:t>推免过程</w:t>
      </w:r>
      <w:r>
        <w:rPr>
          <w:rFonts w:hint="eastAsia"/>
          <w:sz w:val="28"/>
          <w:szCs w:val="36"/>
          <w:lang w:val="en-US" w:eastAsia="zh-CN"/>
        </w:rPr>
        <w:t>轨迹：</w:t>
      </w:r>
    </w:p>
    <w:p>
      <w:pPr>
        <w:jc w:val="both"/>
        <w:rPr>
          <w:rFonts w:hint="eastAsia"/>
          <w:sz w:val="28"/>
          <w:szCs w:val="36"/>
          <w:lang w:val="en-US" w:eastAsia="zh-CN"/>
        </w:rPr>
      </w:pPr>
      <w:r>
        <w:rPr>
          <w:rFonts w:hint="eastAsia"/>
          <w:sz w:val="28"/>
          <w:szCs w:val="36"/>
          <w:lang w:val="en-US" w:eastAsia="zh-CN"/>
        </w:rPr>
        <w:t>从大三下学期开始：</w:t>
      </w:r>
    </w:p>
    <w:p>
      <w:pPr>
        <w:jc w:val="both"/>
        <w:rPr>
          <w:rFonts w:hint="eastAsia"/>
          <w:sz w:val="28"/>
          <w:szCs w:val="36"/>
          <w:lang w:val="en-US" w:eastAsia="zh-CN"/>
        </w:rPr>
      </w:pPr>
      <w:r>
        <w:rPr>
          <w:rFonts w:hint="eastAsia"/>
          <w:sz w:val="28"/>
          <w:szCs w:val="36"/>
          <w:lang w:val="en-US" w:eastAsia="zh-CN"/>
        </w:rPr>
        <w:t>2-3月：完成个人简历，初步确定目标院校及专业（建议3所左右），选择心仪导师（建议1-2位/校）；</w:t>
      </w:r>
    </w:p>
    <w:p>
      <w:pPr>
        <w:jc w:val="both"/>
        <w:rPr>
          <w:rFonts w:hint="eastAsia"/>
          <w:sz w:val="28"/>
          <w:szCs w:val="36"/>
          <w:lang w:val="en-US" w:eastAsia="zh-CN"/>
        </w:rPr>
      </w:pPr>
      <w:r>
        <w:rPr>
          <w:rFonts w:hint="eastAsia"/>
          <w:sz w:val="28"/>
          <w:szCs w:val="36"/>
          <w:lang w:val="en-US" w:eastAsia="zh-CN"/>
        </w:rPr>
        <w:t>4-6月：关注保研论坛(https://www.eeban.com)、各学校学院官网；完成中英文自我介绍；准备各种材料；夏令营报名；尝试联系导师（建议1位/校）；</w:t>
      </w:r>
    </w:p>
    <w:p>
      <w:pPr>
        <w:jc w:val="both"/>
        <w:rPr>
          <w:rFonts w:hint="eastAsia"/>
          <w:sz w:val="28"/>
          <w:szCs w:val="36"/>
          <w:lang w:val="en-US" w:eastAsia="zh-CN"/>
        </w:rPr>
      </w:pPr>
      <w:r>
        <w:rPr>
          <w:rFonts w:hint="eastAsia"/>
          <w:sz w:val="28"/>
          <w:szCs w:val="36"/>
          <w:lang w:val="en-US" w:eastAsia="zh-CN"/>
        </w:rPr>
        <w:t>7-8月：关注各高校研究生招生网；参加夏令营；</w:t>
      </w:r>
    </w:p>
    <w:p>
      <w:pPr>
        <w:jc w:val="both"/>
        <w:rPr>
          <w:rFonts w:hint="eastAsia"/>
          <w:sz w:val="28"/>
          <w:szCs w:val="36"/>
          <w:lang w:val="en-US" w:eastAsia="zh-CN"/>
        </w:rPr>
      </w:pPr>
      <w:r>
        <w:rPr>
          <w:rFonts w:hint="eastAsia"/>
          <w:sz w:val="28"/>
          <w:szCs w:val="36"/>
          <w:lang w:val="en-US" w:eastAsia="zh-CN"/>
        </w:rPr>
        <w:t>9月：九推面试；月底国家系统填报并及时确认。</w:t>
      </w:r>
    </w:p>
    <w:p>
      <w:pPr>
        <w:jc w:val="both"/>
        <w:rPr>
          <w:rFonts w:hint="eastAsia"/>
          <w:sz w:val="28"/>
          <w:szCs w:val="36"/>
          <w:lang w:val="en-US" w:eastAsia="zh-CN"/>
        </w:rPr>
      </w:pPr>
      <w:r>
        <w:rPr>
          <w:rFonts w:hint="eastAsia"/>
          <w:sz w:val="28"/>
          <w:szCs w:val="36"/>
          <w:lang w:val="en-US" w:eastAsia="zh-CN"/>
        </w:rPr>
        <w:t xml:space="preserve">   在</w:t>
      </w:r>
      <w:r>
        <w:rPr>
          <w:rFonts w:hint="eastAsia"/>
          <w:b/>
          <w:bCs/>
          <w:sz w:val="28"/>
          <w:szCs w:val="36"/>
          <w:lang w:val="en-US" w:eastAsia="zh-CN"/>
        </w:rPr>
        <w:t>准备阶段</w:t>
      </w:r>
      <w:r>
        <w:rPr>
          <w:rFonts w:hint="eastAsia"/>
          <w:sz w:val="28"/>
          <w:szCs w:val="36"/>
          <w:lang w:val="en-US" w:eastAsia="zh-CN"/>
        </w:rPr>
        <w:t>有以下几点比较重要：</w:t>
      </w:r>
    </w:p>
    <w:p>
      <w:pPr>
        <w:jc w:val="both"/>
        <w:rPr>
          <w:rFonts w:hint="eastAsia"/>
          <w:sz w:val="28"/>
          <w:szCs w:val="36"/>
          <w:lang w:val="en-US" w:eastAsia="zh-CN"/>
        </w:rPr>
      </w:pPr>
      <w:r>
        <w:rPr>
          <w:rFonts w:hint="eastAsia"/>
          <w:sz w:val="28"/>
          <w:szCs w:val="36"/>
          <w:lang w:val="en-US" w:eastAsia="zh-CN"/>
        </w:rPr>
        <w:t>1、制作个人简历：个人简历是大家在面试时的“第二张脸”，建议大家在制作时遵循简洁美观、内容丰富的原则，可以利用模板也可以自己PS，但要把内容都压缩到一页A4纸上，简历的内容建议包括但不限于：</w:t>
      </w:r>
    </w:p>
    <w:p>
      <w:pPr>
        <w:ind w:firstLine="560" w:firstLineChars="200"/>
        <w:jc w:val="both"/>
        <w:rPr>
          <w:rFonts w:hint="eastAsia"/>
          <w:sz w:val="28"/>
          <w:szCs w:val="36"/>
          <w:lang w:val="en-US" w:eastAsia="zh-CN"/>
        </w:rPr>
      </w:pPr>
      <w:r>
        <w:rPr>
          <w:rFonts w:hint="eastAsia"/>
          <w:sz w:val="28"/>
          <w:szCs w:val="36"/>
          <w:lang w:val="en-US" w:eastAsia="zh-CN"/>
        </w:rPr>
        <w:t>①个人基本信息（注意邮箱）；</w:t>
      </w:r>
    </w:p>
    <w:p>
      <w:pPr>
        <w:ind w:firstLine="560" w:firstLineChars="200"/>
        <w:jc w:val="both"/>
        <w:rPr>
          <w:rFonts w:hint="eastAsia"/>
          <w:sz w:val="28"/>
          <w:szCs w:val="36"/>
          <w:lang w:val="en-US" w:eastAsia="zh-CN"/>
        </w:rPr>
      </w:pPr>
      <w:r>
        <w:rPr>
          <w:rFonts w:hint="eastAsia"/>
          <w:sz w:val="28"/>
          <w:szCs w:val="36"/>
          <w:lang w:val="en-US" w:eastAsia="zh-CN"/>
        </w:rPr>
        <w:t>②学习成绩（必备）；</w:t>
      </w:r>
    </w:p>
    <w:p>
      <w:pPr>
        <w:ind w:firstLine="560" w:firstLineChars="200"/>
        <w:jc w:val="both"/>
        <w:rPr>
          <w:rFonts w:hint="eastAsia"/>
          <w:sz w:val="28"/>
          <w:szCs w:val="36"/>
          <w:lang w:val="en-US" w:eastAsia="zh-CN"/>
        </w:rPr>
      </w:pPr>
      <w:r>
        <w:rPr>
          <w:rFonts w:hint="eastAsia"/>
          <w:sz w:val="28"/>
          <w:szCs w:val="36"/>
          <w:lang w:val="en-US" w:eastAsia="zh-CN"/>
        </w:rPr>
        <w:t>③竞赛获奖、科研经历（加分项）；</w:t>
      </w:r>
    </w:p>
    <w:p>
      <w:pPr>
        <w:ind w:firstLine="560" w:firstLineChars="200"/>
        <w:jc w:val="both"/>
        <w:rPr>
          <w:rFonts w:hint="eastAsia"/>
          <w:sz w:val="28"/>
          <w:szCs w:val="36"/>
          <w:lang w:val="en-US" w:eastAsia="zh-CN"/>
        </w:rPr>
      </w:pPr>
      <w:r>
        <w:rPr>
          <w:rFonts w:hint="eastAsia"/>
          <w:sz w:val="28"/>
          <w:szCs w:val="36"/>
          <w:lang w:val="en-US" w:eastAsia="zh-CN"/>
        </w:rPr>
        <w:t>④英语成绩（加分项）；</w:t>
      </w:r>
    </w:p>
    <w:p>
      <w:pPr>
        <w:ind w:firstLine="560" w:firstLineChars="200"/>
        <w:jc w:val="both"/>
        <w:rPr>
          <w:rFonts w:hint="eastAsia"/>
          <w:sz w:val="28"/>
          <w:szCs w:val="36"/>
          <w:lang w:val="en-US" w:eastAsia="zh-CN"/>
        </w:rPr>
      </w:pPr>
      <w:r>
        <w:rPr>
          <w:rFonts w:hint="eastAsia"/>
          <w:sz w:val="28"/>
          <w:szCs w:val="36"/>
          <w:lang w:val="en-US" w:eastAsia="zh-CN"/>
        </w:rPr>
        <w:t>⑤社会活动（加分项）等。</w:t>
      </w:r>
    </w:p>
    <w:p>
      <w:pPr>
        <w:ind w:firstLine="560" w:firstLineChars="200"/>
        <w:jc w:val="both"/>
        <w:rPr>
          <w:rFonts w:hint="eastAsia"/>
          <w:sz w:val="28"/>
          <w:szCs w:val="36"/>
          <w:lang w:val="en-US" w:eastAsia="zh-CN"/>
        </w:rPr>
      </w:pPr>
      <w:r>
        <w:rPr>
          <w:rFonts w:hint="eastAsia"/>
          <w:sz w:val="28"/>
          <w:szCs w:val="36"/>
          <w:lang w:val="en-US" w:eastAsia="zh-CN"/>
        </w:rPr>
        <w:t>在简历制作完成之后，大家要多征求身边人的意见，及时改善，不断更新。</w:t>
      </w:r>
    </w:p>
    <w:p>
      <w:pPr>
        <w:numPr>
          <w:ilvl w:val="0"/>
          <w:numId w:val="1"/>
        </w:numPr>
        <w:jc w:val="both"/>
        <w:rPr>
          <w:rFonts w:hint="eastAsia"/>
          <w:sz w:val="28"/>
          <w:szCs w:val="36"/>
          <w:lang w:val="en-US" w:eastAsia="zh-CN"/>
        </w:rPr>
      </w:pPr>
      <w:r>
        <w:rPr>
          <w:rFonts w:hint="eastAsia"/>
          <w:sz w:val="28"/>
          <w:szCs w:val="36"/>
          <w:lang w:val="en-US" w:eastAsia="zh-CN"/>
        </w:rPr>
        <w:t>夏令营报名材料的准备，主要材料内容如下：</w:t>
      </w:r>
    </w:p>
    <w:p>
      <w:pPr>
        <w:numPr>
          <w:numId w:val="0"/>
        </w:numPr>
        <w:ind w:firstLine="560" w:firstLineChars="200"/>
        <w:jc w:val="both"/>
        <w:rPr>
          <w:rFonts w:hint="eastAsia"/>
          <w:sz w:val="28"/>
          <w:szCs w:val="36"/>
          <w:lang w:val="en-US" w:eastAsia="zh-CN"/>
        </w:rPr>
      </w:pPr>
      <w:r>
        <w:rPr>
          <w:rFonts w:hint="eastAsia"/>
          <w:sz w:val="28"/>
          <w:szCs w:val="36"/>
          <w:lang w:val="en-US" w:eastAsia="zh-CN"/>
        </w:rPr>
        <w:t>①个人简历；</w:t>
      </w:r>
    </w:p>
    <w:p>
      <w:pPr>
        <w:numPr>
          <w:numId w:val="0"/>
        </w:numPr>
        <w:ind w:firstLine="560" w:firstLineChars="200"/>
        <w:jc w:val="both"/>
        <w:rPr>
          <w:rFonts w:hint="eastAsia"/>
          <w:sz w:val="28"/>
          <w:szCs w:val="36"/>
          <w:lang w:val="en-US" w:eastAsia="zh-CN"/>
        </w:rPr>
      </w:pPr>
      <w:r>
        <w:rPr>
          <w:rFonts w:hint="eastAsia"/>
          <w:sz w:val="28"/>
          <w:szCs w:val="36"/>
          <w:lang w:val="en-US" w:eastAsia="zh-CN"/>
        </w:rPr>
        <w:t>②正装证件照（简历及申请表用）；</w:t>
      </w:r>
    </w:p>
    <w:p>
      <w:pPr>
        <w:numPr>
          <w:numId w:val="0"/>
        </w:numPr>
        <w:ind w:firstLine="560" w:firstLineChars="200"/>
        <w:jc w:val="both"/>
        <w:rPr>
          <w:rFonts w:hint="eastAsia"/>
          <w:sz w:val="28"/>
          <w:szCs w:val="36"/>
          <w:lang w:val="en-US" w:eastAsia="zh-CN"/>
        </w:rPr>
      </w:pPr>
      <w:r>
        <w:rPr>
          <w:rFonts w:hint="eastAsia"/>
          <w:sz w:val="28"/>
          <w:szCs w:val="36"/>
          <w:lang w:val="en-US" w:eastAsia="zh-CN"/>
        </w:rPr>
        <w:t>③前五学期成绩单（教务处）扫描件；</w:t>
      </w:r>
    </w:p>
    <w:p>
      <w:pPr>
        <w:numPr>
          <w:numId w:val="0"/>
        </w:numPr>
        <w:ind w:firstLine="560" w:firstLineChars="200"/>
        <w:jc w:val="both"/>
        <w:rPr>
          <w:rFonts w:hint="eastAsia"/>
          <w:sz w:val="28"/>
          <w:szCs w:val="36"/>
          <w:lang w:val="en-US" w:eastAsia="zh-CN"/>
        </w:rPr>
      </w:pPr>
      <w:r>
        <w:rPr>
          <w:rFonts w:hint="eastAsia"/>
          <w:sz w:val="28"/>
          <w:szCs w:val="36"/>
          <w:lang w:val="en-US" w:eastAsia="zh-CN"/>
        </w:rPr>
        <w:t>④成绩排名证明（需咨询辅导员）扫描件；</w:t>
      </w:r>
    </w:p>
    <w:p>
      <w:pPr>
        <w:numPr>
          <w:numId w:val="0"/>
        </w:numPr>
        <w:ind w:firstLine="560" w:firstLineChars="200"/>
        <w:jc w:val="both"/>
        <w:rPr>
          <w:rFonts w:hint="eastAsia"/>
          <w:sz w:val="28"/>
          <w:szCs w:val="36"/>
          <w:lang w:val="en-US" w:eastAsia="zh-CN"/>
        </w:rPr>
      </w:pPr>
      <w:r>
        <w:rPr>
          <w:rFonts w:hint="eastAsia"/>
          <w:sz w:val="28"/>
          <w:szCs w:val="36"/>
          <w:lang w:val="en-US" w:eastAsia="zh-CN"/>
        </w:rPr>
        <w:t>⑤科研成果（论文、专利）；</w:t>
      </w:r>
    </w:p>
    <w:p>
      <w:pPr>
        <w:numPr>
          <w:numId w:val="0"/>
        </w:numPr>
        <w:ind w:firstLine="560" w:firstLineChars="200"/>
        <w:jc w:val="both"/>
        <w:rPr>
          <w:rFonts w:hint="eastAsia"/>
          <w:sz w:val="28"/>
          <w:szCs w:val="36"/>
          <w:lang w:val="en-US" w:eastAsia="zh-CN"/>
        </w:rPr>
      </w:pPr>
      <w:r>
        <w:rPr>
          <w:rFonts w:hint="eastAsia"/>
          <w:sz w:val="28"/>
          <w:szCs w:val="36"/>
          <w:lang w:val="en-US" w:eastAsia="zh-CN"/>
        </w:rPr>
        <w:t>⑥四六级成绩单扫描件；</w:t>
      </w:r>
    </w:p>
    <w:p>
      <w:pPr>
        <w:numPr>
          <w:numId w:val="0"/>
        </w:numPr>
        <w:ind w:firstLine="560" w:firstLineChars="200"/>
        <w:jc w:val="both"/>
        <w:rPr>
          <w:rFonts w:hint="eastAsia"/>
          <w:sz w:val="28"/>
          <w:szCs w:val="36"/>
          <w:lang w:val="en-US" w:eastAsia="zh-CN"/>
        </w:rPr>
      </w:pPr>
      <w:r>
        <w:rPr>
          <w:rFonts w:hint="eastAsia"/>
          <w:sz w:val="28"/>
          <w:szCs w:val="36"/>
          <w:lang w:val="en-US" w:eastAsia="zh-CN"/>
        </w:rPr>
        <w:t>⑦竞赛获奖等证书扫描件；</w:t>
      </w:r>
    </w:p>
    <w:p>
      <w:pPr>
        <w:numPr>
          <w:numId w:val="0"/>
        </w:numPr>
        <w:ind w:firstLine="560" w:firstLineChars="200"/>
        <w:jc w:val="both"/>
        <w:rPr>
          <w:rFonts w:hint="eastAsia"/>
          <w:sz w:val="28"/>
          <w:szCs w:val="36"/>
          <w:lang w:val="en-US" w:eastAsia="zh-CN"/>
        </w:rPr>
      </w:pPr>
      <w:r>
        <w:rPr>
          <w:rFonts w:hint="eastAsia"/>
          <w:sz w:val="28"/>
          <w:szCs w:val="36"/>
          <w:lang w:val="en-US" w:eastAsia="zh-CN"/>
        </w:rPr>
        <w:t>⑧各种报名/申请表扫描件；</w:t>
      </w:r>
    </w:p>
    <w:p>
      <w:pPr>
        <w:numPr>
          <w:numId w:val="0"/>
        </w:numPr>
        <w:ind w:firstLine="560" w:firstLineChars="200"/>
        <w:jc w:val="both"/>
        <w:rPr>
          <w:rFonts w:hint="eastAsia"/>
          <w:sz w:val="28"/>
          <w:szCs w:val="36"/>
          <w:lang w:val="en-US" w:eastAsia="zh-CN"/>
        </w:rPr>
      </w:pPr>
      <w:r>
        <w:rPr>
          <w:rFonts w:hint="eastAsia"/>
          <w:sz w:val="28"/>
          <w:szCs w:val="36"/>
          <w:lang w:val="en-US" w:eastAsia="zh-CN"/>
        </w:rPr>
        <w:t>⑨推荐信。</w:t>
      </w:r>
    </w:p>
    <w:p>
      <w:pPr>
        <w:numPr>
          <w:numId w:val="0"/>
        </w:numPr>
        <w:ind w:firstLine="560" w:firstLineChars="200"/>
        <w:jc w:val="both"/>
        <w:rPr>
          <w:rFonts w:hint="eastAsia"/>
          <w:sz w:val="28"/>
          <w:szCs w:val="36"/>
          <w:lang w:val="en-US" w:eastAsia="zh-CN"/>
        </w:rPr>
      </w:pPr>
      <w:r>
        <w:rPr>
          <w:rFonts w:hint="eastAsia"/>
          <w:sz w:val="28"/>
          <w:szCs w:val="36"/>
          <w:lang w:val="en-US" w:eastAsia="zh-CN"/>
        </w:rPr>
        <w:t>建议大家将这些文件打包整合为PDF，在夏令营期间可以随时打印使用。</w:t>
      </w:r>
    </w:p>
    <w:p>
      <w:pPr>
        <w:numPr>
          <w:numId w:val="0"/>
        </w:numPr>
        <w:ind w:firstLine="560" w:firstLineChars="200"/>
        <w:jc w:val="both"/>
        <w:rPr>
          <w:rFonts w:hint="eastAsia"/>
          <w:sz w:val="28"/>
          <w:szCs w:val="36"/>
          <w:lang w:val="en-US" w:eastAsia="zh-CN"/>
        </w:rPr>
      </w:pPr>
      <w:r>
        <w:rPr>
          <w:rFonts w:hint="eastAsia"/>
          <w:sz w:val="28"/>
          <w:szCs w:val="36"/>
          <w:lang w:val="en-US" w:eastAsia="zh-CN"/>
        </w:rPr>
        <w:t>北京大学信息科学技术学院的</w:t>
      </w:r>
      <w:r>
        <w:rPr>
          <w:rFonts w:hint="eastAsia"/>
          <w:b/>
          <w:bCs/>
          <w:sz w:val="28"/>
          <w:szCs w:val="36"/>
          <w:lang w:val="en-US" w:eastAsia="zh-CN"/>
        </w:rPr>
        <w:t>夏令营</w:t>
      </w:r>
      <w:r>
        <w:rPr>
          <w:rFonts w:hint="eastAsia"/>
          <w:sz w:val="28"/>
          <w:szCs w:val="36"/>
          <w:lang w:val="en-US" w:eastAsia="zh-CN"/>
        </w:rPr>
        <w:t>流程为：办理入住—开营仪式—前沿讲座—笔试—面试，最终的成绩由30%笔试+70%面试决定，其中的笔试部分建议大家采用报考学校的教材结合考试真题的方式复习，关键是要在短时间内回忆起这种题型的解题方法。</w:t>
      </w:r>
    </w:p>
    <w:p>
      <w:pPr>
        <w:numPr>
          <w:numId w:val="0"/>
        </w:numPr>
        <w:ind w:firstLine="560" w:firstLineChars="200"/>
        <w:jc w:val="both"/>
        <w:rPr>
          <w:rFonts w:hint="eastAsia"/>
          <w:sz w:val="28"/>
          <w:szCs w:val="36"/>
          <w:lang w:val="en-US" w:eastAsia="zh-CN"/>
        </w:rPr>
      </w:pPr>
      <w:r>
        <w:rPr>
          <w:rFonts w:hint="eastAsia"/>
          <w:sz w:val="28"/>
          <w:szCs w:val="36"/>
          <w:lang w:val="en-US" w:eastAsia="zh-CN"/>
        </w:rPr>
        <w:t>面试部分主要分为：</w:t>
      </w:r>
    </w:p>
    <w:p>
      <w:pPr>
        <w:numPr>
          <w:numId w:val="0"/>
        </w:numPr>
        <w:ind w:firstLine="560" w:firstLineChars="200"/>
        <w:jc w:val="both"/>
        <w:rPr>
          <w:rFonts w:hint="eastAsia"/>
          <w:sz w:val="28"/>
          <w:szCs w:val="36"/>
          <w:lang w:val="en-US" w:eastAsia="zh-CN"/>
        </w:rPr>
      </w:pPr>
      <w:r>
        <w:rPr>
          <w:rFonts w:hint="eastAsia"/>
          <w:sz w:val="28"/>
          <w:szCs w:val="36"/>
          <w:lang w:val="en-US" w:eastAsia="zh-CN"/>
        </w:rPr>
        <w:t>①自我介绍；</w:t>
      </w:r>
    </w:p>
    <w:p>
      <w:pPr>
        <w:numPr>
          <w:numId w:val="0"/>
        </w:numPr>
        <w:ind w:firstLine="560" w:firstLineChars="200"/>
        <w:jc w:val="both"/>
        <w:rPr>
          <w:rFonts w:hint="eastAsia"/>
          <w:sz w:val="28"/>
          <w:szCs w:val="36"/>
          <w:lang w:val="en-US" w:eastAsia="zh-CN"/>
        </w:rPr>
      </w:pPr>
      <w:r>
        <w:rPr>
          <w:rFonts w:hint="eastAsia"/>
          <w:sz w:val="28"/>
          <w:szCs w:val="36"/>
          <w:lang w:val="en-US" w:eastAsia="zh-CN"/>
        </w:rPr>
        <w:t>②专业知识提问：主要侧重一些专业课程的基础概念、本领域的经验常识以及专业行情，一般与提问老师的研究方向相关；</w:t>
      </w:r>
    </w:p>
    <w:p>
      <w:pPr>
        <w:numPr>
          <w:numId w:val="0"/>
        </w:numPr>
        <w:ind w:firstLine="560" w:firstLineChars="200"/>
        <w:jc w:val="both"/>
        <w:rPr>
          <w:rFonts w:hint="eastAsia"/>
          <w:sz w:val="28"/>
          <w:szCs w:val="36"/>
          <w:lang w:val="en-US" w:eastAsia="zh-CN"/>
        </w:rPr>
      </w:pPr>
      <w:r>
        <w:rPr>
          <w:rFonts w:hint="eastAsia"/>
          <w:sz w:val="28"/>
          <w:szCs w:val="36"/>
          <w:lang w:val="en-US" w:eastAsia="zh-CN"/>
        </w:rPr>
        <w:t>③科研经历：主要询问你在科研项目中都负责了哪些内容，研究成果具有哪些创新点，运用了什么研究方法等等，大家在介绍时一定要以谦虚的态度介绍自己的工作，因为老师们往往是领域内的专家，我们在本科阶段的工作在老师看来还是不够成熟的；</w:t>
      </w:r>
    </w:p>
    <w:p>
      <w:pPr>
        <w:numPr>
          <w:numId w:val="0"/>
        </w:numPr>
        <w:ind w:firstLine="560" w:firstLineChars="200"/>
        <w:jc w:val="both"/>
        <w:rPr>
          <w:rFonts w:hint="eastAsia"/>
          <w:sz w:val="28"/>
          <w:szCs w:val="36"/>
          <w:lang w:val="en-US" w:eastAsia="zh-CN"/>
        </w:rPr>
      </w:pPr>
      <w:r>
        <w:rPr>
          <w:rFonts w:hint="eastAsia"/>
          <w:sz w:val="28"/>
          <w:szCs w:val="36"/>
          <w:lang w:val="en-US" w:eastAsia="zh-CN"/>
        </w:rPr>
        <w:t>④英语对话问答等等。</w:t>
      </w:r>
    </w:p>
    <w:p>
      <w:pPr>
        <w:numPr>
          <w:numId w:val="0"/>
        </w:numPr>
        <w:ind w:firstLine="560" w:firstLineChars="200"/>
        <w:jc w:val="both"/>
        <w:rPr>
          <w:rFonts w:hint="eastAsia"/>
          <w:sz w:val="28"/>
          <w:szCs w:val="36"/>
          <w:lang w:val="en-US" w:eastAsia="zh-CN"/>
        </w:rPr>
      </w:pPr>
      <w:r>
        <w:rPr>
          <w:rFonts w:hint="eastAsia"/>
          <w:sz w:val="28"/>
          <w:szCs w:val="36"/>
          <w:lang w:val="en-US" w:eastAsia="zh-CN"/>
        </w:rPr>
        <w:t>大家在面试时要特别注意展示给老师的精神状态，不能因为一些问题不会回答就怯场，要积极地表达自己的思考过程，坦诚地与老师交流。</w:t>
      </w:r>
    </w:p>
    <w:p>
      <w:pPr>
        <w:numPr>
          <w:numId w:val="0"/>
        </w:numPr>
        <w:ind w:firstLine="560" w:firstLineChars="200"/>
        <w:jc w:val="both"/>
        <w:rPr>
          <w:rFonts w:hint="eastAsia"/>
          <w:sz w:val="28"/>
          <w:szCs w:val="36"/>
          <w:lang w:val="en-US" w:eastAsia="zh-CN"/>
        </w:rPr>
      </w:pPr>
      <w:r>
        <w:rPr>
          <w:rFonts w:hint="eastAsia"/>
          <w:sz w:val="28"/>
          <w:szCs w:val="36"/>
          <w:lang w:val="en-US" w:eastAsia="zh-CN"/>
        </w:rPr>
        <w:t>在参加完夏令营数天之后，在学院的官网上会公布优秀营员的名单，没有获得优秀营员的同学也可以再参加九推，获得优秀营员和九推通过的同学都需要填报国家系统并及时确认才算是拿到了预录取资格。</w:t>
      </w:r>
    </w:p>
    <w:p>
      <w:pPr>
        <w:numPr>
          <w:numId w:val="0"/>
        </w:numPr>
        <w:ind w:firstLine="560" w:firstLineChars="200"/>
        <w:jc w:val="both"/>
        <w:rPr>
          <w:rFonts w:hint="eastAsia"/>
          <w:sz w:val="28"/>
          <w:szCs w:val="36"/>
          <w:lang w:val="en-US" w:eastAsia="zh-CN"/>
        </w:rPr>
      </w:pPr>
      <w:r>
        <w:rPr>
          <w:rFonts w:hint="eastAsia"/>
          <w:sz w:val="28"/>
          <w:szCs w:val="36"/>
          <w:lang w:val="en-US" w:eastAsia="zh-CN"/>
        </w:rPr>
        <w:t>最后再和大家进行一下</w:t>
      </w:r>
      <w:r>
        <w:rPr>
          <w:rFonts w:hint="eastAsia"/>
          <w:b/>
          <w:bCs/>
          <w:sz w:val="28"/>
          <w:szCs w:val="36"/>
          <w:lang w:val="en-US" w:eastAsia="zh-CN"/>
        </w:rPr>
        <w:t>总结</w:t>
      </w:r>
      <w:r>
        <w:rPr>
          <w:rFonts w:hint="eastAsia"/>
          <w:sz w:val="28"/>
          <w:szCs w:val="36"/>
          <w:lang w:val="en-US" w:eastAsia="zh-CN"/>
        </w:rPr>
        <w:t>：</w:t>
      </w:r>
    </w:p>
    <w:p>
      <w:pPr>
        <w:numPr>
          <w:numId w:val="0"/>
        </w:numPr>
        <w:ind w:firstLine="560" w:firstLineChars="200"/>
        <w:jc w:val="both"/>
        <w:rPr>
          <w:rFonts w:hint="default"/>
          <w:sz w:val="28"/>
          <w:szCs w:val="36"/>
          <w:lang w:val="en-US" w:eastAsia="zh-CN"/>
        </w:rPr>
      </w:pPr>
      <w:r>
        <w:rPr>
          <w:rFonts w:hint="eastAsia"/>
          <w:sz w:val="28"/>
          <w:szCs w:val="36"/>
          <w:lang w:val="en-US" w:eastAsia="zh-CN"/>
        </w:rPr>
        <w:t>推免过程是信息战，是持久战，也是心态战，在过程中机会和竞争并存，大家需要在不到半年的时间内完成绩点的冲刺、科研竞赛的填充、专业知识的复习以及准备材料、联系导师、准备面试等等，等待大家的可能还有舟车劳顿、接踵而至的失利、长期心态上的煎熬等等，愿大家以“尽人力，听天命”的心态，以信心争取，以毅力坚持，不论结果如何，都是一段新的机遇，纵使有漆黑的夜晚，但没有不拂晓的黎明，祝大家在追逐梦想的道路上，坚定不移地走下去。</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CF2F946"/>
    <w:multiLevelType w:val="singleLevel"/>
    <w:tmpl w:val="ECF2F946"/>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2A547E"/>
    <w:rsid w:val="2CEF6510"/>
    <w:rsid w:val="410B38E0"/>
    <w:rsid w:val="4726279F"/>
    <w:rsid w:val="4C10194B"/>
    <w:rsid w:val="6402005A"/>
    <w:rsid w:val="6C2574B9"/>
    <w:rsid w:val="755C3B40"/>
    <w:rsid w:val="75DF1F44"/>
    <w:rsid w:val="7FBD6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80</TotalTime>
  <ScaleCrop>false</ScaleCrop>
  <LinksUpToDate>false</LinksUpToDate>
  <CharactersWithSpaces>0</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自由的风</cp:lastModifiedBy>
  <dcterms:modified xsi:type="dcterms:W3CDTF">2020-06-26T05:13:57Z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