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C019C" w14:textId="23363D5A" w:rsidR="00D337DB" w:rsidRDefault="00C06C64" w:rsidP="00E8796B">
      <w:pPr>
        <w:pStyle w:val="1"/>
        <w:rPr>
          <w:rFonts w:hint="eastAsia"/>
        </w:rPr>
      </w:pPr>
      <w:r>
        <w:rPr>
          <w:rFonts w:hint="eastAsia"/>
        </w:rPr>
        <w:t>User Guide</w:t>
      </w:r>
    </w:p>
    <w:p w14:paraId="0E9FCD42" w14:textId="77777777" w:rsidR="00C06C64" w:rsidRDefault="00C06C64">
      <w:pPr>
        <w:rPr>
          <w:rFonts w:hint="eastAsia"/>
        </w:rPr>
      </w:pPr>
    </w:p>
    <w:p w14:paraId="02493A05" w14:textId="415818EC" w:rsidR="00ED46B2" w:rsidRPr="00E8796B" w:rsidRDefault="00ED46B2" w:rsidP="00ED46B2">
      <w:pPr>
        <w:rPr>
          <w:rFonts w:hint="eastAsia"/>
        </w:rPr>
      </w:pPr>
      <w:proofErr w:type="gramStart"/>
      <w:r>
        <w:rPr>
          <w:rFonts w:hint="eastAsia"/>
        </w:rPr>
        <w:t>说明:</w:t>
      </w:r>
      <w:proofErr w:type="gramEnd"/>
      <w:r w:rsidR="00C06C64">
        <w:rPr>
          <w:rFonts w:hint="eastAsia"/>
        </w:rPr>
        <w:t>本说明文档用于Lake Topo软件的使用说明，请在使用前详细阅读。由于本软件并未</w:t>
      </w:r>
      <w:r w:rsidR="00B32548">
        <w:rPr>
          <w:rFonts w:hint="eastAsia"/>
        </w:rPr>
        <w:t>考虑</w:t>
      </w:r>
      <w:r w:rsidR="00C06C64">
        <w:rPr>
          <w:rFonts w:hint="eastAsia"/>
        </w:rPr>
        <w:t>任何商业化，因此在</w:t>
      </w:r>
      <w:r w:rsidR="00B32548">
        <w:rPr>
          <w:rFonts w:hint="eastAsia"/>
        </w:rPr>
        <w:t>软件编译上略显粗糙，可能存在未考虑周到的逻辑问题。虽然尽量为主要的操作流程预留了空间，但是依旧建议使用者遵循本说明内容，避免不合理的操作引发未知</w:t>
      </w:r>
      <w:r w:rsidR="00704A2F">
        <w:rPr>
          <w:rFonts w:hint="eastAsia"/>
        </w:rPr>
        <w:t>错误</w:t>
      </w:r>
      <w:r w:rsidR="00B32548">
        <w:rPr>
          <w:rFonts w:hint="eastAsia"/>
        </w:rPr>
        <w:t>。</w:t>
      </w:r>
      <w:r>
        <w:rPr>
          <w:rFonts w:hint="eastAsia"/>
        </w:rPr>
        <w:t>本软件所有生成的数据均统一至WGS84坐标系，如果需要中途添加数据请确保投影统一</w:t>
      </w:r>
      <w:r w:rsidR="0065510E">
        <w:rPr>
          <w:rFonts w:hint="eastAsia"/>
        </w:rPr>
        <w:t>。</w:t>
      </w:r>
    </w:p>
    <w:p w14:paraId="354906EB" w14:textId="4E437E53" w:rsidR="00C06C64" w:rsidRDefault="00C06C64">
      <w:pPr>
        <w:rPr>
          <w:rFonts w:hint="eastAsia"/>
        </w:rPr>
      </w:pPr>
    </w:p>
    <w:p w14:paraId="14912B35" w14:textId="49AA5ABE" w:rsidR="00B32548" w:rsidRDefault="00E8796B">
      <w:pPr>
        <w:rPr>
          <w:rFonts w:hint="eastAsia"/>
        </w:rPr>
      </w:pPr>
      <w:r w:rsidRPr="00E8796B">
        <w:t>This user manual is intended for the operation instructions of Lake Topo software. Please read it carefully before use. As this software was not developed with any commercial considerations, its compilation may appear somewhat rudimentary, potentially containing overlooked logical issues. While we have endeavored to accommodate the main operational procedures, users are still advised to follow the instructions herein to avoid triggering unknown errors through improper operations.</w:t>
      </w:r>
      <w:r w:rsidR="00ED46B2" w:rsidRPr="00ED46B2">
        <w:rPr>
          <w:rFonts w:hint="eastAsia"/>
        </w:rPr>
        <w:t xml:space="preserve"> </w:t>
      </w:r>
      <w:r w:rsidR="00ED46B2" w:rsidRPr="00ED46B2">
        <w:t>All data generated by this software is uniformly projected in the WGS84 coordinate system. If you need to add data during the process, please ensure the projection is consistent. Currently, the projection conversion function has not been added, and the system is temporarily unable to automatically detect and convert projections during calculations.</w:t>
      </w:r>
    </w:p>
    <w:p w14:paraId="443BB446" w14:textId="77777777" w:rsidR="00460E77" w:rsidRDefault="00460E77">
      <w:pPr>
        <w:rPr>
          <w:rFonts w:hint="eastAsia"/>
        </w:rPr>
      </w:pPr>
    </w:p>
    <w:p w14:paraId="691935D8" w14:textId="4B6CD42E" w:rsidR="00B32548" w:rsidRDefault="00B25D4A">
      <w:pPr>
        <w:rPr>
          <w:rFonts w:hint="eastAsia"/>
        </w:rPr>
      </w:pPr>
      <w:r w:rsidRPr="00B25D4A">
        <w:drawing>
          <wp:inline distT="0" distB="0" distL="0" distR="0" wp14:anchorId="2914B67D" wp14:editId="24FC697A">
            <wp:extent cx="5274310" cy="2758440"/>
            <wp:effectExtent l="0" t="0" r="2540" b="3810"/>
            <wp:docPr id="8973158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315813" name=""/>
                    <pic:cNvPicPr/>
                  </pic:nvPicPr>
                  <pic:blipFill>
                    <a:blip r:embed="rId7"/>
                    <a:stretch>
                      <a:fillRect/>
                    </a:stretch>
                  </pic:blipFill>
                  <pic:spPr>
                    <a:xfrm>
                      <a:off x="0" y="0"/>
                      <a:ext cx="5274310" cy="2758440"/>
                    </a:xfrm>
                    <a:prstGeom prst="rect">
                      <a:avLst/>
                    </a:prstGeom>
                  </pic:spPr>
                </pic:pic>
              </a:graphicData>
            </a:graphic>
          </wp:inline>
        </w:drawing>
      </w:r>
    </w:p>
    <w:p w14:paraId="2A2AF21A" w14:textId="3745BD73" w:rsidR="00B32548" w:rsidRDefault="00B32548">
      <w:pPr>
        <w:rPr>
          <w:rFonts w:hint="eastAsia"/>
        </w:rPr>
      </w:pPr>
      <w:bookmarkStart w:id="0" w:name="OLE_LINK1"/>
      <w:r>
        <w:rPr>
          <w:rFonts w:hint="eastAsia"/>
        </w:rPr>
        <w:t>软件主界面如图所示，目前共有preprocess，lake bathymetry，volume calculation和accuracy validation四个主模块。</w:t>
      </w:r>
      <w:r w:rsidR="00ED46B2">
        <w:rPr>
          <w:rFonts w:hint="eastAsia"/>
        </w:rPr>
        <w:t>右上角的添加数据支持添加</w:t>
      </w:r>
      <w:proofErr w:type="spellStart"/>
      <w:r w:rsidR="00ED46B2">
        <w:rPr>
          <w:rFonts w:hint="eastAsia"/>
        </w:rPr>
        <w:t>tif</w:t>
      </w:r>
      <w:proofErr w:type="spellEnd"/>
      <w:r w:rsidR="00ED46B2">
        <w:rPr>
          <w:rFonts w:hint="eastAsia"/>
        </w:rPr>
        <w:t>格式和</w:t>
      </w:r>
      <w:proofErr w:type="spellStart"/>
      <w:r w:rsidR="00ED46B2">
        <w:rPr>
          <w:rFonts w:hint="eastAsia"/>
        </w:rPr>
        <w:t>shp</w:t>
      </w:r>
      <w:proofErr w:type="spellEnd"/>
      <w:r w:rsidR="00ED46B2">
        <w:rPr>
          <w:rFonts w:hint="eastAsia"/>
        </w:rPr>
        <w:t>格式的数据加载至中间的3维地球可视化查看，其中</w:t>
      </w:r>
      <w:proofErr w:type="spellStart"/>
      <w:r w:rsidR="00ED46B2">
        <w:rPr>
          <w:rFonts w:hint="eastAsia"/>
        </w:rPr>
        <w:t>tif</w:t>
      </w:r>
      <w:proofErr w:type="spellEnd"/>
      <w:r w:rsidR="00ED46B2">
        <w:rPr>
          <w:rFonts w:hint="eastAsia"/>
        </w:rPr>
        <w:t>格式数据需确保为正常的高程类数据以避免加载失败。搜索栏暂时未添加交互功能。</w:t>
      </w:r>
      <w:r>
        <w:rPr>
          <w:rFonts w:hint="eastAsia"/>
        </w:rPr>
        <w:t>接下来本指南会按照一次完整水深预测验证的流程逐模块阐明各部分使用</w:t>
      </w:r>
      <w:r w:rsidR="00704A2F">
        <w:rPr>
          <w:rFonts w:hint="eastAsia"/>
        </w:rPr>
        <w:t>细则</w:t>
      </w:r>
    </w:p>
    <w:bookmarkEnd w:id="0"/>
    <w:p w14:paraId="6DB49E03" w14:textId="7663FDB3" w:rsidR="00704A2F" w:rsidRDefault="00E8796B">
      <w:pPr>
        <w:rPr>
          <w:rFonts w:hint="eastAsia"/>
        </w:rPr>
      </w:pPr>
      <w:r w:rsidRPr="00E8796B">
        <w:t xml:space="preserve">The main interface of the software is shown in the figure, currently consisting of four main modules: preprocess, lake bathymetry, volume calculation, and accuracy validation. </w:t>
      </w:r>
      <w:r w:rsidR="00ED46B2" w:rsidRPr="00ED46B2">
        <w:t xml:space="preserve">The " </w:t>
      </w:r>
      <w:r w:rsidR="00ED46B2" w:rsidRPr="00ED46B2">
        <w:lastRenderedPageBreak/>
        <w:t>Data" button in the upper right corner supports loading data in TIF and SHP formats into the central 3D globe visualization. Note that TIF format data must be valid elevation data to avoid loading failures. The search bar currently does not have interactive functionality.</w:t>
      </w:r>
      <w:r w:rsidR="00ED46B2">
        <w:rPr>
          <w:rFonts w:hint="eastAsia"/>
        </w:rPr>
        <w:t xml:space="preserve"> </w:t>
      </w:r>
      <w:r w:rsidRPr="00E8796B">
        <w:t>This guide will subsequently explain the detailed usage of each module step by step following the complete workflow of a bathymetric prediction and validation process.</w:t>
      </w:r>
    </w:p>
    <w:p w14:paraId="4A916EDB" w14:textId="7508C272" w:rsidR="00704A2F" w:rsidRDefault="00704A2F">
      <w:pPr>
        <w:widowControl/>
        <w:jc w:val="left"/>
        <w:rPr>
          <w:rFonts w:hint="eastAsia"/>
        </w:rPr>
      </w:pPr>
    </w:p>
    <w:p w14:paraId="0C3AF8C5" w14:textId="451ED300" w:rsidR="00704A2F" w:rsidRDefault="00704A2F" w:rsidP="0091170E">
      <w:pPr>
        <w:pStyle w:val="a5"/>
        <w:rPr>
          <w:rFonts w:hint="eastAsia"/>
        </w:rPr>
      </w:pPr>
      <w:r>
        <w:rPr>
          <w:rFonts w:hint="eastAsia"/>
        </w:rPr>
        <w:t>Preprocess</w:t>
      </w:r>
    </w:p>
    <w:p w14:paraId="614F3F6E" w14:textId="66FA919E" w:rsidR="00704A2F" w:rsidRDefault="00704A2F">
      <w:pPr>
        <w:rPr>
          <w:rFonts w:hint="eastAsia"/>
          <w:b/>
          <w:bCs/>
        </w:rPr>
      </w:pPr>
      <w:r w:rsidRPr="0091170E">
        <w:rPr>
          <w:rFonts w:hint="eastAsia"/>
          <w:b/>
          <w:bCs/>
        </w:rPr>
        <w:t>Open/create workspace</w:t>
      </w:r>
    </w:p>
    <w:p w14:paraId="1F926DC9" w14:textId="3C6C7F29" w:rsidR="004F0607" w:rsidRPr="0091170E" w:rsidRDefault="004F0607">
      <w:pPr>
        <w:rPr>
          <w:rFonts w:hint="eastAsia"/>
          <w:b/>
          <w:bCs/>
        </w:rPr>
      </w:pPr>
      <w:r w:rsidRPr="004F0607">
        <w:rPr>
          <w:b/>
          <w:bCs/>
          <w:noProof/>
        </w:rPr>
        <w:drawing>
          <wp:inline distT="0" distB="0" distL="0" distR="0" wp14:anchorId="295726E8" wp14:editId="750EE84B">
            <wp:extent cx="3337841" cy="2053499"/>
            <wp:effectExtent l="0" t="0" r="0" b="4445"/>
            <wp:docPr id="21320154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15426" name=""/>
                    <pic:cNvPicPr/>
                  </pic:nvPicPr>
                  <pic:blipFill>
                    <a:blip r:embed="rId8"/>
                    <a:stretch>
                      <a:fillRect/>
                    </a:stretch>
                  </pic:blipFill>
                  <pic:spPr>
                    <a:xfrm>
                      <a:off x="0" y="0"/>
                      <a:ext cx="3351731" cy="2062044"/>
                    </a:xfrm>
                    <a:prstGeom prst="rect">
                      <a:avLst/>
                    </a:prstGeom>
                  </pic:spPr>
                </pic:pic>
              </a:graphicData>
            </a:graphic>
          </wp:inline>
        </w:drawing>
      </w:r>
    </w:p>
    <w:p w14:paraId="5BCD6938" w14:textId="0E0A8FFE" w:rsidR="00704A2F" w:rsidRDefault="00704A2F">
      <w:pPr>
        <w:rPr>
          <w:rFonts w:hint="eastAsia"/>
        </w:rPr>
      </w:pPr>
      <w:r>
        <w:rPr>
          <w:rFonts w:hint="eastAsia"/>
        </w:rPr>
        <w:t>用于打开已有或创建新的工作空间，每次打开该软件时都要先确定该路径，后续所有文件处理及保存均在此路径下。</w:t>
      </w:r>
      <w:r w:rsidR="0065510E">
        <w:rPr>
          <w:rFonts w:hint="eastAsia"/>
        </w:rPr>
        <w:t>需注意后续如果某些预处理没有自定义文件名输出的选项，则会将该文件夹名作为命名，例如将文件夹命名为test1，在下一步water extraction中输出的水域</w:t>
      </w:r>
      <w:r w:rsidR="0010707C">
        <w:rPr>
          <w:rFonts w:hint="eastAsia"/>
        </w:rPr>
        <w:t>范围</w:t>
      </w:r>
      <w:proofErr w:type="spellStart"/>
      <w:r w:rsidR="0010707C">
        <w:rPr>
          <w:rFonts w:hint="eastAsia"/>
        </w:rPr>
        <w:t>tif</w:t>
      </w:r>
      <w:proofErr w:type="spellEnd"/>
      <w:r w:rsidR="0010707C">
        <w:rPr>
          <w:rFonts w:hint="eastAsia"/>
        </w:rPr>
        <w:t>会被命名为test1_extent.tif。</w:t>
      </w:r>
    </w:p>
    <w:p w14:paraId="45186FDB" w14:textId="3C289B2F" w:rsidR="00E8796B" w:rsidRPr="00E8796B" w:rsidRDefault="00E8796B" w:rsidP="00E8796B">
      <w:pPr>
        <w:rPr>
          <w:rFonts w:hint="eastAsia"/>
        </w:rPr>
      </w:pPr>
      <w:r w:rsidRPr="00E8796B">
        <w:t xml:space="preserve">Used to open an existing or create a new workspace. Each time the software is opened, this path must be determined first, and all subsequent file processing and saving will occur under this path. </w:t>
      </w:r>
      <w:r w:rsidR="0010707C" w:rsidRPr="0010707C">
        <w:t>Please note that if some preprocessing steps do not have the option to customize the output filename, the folder name will be used as the naming convention. For example, if the folder is named "test1", the water extent TIFF output in the next water extraction step will be named "test1_extent.tif".</w:t>
      </w:r>
    </w:p>
    <w:p w14:paraId="143F7494" w14:textId="77777777" w:rsidR="0091170E" w:rsidRPr="0091170E" w:rsidRDefault="0091170E">
      <w:pPr>
        <w:rPr>
          <w:rFonts w:hint="eastAsia"/>
        </w:rPr>
      </w:pPr>
    </w:p>
    <w:p w14:paraId="7F63A1E8" w14:textId="31F81223" w:rsidR="00160021" w:rsidRPr="0091170E" w:rsidRDefault="00160021">
      <w:pPr>
        <w:rPr>
          <w:rFonts w:hint="eastAsia"/>
          <w:b/>
          <w:bCs/>
        </w:rPr>
      </w:pPr>
      <w:r w:rsidRPr="0091170E">
        <w:rPr>
          <w:rFonts w:hint="eastAsia"/>
          <w:b/>
          <w:bCs/>
        </w:rPr>
        <w:t>Buffer full process</w:t>
      </w:r>
    </w:p>
    <w:p w14:paraId="7032494C" w14:textId="404FE066" w:rsidR="00160021" w:rsidRDefault="00160021">
      <w:pPr>
        <w:rPr>
          <w:rFonts w:hint="eastAsia"/>
        </w:rPr>
      </w:pPr>
      <w:r w:rsidRPr="00160021">
        <w:rPr>
          <w:noProof/>
        </w:rPr>
        <w:drawing>
          <wp:inline distT="0" distB="0" distL="0" distR="0" wp14:anchorId="53607CE6" wp14:editId="6F946317">
            <wp:extent cx="3352954" cy="2064412"/>
            <wp:effectExtent l="0" t="0" r="0" b="0"/>
            <wp:docPr id="11248305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0534" name=""/>
                    <pic:cNvPicPr/>
                  </pic:nvPicPr>
                  <pic:blipFill>
                    <a:blip r:embed="rId9"/>
                    <a:stretch>
                      <a:fillRect/>
                    </a:stretch>
                  </pic:blipFill>
                  <pic:spPr>
                    <a:xfrm>
                      <a:off x="0" y="0"/>
                      <a:ext cx="3367756" cy="2073525"/>
                    </a:xfrm>
                    <a:prstGeom prst="rect">
                      <a:avLst/>
                    </a:prstGeom>
                  </pic:spPr>
                </pic:pic>
              </a:graphicData>
            </a:graphic>
          </wp:inline>
        </w:drawing>
      </w:r>
    </w:p>
    <w:p w14:paraId="1764D4F7" w14:textId="1AF6669C" w:rsidR="00160021" w:rsidRPr="00B25D4A" w:rsidRDefault="00160021">
      <w:pPr>
        <w:rPr>
          <w:rFonts w:hint="eastAsia"/>
        </w:rPr>
      </w:pPr>
      <w:r>
        <w:rPr>
          <w:rFonts w:hint="eastAsia"/>
        </w:rPr>
        <w:t>该功能输入为湖泊面</w:t>
      </w:r>
      <w:proofErr w:type="spellStart"/>
      <w:r>
        <w:rPr>
          <w:rFonts w:hint="eastAsia"/>
        </w:rPr>
        <w:t>shp</w:t>
      </w:r>
      <w:proofErr w:type="spellEnd"/>
      <w:r>
        <w:rPr>
          <w:rFonts w:hint="eastAsia"/>
        </w:rPr>
        <w:t>和原始地表</w:t>
      </w:r>
      <w:r w:rsidR="00DB2FAA">
        <w:rPr>
          <w:rFonts w:hint="eastAsia"/>
        </w:rPr>
        <w:t>DEM</w:t>
      </w:r>
      <w:r>
        <w:rPr>
          <w:rFonts w:hint="eastAsia"/>
        </w:rPr>
        <w:t>数据，设置缓冲区宽度后输出：1.包含缓冲区的</w:t>
      </w:r>
      <w:r>
        <w:rPr>
          <w:rFonts w:hint="eastAsia"/>
        </w:rPr>
        <w:lastRenderedPageBreak/>
        <w:t>湖泊面</w:t>
      </w:r>
      <w:proofErr w:type="spellStart"/>
      <w:r>
        <w:rPr>
          <w:rFonts w:hint="eastAsia"/>
        </w:rPr>
        <w:t>shp</w:t>
      </w:r>
      <w:proofErr w:type="spellEnd"/>
      <w:r w:rsidR="0091170E">
        <w:rPr>
          <w:rFonts w:hint="eastAsia"/>
        </w:rPr>
        <w:t xml:space="preserve"> </w:t>
      </w:r>
      <w:proofErr w:type="gramStart"/>
      <w:r>
        <w:rPr>
          <w:rFonts w:hint="eastAsia"/>
        </w:rPr>
        <w:t>(</w:t>
      </w:r>
      <w:proofErr w:type="spellStart"/>
      <w:r>
        <w:rPr>
          <w:rFonts w:hint="eastAsia"/>
        </w:rPr>
        <w:t>name_buffer.shp</w:t>
      </w:r>
      <w:proofErr w:type="spellEnd"/>
      <w:r>
        <w:rPr>
          <w:rFonts w:hint="eastAsia"/>
        </w:rPr>
        <w:t>)</w:t>
      </w:r>
      <w:proofErr w:type="gramEnd"/>
      <w:r>
        <w:rPr>
          <w:rFonts w:hint="eastAsia"/>
        </w:rPr>
        <w:t xml:space="preserve"> 2.包含缓冲区的湖泊及周边地形</w:t>
      </w:r>
      <w:proofErr w:type="spellStart"/>
      <w:r>
        <w:rPr>
          <w:rFonts w:hint="eastAsia"/>
        </w:rPr>
        <w:t>tif</w:t>
      </w:r>
      <w:proofErr w:type="spellEnd"/>
      <w:r w:rsidR="0091170E">
        <w:rPr>
          <w:rFonts w:hint="eastAsia"/>
        </w:rPr>
        <w:t xml:space="preserve"> </w:t>
      </w:r>
      <w:proofErr w:type="gramStart"/>
      <w:r>
        <w:rPr>
          <w:rFonts w:hint="eastAsia"/>
        </w:rPr>
        <w:t>(</w:t>
      </w:r>
      <w:proofErr w:type="spellStart"/>
      <w:r>
        <w:rPr>
          <w:rFonts w:hint="eastAsia"/>
        </w:rPr>
        <w:t>name_merit.tif</w:t>
      </w:r>
      <w:proofErr w:type="spellEnd"/>
      <w:r>
        <w:rPr>
          <w:rFonts w:hint="eastAsia"/>
        </w:rPr>
        <w:t>)</w:t>
      </w:r>
      <w:proofErr w:type="gramEnd"/>
      <w:r>
        <w:rPr>
          <w:rFonts w:hint="eastAsia"/>
        </w:rPr>
        <w:t xml:space="preserve"> 3.包含缓冲区的湖泊及周边坡度</w:t>
      </w:r>
      <w:proofErr w:type="spellStart"/>
      <w:r>
        <w:rPr>
          <w:rFonts w:hint="eastAsia"/>
        </w:rPr>
        <w:t>tif</w:t>
      </w:r>
      <w:proofErr w:type="spellEnd"/>
      <w:r w:rsidR="0091170E">
        <w:rPr>
          <w:rFonts w:hint="eastAsia"/>
        </w:rPr>
        <w:t xml:space="preserve"> </w:t>
      </w:r>
      <w:proofErr w:type="gramStart"/>
      <w:r>
        <w:rPr>
          <w:rFonts w:hint="eastAsia"/>
        </w:rPr>
        <w:t>(</w:t>
      </w:r>
      <w:proofErr w:type="spellStart"/>
      <w:r>
        <w:rPr>
          <w:rFonts w:hint="eastAsia"/>
        </w:rPr>
        <w:t>name_slope.tif</w:t>
      </w:r>
      <w:proofErr w:type="spellEnd"/>
      <w:r>
        <w:rPr>
          <w:rFonts w:hint="eastAsia"/>
        </w:rPr>
        <w:t>)</w:t>
      </w:r>
      <w:proofErr w:type="gramEnd"/>
      <w:r w:rsidR="00B25D4A">
        <w:rPr>
          <w:rFonts w:hint="eastAsia"/>
        </w:rPr>
        <w:t xml:space="preserve"> 4.</w:t>
      </w:r>
      <w:r w:rsidR="00B25D4A" w:rsidRPr="00B25D4A">
        <w:rPr>
          <w:rFonts w:hint="eastAsia"/>
        </w:rPr>
        <w:t xml:space="preserve"> </w:t>
      </w:r>
      <w:r w:rsidR="00B25D4A">
        <w:rPr>
          <w:rFonts w:hint="eastAsia"/>
        </w:rPr>
        <w:t>湖泊边缘线</w:t>
      </w:r>
      <w:proofErr w:type="spellStart"/>
      <w:r w:rsidR="00B25D4A">
        <w:rPr>
          <w:rFonts w:hint="eastAsia"/>
        </w:rPr>
        <w:t>shp</w:t>
      </w:r>
      <w:proofErr w:type="spellEnd"/>
      <w:r w:rsidR="00B25D4A">
        <w:rPr>
          <w:rFonts w:hint="eastAsia"/>
        </w:rPr>
        <w:t xml:space="preserve"> </w:t>
      </w:r>
      <w:proofErr w:type="gramStart"/>
      <w:r w:rsidR="00B25D4A">
        <w:rPr>
          <w:rFonts w:hint="eastAsia"/>
        </w:rPr>
        <w:t>(</w:t>
      </w:r>
      <w:proofErr w:type="spellStart"/>
      <w:r w:rsidR="00B25D4A">
        <w:rPr>
          <w:rFonts w:hint="eastAsia"/>
        </w:rPr>
        <w:t>shoreline.shp</w:t>
      </w:r>
      <w:proofErr w:type="spellEnd"/>
      <w:r w:rsidR="00B25D4A">
        <w:rPr>
          <w:rFonts w:hint="eastAsia"/>
        </w:rPr>
        <w:t>)</w:t>
      </w:r>
      <w:proofErr w:type="gramEnd"/>
      <w:r w:rsidR="00B25D4A">
        <w:rPr>
          <w:rFonts w:hint="eastAsia"/>
        </w:rPr>
        <w:t xml:space="preserve"> 5.</w:t>
      </w:r>
      <w:r w:rsidR="00B25D4A" w:rsidRPr="00B25D4A">
        <w:rPr>
          <w:rFonts w:hint="eastAsia"/>
        </w:rPr>
        <w:t xml:space="preserve"> </w:t>
      </w:r>
      <w:r w:rsidR="00B25D4A">
        <w:rPr>
          <w:rFonts w:hint="eastAsia"/>
        </w:rPr>
        <w:t>二值湖泊范围</w:t>
      </w:r>
      <w:proofErr w:type="spellStart"/>
      <w:r w:rsidR="00B25D4A">
        <w:rPr>
          <w:rFonts w:hint="eastAsia"/>
        </w:rPr>
        <w:t>tif</w:t>
      </w:r>
      <w:proofErr w:type="spellEnd"/>
      <w:r w:rsidR="00B25D4A">
        <w:rPr>
          <w:rFonts w:hint="eastAsia"/>
        </w:rPr>
        <w:t xml:space="preserve"> </w:t>
      </w:r>
      <w:proofErr w:type="gramStart"/>
      <w:r w:rsidR="00B25D4A">
        <w:rPr>
          <w:rFonts w:hint="eastAsia"/>
        </w:rPr>
        <w:t>(</w:t>
      </w:r>
      <w:proofErr w:type="spellStart"/>
      <w:r w:rsidR="00B25D4A">
        <w:rPr>
          <w:rFonts w:hint="eastAsia"/>
        </w:rPr>
        <w:t>name_extent.tif</w:t>
      </w:r>
      <w:proofErr w:type="spellEnd"/>
      <w:r w:rsidR="00B25D4A">
        <w:rPr>
          <w:rFonts w:hint="eastAsia"/>
        </w:rPr>
        <w:t>)</w:t>
      </w:r>
      <w:proofErr w:type="gramEnd"/>
    </w:p>
    <w:p w14:paraId="427D8B29" w14:textId="537C351E" w:rsidR="0091170E" w:rsidRPr="0091170E" w:rsidRDefault="0091170E" w:rsidP="0091170E">
      <w:pPr>
        <w:rPr>
          <w:rFonts w:hint="eastAsia"/>
        </w:rPr>
      </w:pPr>
      <w:r w:rsidRPr="0091170E">
        <w:t xml:space="preserve">The function takes a lake polygon SHP and the original </w:t>
      </w:r>
      <w:r w:rsidR="0010707C">
        <w:rPr>
          <w:rFonts w:hint="eastAsia"/>
        </w:rPr>
        <w:t xml:space="preserve">land </w:t>
      </w:r>
      <w:r w:rsidRPr="0091170E">
        <w:t xml:space="preserve">surface </w:t>
      </w:r>
      <w:r w:rsidR="00DB2FAA">
        <w:t>DEM</w:t>
      </w:r>
      <w:r w:rsidRPr="0091170E">
        <w:t xml:space="preserve"> data as input. After setting the buffer width, it outputs: 1. A lake polygon SHP with the buffer (</w:t>
      </w:r>
      <w:proofErr w:type="spellStart"/>
      <w:r w:rsidRPr="0091170E">
        <w:t>name_buffer.shp</w:t>
      </w:r>
      <w:proofErr w:type="spellEnd"/>
      <w:r w:rsidRPr="0091170E">
        <w:t>); 2. A TIF file of the lake and surrounding terrain within the buffer (</w:t>
      </w:r>
      <w:proofErr w:type="spellStart"/>
      <w:r w:rsidRPr="0091170E">
        <w:t>name_merit.tif</w:t>
      </w:r>
      <w:proofErr w:type="spellEnd"/>
      <w:r w:rsidRPr="0091170E">
        <w:t>); 3. A TIF file of the lake and surrounding slope within the buffer (</w:t>
      </w:r>
      <w:proofErr w:type="spellStart"/>
      <w:r w:rsidRPr="0091170E">
        <w:t>name_slope.tif</w:t>
      </w:r>
      <w:proofErr w:type="spellEnd"/>
      <w:r w:rsidRPr="0091170E">
        <w:t>).</w:t>
      </w:r>
      <w:r w:rsidR="00B25D4A">
        <w:rPr>
          <w:rFonts w:hint="eastAsia"/>
        </w:rPr>
        <w:t xml:space="preserve"> </w:t>
      </w:r>
      <w:r w:rsidR="00B25D4A" w:rsidRPr="00B25D4A">
        <w:t>4. Lake shoreline SHP (</w:t>
      </w:r>
      <w:proofErr w:type="spellStart"/>
      <w:r w:rsidR="00B25D4A" w:rsidRPr="00B25D4A">
        <w:t>shoreline.shp</w:t>
      </w:r>
      <w:proofErr w:type="spellEnd"/>
      <w:r w:rsidR="00B25D4A" w:rsidRPr="00B25D4A">
        <w:t>) 5. Binary lake extent TIF (</w:t>
      </w:r>
      <w:proofErr w:type="spellStart"/>
      <w:r w:rsidR="00B25D4A" w:rsidRPr="00B25D4A">
        <w:t>name_extent.tif</w:t>
      </w:r>
      <w:proofErr w:type="spellEnd"/>
      <w:r w:rsidR="00B25D4A" w:rsidRPr="00B25D4A">
        <w:t>)</w:t>
      </w:r>
    </w:p>
    <w:p w14:paraId="74D7F54F" w14:textId="08674B24" w:rsidR="0091170E" w:rsidRDefault="0091170E" w:rsidP="0091170E">
      <w:pPr>
        <w:widowControl/>
        <w:jc w:val="left"/>
        <w:rPr>
          <w:rFonts w:hint="eastAsia"/>
        </w:rPr>
      </w:pPr>
    </w:p>
    <w:p w14:paraId="10B513DD" w14:textId="64CBF139" w:rsidR="004F0607" w:rsidRDefault="004F0607" w:rsidP="0091170E">
      <w:pPr>
        <w:widowControl/>
        <w:jc w:val="left"/>
        <w:rPr>
          <w:rFonts w:hint="eastAsia"/>
        </w:rPr>
      </w:pPr>
      <w:r>
        <w:rPr>
          <w:rFonts w:hint="eastAsia"/>
        </w:rPr>
        <w:t>Batch Projection to WGS84</w:t>
      </w:r>
    </w:p>
    <w:p w14:paraId="4B8E1FE1" w14:textId="3A0CE511" w:rsidR="004F0607" w:rsidRDefault="004F0607" w:rsidP="0091170E">
      <w:pPr>
        <w:widowControl/>
        <w:jc w:val="left"/>
        <w:rPr>
          <w:rFonts w:hint="eastAsia"/>
        </w:rPr>
      </w:pPr>
      <w:r w:rsidRPr="004F0607">
        <w:rPr>
          <w:noProof/>
        </w:rPr>
        <w:drawing>
          <wp:inline distT="0" distB="0" distL="0" distR="0" wp14:anchorId="1BBC9B83" wp14:editId="7A3B58F6">
            <wp:extent cx="3268101" cy="2105025"/>
            <wp:effectExtent l="0" t="0" r="8890" b="0"/>
            <wp:docPr id="12112774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277475" name=""/>
                    <pic:cNvPicPr/>
                  </pic:nvPicPr>
                  <pic:blipFill>
                    <a:blip r:embed="rId10"/>
                    <a:stretch>
                      <a:fillRect/>
                    </a:stretch>
                  </pic:blipFill>
                  <pic:spPr>
                    <a:xfrm>
                      <a:off x="0" y="0"/>
                      <a:ext cx="3281237" cy="2113486"/>
                    </a:xfrm>
                    <a:prstGeom prst="rect">
                      <a:avLst/>
                    </a:prstGeom>
                  </pic:spPr>
                </pic:pic>
              </a:graphicData>
            </a:graphic>
          </wp:inline>
        </w:drawing>
      </w:r>
    </w:p>
    <w:p w14:paraId="4790E678" w14:textId="5038CF5B" w:rsidR="004F0607" w:rsidRDefault="004F0607" w:rsidP="0091170E">
      <w:pPr>
        <w:widowControl/>
        <w:jc w:val="left"/>
        <w:rPr>
          <w:rFonts w:hint="eastAsia"/>
        </w:rPr>
      </w:pPr>
      <w:r>
        <w:rPr>
          <w:rFonts w:hint="eastAsia"/>
        </w:rPr>
        <w:t>该功能帮助使用者将准备的数据中投影不一致的部分统一转换为WGS84，通过按住ctrl键选择多个文件。</w:t>
      </w:r>
    </w:p>
    <w:p w14:paraId="4D142FE9" w14:textId="0FBADF21" w:rsidR="004F0607" w:rsidRPr="004F0607" w:rsidRDefault="004F0607" w:rsidP="0091170E">
      <w:pPr>
        <w:widowControl/>
        <w:jc w:val="left"/>
        <w:rPr>
          <w:rFonts w:hint="eastAsia"/>
        </w:rPr>
      </w:pPr>
      <w:r w:rsidRPr="004F0607">
        <w:t>This feature helps users convert parts of the prepared data with inconsistent projections to WGS84 by holding down the Ctrl key to select multiple files.</w:t>
      </w:r>
    </w:p>
    <w:p w14:paraId="0F84FD11" w14:textId="77777777" w:rsidR="004F0607" w:rsidRDefault="004F0607" w:rsidP="0091170E">
      <w:pPr>
        <w:widowControl/>
        <w:jc w:val="left"/>
        <w:rPr>
          <w:rFonts w:hint="eastAsia"/>
        </w:rPr>
      </w:pPr>
    </w:p>
    <w:p w14:paraId="66CB607F" w14:textId="3745C7F8" w:rsidR="00160021" w:rsidRDefault="00160021" w:rsidP="0091170E">
      <w:pPr>
        <w:pStyle w:val="a5"/>
        <w:rPr>
          <w:rFonts w:hint="eastAsia"/>
        </w:rPr>
      </w:pPr>
      <w:r>
        <w:rPr>
          <w:rFonts w:hint="eastAsia"/>
        </w:rPr>
        <w:t>Lake bathymetry</w:t>
      </w:r>
    </w:p>
    <w:p w14:paraId="4C6ACE05" w14:textId="3B74DE97" w:rsidR="00160021" w:rsidRPr="0091170E" w:rsidRDefault="00160021">
      <w:pPr>
        <w:rPr>
          <w:rFonts w:hint="eastAsia"/>
          <w:b/>
          <w:bCs/>
        </w:rPr>
      </w:pPr>
      <w:r w:rsidRPr="0091170E">
        <w:rPr>
          <w:rFonts w:hint="eastAsia"/>
          <w:b/>
          <w:bCs/>
        </w:rPr>
        <w:t>Gen. Prediction Points</w:t>
      </w:r>
    </w:p>
    <w:p w14:paraId="2E67B239" w14:textId="5D61E51F" w:rsidR="00160021" w:rsidRDefault="00B25D4A">
      <w:pPr>
        <w:rPr>
          <w:rFonts w:hint="eastAsia"/>
        </w:rPr>
      </w:pPr>
      <w:r w:rsidRPr="00B25D4A">
        <w:drawing>
          <wp:inline distT="0" distB="0" distL="0" distR="0" wp14:anchorId="0F9FC54F" wp14:editId="1B4981B8">
            <wp:extent cx="3057525" cy="2155286"/>
            <wp:effectExtent l="0" t="0" r="0" b="0"/>
            <wp:docPr id="8478042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04287" name=""/>
                    <pic:cNvPicPr/>
                  </pic:nvPicPr>
                  <pic:blipFill>
                    <a:blip r:embed="rId11"/>
                    <a:stretch>
                      <a:fillRect/>
                    </a:stretch>
                  </pic:blipFill>
                  <pic:spPr>
                    <a:xfrm>
                      <a:off x="0" y="0"/>
                      <a:ext cx="3063432" cy="2159450"/>
                    </a:xfrm>
                    <a:prstGeom prst="rect">
                      <a:avLst/>
                    </a:prstGeom>
                  </pic:spPr>
                </pic:pic>
              </a:graphicData>
            </a:graphic>
          </wp:inline>
        </w:drawing>
      </w:r>
    </w:p>
    <w:p w14:paraId="3E4D2C1A" w14:textId="736A688B" w:rsidR="00160021" w:rsidRDefault="00AD238C">
      <w:pPr>
        <w:rPr>
          <w:rFonts w:hint="eastAsia"/>
        </w:rPr>
      </w:pPr>
      <w:r>
        <w:rPr>
          <w:rFonts w:hint="eastAsia"/>
        </w:rPr>
        <w:t>该功能输入为工作空间路径，</w:t>
      </w:r>
      <w:r w:rsidR="009F5314">
        <w:rPr>
          <w:rFonts w:hint="eastAsia"/>
        </w:rPr>
        <w:t>湖泊多边形</w:t>
      </w:r>
      <w:proofErr w:type="spellStart"/>
      <w:r w:rsidR="009F5314">
        <w:rPr>
          <w:rFonts w:hint="eastAsia"/>
        </w:rPr>
        <w:t>shp</w:t>
      </w:r>
      <w:proofErr w:type="spellEnd"/>
      <w:r w:rsidR="00D3074F">
        <w:rPr>
          <w:rFonts w:hint="eastAsia"/>
        </w:rPr>
        <w:t>以及需要事先准备的实测测深点</w:t>
      </w:r>
      <w:proofErr w:type="spellStart"/>
      <w:r w:rsidR="00D3074F">
        <w:rPr>
          <w:rFonts w:hint="eastAsia"/>
        </w:rPr>
        <w:t>shp</w:t>
      </w:r>
      <w:proofErr w:type="spellEnd"/>
      <w:r w:rsidR="00D3074F">
        <w:rPr>
          <w:rFonts w:hint="eastAsia"/>
        </w:rPr>
        <w:t>，</w:t>
      </w:r>
      <w:r w:rsidR="009F5314">
        <w:rPr>
          <w:rFonts w:hint="eastAsia"/>
        </w:rPr>
        <w:t>同时前置buffer full process必须运行，后台会自动读取该步骤生成的</w:t>
      </w:r>
      <w:proofErr w:type="spellStart"/>
      <w:r w:rsidR="009F5314">
        <w:rPr>
          <w:rFonts w:hint="eastAsia"/>
        </w:rPr>
        <w:t>merit.tif</w:t>
      </w:r>
      <w:proofErr w:type="spellEnd"/>
      <w:r w:rsidR="009F5314">
        <w:rPr>
          <w:rFonts w:hint="eastAsia"/>
        </w:rPr>
        <w:t>。</w:t>
      </w:r>
      <w:r w:rsidR="00D3074F">
        <w:rPr>
          <w:rFonts w:hint="eastAsia"/>
        </w:rPr>
        <w:t>在设置预测点相关参数后会计算</w:t>
      </w:r>
      <w:r w:rsidR="00DE747A">
        <w:rPr>
          <w:rFonts w:hint="eastAsia"/>
        </w:rPr>
        <w:t>并得到：1.MLData中用作后续训练的txt文件 2.tif格式的shoreline</w:t>
      </w:r>
      <w:r w:rsidR="0010707C">
        <w:rPr>
          <w:rFonts w:hint="eastAsia"/>
        </w:rPr>
        <w:t>和</w:t>
      </w:r>
      <w:r w:rsidR="00DE747A">
        <w:rPr>
          <w:rFonts w:hint="eastAsia"/>
        </w:rPr>
        <w:t>实测点文件</w:t>
      </w:r>
    </w:p>
    <w:p w14:paraId="3862806A" w14:textId="39913D3C" w:rsidR="004F0607" w:rsidRDefault="009F5314">
      <w:r w:rsidRPr="009F5314">
        <w:lastRenderedPageBreak/>
        <w:t>This function takes as input the workspace path, a lake polygon shapefile, and a pre-prepared measured bathymetric point shapefile. Additionally, the pre-processing step "buffer full process" must be run, as the system will automatically read the "</w:t>
      </w:r>
      <w:proofErr w:type="spellStart"/>
      <w:r w:rsidRPr="009F5314">
        <w:t>merit.tif</w:t>
      </w:r>
      <w:proofErr w:type="spellEnd"/>
      <w:r w:rsidRPr="009F5314">
        <w:t xml:space="preserve">" generated in that step. After setting the parameters for prediction points, the following outputs will be computed: 1. A TXT file in </w:t>
      </w:r>
      <w:proofErr w:type="spellStart"/>
      <w:r w:rsidRPr="009F5314">
        <w:t>MLData</w:t>
      </w:r>
      <w:proofErr w:type="spellEnd"/>
      <w:r w:rsidRPr="009F5314">
        <w:t xml:space="preserve"> for subsequent training; 2. Shoreline and measured point files in TIFF format.</w:t>
      </w:r>
    </w:p>
    <w:p w14:paraId="32E4D71D" w14:textId="77777777" w:rsidR="007412F2" w:rsidRPr="0091170E" w:rsidRDefault="007412F2">
      <w:pPr>
        <w:rPr>
          <w:rFonts w:hint="eastAsia"/>
        </w:rPr>
      </w:pPr>
    </w:p>
    <w:p w14:paraId="0D0FFC6C" w14:textId="640D70DD" w:rsidR="00DE747A" w:rsidRPr="0091170E" w:rsidRDefault="00DE747A">
      <w:pPr>
        <w:rPr>
          <w:rFonts w:hint="eastAsia"/>
          <w:b/>
          <w:bCs/>
        </w:rPr>
      </w:pPr>
      <w:r w:rsidRPr="0091170E">
        <w:rPr>
          <w:rFonts w:hint="eastAsia"/>
          <w:b/>
          <w:bCs/>
        </w:rPr>
        <w:t>Gen. Prediction Depth</w:t>
      </w:r>
    </w:p>
    <w:p w14:paraId="5AE821BB" w14:textId="03060D9B" w:rsidR="00DE747A" w:rsidRDefault="00B25D4A">
      <w:pPr>
        <w:rPr>
          <w:rFonts w:hint="eastAsia"/>
        </w:rPr>
      </w:pPr>
      <w:r w:rsidRPr="00B25D4A">
        <w:drawing>
          <wp:inline distT="0" distB="0" distL="0" distR="0" wp14:anchorId="1A44A9EF" wp14:editId="62E46E32">
            <wp:extent cx="3057525" cy="2285966"/>
            <wp:effectExtent l="0" t="0" r="0" b="635"/>
            <wp:docPr id="6556570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57034" name=""/>
                    <pic:cNvPicPr/>
                  </pic:nvPicPr>
                  <pic:blipFill>
                    <a:blip r:embed="rId12"/>
                    <a:stretch>
                      <a:fillRect/>
                    </a:stretch>
                  </pic:blipFill>
                  <pic:spPr>
                    <a:xfrm>
                      <a:off x="0" y="0"/>
                      <a:ext cx="3061916" cy="2289249"/>
                    </a:xfrm>
                    <a:prstGeom prst="rect">
                      <a:avLst/>
                    </a:prstGeom>
                  </pic:spPr>
                </pic:pic>
              </a:graphicData>
            </a:graphic>
          </wp:inline>
        </w:drawing>
      </w:r>
    </w:p>
    <w:p w14:paraId="6643D050" w14:textId="48A510CE" w:rsidR="00DE747A" w:rsidRDefault="00DE747A">
      <w:pPr>
        <w:rPr>
          <w:rFonts w:hint="eastAsia"/>
        </w:rPr>
      </w:pPr>
      <w:r>
        <w:rPr>
          <w:rFonts w:hint="eastAsia"/>
        </w:rPr>
        <w:t>该功能为机器学习生成预测点水深的主要模块，通过设置工作空间路径</w:t>
      </w:r>
      <w:r w:rsidR="009F5314">
        <w:rPr>
          <w:rFonts w:hint="eastAsia"/>
        </w:rPr>
        <w:t>与实测点</w:t>
      </w:r>
      <w:proofErr w:type="spellStart"/>
      <w:r w:rsidR="009F5314">
        <w:rPr>
          <w:rFonts w:hint="eastAsia"/>
        </w:rPr>
        <w:t>shp</w:t>
      </w:r>
      <w:proofErr w:type="spellEnd"/>
      <w:r w:rsidR="009F5314">
        <w:rPr>
          <w:rFonts w:hint="eastAsia"/>
        </w:rPr>
        <w:t>，</w:t>
      </w:r>
      <w:r>
        <w:rPr>
          <w:rFonts w:hint="eastAsia"/>
        </w:rPr>
        <w:t>自动读取</w:t>
      </w:r>
      <w:proofErr w:type="spellStart"/>
      <w:r>
        <w:rPr>
          <w:rFonts w:hint="eastAsia"/>
        </w:rPr>
        <w:t>MLData</w:t>
      </w:r>
      <w:proofErr w:type="spellEnd"/>
      <w:r>
        <w:rPr>
          <w:rFonts w:hint="eastAsia"/>
        </w:rPr>
        <w:t>中前置文件与其余相关文件，设置全湖平均分布的预测点相关参数，</w:t>
      </w:r>
      <w:r w:rsidR="009F5314">
        <w:rPr>
          <w:rFonts w:hint="eastAsia"/>
        </w:rPr>
        <w:t>选择机器学习模型后</w:t>
      </w:r>
      <w:r>
        <w:rPr>
          <w:rFonts w:hint="eastAsia"/>
        </w:rPr>
        <w:t>在多轮优化后得到最优结果，输出</w:t>
      </w:r>
      <w:proofErr w:type="spellStart"/>
      <w:r>
        <w:rPr>
          <w:rFonts w:hint="eastAsia"/>
        </w:rPr>
        <w:t>temp_ML</w:t>
      </w:r>
      <w:proofErr w:type="spellEnd"/>
      <w:r>
        <w:rPr>
          <w:rFonts w:hint="eastAsia"/>
        </w:rPr>
        <w:t>中的预测点</w:t>
      </w:r>
      <w:proofErr w:type="spellStart"/>
      <w:r>
        <w:rPr>
          <w:rFonts w:hint="eastAsia"/>
        </w:rPr>
        <w:t>shp</w:t>
      </w:r>
      <w:proofErr w:type="spellEnd"/>
    </w:p>
    <w:p w14:paraId="15AA493C" w14:textId="77777777" w:rsidR="009F5314" w:rsidRPr="009F5314" w:rsidRDefault="009F5314" w:rsidP="009F5314">
      <w:pPr>
        <w:rPr>
          <w:rFonts w:hint="eastAsia"/>
        </w:rPr>
      </w:pPr>
      <w:r w:rsidRPr="009F5314">
        <w:t xml:space="preserve">This function serves as the main module for generating predicted water depths via machine learning. By setting the workspace path and the measured points SHP file, it automatically reads the prerequisite files and other related files in </w:t>
      </w:r>
      <w:proofErr w:type="spellStart"/>
      <w:r w:rsidRPr="009F5314">
        <w:t>MLData</w:t>
      </w:r>
      <w:proofErr w:type="spellEnd"/>
      <w:r w:rsidRPr="009F5314">
        <w:t xml:space="preserve">. After configuring parameters for the prediction points evenly distributed across the entire lake and selecting a machine learning model, the optimal result is obtained through multiple rounds of optimization, and the predicted points SHP file is output to </w:t>
      </w:r>
      <w:proofErr w:type="spellStart"/>
      <w:r w:rsidRPr="009F5314">
        <w:t>temp_ML</w:t>
      </w:r>
      <w:proofErr w:type="spellEnd"/>
      <w:r w:rsidRPr="009F5314">
        <w:t>.</w:t>
      </w:r>
    </w:p>
    <w:p w14:paraId="52E5DCCE" w14:textId="77777777" w:rsidR="0010707C" w:rsidRPr="009F5314" w:rsidRDefault="0010707C">
      <w:pPr>
        <w:rPr>
          <w:rFonts w:hint="eastAsia"/>
        </w:rPr>
      </w:pPr>
    </w:p>
    <w:p w14:paraId="7ABD0D1B" w14:textId="327FD7EC" w:rsidR="00DE747A" w:rsidRPr="0091170E" w:rsidRDefault="00DE747A">
      <w:pPr>
        <w:rPr>
          <w:rFonts w:hint="eastAsia"/>
          <w:b/>
          <w:bCs/>
        </w:rPr>
      </w:pPr>
      <w:r w:rsidRPr="0091170E">
        <w:rPr>
          <w:rFonts w:hint="eastAsia"/>
          <w:b/>
          <w:bCs/>
        </w:rPr>
        <w:t>Terrain generation</w:t>
      </w:r>
    </w:p>
    <w:p w14:paraId="45A4D74E" w14:textId="0E31DE76" w:rsidR="00DE747A" w:rsidRDefault="009F5314">
      <w:pPr>
        <w:rPr>
          <w:rFonts w:hint="eastAsia"/>
        </w:rPr>
      </w:pPr>
      <w:r w:rsidRPr="009F5314">
        <w:rPr>
          <w:noProof/>
        </w:rPr>
        <w:drawing>
          <wp:inline distT="0" distB="0" distL="0" distR="0" wp14:anchorId="2A301395" wp14:editId="75CE32D7">
            <wp:extent cx="3107903" cy="2442993"/>
            <wp:effectExtent l="0" t="0" r="0" b="0"/>
            <wp:docPr id="10759541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954119" name=""/>
                    <pic:cNvPicPr/>
                  </pic:nvPicPr>
                  <pic:blipFill>
                    <a:blip r:embed="rId13"/>
                    <a:stretch>
                      <a:fillRect/>
                    </a:stretch>
                  </pic:blipFill>
                  <pic:spPr>
                    <a:xfrm>
                      <a:off x="0" y="0"/>
                      <a:ext cx="3118949" cy="2451676"/>
                    </a:xfrm>
                    <a:prstGeom prst="rect">
                      <a:avLst/>
                    </a:prstGeom>
                  </pic:spPr>
                </pic:pic>
              </a:graphicData>
            </a:graphic>
          </wp:inline>
        </w:drawing>
      </w:r>
    </w:p>
    <w:p w14:paraId="118D49E0" w14:textId="5A9294EA" w:rsidR="00DE747A" w:rsidRDefault="00DE747A">
      <w:pPr>
        <w:rPr>
          <w:rFonts w:hint="eastAsia"/>
        </w:rPr>
      </w:pPr>
      <w:r>
        <w:rPr>
          <w:rFonts w:hint="eastAsia"/>
        </w:rPr>
        <w:lastRenderedPageBreak/>
        <w:t>该功能通过利用生成的预测点</w:t>
      </w:r>
      <w:proofErr w:type="spellStart"/>
      <w:r>
        <w:rPr>
          <w:rFonts w:hint="eastAsia"/>
        </w:rPr>
        <w:t>shp</w:t>
      </w:r>
      <w:proofErr w:type="spellEnd"/>
      <w:r>
        <w:rPr>
          <w:rFonts w:hint="eastAsia"/>
        </w:rPr>
        <w:t>、湖岸线</w:t>
      </w:r>
      <w:proofErr w:type="spellStart"/>
      <w:r>
        <w:rPr>
          <w:rFonts w:hint="eastAsia"/>
        </w:rPr>
        <w:t>shp</w:t>
      </w:r>
      <w:proofErr w:type="spellEnd"/>
      <w:r>
        <w:rPr>
          <w:rFonts w:hint="eastAsia"/>
        </w:rPr>
        <w:t>、湖泊面</w:t>
      </w:r>
      <w:proofErr w:type="spellStart"/>
      <w:r>
        <w:rPr>
          <w:rFonts w:hint="eastAsia"/>
        </w:rPr>
        <w:t>shp</w:t>
      </w:r>
      <w:proofErr w:type="spellEnd"/>
      <w:r w:rsidR="00C273A1">
        <w:rPr>
          <w:rFonts w:hint="eastAsia"/>
        </w:rPr>
        <w:t>，通过自定义的分辨率实现从点到面的水深预测，输出得到水深分布的</w:t>
      </w:r>
      <w:proofErr w:type="spellStart"/>
      <w:r w:rsidR="00C273A1">
        <w:rPr>
          <w:rFonts w:hint="eastAsia"/>
        </w:rPr>
        <w:t>tif</w:t>
      </w:r>
      <w:proofErr w:type="spellEnd"/>
      <w:r w:rsidR="00C273A1">
        <w:rPr>
          <w:rFonts w:hint="eastAsia"/>
        </w:rPr>
        <w:t>文件</w:t>
      </w:r>
    </w:p>
    <w:p w14:paraId="16381442" w14:textId="166656A0" w:rsidR="009F5314" w:rsidRDefault="0091170E">
      <w:pPr>
        <w:rPr>
          <w:rFonts w:hint="eastAsia"/>
        </w:rPr>
      </w:pPr>
      <w:r w:rsidRPr="0091170E">
        <w:t>This feature utilizes generated prediction point SHP files, shoreline SHP files, and lake surface SHP files to achieve depth prediction from points to surfaces with a user-defined resolution, outputting a TIF file of the water depth distribution.</w:t>
      </w:r>
    </w:p>
    <w:p w14:paraId="3DB73C84" w14:textId="77777777" w:rsidR="009F5314" w:rsidRPr="0091170E" w:rsidRDefault="009F5314">
      <w:pPr>
        <w:rPr>
          <w:rFonts w:hint="eastAsia"/>
        </w:rPr>
      </w:pPr>
    </w:p>
    <w:p w14:paraId="6EB91C1B" w14:textId="46C44155" w:rsidR="00C273A1" w:rsidRPr="0091170E" w:rsidRDefault="00C273A1">
      <w:pPr>
        <w:rPr>
          <w:rFonts w:hint="eastAsia"/>
          <w:b/>
          <w:bCs/>
        </w:rPr>
      </w:pPr>
      <w:r w:rsidRPr="0091170E">
        <w:rPr>
          <w:rFonts w:hint="eastAsia"/>
          <w:b/>
          <w:bCs/>
        </w:rPr>
        <w:t>Elevation adjustment</w:t>
      </w:r>
    </w:p>
    <w:p w14:paraId="34F3D2B0" w14:textId="19CFB615" w:rsidR="00C273A1" w:rsidRDefault="00C273A1">
      <w:pPr>
        <w:rPr>
          <w:rFonts w:hint="eastAsia"/>
        </w:rPr>
      </w:pPr>
      <w:r w:rsidRPr="00C273A1">
        <w:rPr>
          <w:noProof/>
        </w:rPr>
        <w:drawing>
          <wp:inline distT="0" distB="0" distL="0" distR="0" wp14:anchorId="50890AE3" wp14:editId="2297A866">
            <wp:extent cx="3341279" cy="2227385"/>
            <wp:effectExtent l="0" t="0" r="0" b="1905"/>
            <wp:docPr id="237418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41803" name=""/>
                    <pic:cNvPicPr/>
                  </pic:nvPicPr>
                  <pic:blipFill>
                    <a:blip r:embed="rId14"/>
                    <a:stretch>
                      <a:fillRect/>
                    </a:stretch>
                  </pic:blipFill>
                  <pic:spPr>
                    <a:xfrm>
                      <a:off x="0" y="0"/>
                      <a:ext cx="3352488" cy="2234857"/>
                    </a:xfrm>
                    <a:prstGeom prst="rect">
                      <a:avLst/>
                    </a:prstGeom>
                  </pic:spPr>
                </pic:pic>
              </a:graphicData>
            </a:graphic>
          </wp:inline>
        </w:drawing>
      </w:r>
    </w:p>
    <w:p w14:paraId="7DAC18DA" w14:textId="571DFE5B" w:rsidR="00C273A1" w:rsidRDefault="00C273A1">
      <w:pPr>
        <w:rPr>
          <w:rFonts w:hint="eastAsia"/>
        </w:rPr>
      </w:pPr>
      <w:r>
        <w:rPr>
          <w:rFonts w:hint="eastAsia"/>
        </w:rPr>
        <w:t>该部分通过设置原始地形</w:t>
      </w:r>
      <w:r w:rsidR="00DB2FAA">
        <w:rPr>
          <w:rFonts w:hint="eastAsia"/>
        </w:rPr>
        <w:t>DEM</w:t>
      </w:r>
      <w:r>
        <w:rPr>
          <w:rFonts w:hint="eastAsia"/>
        </w:rPr>
        <w:t>、湖泊面</w:t>
      </w:r>
      <w:proofErr w:type="spellStart"/>
      <w:r>
        <w:rPr>
          <w:rFonts w:hint="eastAsia"/>
        </w:rPr>
        <w:t>shp</w:t>
      </w:r>
      <w:proofErr w:type="spellEnd"/>
      <w:r>
        <w:rPr>
          <w:rFonts w:hint="eastAsia"/>
        </w:rPr>
        <w:t>与上一步得到的水深</w:t>
      </w:r>
      <w:proofErr w:type="spellStart"/>
      <w:r>
        <w:rPr>
          <w:rFonts w:hint="eastAsia"/>
        </w:rPr>
        <w:t>tif</w:t>
      </w:r>
      <w:proofErr w:type="spellEnd"/>
      <w:r>
        <w:rPr>
          <w:rFonts w:hint="eastAsia"/>
        </w:rPr>
        <w:t>，通过计算得到湖盆区域的高程</w:t>
      </w:r>
      <w:r w:rsidR="00DB2FAA">
        <w:rPr>
          <w:rFonts w:hint="eastAsia"/>
        </w:rPr>
        <w:t>DEM</w:t>
      </w:r>
    </w:p>
    <w:p w14:paraId="19370958" w14:textId="2F24283C" w:rsidR="00ED46B2" w:rsidRDefault="0091170E">
      <w:pPr>
        <w:rPr>
          <w:rFonts w:hint="eastAsia"/>
        </w:rPr>
      </w:pPr>
      <w:r w:rsidRPr="0091170E">
        <w:t xml:space="preserve">This section calculates the elevation </w:t>
      </w:r>
      <w:r w:rsidR="00DB2FAA">
        <w:t>DEM</w:t>
      </w:r>
      <w:r w:rsidRPr="0091170E">
        <w:t xml:space="preserve"> of the lake basin area by setting up the original terrain </w:t>
      </w:r>
      <w:r w:rsidR="00DB2FAA">
        <w:t>DEM</w:t>
      </w:r>
      <w:r w:rsidRPr="0091170E">
        <w:t>, the lake surface SHP, and the water depth TIF obtained in the previous step.</w:t>
      </w:r>
    </w:p>
    <w:p w14:paraId="70CD46AD" w14:textId="77777777" w:rsidR="00ED46B2" w:rsidRPr="0091170E" w:rsidRDefault="00ED46B2">
      <w:pPr>
        <w:rPr>
          <w:rFonts w:hint="eastAsia"/>
        </w:rPr>
      </w:pPr>
    </w:p>
    <w:p w14:paraId="057D1344" w14:textId="6DEB2FC1" w:rsidR="00C273A1" w:rsidRDefault="00C273A1">
      <w:pPr>
        <w:rPr>
          <w:rFonts w:hint="eastAsia"/>
          <w:b/>
          <w:bCs/>
        </w:rPr>
      </w:pPr>
      <w:r w:rsidRPr="0091170E">
        <w:rPr>
          <w:rFonts w:hint="eastAsia"/>
          <w:b/>
          <w:bCs/>
        </w:rPr>
        <w:t xml:space="preserve">Mosaic </w:t>
      </w:r>
      <w:r w:rsidR="00DB2FAA">
        <w:rPr>
          <w:rFonts w:hint="eastAsia"/>
          <w:b/>
          <w:bCs/>
        </w:rPr>
        <w:t>DEM</w:t>
      </w:r>
    </w:p>
    <w:p w14:paraId="1985F106" w14:textId="3FCF2E1F" w:rsidR="004F0607" w:rsidRPr="0091170E" w:rsidRDefault="004F0607">
      <w:pPr>
        <w:rPr>
          <w:rFonts w:hint="eastAsia"/>
          <w:b/>
          <w:bCs/>
        </w:rPr>
      </w:pPr>
      <w:r w:rsidRPr="004F0607">
        <w:rPr>
          <w:b/>
          <w:bCs/>
          <w:noProof/>
        </w:rPr>
        <w:drawing>
          <wp:inline distT="0" distB="0" distL="0" distR="0" wp14:anchorId="0A29219F" wp14:editId="7554BF24">
            <wp:extent cx="3382108" cy="2169500"/>
            <wp:effectExtent l="0" t="0" r="8890" b="2540"/>
            <wp:docPr id="3639947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994765" name=""/>
                    <pic:cNvPicPr/>
                  </pic:nvPicPr>
                  <pic:blipFill>
                    <a:blip r:embed="rId15"/>
                    <a:stretch>
                      <a:fillRect/>
                    </a:stretch>
                  </pic:blipFill>
                  <pic:spPr>
                    <a:xfrm>
                      <a:off x="0" y="0"/>
                      <a:ext cx="3401390" cy="2181869"/>
                    </a:xfrm>
                    <a:prstGeom prst="rect">
                      <a:avLst/>
                    </a:prstGeom>
                  </pic:spPr>
                </pic:pic>
              </a:graphicData>
            </a:graphic>
          </wp:inline>
        </w:drawing>
      </w:r>
    </w:p>
    <w:p w14:paraId="097E5F8B" w14:textId="2DF0EF36" w:rsidR="00C273A1" w:rsidRDefault="00C273A1">
      <w:pPr>
        <w:rPr>
          <w:rFonts w:hint="eastAsia"/>
        </w:rPr>
      </w:pPr>
      <w:r>
        <w:rPr>
          <w:rFonts w:hint="eastAsia"/>
        </w:rPr>
        <w:t>该部分主要是将得到的湖盆高程</w:t>
      </w:r>
      <w:r w:rsidR="00DB2FAA">
        <w:rPr>
          <w:rFonts w:hint="eastAsia"/>
        </w:rPr>
        <w:t>DEM</w:t>
      </w:r>
      <w:r>
        <w:rPr>
          <w:rFonts w:hint="eastAsia"/>
        </w:rPr>
        <w:t>镶嵌至之前的原始地形</w:t>
      </w:r>
      <w:r w:rsidR="00DB2FAA">
        <w:rPr>
          <w:rFonts w:hint="eastAsia"/>
        </w:rPr>
        <w:t>DEM</w:t>
      </w:r>
      <w:r>
        <w:rPr>
          <w:rFonts w:hint="eastAsia"/>
        </w:rPr>
        <w:t>得到完整的湖盆及周边地区的真实地表高程</w:t>
      </w:r>
      <w:r w:rsidR="00DB2FAA">
        <w:rPr>
          <w:rFonts w:hint="eastAsia"/>
        </w:rPr>
        <w:t>DEM</w:t>
      </w:r>
      <w:r>
        <w:rPr>
          <w:rFonts w:hint="eastAsia"/>
        </w:rPr>
        <w:t>，可设置分辨率与镶嵌计算方法</w:t>
      </w:r>
    </w:p>
    <w:p w14:paraId="14C735D9" w14:textId="1F1BB42A" w:rsidR="0091170E" w:rsidRPr="0091170E" w:rsidRDefault="0091170E" w:rsidP="0091170E">
      <w:pPr>
        <w:tabs>
          <w:tab w:val="left" w:pos="615"/>
        </w:tabs>
        <w:rPr>
          <w:rFonts w:hint="eastAsia"/>
        </w:rPr>
      </w:pPr>
      <w:r w:rsidRPr="0091170E">
        <w:t xml:space="preserve">This section mainly involves mosaicking the obtained lake basin elevation </w:t>
      </w:r>
      <w:r w:rsidR="00DB2FAA">
        <w:t>DEM</w:t>
      </w:r>
      <w:r w:rsidRPr="0091170E">
        <w:t xml:space="preserve"> into the original terrain </w:t>
      </w:r>
      <w:r w:rsidR="00DB2FAA">
        <w:t>DEM</w:t>
      </w:r>
      <w:r w:rsidRPr="0091170E">
        <w:t xml:space="preserve"> to obtain a complete and accurate surface elevation </w:t>
      </w:r>
      <w:r w:rsidR="00DB2FAA">
        <w:t>DEM</w:t>
      </w:r>
      <w:r w:rsidRPr="0091170E">
        <w:t xml:space="preserve"> of the lake basin and its surrounding areas. The resolution and mosaic calculation method can be set.</w:t>
      </w:r>
    </w:p>
    <w:p w14:paraId="65BC98BC" w14:textId="1B904301" w:rsidR="00C273A1" w:rsidRDefault="0091170E" w:rsidP="00ED46B2">
      <w:pPr>
        <w:tabs>
          <w:tab w:val="left" w:pos="615"/>
        </w:tabs>
        <w:rPr>
          <w:rFonts w:hint="eastAsia"/>
        </w:rPr>
      </w:pPr>
      <w:r>
        <w:rPr>
          <w:rFonts w:hint="eastAsia"/>
        </w:rPr>
        <w:tab/>
      </w:r>
    </w:p>
    <w:p w14:paraId="61C9BFC6" w14:textId="77777777" w:rsidR="009F5314" w:rsidRDefault="009F5314" w:rsidP="00ED46B2">
      <w:pPr>
        <w:tabs>
          <w:tab w:val="left" w:pos="615"/>
        </w:tabs>
      </w:pPr>
    </w:p>
    <w:p w14:paraId="5433A0F9" w14:textId="77777777" w:rsidR="00B25D4A" w:rsidRDefault="00B25D4A" w:rsidP="00ED46B2">
      <w:pPr>
        <w:tabs>
          <w:tab w:val="left" w:pos="615"/>
        </w:tabs>
        <w:rPr>
          <w:rFonts w:hint="eastAsia"/>
        </w:rPr>
      </w:pPr>
    </w:p>
    <w:p w14:paraId="66632444" w14:textId="7759E6F1" w:rsidR="00C273A1" w:rsidRDefault="00C273A1" w:rsidP="0091170E">
      <w:pPr>
        <w:pStyle w:val="a5"/>
        <w:rPr>
          <w:rFonts w:hint="eastAsia"/>
        </w:rPr>
      </w:pPr>
      <w:r>
        <w:rPr>
          <w:rFonts w:hint="eastAsia"/>
        </w:rPr>
        <w:lastRenderedPageBreak/>
        <w:t>Volume Calculation</w:t>
      </w:r>
    </w:p>
    <w:p w14:paraId="24CE87B8" w14:textId="66E8417E" w:rsidR="00C273A1" w:rsidRPr="0091170E" w:rsidRDefault="00C273A1">
      <w:pPr>
        <w:rPr>
          <w:rFonts w:hint="eastAsia"/>
          <w:b/>
          <w:bCs/>
        </w:rPr>
      </w:pPr>
      <w:r w:rsidRPr="0091170E">
        <w:rPr>
          <w:rFonts w:hint="eastAsia"/>
          <w:b/>
          <w:bCs/>
        </w:rPr>
        <w:t>Lake volume calculation</w:t>
      </w:r>
    </w:p>
    <w:p w14:paraId="7234E921" w14:textId="36B09CE4" w:rsidR="00C273A1" w:rsidRDefault="00113205">
      <w:pPr>
        <w:rPr>
          <w:rFonts w:hint="eastAsia"/>
        </w:rPr>
      </w:pPr>
      <w:r w:rsidRPr="00113205">
        <w:rPr>
          <w:noProof/>
        </w:rPr>
        <w:drawing>
          <wp:inline distT="0" distB="0" distL="0" distR="0" wp14:anchorId="307FB5FD" wp14:editId="5E6FD91A">
            <wp:extent cx="3182815" cy="1921721"/>
            <wp:effectExtent l="0" t="0" r="0" b="2540"/>
            <wp:docPr id="13487427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42727" name=""/>
                    <pic:cNvPicPr/>
                  </pic:nvPicPr>
                  <pic:blipFill>
                    <a:blip r:embed="rId16"/>
                    <a:stretch>
                      <a:fillRect/>
                    </a:stretch>
                  </pic:blipFill>
                  <pic:spPr>
                    <a:xfrm>
                      <a:off x="0" y="0"/>
                      <a:ext cx="3194965" cy="1929057"/>
                    </a:xfrm>
                    <a:prstGeom prst="rect">
                      <a:avLst/>
                    </a:prstGeom>
                  </pic:spPr>
                </pic:pic>
              </a:graphicData>
            </a:graphic>
          </wp:inline>
        </w:drawing>
      </w:r>
    </w:p>
    <w:p w14:paraId="42B31510" w14:textId="6F001C9F" w:rsidR="00113205" w:rsidRDefault="00113205">
      <w:pPr>
        <w:rPr>
          <w:rFonts w:hint="eastAsia"/>
        </w:rPr>
      </w:pPr>
      <w:r>
        <w:rPr>
          <w:rFonts w:hint="eastAsia"/>
        </w:rPr>
        <w:t>该部分通过输入最终的湖盆</w:t>
      </w:r>
      <w:r w:rsidR="00DB2FAA">
        <w:rPr>
          <w:rFonts w:hint="eastAsia"/>
        </w:rPr>
        <w:t>DEM</w:t>
      </w:r>
      <w:r>
        <w:rPr>
          <w:rFonts w:hint="eastAsia"/>
        </w:rPr>
        <w:t>与湖泊面</w:t>
      </w:r>
      <w:proofErr w:type="spellStart"/>
      <w:r>
        <w:rPr>
          <w:rFonts w:hint="eastAsia"/>
        </w:rPr>
        <w:t>shp</w:t>
      </w:r>
      <w:proofErr w:type="spellEnd"/>
      <w:r>
        <w:rPr>
          <w:rFonts w:hint="eastAsia"/>
        </w:rPr>
        <w:t>，计算的到该湖泊预测的水储量。如果不设置湖泊面</w:t>
      </w:r>
      <w:proofErr w:type="spellStart"/>
      <w:r>
        <w:rPr>
          <w:rFonts w:hint="eastAsia"/>
        </w:rPr>
        <w:t>shp</w:t>
      </w:r>
      <w:proofErr w:type="spellEnd"/>
      <w:r>
        <w:rPr>
          <w:rFonts w:hint="eastAsia"/>
        </w:rPr>
        <w:t>也可设置统一的岸线高程</w:t>
      </w:r>
      <w:r w:rsidR="00E8796B">
        <w:rPr>
          <w:rFonts w:hint="eastAsia"/>
        </w:rPr>
        <w:t>（二者均设置的情况下会优先采用</w:t>
      </w:r>
      <w:proofErr w:type="spellStart"/>
      <w:r w:rsidR="00E8796B">
        <w:rPr>
          <w:rFonts w:hint="eastAsia"/>
        </w:rPr>
        <w:t>shp</w:t>
      </w:r>
      <w:proofErr w:type="spellEnd"/>
      <w:r w:rsidR="00E8796B">
        <w:rPr>
          <w:rFonts w:hint="eastAsia"/>
        </w:rPr>
        <w:t>）</w:t>
      </w:r>
    </w:p>
    <w:p w14:paraId="26CA9852" w14:textId="0DD1C20D" w:rsidR="0091170E" w:rsidRPr="0091170E" w:rsidRDefault="0091170E" w:rsidP="0091170E">
      <w:pPr>
        <w:rPr>
          <w:rFonts w:hint="eastAsia"/>
        </w:rPr>
      </w:pPr>
      <w:r w:rsidRPr="0091170E">
        <w:t xml:space="preserve">This section calculates the predicted water storage of the lake by inputting the final lake basin </w:t>
      </w:r>
      <w:r w:rsidR="00DB2FAA">
        <w:t>DEM</w:t>
      </w:r>
      <w:r w:rsidRPr="0091170E">
        <w:t xml:space="preserve"> and the lake surface SHP. If the lake surface SHP is not set, a uniform shoreline elevation can be specified (if both are set, the SHP will take priority).</w:t>
      </w:r>
    </w:p>
    <w:p w14:paraId="4892D172" w14:textId="77777777" w:rsidR="00E8796B" w:rsidRPr="0091170E" w:rsidRDefault="00E8796B">
      <w:pPr>
        <w:rPr>
          <w:rFonts w:hint="eastAsia"/>
        </w:rPr>
      </w:pPr>
    </w:p>
    <w:p w14:paraId="3362AE0A" w14:textId="0AC64797" w:rsidR="00E8796B" w:rsidRDefault="00E8796B">
      <w:pPr>
        <w:rPr>
          <w:rFonts w:hint="eastAsia"/>
          <w:b/>
          <w:bCs/>
        </w:rPr>
      </w:pPr>
      <w:r w:rsidRPr="0091170E">
        <w:rPr>
          <w:rFonts w:hint="eastAsia"/>
          <w:b/>
          <w:bCs/>
        </w:rPr>
        <w:t>E-V Curve</w:t>
      </w:r>
    </w:p>
    <w:p w14:paraId="692C6541" w14:textId="34EA038B" w:rsidR="0010707C" w:rsidRPr="0091170E" w:rsidRDefault="0010707C">
      <w:pPr>
        <w:rPr>
          <w:rFonts w:hint="eastAsia"/>
          <w:b/>
          <w:bCs/>
        </w:rPr>
      </w:pPr>
      <w:r w:rsidRPr="0010707C">
        <w:rPr>
          <w:b/>
          <w:bCs/>
          <w:noProof/>
        </w:rPr>
        <w:drawing>
          <wp:inline distT="0" distB="0" distL="0" distR="0" wp14:anchorId="1096BCF2" wp14:editId="3F050066">
            <wp:extent cx="5274310" cy="2261235"/>
            <wp:effectExtent l="0" t="0" r="2540" b="5715"/>
            <wp:docPr id="6560745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74523" name=""/>
                    <pic:cNvPicPr/>
                  </pic:nvPicPr>
                  <pic:blipFill>
                    <a:blip r:embed="rId17"/>
                    <a:stretch>
                      <a:fillRect/>
                    </a:stretch>
                  </pic:blipFill>
                  <pic:spPr>
                    <a:xfrm>
                      <a:off x="0" y="0"/>
                      <a:ext cx="5274310" cy="2261235"/>
                    </a:xfrm>
                    <a:prstGeom prst="rect">
                      <a:avLst/>
                    </a:prstGeom>
                  </pic:spPr>
                </pic:pic>
              </a:graphicData>
            </a:graphic>
          </wp:inline>
        </w:drawing>
      </w:r>
    </w:p>
    <w:p w14:paraId="0535406D" w14:textId="48E373CC" w:rsidR="00E8796B" w:rsidRDefault="00E8796B">
      <w:pPr>
        <w:rPr>
          <w:rFonts w:hint="eastAsia"/>
        </w:rPr>
      </w:pPr>
      <w:r>
        <w:rPr>
          <w:rFonts w:hint="eastAsia"/>
        </w:rPr>
        <w:t>该部分通过设置湖盆</w:t>
      </w:r>
      <w:r w:rsidR="00DB2FAA">
        <w:rPr>
          <w:rFonts w:hint="eastAsia"/>
        </w:rPr>
        <w:t>DEM</w:t>
      </w:r>
      <w:r>
        <w:rPr>
          <w:rFonts w:hint="eastAsia"/>
        </w:rPr>
        <w:t>计算并绘制E-V图</w:t>
      </w:r>
      <w:r w:rsidR="0010707C">
        <w:rPr>
          <w:rFonts w:hint="eastAsia"/>
        </w:rPr>
        <w:t>。底部可调整模拟水位来显示不同水位下的储量及3D模拟图</w:t>
      </w:r>
    </w:p>
    <w:p w14:paraId="76978657" w14:textId="77777777" w:rsidR="0010707C" w:rsidRPr="0010707C" w:rsidRDefault="0091170E" w:rsidP="0010707C">
      <w:pPr>
        <w:rPr>
          <w:rFonts w:hint="eastAsia"/>
        </w:rPr>
      </w:pPr>
      <w:r w:rsidRPr="0091170E">
        <w:t xml:space="preserve">This section calculates and plots the E-V diagram by setting the lake basin </w:t>
      </w:r>
      <w:r w:rsidR="00DB2FAA">
        <w:t>DEM</w:t>
      </w:r>
      <w:r w:rsidRPr="0091170E">
        <w:t>.</w:t>
      </w:r>
      <w:r w:rsidR="0010707C">
        <w:rPr>
          <w:rFonts w:hint="eastAsia"/>
        </w:rPr>
        <w:t xml:space="preserve"> </w:t>
      </w:r>
      <w:r w:rsidR="0010707C" w:rsidRPr="0010707C">
        <w:t>The bottom allows adjusting the simulated water level to display the reserves and 3D simulation at different water levels.</w:t>
      </w:r>
    </w:p>
    <w:p w14:paraId="1FADD3FA" w14:textId="2E09A06E" w:rsidR="0091170E" w:rsidRPr="0091170E" w:rsidRDefault="0091170E" w:rsidP="0091170E">
      <w:pPr>
        <w:rPr>
          <w:rFonts w:hint="eastAsia"/>
        </w:rPr>
      </w:pPr>
    </w:p>
    <w:p w14:paraId="70341553" w14:textId="15A430D4" w:rsidR="00E8796B" w:rsidRDefault="00E8796B" w:rsidP="0091170E">
      <w:pPr>
        <w:widowControl/>
        <w:jc w:val="left"/>
        <w:rPr>
          <w:rFonts w:hint="eastAsia"/>
        </w:rPr>
      </w:pPr>
    </w:p>
    <w:p w14:paraId="0F56661F" w14:textId="77777777" w:rsidR="004F0607" w:rsidRDefault="004F0607" w:rsidP="0091170E">
      <w:pPr>
        <w:widowControl/>
        <w:jc w:val="left"/>
        <w:rPr>
          <w:rFonts w:hint="eastAsia"/>
        </w:rPr>
      </w:pPr>
    </w:p>
    <w:p w14:paraId="73A9DB4F" w14:textId="77777777" w:rsidR="004F0607" w:rsidRDefault="004F0607" w:rsidP="0091170E">
      <w:pPr>
        <w:widowControl/>
        <w:jc w:val="left"/>
        <w:rPr>
          <w:rFonts w:hint="eastAsia"/>
        </w:rPr>
      </w:pPr>
    </w:p>
    <w:p w14:paraId="3E41B500" w14:textId="77777777" w:rsidR="004F0607" w:rsidRDefault="004F0607" w:rsidP="0091170E">
      <w:pPr>
        <w:widowControl/>
        <w:jc w:val="left"/>
        <w:rPr>
          <w:rFonts w:hint="eastAsia"/>
        </w:rPr>
      </w:pPr>
    </w:p>
    <w:p w14:paraId="43188060" w14:textId="77777777" w:rsidR="004F0607" w:rsidRPr="0091170E" w:rsidRDefault="004F0607" w:rsidP="0091170E">
      <w:pPr>
        <w:widowControl/>
        <w:jc w:val="left"/>
        <w:rPr>
          <w:rFonts w:hint="eastAsia"/>
        </w:rPr>
      </w:pPr>
    </w:p>
    <w:p w14:paraId="39F068C6" w14:textId="6D2D5B8B" w:rsidR="00E8796B" w:rsidRDefault="00E8796B" w:rsidP="0091170E">
      <w:pPr>
        <w:pStyle w:val="a5"/>
        <w:rPr>
          <w:rFonts w:hint="eastAsia"/>
        </w:rPr>
      </w:pPr>
      <w:r>
        <w:rPr>
          <w:rFonts w:hint="eastAsia"/>
        </w:rPr>
        <w:lastRenderedPageBreak/>
        <w:t>Accuracy Validation</w:t>
      </w:r>
    </w:p>
    <w:p w14:paraId="15C93AF2" w14:textId="2B2A9DA6" w:rsidR="00E8796B" w:rsidRDefault="00E8796B">
      <w:pPr>
        <w:rPr>
          <w:rFonts w:hint="eastAsia"/>
          <w:b/>
          <w:bCs/>
        </w:rPr>
      </w:pPr>
      <w:r w:rsidRPr="0091170E">
        <w:rPr>
          <w:rFonts w:hint="eastAsia"/>
          <w:b/>
          <w:bCs/>
        </w:rPr>
        <w:t>Prediction accuracy</w:t>
      </w:r>
    </w:p>
    <w:p w14:paraId="34108DB1" w14:textId="17A73308" w:rsidR="004F0607" w:rsidRPr="0091170E" w:rsidRDefault="004F0607">
      <w:pPr>
        <w:rPr>
          <w:rFonts w:hint="eastAsia"/>
          <w:b/>
          <w:bCs/>
        </w:rPr>
      </w:pPr>
      <w:r w:rsidRPr="004F0607">
        <w:rPr>
          <w:b/>
          <w:bCs/>
          <w:noProof/>
        </w:rPr>
        <w:drawing>
          <wp:inline distT="0" distB="0" distL="0" distR="0" wp14:anchorId="045D8669" wp14:editId="14CBB17B">
            <wp:extent cx="3465748" cy="2209800"/>
            <wp:effectExtent l="0" t="0" r="1905" b="0"/>
            <wp:docPr id="6563646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364655" name=""/>
                    <pic:cNvPicPr/>
                  </pic:nvPicPr>
                  <pic:blipFill>
                    <a:blip r:embed="rId18"/>
                    <a:stretch>
                      <a:fillRect/>
                    </a:stretch>
                  </pic:blipFill>
                  <pic:spPr>
                    <a:xfrm>
                      <a:off x="0" y="0"/>
                      <a:ext cx="3472647" cy="2214199"/>
                    </a:xfrm>
                    <a:prstGeom prst="rect">
                      <a:avLst/>
                    </a:prstGeom>
                  </pic:spPr>
                </pic:pic>
              </a:graphicData>
            </a:graphic>
          </wp:inline>
        </w:drawing>
      </w:r>
    </w:p>
    <w:p w14:paraId="0CDE49D8" w14:textId="2A6110F4" w:rsidR="00E8796B" w:rsidRDefault="00E8796B">
      <w:pPr>
        <w:rPr>
          <w:rFonts w:hint="eastAsia"/>
        </w:rPr>
      </w:pPr>
      <w:r>
        <w:rPr>
          <w:rFonts w:hint="eastAsia"/>
        </w:rPr>
        <w:t>该部分通过设置工作空间路径，运行后自动读取需要的文件（需要所有前置工作全部完成），验证精度并输出结果csv与散点图</w:t>
      </w:r>
    </w:p>
    <w:p w14:paraId="55798EE7" w14:textId="1E01CBB4" w:rsidR="00ED46B2" w:rsidRDefault="0091170E" w:rsidP="0091170E">
      <w:pPr>
        <w:tabs>
          <w:tab w:val="left" w:pos="1875"/>
        </w:tabs>
        <w:rPr>
          <w:rFonts w:hint="eastAsia"/>
        </w:rPr>
      </w:pPr>
      <w:r w:rsidRPr="0091170E">
        <w:t>This section sets the workspace path, automatically reads the required files (all prerequisite tasks must be completed), verifies accuracy, and outputs the results in CSV format along with a scatter plot.</w:t>
      </w:r>
    </w:p>
    <w:p w14:paraId="2CA142BA" w14:textId="33DD8D11" w:rsidR="00E8796B" w:rsidRDefault="0091170E" w:rsidP="0091170E">
      <w:pPr>
        <w:tabs>
          <w:tab w:val="left" w:pos="1875"/>
        </w:tabs>
        <w:rPr>
          <w:rFonts w:hint="eastAsia"/>
        </w:rPr>
      </w:pPr>
      <w:r>
        <w:rPr>
          <w:rFonts w:hint="eastAsia"/>
        </w:rPr>
        <w:tab/>
      </w:r>
    </w:p>
    <w:p w14:paraId="55E64C2B" w14:textId="0494C99C" w:rsidR="00E8796B" w:rsidRPr="0091170E" w:rsidRDefault="00E8796B">
      <w:pPr>
        <w:rPr>
          <w:rFonts w:hint="eastAsia"/>
          <w:b/>
          <w:bCs/>
        </w:rPr>
      </w:pPr>
      <w:r w:rsidRPr="0091170E">
        <w:rPr>
          <w:rFonts w:hint="eastAsia"/>
          <w:b/>
          <w:bCs/>
        </w:rPr>
        <w:t>Depth line check</w:t>
      </w:r>
    </w:p>
    <w:p w14:paraId="38966CE9" w14:textId="59B5ED7F" w:rsidR="00E8796B" w:rsidRDefault="00E8796B">
      <w:pPr>
        <w:rPr>
          <w:rFonts w:hint="eastAsia"/>
        </w:rPr>
      </w:pPr>
      <w:r w:rsidRPr="00E8796B">
        <w:rPr>
          <w:noProof/>
        </w:rPr>
        <w:drawing>
          <wp:inline distT="0" distB="0" distL="0" distR="0" wp14:anchorId="33651760" wp14:editId="3374915B">
            <wp:extent cx="3514725" cy="2444566"/>
            <wp:effectExtent l="0" t="0" r="0" b="0"/>
            <wp:docPr id="14158314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831493" name=""/>
                    <pic:cNvPicPr/>
                  </pic:nvPicPr>
                  <pic:blipFill>
                    <a:blip r:embed="rId19"/>
                    <a:stretch>
                      <a:fillRect/>
                    </a:stretch>
                  </pic:blipFill>
                  <pic:spPr>
                    <a:xfrm>
                      <a:off x="0" y="0"/>
                      <a:ext cx="3522804" cy="2450185"/>
                    </a:xfrm>
                    <a:prstGeom prst="rect">
                      <a:avLst/>
                    </a:prstGeom>
                  </pic:spPr>
                </pic:pic>
              </a:graphicData>
            </a:graphic>
          </wp:inline>
        </w:drawing>
      </w:r>
    </w:p>
    <w:p w14:paraId="02C13CA9" w14:textId="09DC6604" w:rsidR="00E8796B" w:rsidRDefault="00E8796B">
      <w:pPr>
        <w:rPr>
          <w:rFonts w:hint="eastAsia"/>
        </w:rPr>
      </w:pPr>
      <w:r>
        <w:rPr>
          <w:rFonts w:hint="eastAsia"/>
        </w:rPr>
        <w:t>该功能通过设置实测</w:t>
      </w:r>
      <w:r w:rsidR="00B25D4A">
        <w:rPr>
          <w:rFonts w:hint="eastAsia"/>
        </w:rPr>
        <w:t>测线</w:t>
      </w:r>
      <w:proofErr w:type="spellStart"/>
      <w:r>
        <w:rPr>
          <w:rFonts w:hint="eastAsia"/>
        </w:rPr>
        <w:t>shp</w:t>
      </w:r>
      <w:proofErr w:type="spellEnd"/>
      <w:r>
        <w:rPr>
          <w:rFonts w:hint="eastAsia"/>
        </w:rPr>
        <w:t>、预测得到的湖盆</w:t>
      </w:r>
      <w:r w:rsidR="00DB2FAA">
        <w:rPr>
          <w:rFonts w:hint="eastAsia"/>
        </w:rPr>
        <w:t>DEM</w:t>
      </w:r>
      <w:r>
        <w:rPr>
          <w:rFonts w:hint="eastAsia"/>
        </w:rPr>
        <w:t>与原始的地表</w:t>
      </w:r>
      <w:r w:rsidR="00DB2FAA">
        <w:rPr>
          <w:rFonts w:hint="eastAsia"/>
        </w:rPr>
        <w:t>DEM</w:t>
      </w:r>
      <w:r>
        <w:rPr>
          <w:rFonts w:hint="eastAsia"/>
        </w:rPr>
        <w:t>，设置实测点</w:t>
      </w:r>
      <w:proofErr w:type="spellStart"/>
      <w:r>
        <w:rPr>
          <w:rFonts w:hint="eastAsia"/>
        </w:rPr>
        <w:t>shp</w:t>
      </w:r>
      <w:proofErr w:type="spellEnd"/>
      <w:r>
        <w:rPr>
          <w:rFonts w:hint="eastAsia"/>
        </w:rPr>
        <w:t>中水深字段名，最后验证沿实测线的预测精度分布情况，输出结果txt。</w:t>
      </w:r>
    </w:p>
    <w:p w14:paraId="75E392F8" w14:textId="2C37940E" w:rsidR="0091170E" w:rsidRPr="0091170E" w:rsidRDefault="0091170E" w:rsidP="0091170E">
      <w:pPr>
        <w:rPr>
          <w:rFonts w:hint="eastAsia"/>
        </w:rPr>
      </w:pPr>
      <w:r w:rsidRPr="0091170E">
        <w:t xml:space="preserve">This function verifies the accuracy distribution of predictions along measured lines by setting the measured </w:t>
      </w:r>
      <w:r w:rsidR="00B25D4A">
        <w:rPr>
          <w:rFonts w:hint="eastAsia"/>
        </w:rPr>
        <w:t>survey line</w:t>
      </w:r>
      <w:r w:rsidRPr="0091170E">
        <w:t xml:space="preserve"> SHP, the predicted lake basin </w:t>
      </w:r>
      <w:r w:rsidR="00DB2FAA">
        <w:t>DEM</w:t>
      </w:r>
      <w:r w:rsidRPr="0091170E">
        <w:t xml:space="preserve">, and the original surface </w:t>
      </w:r>
      <w:r w:rsidR="00DB2FAA">
        <w:t>DEM</w:t>
      </w:r>
      <w:r w:rsidRPr="0091170E">
        <w:t>, and specifying the water depth field name in the measured point SHP, ultimately outputting the results in a TXT file.</w:t>
      </w:r>
    </w:p>
    <w:p w14:paraId="2CBE7967" w14:textId="77777777" w:rsidR="00E8796B" w:rsidRPr="0091170E" w:rsidRDefault="00E8796B">
      <w:pPr>
        <w:rPr>
          <w:rFonts w:hint="eastAsia"/>
        </w:rPr>
      </w:pPr>
    </w:p>
    <w:p w14:paraId="77A033BD" w14:textId="3332B703" w:rsidR="00E8796B" w:rsidRPr="00E8796B" w:rsidRDefault="00E8796B">
      <w:pPr>
        <w:rPr>
          <w:rFonts w:hint="eastAsia"/>
        </w:rPr>
      </w:pPr>
    </w:p>
    <w:sectPr w:rsidR="00E8796B" w:rsidRPr="00E8796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E77D6" w14:textId="77777777" w:rsidR="00C26BA1" w:rsidRDefault="00C26BA1" w:rsidP="0065510E">
      <w:pPr>
        <w:rPr>
          <w:rFonts w:hint="eastAsia"/>
        </w:rPr>
      </w:pPr>
      <w:r>
        <w:separator/>
      </w:r>
    </w:p>
  </w:endnote>
  <w:endnote w:type="continuationSeparator" w:id="0">
    <w:p w14:paraId="541BFF4B" w14:textId="77777777" w:rsidR="00C26BA1" w:rsidRDefault="00C26BA1" w:rsidP="0065510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A46EB" w14:textId="77777777" w:rsidR="00C26BA1" w:rsidRDefault="00C26BA1" w:rsidP="0065510E">
      <w:pPr>
        <w:rPr>
          <w:rFonts w:hint="eastAsia"/>
        </w:rPr>
      </w:pPr>
      <w:r>
        <w:separator/>
      </w:r>
    </w:p>
  </w:footnote>
  <w:footnote w:type="continuationSeparator" w:id="0">
    <w:p w14:paraId="0B1FD661" w14:textId="77777777" w:rsidR="00C26BA1" w:rsidRDefault="00C26BA1" w:rsidP="0065510E">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A553D0"/>
    <w:multiLevelType w:val="hybridMultilevel"/>
    <w:tmpl w:val="617C2814"/>
    <w:lvl w:ilvl="0" w:tplc="AE64B24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12683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3A"/>
    <w:rsid w:val="0005053A"/>
    <w:rsid w:val="0010707C"/>
    <w:rsid w:val="00113205"/>
    <w:rsid w:val="001234C9"/>
    <w:rsid w:val="00160021"/>
    <w:rsid w:val="001D2EA8"/>
    <w:rsid w:val="00265E99"/>
    <w:rsid w:val="00460E77"/>
    <w:rsid w:val="004F0607"/>
    <w:rsid w:val="0058226F"/>
    <w:rsid w:val="005E0229"/>
    <w:rsid w:val="0065510E"/>
    <w:rsid w:val="006C17CE"/>
    <w:rsid w:val="00704A2F"/>
    <w:rsid w:val="007301C9"/>
    <w:rsid w:val="007412F2"/>
    <w:rsid w:val="008D3D61"/>
    <w:rsid w:val="0091170E"/>
    <w:rsid w:val="009F5314"/>
    <w:rsid w:val="00AD238C"/>
    <w:rsid w:val="00AF73F8"/>
    <w:rsid w:val="00B25D4A"/>
    <w:rsid w:val="00B32548"/>
    <w:rsid w:val="00BA538E"/>
    <w:rsid w:val="00C06C64"/>
    <w:rsid w:val="00C26BA1"/>
    <w:rsid w:val="00C273A1"/>
    <w:rsid w:val="00CB4432"/>
    <w:rsid w:val="00D3074F"/>
    <w:rsid w:val="00D337DB"/>
    <w:rsid w:val="00DA37CE"/>
    <w:rsid w:val="00DB2FAA"/>
    <w:rsid w:val="00DE747A"/>
    <w:rsid w:val="00E8796B"/>
    <w:rsid w:val="00ED46B2"/>
    <w:rsid w:val="00FE3F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88E15B5"/>
  <w14:defaultImageDpi w14:val="32767"/>
  <w15:chartTrackingRefBased/>
  <w15:docId w15:val="{B9AF393B-56C5-4F5E-B7BB-D791CC579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5053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5053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5053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5053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5053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5053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5053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5053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5053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3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5053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5053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5053A"/>
    <w:rPr>
      <w:rFonts w:cstheme="majorBidi"/>
      <w:color w:val="0F4761" w:themeColor="accent1" w:themeShade="BF"/>
      <w:sz w:val="28"/>
      <w:szCs w:val="28"/>
    </w:rPr>
  </w:style>
  <w:style w:type="character" w:customStyle="1" w:styleId="50">
    <w:name w:val="标题 5 字符"/>
    <w:basedOn w:val="a0"/>
    <w:link w:val="5"/>
    <w:uiPriority w:val="9"/>
    <w:semiHidden/>
    <w:rsid w:val="0005053A"/>
    <w:rPr>
      <w:rFonts w:cstheme="majorBidi"/>
      <w:color w:val="0F4761" w:themeColor="accent1" w:themeShade="BF"/>
      <w:sz w:val="24"/>
      <w:szCs w:val="24"/>
    </w:rPr>
  </w:style>
  <w:style w:type="character" w:customStyle="1" w:styleId="60">
    <w:name w:val="标题 6 字符"/>
    <w:basedOn w:val="a0"/>
    <w:link w:val="6"/>
    <w:uiPriority w:val="9"/>
    <w:semiHidden/>
    <w:rsid w:val="0005053A"/>
    <w:rPr>
      <w:rFonts w:cstheme="majorBidi"/>
      <w:b/>
      <w:bCs/>
      <w:color w:val="0F4761" w:themeColor="accent1" w:themeShade="BF"/>
    </w:rPr>
  </w:style>
  <w:style w:type="character" w:customStyle="1" w:styleId="70">
    <w:name w:val="标题 7 字符"/>
    <w:basedOn w:val="a0"/>
    <w:link w:val="7"/>
    <w:uiPriority w:val="9"/>
    <w:semiHidden/>
    <w:rsid w:val="0005053A"/>
    <w:rPr>
      <w:rFonts w:cstheme="majorBidi"/>
      <w:b/>
      <w:bCs/>
      <w:color w:val="595959" w:themeColor="text1" w:themeTint="A6"/>
    </w:rPr>
  </w:style>
  <w:style w:type="character" w:customStyle="1" w:styleId="80">
    <w:name w:val="标题 8 字符"/>
    <w:basedOn w:val="a0"/>
    <w:link w:val="8"/>
    <w:uiPriority w:val="9"/>
    <w:semiHidden/>
    <w:rsid w:val="0005053A"/>
    <w:rPr>
      <w:rFonts w:cstheme="majorBidi"/>
      <w:color w:val="595959" w:themeColor="text1" w:themeTint="A6"/>
    </w:rPr>
  </w:style>
  <w:style w:type="character" w:customStyle="1" w:styleId="90">
    <w:name w:val="标题 9 字符"/>
    <w:basedOn w:val="a0"/>
    <w:link w:val="9"/>
    <w:uiPriority w:val="9"/>
    <w:semiHidden/>
    <w:rsid w:val="0005053A"/>
    <w:rPr>
      <w:rFonts w:eastAsiaTheme="majorEastAsia" w:cstheme="majorBidi"/>
      <w:color w:val="595959" w:themeColor="text1" w:themeTint="A6"/>
    </w:rPr>
  </w:style>
  <w:style w:type="paragraph" w:styleId="a3">
    <w:name w:val="Title"/>
    <w:basedOn w:val="a"/>
    <w:next w:val="a"/>
    <w:link w:val="a4"/>
    <w:uiPriority w:val="10"/>
    <w:qFormat/>
    <w:rsid w:val="0005053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3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3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5053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5053A"/>
    <w:pPr>
      <w:spacing w:before="160" w:after="160"/>
      <w:jc w:val="center"/>
    </w:pPr>
    <w:rPr>
      <w:i/>
      <w:iCs/>
      <w:color w:val="404040" w:themeColor="text1" w:themeTint="BF"/>
    </w:rPr>
  </w:style>
  <w:style w:type="character" w:customStyle="1" w:styleId="a8">
    <w:name w:val="引用 字符"/>
    <w:basedOn w:val="a0"/>
    <w:link w:val="a7"/>
    <w:uiPriority w:val="29"/>
    <w:rsid w:val="0005053A"/>
    <w:rPr>
      <w:i/>
      <w:iCs/>
      <w:color w:val="404040" w:themeColor="text1" w:themeTint="BF"/>
    </w:rPr>
  </w:style>
  <w:style w:type="paragraph" w:styleId="a9">
    <w:name w:val="List Paragraph"/>
    <w:basedOn w:val="a"/>
    <w:uiPriority w:val="34"/>
    <w:qFormat/>
    <w:rsid w:val="0005053A"/>
    <w:pPr>
      <w:ind w:left="720"/>
      <w:contextualSpacing/>
    </w:pPr>
  </w:style>
  <w:style w:type="character" w:styleId="aa">
    <w:name w:val="Intense Emphasis"/>
    <w:basedOn w:val="a0"/>
    <w:uiPriority w:val="21"/>
    <w:qFormat/>
    <w:rsid w:val="0005053A"/>
    <w:rPr>
      <w:i/>
      <w:iCs/>
      <w:color w:val="0F4761" w:themeColor="accent1" w:themeShade="BF"/>
    </w:rPr>
  </w:style>
  <w:style w:type="paragraph" w:styleId="ab">
    <w:name w:val="Intense Quote"/>
    <w:basedOn w:val="a"/>
    <w:next w:val="a"/>
    <w:link w:val="ac"/>
    <w:uiPriority w:val="30"/>
    <w:qFormat/>
    <w:rsid w:val="000505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5053A"/>
    <w:rPr>
      <w:i/>
      <w:iCs/>
      <w:color w:val="0F4761" w:themeColor="accent1" w:themeShade="BF"/>
    </w:rPr>
  </w:style>
  <w:style w:type="character" w:styleId="ad">
    <w:name w:val="Intense Reference"/>
    <w:basedOn w:val="a0"/>
    <w:uiPriority w:val="32"/>
    <w:qFormat/>
    <w:rsid w:val="0005053A"/>
    <w:rPr>
      <w:b/>
      <w:bCs/>
      <w:smallCaps/>
      <w:color w:val="0F4761" w:themeColor="accent1" w:themeShade="BF"/>
      <w:spacing w:val="5"/>
    </w:rPr>
  </w:style>
  <w:style w:type="paragraph" w:styleId="ae">
    <w:name w:val="Normal (Web)"/>
    <w:basedOn w:val="a"/>
    <w:uiPriority w:val="99"/>
    <w:semiHidden/>
    <w:unhideWhenUsed/>
    <w:rsid w:val="00ED46B2"/>
    <w:rPr>
      <w:rFonts w:ascii="Times New Roman" w:hAnsi="Times New Roman" w:cs="Times New Roman"/>
      <w:sz w:val="24"/>
      <w:szCs w:val="24"/>
    </w:rPr>
  </w:style>
  <w:style w:type="paragraph" w:styleId="af">
    <w:name w:val="header"/>
    <w:basedOn w:val="a"/>
    <w:link w:val="af0"/>
    <w:uiPriority w:val="99"/>
    <w:unhideWhenUsed/>
    <w:rsid w:val="0065510E"/>
    <w:pPr>
      <w:tabs>
        <w:tab w:val="center" w:pos="4153"/>
        <w:tab w:val="right" w:pos="8306"/>
      </w:tabs>
      <w:snapToGrid w:val="0"/>
      <w:jc w:val="center"/>
    </w:pPr>
    <w:rPr>
      <w:sz w:val="18"/>
      <w:szCs w:val="18"/>
    </w:rPr>
  </w:style>
  <w:style w:type="character" w:customStyle="1" w:styleId="af0">
    <w:name w:val="页眉 字符"/>
    <w:basedOn w:val="a0"/>
    <w:link w:val="af"/>
    <w:uiPriority w:val="99"/>
    <w:rsid w:val="0065510E"/>
    <w:rPr>
      <w:sz w:val="18"/>
      <w:szCs w:val="18"/>
    </w:rPr>
  </w:style>
  <w:style w:type="paragraph" w:styleId="af1">
    <w:name w:val="footer"/>
    <w:basedOn w:val="a"/>
    <w:link w:val="af2"/>
    <w:uiPriority w:val="99"/>
    <w:unhideWhenUsed/>
    <w:rsid w:val="0065510E"/>
    <w:pPr>
      <w:tabs>
        <w:tab w:val="center" w:pos="4153"/>
        <w:tab w:val="right" w:pos="8306"/>
      </w:tabs>
      <w:snapToGrid w:val="0"/>
      <w:jc w:val="left"/>
    </w:pPr>
    <w:rPr>
      <w:sz w:val="18"/>
      <w:szCs w:val="18"/>
    </w:rPr>
  </w:style>
  <w:style w:type="character" w:customStyle="1" w:styleId="af2">
    <w:name w:val="页脚 字符"/>
    <w:basedOn w:val="a0"/>
    <w:link w:val="af1"/>
    <w:uiPriority w:val="99"/>
    <w:rsid w:val="0065510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7</Pages>
  <Words>2012</Words>
  <Characters>6133</Characters>
  <Application>Microsoft Office Word</Application>
  <DocSecurity>0</DocSecurity>
  <Lines>157</Lines>
  <Paragraphs>45</Paragraphs>
  <ScaleCrop>false</ScaleCrop>
  <Company/>
  <LinksUpToDate>false</LinksUpToDate>
  <CharactersWithSpaces>6976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子乐 曹</dc:creator>
  <cp:keywords/>
  <dc:description/>
  <cp:lastModifiedBy>子乐 曹</cp:lastModifiedBy>
  <cp:revision>12</cp:revision>
  <cp:lastPrinted>2026-08-25T10:28:00Z</cp:lastPrinted>
  <dcterms:created xsi:type="dcterms:W3CDTF">2026-06-16T07:08:00Z</dcterms:created>
  <dcterms:modified xsi:type="dcterms:W3CDTF">2026-08-25T10:28:00Z</dcterms:modified>
</cp:coreProperties>
</file>