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726671261"/>
        <w:docPartObj>
          <w:docPartGallery w:val="autotext"/>
        </w:docPartObj>
      </w:sdtPr>
      <w:sdtContent>
        <w:p/>
      </w:sdtContent>
    </w:sdt>
    <w:p/>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b/>
                <w:sz w:val="28"/>
                <w:szCs w:val="28"/>
              </w:rPr>
            </w:pPr>
          </w:p>
        </w:tc>
      </w:tr>
    </w:tbl>
    <w:p>
      <w:pPr>
        <w:sectPr>
          <w:headerReference r:id="rId5" w:type="first"/>
          <w:footerReference r:id="rId8" w:type="first"/>
          <w:headerReference r:id="rId3" w:type="default"/>
          <w:footerReference r:id="rId6" w:type="default"/>
          <w:headerReference r:id="rId4" w:type="even"/>
          <w:footerReference r:id="rId7" w:type="even"/>
          <w:pgSz w:w="11906" w:h="16838"/>
          <w:pgMar w:top="1417" w:right="1701" w:bottom="1417" w:left="1701" w:header="708" w:footer="708" w:gutter="0"/>
          <w:pgNumType w:start="0"/>
          <w:cols w:space="708" w:num="1"/>
          <w:docGrid w:linePitch="360" w:charSpace="0"/>
        </w:sectPr>
      </w:pPr>
      <w:r>
        <w:rPr>
          <w:rFonts w:ascii="Arial" w:hAnsi="Arial" w:cs="Arial"/>
          <w:caps/>
          <w:color w:val="484848"/>
          <w:sz w:val="54"/>
          <w:szCs w:val="54"/>
          <w:lang w:eastAsia="es-ES"/>
        </w:rPr>
        <w:drawing>
          <wp:anchor distT="0" distB="0" distL="114300" distR="114300" simplePos="0" relativeHeight="251659264" behindDoc="0" locked="0" layoutInCell="1" allowOverlap="1">
            <wp:simplePos x="0" y="0"/>
            <wp:positionH relativeFrom="column">
              <wp:posOffset>2491740</wp:posOffset>
            </wp:positionH>
            <wp:positionV relativeFrom="paragraph">
              <wp:posOffset>6892925</wp:posOffset>
            </wp:positionV>
            <wp:extent cx="2495550" cy="952500"/>
            <wp:effectExtent l="0" t="0" r="0" b="0"/>
            <wp:wrapNone/>
            <wp:docPr id="2" name="Imagen 2" descr="http://www.cenecmalaga.es/uploads/7/9/8/4/79848062/9917986.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2">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anchor>
        </w:drawing>
      </w:r>
    </w:p>
    <w:p>
      <w:pPr>
        <w:rPr>
          <w:rFonts w:ascii="Segoe UI" w:hAnsi="Segoe UI" w:cs="Segoe UI"/>
          <w:b/>
          <w:smallCaps/>
          <w:sz w:val="32"/>
        </w:rPr>
      </w:pPr>
      <w:r>
        <w:rPr>
          <w:rFonts w:ascii="Segoe UI" w:hAnsi="Segoe UI" w:cs="Segoe UI"/>
          <w:b/>
          <w:smallCaps/>
          <w:sz w:val="32"/>
        </w:rPr>
        <w:t>Índice</w:t>
      </w:r>
    </w:p>
    <w:p>
      <w:pPr>
        <w:rPr>
          <w:rFonts w:ascii="Segoe UI" w:hAnsi="Segoe UI" w:cs="Segoe UI"/>
          <w:b/>
          <w:smallCaps/>
          <w:sz w:val="32"/>
        </w:rPr>
      </w:pP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TOC \o "1-3" \h \z \u </w:instrText>
      </w:r>
      <w:r>
        <w:rPr>
          <w:b/>
          <w:bCs/>
          <w:sz w:val="32"/>
          <w:szCs w:val="32"/>
        </w:rPr>
        <w:fldChar w:fldCharType="separate"/>
      </w:r>
      <w:r>
        <w:rPr>
          <w:b/>
          <w:bCs/>
          <w:sz w:val="32"/>
          <w:szCs w:val="32"/>
        </w:rPr>
        <w:fldChar w:fldCharType="begin"/>
      </w:r>
      <w:r>
        <w:rPr>
          <w:b/>
          <w:bCs/>
          <w:sz w:val="32"/>
          <w:szCs w:val="32"/>
        </w:rPr>
        <w:instrText xml:space="preserve"> HYPERLINK \l "_Toc480898511" </w:instrText>
      </w:r>
      <w:r>
        <w:rPr>
          <w:b/>
          <w:bCs/>
          <w:sz w:val="32"/>
          <w:szCs w:val="32"/>
        </w:rPr>
        <w:fldChar w:fldCharType="separate"/>
      </w:r>
      <w:r>
        <w:rPr>
          <w:rStyle w:val="10"/>
          <w:rFonts w:ascii="Segoe UI" w:hAnsi="Segoe UI" w:cs="Segoe UI"/>
          <w:b/>
          <w:bCs/>
          <w:smallCaps/>
          <w:sz w:val="32"/>
          <w:szCs w:val="32"/>
        </w:rPr>
        <w:t>1.- Descripción</w:t>
      </w:r>
      <w:r>
        <w:rPr>
          <w:b/>
          <w:bCs/>
          <w:sz w:val="32"/>
          <w:szCs w:val="32"/>
        </w:rPr>
        <w:tab/>
      </w:r>
      <w:r>
        <w:rPr>
          <w:b/>
          <w:bCs/>
          <w:sz w:val="32"/>
          <w:szCs w:val="32"/>
        </w:rPr>
        <w:fldChar w:fldCharType="begin"/>
      </w:r>
      <w:r>
        <w:rPr>
          <w:b/>
          <w:bCs/>
          <w:sz w:val="32"/>
          <w:szCs w:val="32"/>
        </w:rPr>
        <w:instrText xml:space="preserve"> PAGEREF _Toc480898511 \h </w:instrText>
      </w:r>
      <w:r>
        <w:rPr>
          <w:b/>
          <w:bCs/>
          <w:sz w:val="32"/>
          <w:szCs w:val="32"/>
        </w:rPr>
        <w:fldChar w:fldCharType="separate"/>
      </w:r>
      <w:r>
        <w:rPr>
          <w:b/>
          <w:bCs/>
          <w:sz w:val="32"/>
          <w:szCs w:val="32"/>
        </w:rPr>
        <w:t>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"_Toc480898512" </w:instrText>
      </w:r>
      <w:r>
        <w:rPr>
          <w:b/>
          <w:bCs/>
          <w:sz w:val="32"/>
          <w:szCs w:val="32"/>
        </w:rPr>
        <w:fldChar w:fldCharType="separate"/>
      </w:r>
      <w:r>
        <w:rPr>
          <w:rStyle w:val="10"/>
          <w:rFonts w:ascii="Segoe UI" w:hAnsi="Segoe UI" w:cs="Segoe UI"/>
          <w:b/>
          <w:bCs/>
          <w:smallCaps/>
          <w:sz w:val="32"/>
          <w:szCs w:val="32"/>
        </w:rPr>
        <w:t>2.- Análisis del Mercado Actual</w:t>
      </w:r>
      <w:r>
        <w:rPr>
          <w:b/>
          <w:bCs/>
          <w:sz w:val="32"/>
          <w:szCs w:val="32"/>
        </w:rPr>
        <w:tab/>
      </w:r>
      <w:r>
        <w:rPr>
          <w:b/>
          <w:bCs/>
          <w:sz w:val="32"/>
          <w:szCs w:val="32"/>
        </w:rPr>
        <w:fldChar w:fldCharType="begin"/>
      </w:r>
      <w:r>
        <w:rPr>
          <w:b/>
          <w:bCs/>
          <w:sz w:val="32"/>
          <w:szCs w:val="32"/>
        </w:rPr>
        <w:instrText xml:space="preserve"> PAGEREF _Toc480898512 \h </w:instrText>
      </w:r>
      <w:r>
        <w:rPr>
          <w:b/>
          <w:bCs/>
          <w:sz w:val="32"/>
          <w:szCs w:val="32"/>
        </w:rPr>
        <w:fldChar w:fldCharType="separate"/>
      </w:r>
      <w:r>
        <w:rPr>
          <w:b/>
          <w:bCs/>
          <w:sz w:val="32"/>
          <w:szCs w:val="32"/>
        </w:rPr>
        <w:t>5</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"_Toc480898513" </w:instrText>
      </w:r>
      <w:r>
        <w:rPr>
          <w:b/>
          <w:bCs/>
          <w:sz w:val="32"/>
          <w:szCs w:val="32"/>
        </w:rPr>
        <w:fldChar w:fldCharType="separate"/>
      </w:r>
      <w:r>
        <w:rPr>
          <w:rStyle w:val="10"/>
          <w:rFonts w:ascii="Segoe UI" w:hAnsi="Segoe UI" w:cs="Segoe UI"/>
          <w:b/>
          <w:bCs/>
          <w:smallCaps/>
          <w:sz w:val="32"/>
          <w:szCs w:val="32"/>
        </w:rPr>
        <w:t>3.- Propuesta Innovadora</w:t>
      </w:r>
      <w:r>
        <w:rPr>
          <w:b/>
          <w:bCs/>
          <w:sz w:val="32"/>
          <w:szCs w:val="32"/>
        </w:rPr>
        <w:tab/>
      </w:r>
      <w:r>
        <w:rPr>
          <w:b/>
          <w:bCs/>
          <w:sz w:val="32"/>
          <w:szCs w:val="32"/>
        </w:rPr>
        <w:fldChar w:fldCharType="begin"/>
      </w:r>
      <w:r>
        <w:rPr>
          <w:b/>
          <w:bCs/>
          <w:sz w:val="32"/>
          <w:szCs w:val="32"/>
        </w:rPr>
        <w:instrText xml:space="preserve"> PAGEREF _Toc480898513 \h </w:instrText>
      </w:r>
      <w:r>
        <w:rPr>
          <w:b/>
          <w:bCs/>
          <w:sz w:val="32"/>
          <w:szCs w:val="32"/>
        </w:rPr>
        <w:fldChar w:fldCharType="separate"/>
      </w:r>
      <w:r>
        <w:rPr>
          <w:b/>
          <w:bCs/>
          <w:sz w:val="32"/>
          <w:szCs w:val="32"/>
        </w:rPr>
        <w:t>10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"_Toc480898514" </w:instrText>
      </w:r>
      <w:r>
        <w:rPr>
          <w:b/>
          <w:bCs/>
          <w:sz w:val="32"/>
          <w:szCs w:val="32"/>
        </w:rPr>
        <w:fldChar w:fldCharType="separate"/>
      </w:r>
      <w:r>
        <w:rPr>
          <w:rStyle w:val="10"/>
          <w:rFonts w:ascii="Segoe UI" w:hAnsi="Segoe UI" w:cs="Segoe UI"/>
          <w:b/>
          <w:bCs/>
          <w:smallCaps/>
          <w:sz w:val="32"/>
          <w:szCs w:val="32"/>
        </w:rPr>
        <w:t>4.- Estudio de Viabilidad</w:t>
      </w:r>
      <w:r>
        <w:rPr>
          <w:b/>
          <w:bCs/>
          <w:sz w:val="32"/>
          <w:szCs w:val="32"/>
        </w:rPr>
        <w:tab/>
      </w:r>
      <w:r>
        <w:rPr>
          <w:b/>
          <w:bCs/>
          <w:sz w:val="32"/>
          <w:szCs w:val="32"/>
        </w:rPr>
        <w:fldChar w:fldCharType="begin"/>
      </w:r>
      <w:r>
        <w:rPr>
          <w:b/>
          <w:bCs/>
          <w:sz w:val="32"/>
          <w:szCs w:val="32"/>
        </w:rPr>
        <w:instrText xml:space="preserve"> PAGEREF _Toc480898514 \h </w:instrText>
      </w:r>
      <w:r>
        <w:rPr>
          <w:b/>
          <w:bCs/>
          <w:sz w:val="32"/>
          <w:szCs w:val="32"/>
        </w:rPr>
        <w:fldChar w:fldCharType="separate"/>
      </w:r>
      <w:r>
        <w:rPr>
          <w:b/>
          <w:bCs/>
          <w:sz w:val="32"/>
          <w:szCs w:val="32"/>
        </w:rPr>
        <w:t>11</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"_Toc480898515" </w:instrText>
      </w:r>
      <w:r>
        <w:rPr>
          <w:b/>
          <w:bCs/>
          <w:sz w:val="32"/>
          <w:szCs w:val="32"/>
        </w:rPr>
        <w:fldChar w:fldCharType="separate"/>
      </w:r>
      <w:r>
        <w:rPr>
          <w:rStyle w:val="10"/>
          <w:rFonts w:ascii="Segoe UI" w:hAnsi="Segoe UI" w:cs="Segoe UI"/>
          <w:b/>
          <w:bCs/>
          <w:smallCaps/>
          <w:sz w:val="32"/>
          <w:szCs w:val="32"/>
        </w:rPr>
        <w:t>5.- Arquitectura de la Aplicación</w:t>
      </w:r>
      <w:r>
        <w:rPr>
          <w:b/>
          <w:bCs/>
          <w:sz w:val="32"/>
          <w:szCs w:val="32"/>
        </w:rPr>
        <w:tab/>
      </w:r>
      <w:r>
        <w:rPr>
          <w:b/>
          <w:bCs/>
          <w:sz w:val="32"/>
          <w:szCs w:val="32"/>
        </w:rPr>
        <w:fldChar w:fldCharType="begin"/>
      </w:r>
      <w:r>
        <w:rPr>
          <w:b/>
          <w:bCs/>
          <w:sz w:val="32"/>
          <w:szCs w:val="32"/>
        </w:rPr>
        <w:instrText xml:space="preserve"> PAGEREF _Toc480898515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"_Toc480898516" </w:instrText>
      </w:r>
      <w:r>
        <w:rPr>
          <w:b/>
          <w:bCs/>
          <w:sz w:val="32"/>
          <w:szCs w:val="32"/>
        </w:rPr>
        <w:fldChar w:fldCharType="separate"/>
      </w:r>
      <w:r>
        <w:rPr>
          <w:rStyle w:val="10"/>
          <w:rFonts w:ascii="Segoe UI" w:hAnsi="Segoe UI" w:cs="Segoe UI"/>
          <w:b/>
          <w:bCs/>
          <w:smallCaps/>
          <w:sz w:val="32"/>
          <w:szCs w:val="32"/>
        </w:rPr>
        <w:t>6.- Futuras Mejoras y Conclusiones</w:t>
      </w:r>
      <w:r>
        <w:rPr>
          <w:b/>
          <w:bCs/>
          <w:sz w:val="32"/>
          <w:szCs w:val="32"/>
        </w:rPr>
        <w:tab/>
      </w:r>
      <w:r>
        <w:rPr>
          <w:b/>
          <w:bCs/>
          <w:sz w:val="32"/>
          <w:szCs w:val="32"/>
        </w:rPr>
        <w:fldChar w:fldCharType="begin"/>
      </w:r>
      <w:r>
        <w:rPr>
          <w:b/>
          <w:bCs/>
          <w:sz w:val="32"/>
          <w:szCs w:val="32"/>
        </w:rPr>
        <w:instrText xml:space="preserve"> PAGEREF _Toc480898516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"_Toc480898517" </w:instrText>
      </w:r>
      <w:r>
        <w:rPr>
          <w:b/>
          <w:bCs/>
          <w:sz w:val="32"/>
          <w:szCs w:val="32"/>
        </w:rPr>
        <w:fldChar w:fldCharType="separate"/>
      </w:r>
      <w:r>
        <w:rPr>
          <w:rStyle w:val="10"/>
          <w:rFonts w:ascii="Segoe UI" w:hAnsi="Segoe UI" w:cs="Segoe UI"/>
          <w:b/>
          <w:bCs/>
          <w:smallCaps/>
          <w:sz w:val="32"/>
          <w:szCs w:val="32"/>
        </w:rPr>
        <w:t>7.- Pruebas y Resultados</w:t>
      </w:r>
      <w:r>
        <w:rPr>
          <w:b/>
          <w:bCs/>
          <w:sz w:val="32"/>
          <w:szCs w:val="32"/>
        </w:rPr>
        <w:tab/>
      </w:r>
      <w:r>
        <w:rPr>
          <w:b/>
          <w:bCs/>
          <w:sz w:val="32"/>
          <w:szCs w:val="32"/>
        </w:rPr>
        <w:fldChar w:fldCharType="begin"/>
      </w:r>
      <w:r>
        <w:rPr>
          <w:b/>
          <w:bCs/>
          <w:sz w:val="32"/>
          <w:szCs w:val="32"/>
        </w:rPr>
        <w:instrText xml:space="preserve"> PAGEREF _Toc480898517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"_Toc480898518" </w:instrText>
      </w:r>
      <w:r>
        <w:rPr>
          <w:b/>
          <w:bCs/>
          <w:sz w:val="32"/>
          <w:szCs w:val="32"/>
        </w:rPr>
        <w:fldChar w:fldCharType="separate"/>
      </w:r>
      <w:r>
        <w:rPr>
          <w:rStyle w:val="10"/>
          <w:rFonts w:ascii="Segoe UI" w:hAnsi="Segoe UI" w:cs="Segoe UI"/>
          <w:b/>
          <w:bCs/>
          <w:smallCaps/>
          <w:sz w:val="32"/>
          <w:szCs w:val="32"/>
        </w:rPr>
        <w:t>8.- Manual Usuario</w:t>
      </w:r>
      <w:r>
        <w:rPr>
          <w:b/>
          <w:bCs/>
          <w:sz w:val="32"/>
          <w:szCs w:val="32"/>
        </w:rPr>
        <w:tab/>
      </w:r>
      <w:r>
        <w:rPr>
          <w:b/>
          <w:bCs/>
          <w:sz w:val="32"/>
          <w:szCs w:val="32"/>
        </w:rPr>
        <w:fldChar w:fldCharType="begin"/>
      </w:r>
      <w:r>
        <w:rPr>
          <w:b/>
          <w:bCs/>
          <w:sz w:val="32"/>
          <w:szCs w:val="32"/>
        </w:rPr>
        <w:instrText xml:space="preserve"> PAGEREF _Toc480898518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"_Toc480898519" </w:instrText>
      </w:r>
      <w:r>
        <w:rPr>
          <w:b/>
          <w:bCs/>
          <w:sz w:val="32"/>
          <w:szCs w:val="32"/>
        </w:rPr>
        <w:fldChar w:fldCharType="separate"/>
      </w:r>
      <w:r>
        <w:rPr>
          <w:rStyle w:val="10"/>
          <w:rFonts w:ascii="Segoe UI" w:hAnsi="Segoe UI" w:cs="Segoe UI"/>
          <w:b/>
          <w:bCs/>
          <w:smallCaps/>
          <w:sz w:val="32"/>
          <w:szCs w:val="32"/>
        </w:rPr>
        <w:t>9.- Bibliografía</w:t>
      </w:r>
      <w:r>
        <w:rPr>
          <w:b/>
          <w:bCs/>
          <w:sz w:val="32"/>
          <w:szCs w:val="32"/>
        </w:rPr>
        <w:tab/>
      </w:r>
      <w:r>
        <w:rPr>
          <w:b/>
          <w:bCs/>
          <w:sz w:val="32"/>
          <w:szCs w:val="32"/>
        </w:rPr>
        <w:fldChar w:fldCharType="begin"/>
      </w:r>
      <w:r>
        <w:rPr>
          <w:b/>
          <w:bCs/>
          <w:sz w:val="32"/>
          <w:szCs w:val="32"/>
        </w:rPr>
        <w:instrText xml:space="preserve"> PAGEREF _Toc480898519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r>
        <w:rPr>
          <w:b/>
          <w:bCs/>
          <w:sz w:val="32"/>
          <w:szCs w:val="32"/>
        </w:rPr>
        <w:fldChar w:fldCharType="end"/>
      </w:r>
    </w:p>
    <w:p/>
    <w:p/>
    <w:p>
      <w:pPr>
        <w:rPr>
          <w:lang w:val="es-ES"/>
        </w:rPr>
        <w:sectPr>
          <w:footerReference r:id="rId9"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480898511"/>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Introducción</w:t>
      </w:r>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13"/>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Motivación</w:t>
      </w:r>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bookmarkStart w:id="1" w:name="_Toc480898512"/>
      <w:r>
        <w:rPr>
          <w:rFonts w:ascii="Segoe UI" w:hAnsi="Segoe UI" w:cs="Segoe UI"/>
          <w:b/>
          <w:smallCaps/>
          <w:sz w:val="36"/>
          <w:szCs w:val="36"/>
        </w:rPr>
        <w:t xml:space="preserve"> Análisis del Mercado Actual</w:t>
      </w:r>
      <w:bookmarkEnd w:id="1"/>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4"/>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5"/>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Estudio </w:t>
      </w:r>
      <w:r>
        <w:rPr>
          <w:rFonts w:ascii="Segoe UI" w:hAnsi="Segoe UI" w:cs="Segoe UI"/>
          <w:b/>
          <w:smallCaps/>
          <w:sz w:val="28"/>
        </w:rPr>
        <w:t>de Productos Existentes</w:t>
      </w:r>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6"/>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7"/>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Conclusiones </w:t>
      </w:r>
      <w:r>
        <w:rPr>
          <w:rFonts w:ascii="Segoe UI" w:hAnsi="Segoe UI" w:cs="Segoe UI"/>
          <w:b/>
          <w:smallCaps/>
          <w:sz w:val="28"/>
        </w:rPr>
        <w:t>del Estudio</w:t>
      </w:r>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8"/>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2" w:name="_Toc480898513"/>
      <w:r>
        <w:rPr>
          <w:rFonts w:ascii="Segoe UI" w:hAnsi="Segoe UI" w:cs="Segoe UI"/>
          <w:b/>
          <w:smallCaps/>
          <w:sz w:val="36"/>
          <w:szCs w:val="36"/>
        </w:rPr>
        <w:t>Propuesta Innovadora</w:t>
      </w:r>
      <w:bookmarkEnd w:id="2"/>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9"/>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3" w:name="_Toc480898514"/>
      <w:r>
        <w:rPr>
          <w:rFonts w:ascii="Segoe UI" w:hAnsi="Segoe UI" w:cs="Segoe UI"/>
          <w:b/>
          <w:smallCaps/>
          <w:sz w:val="36"/>
          <w:szCs w:val="36"/>
        </w:rPr>
        <w:t>Estudio de Viabilidad</w:t>
      </w:r>
      <w:bookmarkEnd w:id="3"/>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r>
        <w:rPr>
          <w:rFonts w:cs="Segoe UI"/>
          <w:b/>
          <w:smallCaps/>
          <w:sz w:val="32"/>
          <w:lang w:val="en-US"/>
        </w:rPr>
        <w:t>Recursos y Tecnologías a Emplear</w:t>
      </w:r>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20"/>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21"/>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2"/>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3"/>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Evaluación de Costes</w:t>
      </w:r>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Planificación del Tiempo</w:t>
      </w:r>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Alcance del Proyecto</w:t>
      </w:r>
    </w:p>
    <w:p>
      <w:pPr>
        <w:ind w:firstLine="426"/>
        <w:rPr>
          <w:rFonts w:ascii="Segoe UI" w:hAnsi="Segoe UI" w:cs="Segoe UI"/>
          <w:sz w:val="24"/>
        </w:rPr>
      </w:pPr>
      <w:bookmarkStart w:id="9" w:name="_GoBack"/>
      <w:bookmarkEnd w:id="9"/>
    </w:p>
    <w:p>
      <w:pPr>
        <w:numPr>
          <w:ilvl w:val="0"/>
          <w:numId w:val="1"/>
        </w:numPr>
        <w:ind w:left="425" w:leftChars="0" w:hanging="425" w:firstLineChars="0"/>
        <w:outlineLvl w:val="0"/>
        <w:rPr>
          <w:rFonts w:ascii="Segoe UI" w:hAnsi="Segoe UI" w:cs="Segoe UI"/>
          <w:b/>
          <w:smallCaps/>
          <w:sz w:val="32"/>
        </w:rPr>
      </w:pPr>
      <w:bookmarkStart w:id="4" w:name="_Toc480898515"/>
      <w:r>
        <w:rPr>
          <w:rFonts w:ascii="Segoe UI" w:hAnsi="Segoe UI" w:cs="Segoe UI"/>
          <w:b/>
          <w:smallCaps/>
          <w:sz w:val="36"/>
          <w:szCs w:val="36"/>
        </w:rPr>
        <w:t>Arquitectura de la Aplicación</w:t>
      </w:r>
      <w:bookmarkEnd w:id="4"/>
    </w:p>
    <w:p>
      <w:pPr>
        <w:ind w:firstLine="426"/>
        <w:rPr>
          <w:rFonts w:ascii="Segoe UI" w:hAnsi="Segoe UI" w:cs="Segoe UI"/>
          <w:sz w:val="24"/>
          <w:lang w:val="es-ES"/>
        </w:rPr>
      </w:pPr>
      <w:r>
        <w:rPr>
          <w:rFonts w:cs="Segoe UI"/>
          <w:sz w:val="24"/>
          <w:lang w:val="es-ES"/>
        </w:rPr>
        <w:t>Cliente servidor, patron mvc de arquitectura de software</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UML</w:t>
      </w:r>
    </w:p>
    <w:p>
      <w:pPr>
        <w:ind w:firstLine="426"/>
        <w:rPr>
          <w:rFonts w:ascii="Segoe UI" w:hAnsi="Segoe UI" w:cs="Segoe UI"/>
          <w:sz w:val="24"/>
        </w:rPr>
      </w:pP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E/R</w:t>
      </w:r>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5" w:name="_Toc480898516"/>
      <w:r>
        <w:rPr>
          <w:rFonts w:ascii="Segoe UI" w:hAnsi="Segoe UI" w:cs="Segoe UI"/>
          <w:b/>
          <w:smallCaps/>
          <w:sz w:val="36"/>
          <w:szCs w:val="36"/>
        </w:rPr>
        <w:t>Futuras Mejoras y Conclusiones</w:t>
      </w:r>
      <w:bookmarkEnd w:id="5"/>
    </w:p>
    <w:p>
      <w:pPr>
        <w:ind w:firstLine="426"/>
        <w:rPr>
          <w:rFonts w:ascii="Segoe UI" w:hAnsi="Segoe UI" w:cs="Segoe UI"/>
          <w:sz w:val="24"/>
          <w:lang w:val="es-ES"/>
        </w:rPr>
      </w:pPr>
      <w:r>
        <w:rPr>
          <w:rFonts w:cs="Segoe UI"/>
          <w:sz w:val="24"/>
          <w:lang w:val="es-ES"/>
        </w:rPr>
        <w:t>Añadir soporte para foreing keys, más bbdd, disponibilidad de almacenado de conexiones de modo local sin tener que usar bbdd con archivos. O integración con firebase y guardado de resultados consultas en la nube. Guardado de consultas concretas, es decir, que se guarde la configuración con la que se ha hecho un select con sus condiciones. Posibilidad de añadir módulo de ejecutar archivos sql.</w:t>
      </w:r>
    </w:p>
    <w:p>
      <w:pPr>
        <w:numPr>
          <w:ilvl w:val="0"/>
          <w:numId w:val="1"/>
        </w:numPr>
        <w:ind w:left="425" w:leftChars="0" w:hanging="425" w:firstLineChars="0"/>
        <w:outlineLvl w:val="0"/>
        <w:rPr>
          <w:rFonts w:ascii="Segoe UI" w:hAnsi="Segoe UI" w:cs="Segoe UI"/>
          <w:b/>
          <w:smallCaps/>
          <w:sz w:val="36"/>
          <w:szCs w:val="36"/>
        </w:rPr>
      </w:pPr>
      <w:bookmarkStart w:id="6" w:name="_Toc480898517"/>
      <w:r>
        <w:rPr>
          <w:rFonts w:ascii="Segoe UI" w:hAnsi="Segoe UI" w:cs="Segoe UI"/>
          <w:b/>
          <w:smallCaps/>
          <w:sz w:val="36"/>
          <w:szCs w:val="36"/>
        </w:rPr>
        <w:t>Pruebas y Resultados</w:t>
      </w:r>
      <w:bookmarkEnd w:id="6"/>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7" w:name="_Toc480898518"/>
      <w:r>
        <w:rPr>
          <w:rFonts w:ascii="Segoe UI" w:hAnsi="Segoe UI" w:cs="Segoe UI"/>
          <w:b/>
          <w:smallCaps/>
          <w:sz w:val="36"/>
          <w:szCs w:val="36"/>
        </w:rPr>
        <w:t>Manual Usuario</w:t>
      </w:r>
      <w:bookmarkEnd w:id="7"/>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8" w:name="_Toc480898519"/>
      <w:r>
        <w:rPr>
          <w:rFonts w:ascii="Segoe UI" w:hAnsi="Segoe UI" w:cs="Segoe UI"/>
          <w:b/>
          <w:smallCaps/>
          <w:sz w:val="36"/>
          <w:szCs w:val="36"/>
        </w:rPr>
        <w:t>Bibliografía</w:t>
      </w:r>
      <w:bookmarkEnd w:id="8"/>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r>
        <w:rPr>
          <w:rFonts w:ascii="Segoe UI" w:hAnsi="Segoe UI" w:cs="Segoe UI"/>
          <w:b/>
          <w:smallCaps/>
          <w:sz w:val="36"/>
          <w:szCs w:val="36"/>
        </w:rPr>
        <w:t>Anexo I.- Manual del Código</w:t>
      </w:r>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48D1B51"/>
    <w:rsid w:val="0B052006"/>
    <w:rsid w:val="0C351726"/>
    <w:rsid w:val="0C920A84"/>
    <w:rsid w:val="102A5B6D"/>
    <w:rsid w:val="13C431AB"/>
    <w:rsid w:val="146A61F2"/>
    <w:rsid w:val="1771329C"/>
    <w:rsid w:val="179B1D95"/>
    <w:rsid w:val="191E37ED"/>
    <w:rsid w:val="1ABA6EC3"/>
    <w:rsid w:val="1B575918"/>
    <w:rsid w:val="1D3F251A"/>
    <w:rsid w:val="1DDD17AD"/>
    <w:rsid w:val="1F703FF2"/>
    <w:rsid w:val="223913F9"/>
    <w:rsid w:val="25A93BE1"/>
    <w:rsid w:val="277E55DA"/>
    <w:rsid w:val="28161E54"/>
    <w:rsid w:val="2A0939BF"/>
    <w:rsid w:val="2E681638"/>
    <w:rsid w:val="310666F9"/>
    <w:rsid w:val="31713DBD"/>
    <w:rsid w:val="319E2185"/>
    <w:rsid w:val="3AD43A1E"/>
    <w:rsid w:val="3BCD3CCC"/>
    <w:rsid w:val="3D7F0F55"/>
    <w:rsid w:val="4487578D"/>
    <w:rsid w:val="4DBA21EC"/>
    <w:rsid w:val="501533BD"/>
    <w:rsid w:val="50A414EF"/>
    <w:rsid w:val="538F20FC"/>
    <w:rsid w:val="54A71E0C"/>
    <w:rsid w:val="54C360BB"/>
    <w:rsid w:val="57DB34A1"/>
    <w:rsid w:val="5C3A0C89"/>
    <w:rsid w:val="60DD7783"/>
    <w:rsid w:val="62C17816"/>
    <w:rsid w:val="69F72F66"/>
    <w:rsid w:val="6CFE19FF"/>
    <w:rsid w:val="6DF96D34"/>
    <w:rsid w:val="706813B6"/>
    <w:rsid w:val="727B4201"/>
    <w:rsid w:val="79981EB8"/>
    <w:rsid w:val="7C32208F"/>
    <w:rsid w:val="7D385A4A"/>
    <w:rsid w:val="7E1765DD"/>
    <w:rsid w:val="7F185AE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hyperlink" Target="http://www.cenecmalaga.es/" TargetMode="External"/><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5</Pages>
  <Words>252</Words>
  <Characters>1391</Characters>
  <Lines>11</Lines>
  <Paragraphs>3</Paragraphs>
  <ScaleCrop>false</ScaleCrop>
  <LinksUpToDate>false</LinksUpToDate>
  <CharactersWithSpaces>1640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aario</cp:lastModifiedBy>
  <dcterms:modified xsi:type="dcterms:W3CDTF">2018-06-15T08:02:15Z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3082-10.2.0.6020</vt:lpwstr>
  </property>
</Properties>
</file>